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C6A25" w14:textId="37A98CBB" w:rsidR="00582B9D" w:rsidRPr="002211C6" w:rsidRDefault="00582B9D" w:rsidP="00582B9D">
      <w:pPr>
        <w:jc w:val="center"/>
        <w:rPr>
          <w:b/>
          <w:bCs/>
          <w:sz w:val="40"/>
          <w:szCs w:val="40"/>
          <w:u w:val="single"/>
        </w:rPr>
      </w:pPr>
      <w:r w:rsidRPr="002211C6">
        <w:rPr>
          <w:b/>
          <w:bCs/>
          <w:sz w:val="40"/>
          <w:szCs w:val="40"/>
          <w:u w:val="single"/>
        </w:rPr>
        <w:t xml:space="preserve">Day </w:t>
      </w:r>
      <w:r>
        <w:rPr>
          <w:b/>
          <w:bCs/>
          <w:sz w:val="40"/>
          <w:szCs w:val="40"/>
          <w:u w:val="single"/>
        </w:rPr>
        <w:t>1</w:t>
      </w:r>
      <w:r>
        <w:rPr>
          <w:b/>
          <w:bCs/>
          <w:sz w:val="40"/>
          <w:szCs w:val="40"/>
          <w:u w:val="single"/>
        </w:rPr>
        <w:t>4</w:t>
      </w:r>
    </w:p>
    <w:p w14:paraId="3F10F73E" w14:textId="77777777" w:rsidR="00582B9D" w:rsidRPr="002211C6" w:rsidRDefault="00582B9D" w:rsidP="00582B9D">
      <w:pPr>
        <w:jc w:val="center"/>
        <w:rPr>
          <w:b/>
          <w:bCs/>
          <w:sz w:val="40"/>
          <w:szCs w:val="40"/>
          <w:u w:val="single"/>
        </w:rPr>
      </w:pPr>
      <w:r w:rsidRPr="002211C6">
        <w:rPr>
          <w:b/>
          <w:bCs/>
          <w:sz w:val="40"/>
          <w:szCs w:val="40"/>
          <w:u w:val="single"/>
        </w:rPr>
        <w:t>Exploitation Analyst</w:t>
      </w:r>
    </w:p>
    <w:p w14:paraId="08E9CB49" w14:textId="77777777" w:rsidR="00582B9D" w:rsidRDefault="00582B9D" w:rsidP="00582B9D">
      <w:pPr>
        <w:rPr>
          <w:b/>
          <w:bCs/>
          <w:sz w:val="28"/>
          <w:szCs w:val="28"/>
          <w:u w:val="single"/>
        </w:rPr>
      </w:pPr>
      <w:r>
        <w:rPr>
          <w:b/>
          <w:bCs/>
          <w:sz w:val="28"/>
          <w:szCs w:val="28"/>
          <w:u w:val="single"/>
        </w:rPr>
        <w:t>SSH Protocol:</w:t>
      </w:r>
    </w:p>
    <w:p w14:paraId="40242BA5" w14:textId="77777777" w:rsidR="00582B9D" w:rsidRPr="00183F6A" w:rsidRDefault="00582B9D" w:rsidP="00582B9D">
      <w:pPr>
        <w:jc w:val="both"/>
        <w:rPr>
          <w:b/>
          <w:bCs/>
          <w:sz w:val="28"/>
          <w:szCs w:val="28"/>
          <w:u w:val="single"/>
        </w:rPr>
      </w:pPr>
      <w:r w:rsidRPr="00183F6A">
        <w:rPr>
          <w:b/>
          <w:bCs/>
          <w:sz w:val="28"/>
          <w:szCs w:val="28"/>
          <w:u w:val="single"/>
        </w:rPr>
        <w:t>Hacking SSH protocol:</w:t>
      </w:r>
    </w:p>
    <w:p w14:paraId="3FA66570" w14:textId="0CF123AD" w:rsidR="00D839F5" w:rsidRDefault="00582B9D">
      <w:pPr>
        <w:rPr>
          <w:b/>
          <w:bCs/>
        </w:rPr>
      </w:pPr>
      <w:r w:rsidRPr="00582B9D">
        <w:rPr>
          <w:b/>
          <w:bCs/>
        </w:rPr>
        <w:t xml:space="preserve">What </w:t>
      </w:r>
      <w:proofErr w:type="gramStart"/>
      <w:r w:rsidRPr="00582B9D">
        <w:rPr>
          <w:b/>
          <w:bCs/>
        </w:rPr>
        <w:t>are</w:t>
      </w:r>
      <w:proofErr w:type="gramEnd"/>
      <w:r w:rsidRPr="00582B9D">
        <w:rPr>
          <w:b/>
          <w:bCs/>
        </w:rPr>
        <w:t xml:space="preserve"> </w:t>
      </w:r>
      <w:r w:rsidRPr="00582B9D">
        <w:rPr>
          <w:b/>
          <w:bCs/>
        </w:rPr>
        <w:t xml:space="preserve">the various key generated in the SSH key pair connection? </w:t>
      </w:r>
    </w:p>
    <w:p w14:paraId="5D37BAFF" w14:textId="77777777" w:rsidR="00582B9D" w:rsidRDefault="00582B9D" w:rsidP="00582B9D">
      <w:pPr>
        <w:jc w:val="both"/>
      </w:pPr>
      <w:r w:rsidRPr="00582B9D">
        <w:t xml:space="preserve">In an SSH key-based authentication setup, a key pair is generated consisting of two keys: a private key and a public key. The private key (e.g., </w:t>
      </w:r>
      <w:proofErr w:type="spellStart"/>
      <w:r w:rsidRPr="00582B9D">
        <w:t>id_rsa</w:t>
      </w:r>
      <w:proofErr w:type="spellEnd"/>
      <w:r w:rsidRPr="00582B9D">
        <w:t>) remains securely on the client machine and must be protected; it should never be shared. The public key (e.g., id_rsa.pub) is copied to the remote server’s ~/.ssh/</w:t>
      </w:r>
      <w:proofErr w:type="spellStart"/>
      <w:r w:rsidRPr="00582B9D">
        <w:t>authorized_keys</w:t>
      </w:r>
      <w:proofErr w:type="spellEnd"/>
      <w:r w:rsidRPr="00582B9D">
        <w:t xml:space="preserve"> file. During connection, the server challenges the client, which proves its identity using the private key. The server uses the matching public key to verify this proof. These keys are typically generated using RSA, ECDSA, or Ed25519 algorithms and form the core of secure, </w:t>
      </w:r>
      <w:proofErr w:type="spellStart"/>
      <w:r w:rsidRPr="00582B9D">
        <w:t>passwordless</w:t>
      </w:r>
      <w:proofErr w:type="spellEnd"/>
      <w:r w:rsidRPr="00582B9D">
        <w:t xml:space="preserve"> SSH authentication.</w:t>
      </w:r>
    </w:p>
    <w:p w14:paraId="7516DCFB" w14:textId="3884672F" w:rsidR="00582B9D" w:rsidRPr="00E33300" w:rsidRDefault="00582B9D" w:rsidP="00582B9D">
      <w:pPr>
        <w:jc w:val="both"/>
        <w:rPr>
          <w:b/>
          <w:bCs/>
        </w:rPr>
      </w:pPr>
      <w:r w:rsidRPr="00E33300">
        <w:rPr>
          <w:b/>
          <w:bCs/>
        </w:rPr>
        <w:t>What if the key which is shared get sniffed?</w:t>
      </w:r>
    </w:p>
    <w:p w14:paraId="0B5DED64" w14:textId="7860F0FF" w:rsidR="00582B9D" w:rsidRPr="00582B9D" w:rsidRDefault="00582B9D" w:rsidP="00582B9D">
      <w:pPr>
        <w:jc w:val="both"/>
      </w:pPr>
      <w:r w:rsidRPr="00582B9D">
        <w:t>I</w:t>
      </w:r>
      <w:r w:rsidRPr="00582B9D">
        <w:t>f the public key (the one you copy to the server) gets sniffed or intercepted during transfer, it's not a security risk. Public keys are meant to be shared — anyone can have a copy. The security of SSH lies in the private key, which must stay secret and protected on your machine.</w:t>
      </w:r>
    </w:p>
    <w:p w14:paraId="7EDF35E9" w14:textId="77777777" w:rsidR="00582B9D" w:rsidRDefault="00582B9D">
      <w:pPr>
        <w:rPr>
          <w:b/>
          <w:bCs/>
        </w:rPr>
      </w:pPr>
    </w:p>
    <w:p w14:paraId="47788A0F" w14:textId="765537EA" w:rsidR="00582B9D" w:rsidRDefault="00582B9D">
      <w:pPr>
        <w:rPr>
          <w:b/>
          <w:bCs/>
          <w:sz w:val="28"/>
          <w:szCs w:val="28"/>
          <w:u w:val="single"/>
        </w:rPr>
      </w:pPr>
      <w:r w:rsidRPr="00582B9D">
        <w:rPr>
          <w:b/>
          <w:bCs/>
          <w:sz w:val="28"/>
          <w:szCs w:val="28"/>
          <w:u w:val="single"/>
        </w:rPr>
        <w:t>How Private Key Theft Happens</w:t>
      </w:r>
      <w:r>
        <w:rPr>
          <w:b/>
          <w:bCs/>
          <w:sz w:val="28"/>
          <w:szCs w:val="28"/>
          <w:u w:val="single"/>
        </w:rPr>
        <w:t>:</w:t>
      </w:r>
    </w:p>
    <w:p w14:paraId="0E7CDA45" w14:textId="5691D295" w:rsidR="00582B9D" w:rsidRDefault="00582B9D">
      <w:r>
        <w:t>Steps: (assuming hacker already has the remote access to our computer)</w:t>
      </w:r>
    </w:p>
    <w:p w14:paraId="6BCBF52F" w14:textId="174CBC2E" w:rsidR="00582B9D" w:rsidRPr="00582B9D" w:rsidRDefault="00582B9D" w:rsidP="00582B9D">
      <w:pPr>
        <w:rPr>
          <w:b/>
          <w:bCs/>
        </w:rPr>
      </w:pPr>
      <w:r>
        <w:rPr>
          <w:b/>
          <w:bCs/>
        </w:rPr>
        <w:t>1</w:t>
      </w:r>
      <w:r w:rsidRPr="00582B9D">
        <w:rPr>
          <w:b/>
          <w:bCs/>
        </w:rPr>
        <w:t>. Victim generates an SSH key pair</w:t>
      </w:r>
    </w:p>
    <w:p w14:paraId="0A89F979" w14:textId="77777777" w:rsidR="00582B9D" w:rsidRPr="00582B9D" w:rsidRDefault="00582B9D" w:rsidP="00582B9D">
      <w:pPr>
        <w:pStyle w:val="ListParagraph"/>
        <w:numPr>
          <w:ilvl w:val="0"/>
          <w:numId w:val="7"/>
        </w:numPr>
      </w:pPr>
      <w:r w:rsidRPr="00582B9D">
        <w:t>User runs ssh-keygen on their system (e.g., Kali).</w:t>
      </w:r>
    </w:p>
    <w:p w14:paraId="6A3451EC" w14:textId="77777777" w:rsidR="00582B9D" w:rsidRPr="00582B9D" w:rsidRDefault="00582B9D" w:rsidP="00582B9D">
      <w:pPr>
        <w:pStyle w:val="ListParagraph"/>
        <w:numPr>
          <w:ilvl w:val="0"/>
          <w:numId w:val="7"/>
        </w:numPr>
      </w:pPr>
      <w:r w:rsidRPr="00582B9D">
        <w:t>This creates:</w:t>
      </w:r>
    </w:p>
    <w:p w14:paraId="7437C910" w14:textId="77777777" w:rsidR="00582B9D" w:rsidRPr="00582B9D" w:rsidRDefault="00582B9D" w:rsidP="00582B9D">
      <w:pPr>
        <w:pStyle w:val="ListParagraph"/>
        <w:numPr>
          <w:ilvl w:val="1"/>
          <w:numId w:val="7"/>
        </w:numPr>
      </w:pPr>
      <w:r w:rsidRPr="00582B9D">
        <w:t xml:space="preserve">A </w:t>
      </w:r>
      <w:r w:rsidRPr="00582B9D">
        <w:rPr>
          <w:b/>
          <w:bCs/>
        </w:rPr>
        <w:t>private key</w:t>
      </w:r>
      <w:r w:rsidRPr="00582B9D">
        <w:t xml:space="preserve"> (~/.ssh/</w:t>
      </w:r>
      <w:proofErr w:type="spellStart"/>
      <w:r w:rsidRPr="00582B9D">
        <w:t>id_rsa</w:t>
      </w:r>
      <w:proofErr w:type="spellEnd"/>
      <w:r w:rsidRPr="00582B9D">
        <w:t>)</w:t>
      </w:r>
    </w:p>
    <w:p w14:paraId="1B294E18" w14:textId="77777777" w:rsidR="00582B9D" w:rsidRPr="00582B9D" w:rsidRDefault="00582B9D" w:rsidP="00582B9D">
      <w:pPr>
        <w:pStyle w:val="ListParagraph"/>
        <w:numPr>
          <w:ilvl w:val="1"/>
          <w:numId w:val="7"/>
        </w:numPr>
      </w:pPr>
      <w:r w:rsidRPr="00582B9D">
        <w:t xml:space="preserve">A </w:t>
      </w:r>
      <w:r w:rsidRPr="00582B9D">
        <w:rPr>
          <w:b/>
          <w:bCs/>
        </w:rPr>
        <w:t>public key</w:t>
      </w:r>
      <w:r w:rsidRPr="00582B9D">
        <w:t xml:space="preserve"> (~/.ssh/id_rsa.pub)</w:t>
      </w:r>
    </w:p>
    <w:p w14:paraId="1AA5BC1F" w14:textId="77777777" w:rsidR="00582B9D" w:rsidRPr="00582B9D" w:rsidRDefault="00582B9D" w:rsidP="00582B9D">
      <w:pPr>
        <w:pStyle w:val="ListParagraph"/>
        <w:numPr>
          <w:ilvl w:val="0"/>
          <w:numId w:val="7"/>
        </w:numPr>
      </w:pPr>
      <w:r w:rsidRPr="00582B9D">
        <w:t xml:space="preserve">The public key is copied to the server’s </w:t>
      </w:r>
      <w:proofErr w:type="spellStart"/>
      <w:r w:rsidRPr="00582B9D">
        <w:t>authorized_keys</w:t>
      </w:r>
      <w:proofErr w:type="spellEnd"/>
      <w:r w:rsidRPr="00582B9D">
        <w:t>, enabling key-based login.</w:t>
      </w:r>
    </w:p>
    <w:p w14:paraId="1318EE4E" w14:textId="77777777" w:rsidR="00582B9D" w:rsidRPr="00582B9D" w:rsidRDefault="00582B9D" w:rsidP="00582B9D">
      <w:pPr>
        <w:rPr>
          <w:b/>
          <w:bCs/>
        </w:rPr>
      </w:pPr>
      <w:r w:rsidRPr="00582B9D">
        <w:rPr>
          <w:b/>
          <w:bCs/>
        </w:rPr>
        <w:t>2. Attacker gains access to victim’s system</w:t>
      </w:r>
    </w:p>
    <w:p w14:paraId="3E7ADCBC" w14:textId="77777777" w:rsidR="00582B9D" w:rsidRPr="00582B9D" w:rsidRDefault="00582B9D" w:rsidP="00582B9D">
      <w:r w:rsidRPr="00582B9D">
        <w:t>This can happen in several ways:</w:t>
      </w:r>
    </w:p>
    <w:p w14:paraId="0A72ED32" w14:textId="77777777" w:rsidR="00582B9D" w:rsidRPr="00582B9D" w:rsidRDefault="00582B9D" w:rsidP="00582B9D">
      <w:pPr>
        <w:pStyle w:val="ListParagraph"/>
        <w:numPr>
          <w:ilvl w:val="0"/>
          <w:numId w:val="8"/>
        </w:numPr>
      </w:pPr>
      <w:r w:rsidRPr="00582B9D">
        <w:t xml:space="preserve">Through a </w:t>
      </w:r>
      <w:r w:rsidRPr="00582B9D">
        <w:rPr>
          <w:b/>
          <w:bCs/>
        </w:rPr>
        <w:t>phishing attack</w:t>
      </w:r>
      <w:r w:rsidRPr="00582B9D">
        <w:t xml:space="preserve"> or </w:t>
      </w:r>
      <w:r w:rsidRPr="00582B9D">
        <w:rPr>
          <w:b/>
          <w:bCs/>
        </w:rPr>
        <w:t>malicious email attachment</w:t>
      </w:r>
      <w:r w:rsidRPr="00582B9D">
        <w:t>.</w:t>
      </w:r>
    </w:p>
    <w:p w14:paraId="760242EB" w14:textId="77777777" w:rsidR="00582B9D" w:rsidRPr="00582B9D" w:rsidRDefault="00582B9D" w:rsidP="00582B9D">
      <w:pPr>
        <w:pStyle w:val="ListParagraph"/>
        <w:numPr>
          <w:ilvl w:val="0"/>
          <w:numId w:val="8"/>
        </w:numPr>
      </w:pPr>
      <w:r w:rsidRPr="00582B9D">
        <w:t xml:space="preserve">By exploiting a </w:t>
      </w:r>
      <w:r w:rsidRPr="00582B9D">
        <w:rPr>
          <w:b/>
          <w:bCs/>
        </w:rPr>
        <w:t>vulnerability</w:t>
      </w:r>
      <w:r w:rsidRPr="00582B9D">
        <w:t xml:space="preserve"> in software or services.</w:t>
      </w:r>
    </w:p>
    <w:p w14:paraId="4FCE3492" w14:textId="77777777" w:rsidR="00582B9D" w:rsidRPr="00582B9D" w:rsidRDefault="00582B9D" w:rsidP="00582B9D">
      <w:pPr>
        <w:pStyle w:val="ListParagraph"/>
        <w:numPr>
          <w:ilvl w:val="0"/>
          <w:numId w:val="8"/>
        </w:numPr>
      </w:pPr>
      <w:r w:rsidRPr="00582B9D">
        <w:t xml:space="preserve">Via </w:t>
      </w:r>
      <w:r w:rsidRPr="00582B9D">
        <w:rPr>
          <w:b/>
          <w:bCs/>
        </w:rPr>
        <w:t>physical access</w:t>
      </w:r>
      <w:r w:rsidRPr="00582B9D">
        <w:t xml:space="preserve"> or a misconfigured shared directory.</w:t>
      </w:r>
    </w:p>
    <w:p w14:paraId="50036BCA" w14:textId="77777777" w:rsidR="00582B9D" w:rsidRPr="00582B9D" w:rsidRDefault="00582B9D" w:rsidP="00582B9D">
      <w:pPr>
        <w:rPr>
          <w:b/>
          <w:bCs/>
        </w:rPr>
      </w:pPr>
      <w:r w:rsidRPr="00582B9D">
        <w:rPr>
          <w:b/>
          <w:bCs/>
        </w:rPr>
        <w:t>3. Private key file is located and stolen</w:t>
      </w:r>
    </w:p>
    <w:p w14:paraId="2E4AFD79" w14:textId="77777777" w:rsidR="00582B9D" w:rsidRPr="00582B9D" w:rsidRDefault="00582B9D" w:rsidP="00582B9D">
      <w:pPr>
        <w:pStyle w:val="ListParagraph"/>
        <w:numPr>
          <w:ilvl w:val="0"/>
          <w:numId w:val="9"/>
        </w:numPr>
      </w:pPr>
      <w:r w:rsidRPr="00582B9D">
        <w:t>Attacker searches typical locations like ~/.ssh/</w:t>
      </w:r>
      <w:proofErr w:type="spellStart"/>
      <w:r w:rsidRPr="00582B9D">
        <w:t>id_rsa</w:t>
      </w:r>
      <w:proofErr w:type="spellEnd"/>
      <w:r w:rsidRPr="00582B9D">
        <w:t>.</w:t>
      </w:r>
    </w:p>
    <w:p w14:paraId="0DEAE3AD" w14:textId="77777777" w:rsidR="00582B9D" w:rsidRPr="00582B9D" w:rsidRDefault="00582B9D" w:rsidP="00582B9D">
      <w:pPr>
        <w:pStyle w:val="ListParagraph"/>
        <w:numPr>
          <w:ilvl w:val="0"/>
          <w:numId w:val="9"/>
        </w:numPr>
      </w:pPr>
      <w:r w:rsidRPr="00582B9D">
        <w:t>If file permissions are weak (e.g., world-readable), it can be copied easily.</w:t>
      </w:r>
    </w:p>
    <w:p w14:paraId="072D19BA" w14:textId="77777777" w:rsidR="00582B9D" w:rsidRPr="00582B9D" w:rsidRDefault="00582B9D" w:rsidP="00582B9D">
      <w:pPr>
        <w:pStyle w:val="ListParagraph"/>
        <w:numPr>
          <w:ilvl w:val="0"/>
          <w:numId w:val="9"/>
        </w:numPr>
      </w:pPr>
      <w:r w:rsidRPr="00582B9D">
        <w:t xml:space="preserve">The attacker </w:t>
      </w:r>
      <w:r w:rsidRPr="00582B9D">
        <w:rPr>
          <w:b/>
          <w:bCs/>
        </w:rPr>
        <w:t>downloads the private key</w:t>
      </w:r>
      <w:r w:rsidRPr="00582B9D">
        <w:t xml:space="preserve"> to their own machine.</w:t>
      </w:r>
    </w:p>
    <w:p w14:paraId="112E608C" w14:textId="77777777" w:rsidR="00582B9D" w:rsidRPr="00582B9D" w:rsidRDefault="00582B9D" w:rsidP="00582B9D">
      <w:pPr>
        <w:rPr>
          <w:b/>
          <w:bCs/>
        </w:rPr>
      </w:pPr>
      <w:r w:rsidRPr="00582B9D">
        <w:rPr>
          <w:b/>
          <w:bCs/>
        </w:rPr>
        <w:t>4. Private key is used to access the server</w:t>
      </w:r>
    </w:p>
    <w:p w14:paraId="3B3A8EB6" w14:textId="77777777" w:rsidR="00582B9D" w:rsidRPr="00582B9D" w:rsidRDefault="00582B9D" w:rsidP="00582B9D">
      <w:pPr>
        <w:pStyle w:val="ListParagraph"/>
        <w:numPr>
          <w:ilvl w:val="0"/>
          <w:numId w:val="11"/>
        </w:numPr>
      </w:pPr>
      <w:r w:rsidRPr="00582B9D">
        <w:lastRenderedPageBreak/>
        <w:t>Attacker uses the stolen private key:</w:t>
      </w:r>
    </w:p>
    <w:p w14:paraId="26E4C44C" w14:textId="77777777" w:rsidR="00582B9D" w:rsidRPr="00582B9D" w:rsidRDefault="00582B9D" w:rsidP="00582B9D">
      <w:pPr>
        <w:pStyle w:val="ListParagraph"/>
        <w:numPr>
          <w:ilvl w:val="0"/>
          <w:numId w:val="11"/>
        </w:numPr>
      </w:pPr>
      <w:r w:rsidRPr="00582B9D">
        <w:t>ssh -</w:t>
      </w:r>
      <w:proofErr w:type="spellStart"/>
      <w:r w:rsidRPr="00582B9D">
        <w:t>i</w:t>
      </w:r>
      <w:proofErr w:type="spellEnd"/>
      <w:r w:rsidRPr="00582B9D">
        <w:t xml:space="preserve"> </w:t>
      </w:r>
      <w:proofErr w:type="spellStart"/>
      <w:r w:rsidRPr="00582B9D">
        <w:t>id_rsa</w:t>
      </w:r>
      <w:proofErr w:type="spellEnd"/>
      <w:r w:rsidRPr="00582B9D">
        <w:t xml:space="preserve"> </w:t>
      </w:r>
      <w:proofErr w:type="spellStart"/>
      <w:r w:rsidRPr="00582B9D">
        <w:t>username@target_ip</w:t>
      </w:r>
      <w:proofErr w:type="spellEnd"/>
    </w:p>
    <w:p w14:paraId="314B51C1" w14:textId="77777777" w:rsidR="00582B9D" w:rsidRPr="00582B9D" w:rsidRDefault="00582B9D" w:rsidP="00582B9D">
      <w:pPr>
        <w:pStyle w:val="ListParagraph"/>
        <w:numPr>
          <w:ilvl w:val="0"/>
          <w:numId w:val="11"/>
        </w:numPr>
      </w:pPr>
      <w:r w:rsidRPr="00582B9D">
        <w:t>If:</w:t>
      </w:r>
    </w:p>
    <w:p w14:paraId="318C3128" w14:textId="77777777" w:rsidR="00582B9D" w:rsidRPr="00582B9D" w:rsidRDefault="00582B9D" w:rsidP="00582B9D">
      <w:pPr>
        <w:pStyle w:val="ListParagraph"/>
        <w:numPr>
          <w:ilvl w:val="1"/>
          <w:numId w:val="11"/>
        </w:numPr>
      </w:pPr>
      <w:r w:rsidRPr="00582B9D">
        <w:t xml:space="preserve">The </w:t>
      </w:r>
      <w:r w:rsidRPr="00582B9D">
        <w:rPr>
          <w:b/>
          <w:bCs/>
        </w:rPr>
        <w:t>private key has no passphrase</w:t>
      </w:r>
      <w:r w:rsidRPr="00582B9D">
        <w:t xml:space="preserve"> or</w:t>
      </w:r>
    </w:p>
    <w:p w14:paraId="6A468F6A" w14:textId="77777777" w:rsidR="00582B9D" w:rsidRPr="00582B9D" w:rsidRDefault="00582B9D" w:rsidP="00582B9D">
      <w:pPr>
        <w:pStyle w:val="ListParagraph"/>
        <w:numPr>
          <w:ilvl w:val="1"/>
          <w:numId w:val="11"/>
        </w:numPr>
      </w:pPr>
      <w:r w:rsidRPr="00582B9D">
        <w:t xml:space="preserve">The attacker can </w:t>
      </w:r>
      <w:r w:rsidRPr="00582B9D">
        <w:rPr>
          <w:b/>
          <w:bCs/>
        </w:rPr>
        <w:t>crack the passphrase</w:t>
      </w:r>
      <w:r w:rsidRPr="00582B9D">
        <w:t>,</w:t>
      </w:r>
    </w:p>
    <w:p w14:paraId="2FF8C514" w14:textId="77777777" w:rsidR="00582B9D" w:rsidRPr="00582B9D" w:rsidRDefault="00582B9D" w:rsidP="00582B9D">
      <w:r w:rsidRPr="00582B9D">
        <w:t xml:space="preserve">then they gain </w:t>
      </w:r>
      <w:r w:rsidRPr="00582B9D">
        <w:rPr>
          <w:b/>
          <w:bCs/>
        </w:rPr>
        <w:t>full access</w:t>
      </w:r>
      <w:r w:rsidRPr="00582B9D">
        <w:t xml:space="preserve"> to the remote server without needing a password.</w:t>
      </w:r>
    </w:p>
    <w:p w14:paraId="15B5E30C" w14:textId="77777777" w:rsidR="00582B9D" w:rsidRPr="00582B9D" w:rsidRDefault="00582B9D" w:rsidP="00582B9D">
      <w:pPr>
        <w:rPr>
          <w:b/>
          <w:bCs/>
        </w:rPr>
      </w:pPr>
      <w:r w:rsidRPr="00582B9D">
        <w:rPr>
          <w:b/>
          <w:bCs/>
        </w:rPr>
        <w:t>5. Attacker maintains persistence or escalates</w:t>
      </w:r>
    </w:p>
    <w:p w14:paraId="7DD40B36" w14:textId="77777777" w:rsidR="00582B9D" w:rsidRPr="00582B9D" w:rsidRDefault="00582B9D" w:rsidP="00582B9D">
      <w:pPr>
        <w:pStyle w:val="ListParagraph"/>
        <w:numPr>
          <w:ilvl w:val="0"/>
          <w:numId w:val="12"/>
        </w:numPr>
      </w:pPr>
      <w:r w:rsidRPr="00582B9D">
        <w:t>Installs their own public key for future access.</w:t>
      </w:r>
    </w:p>
    <w:p w14:paraId="4ABF1E3D" w14:textId="77777777" w:rsidR="00582B9D" w:rsidRPr="00582B9D" w:rsidRDefault="00582B9D" w:rsidP="00582B9D">
      <w:pPr>
        <w:pStyle w:val="ListParagraph"/>
        <w:numPr>
          <w:ilvl w:val="0"/>
          <w:numId w:val="12"/>
        </w:numPr>
      </w:pPr>
      <w:r w:rsidRPr="00582B9D">
        <w:t>Adds backdoors or malware to maintain control.</w:t>
      </w:r>
    </w:p>
    <w:p w14:paraId="20F7DB4F" w14:textId="77777777" w:rsidR="00582B9D" w:rsidRPr="00582B9D" w:rsidRDefault="00582B9D" w:rsidP="00582B9D">
      <w:pPr>
        <w:pStyle w:val="ListParagraph"/>
        <w:numPr>
          <w:ilvl w:val="0"/>
          <w:numId w:val="12"/>
        </w:numPr>
      </w:pPr>
      <w:r w:rsidRPr="00582B9D">
        <w:t>May disable logs or alerts to avoid detection.</w:t>
      </w:r>
    </w:p>
    <w:p w14:paraId="6AAC6F0E" w14:textId="77777777" w:rsidR="00582B9D" w:rsidRDefault="00582B9D"/>
    <w:p w14:paraId="48BDE6BA" w14:textId="77777777" w:rsidR="00582B9D" w:rsidRPr="00582B9D" w:rsidRDefault="00582B9D" w:rsidP="00582B9D">
      <w:pPr>
        <w:rPr>
          <w:b/>
          <w:bCs/>
        </w:rPr>
      </w:pPr>
      <w:r w:rsidRPr="00582B9D">
        <w:rPr>
          <w:b/>
          <w:bCs/>
        </w:rPr>
        <w:t>How to Protect Against This:</w:t>
      </w:r>
    </w:p>
    <w:p w14:paraId="384949A8" w14:textId="77777777" w:rsidR="00582B9D" w:rsidRPr="00582B9D" w:rsidRDefault="00582B9D" w:rsidP="00582B9D">
      <w:pPr>
        <w:pStyle w:val="ListParagraph"/>
        <w:numPr>
          <w:ilvl w:val="0"/>
          <w:numId w:val="14"/>
        </w:numPr>
      </w:pPr>
      <w:r w:rsidRPr="00582B9D">
        <w:t>Always encrypt private keys with a strong passphrase.</w:t>
      </w:r>
    </w:p>
    <w:p w14:paraId="6E9B94EF" w14:textId="77777777" w:rsidR="00582B9D" w:rsidRPr="00582B9D" w:rsidRDefault="00582B9D" w:rsidP="00582B9D">
      <w:pPr>
        <w:pStyle w:val="ListParagraph"/>
        <w:numPr>
          <w:ilvl w:val="0"/>
          <w:numId w:val="14"/>
        </w:numPr>
        <w:rPr>
          <w:i/>
          <w:iCs/>
        </w:rPr>
      </w:pPr>
      <w:r w:rsidRPr="00582B9D">
        <w:t xml:space="preserve">Use file permissions: </w:t>
      </w:r>
      <w:proofErr w:type="spellStart"/>
      <w:r w:rsidRPr="00582B9D">
        <w:rPr>
          <w:i/>
          <w:iCs/>
        </w:rPr>
        <w:t>chmod</w:t>
      </w:r>
      <w:proofErr w:type="spellEnd"/>
      <w:r w:rsidRPr="00582B9D">
        <w:rPr>
          <w:i/>
          <w:iCs/>
        </w:rPr>
        <w:t xml:space="preserve"> 600 ~/.ssh/</w:t>
      </w:r>
      <w:proofErr w:type="spellStart"/>
      <w:r w:rsidRPr="00582B9D">
        <w:rPr>
          <w:i/>
          <w:iCs/>
        </w:rPr>
        <w:t>id_rsa</w:t>
      </w:r>
      <w:proofErr w:type="spellEnd"/>
    </w:p>
    <w:p w14:paraId="61AD8C09" w14:textId="77777777" w:rsidR="00582B9D" w:rsidRPr="00582B9D" w:rsidRDefault="00582B9D" w:rsidP="00582B9D">
      <w:pPr>
        <w:pStyle w:val="ListParagraph"/>
        <w:numPr>
          <w:ilvl w:val="0"/>
          <w:numId w:val="14"/>
        </w:numPr>
      </w:pPr>
      <w:r w:rsidRPr="00582B9D">
        <w:t>Never store keys on shared or public folders.</w:t>
      </w:r>
    </w:p>
    <w:p w14:paraId="59E20ECF" w14:textId="77777777" w:rsidR="00582B9D" w:rsidRPr="00582B9D" w:rsidRDefault="00582B9D" w:rsidP="00582B9D">
      <w:pPr>
        <w:pStyle w:val="ListParagraph"/>
        <w:numPr>
          <w:ilvl w:val="0"/>
          <w:numId w:val="14"/>
        </w:numPr>
      </w:pPr>
      <w:r w:rsidRPr="00582B9D">
        <w:t>Use hardware tokens (like YubiKey) for secure key storage.</w:t>
      </w:r>
    </w:p>
    <w:p w14:paraId="505EF75C" w14:textId="77777777" w:rsidR="00582B9D" w:rsidRPr="00582B9D" w:rsidRDefault="00582B9D" w:rsidP="00582B9D">
      <w:pPr>
        <w:pStyle w:val="ListParagraph"/>
        <w:numPr>
          <w:ilvl w:val="0"/>
          <w:numId w:val="14"/>
        </w:numPr>
      </w:pPr>
      <w:r w:rsidRPr="00582B9D">
        <w:t>Monitor servers for new or unauthorized public keys.</w:t>
      </w:r>
    </w:p>
    <w:p w14:paraId="66446E4B" w14:textId="77777777" w:rsidR="00582B9D" w:rsidRPr="00582B9D" w:rsidRDefault="00582B9D" w:rsidP="00582B9D">
      <w:pPr>
        <w:pStyle w:val="ListParagraph"/>
        <w:numPr>
          <w:ilvl w:val="0"/>
          <w:numId w:val="14"/>
        </w:numPr>
      </w:pPr>
      <w:r w:rsidRPr="00582B9D">
        <w:t>Revoke access immediately if key theft is suspected.</w:t>
      </w:r>
    </w:p>
    <w:p w14:paraId="396636E4" w14:textId="77777777" w:rsidR="00582B9D" w:rsidRPr="00582B9D" w:rsidRDefault="00582B9D"/>
    <w:sectPr w:rsidR="00582B9D" w:rsidRPr="00582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074F0"/>
    <w:multiLevelType w:val="hybridMultilevel"/>
    <w:tmpl w:val="C534E4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B550D5"/>
    <w:multiLevelType w:val="hybridMultilevel"/>
    <w:tmpl w:val="A6BACF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A92DAE"/>
    <w:multiLevelType w:val="multilevel"/>
    <w:tmpl w:val="50EC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53FF"/>
    <w:multiLevelType w:val="hybridMultilevel"/>
    <w:tmpl w:val="59EC3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E6673F"/>
    <w:multiLevelType w:val="multilevel"/>
    <w:tmpl w:val="3A704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04CAE"/>
    <w:multiLevelType w:val="multilevel"/>
    <w:tmpl w:val="CE4A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F3EBE"/>
    <w:multiLevelType w:val="multilevel"/>
    <w:tmpl w:val="A57AB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75385"/>
    <w:multiLevelType w:val="hybridMultilevel"/>
    <w:tmpl w:val="C76AEB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975258E"/>
    <w:multiLevelType w:val="multilevel"/>
    <w:tmpl w:val="BF44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86DC2"/>
    <w:multiLevelType w:val="hybridMultilevel"/>
    <w:tmpl w:val="F75E92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DF4142D"/>
    <w:multiLevelType w:val="hybridMultilevel"/>
    <w:tmpl w:val="5F70B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F16D19"/>
    <w:multiLevelType w:val="multilevel"/>
    <w:tmpl w:val="424A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687616"/>
    <w:multiLevelType w:val="hybridMultilevel"/>
    <w:tmpl w:val="F0744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CB3BF6"/>
    <w:multiLevelType w:val="hybridMultilevel"/>
    <w:tmpl w:val="117ACB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7393803">
    <w:abstractNumId w:val="6"/>
  </w:num>
  <w:num w:numId="2" w16cid:durableId="1695154981">
    <w:abstractNumId w:val="2"/>
  </w:num>
  <w:num w:numId="3" w16cid:durableId="253130927">
    <w:abstractNumId w:val="8"/>
  </w:num>
  <w:num w:numId="4" w16cid:durableId="668752786">
    <w:abstractNumId w:val="4"/>
  </w:num>
  <w:num w:numId="5" w16cid:durableId="1605963603">
    <w:abstractNumId w:val="5"/>
  </w:num>
  <w:num w:numId="6" w16cid:durableId="85158978">
    <w:abstractNumId w:val="12"/>
  </w:num>
  <w:num w:numId="7" w16cid:durableId="2087070269">
    <w:abstractNumId w:val="1"/>
  </w:num>
  <w:num w:numId="8" w16cid:durableId="1333604295">
    <w:abstractNumId w:val="0"/>
  </w:num>
  <w:num w:numId="9" w16cid:durableId="1480074934">
    <w:abstractNumId w:val="7"/>
  </w:num>
  <w:num w:numId="10" w16cid:durableId="650061065">
    <w:abstractNumId w:val="13"/>
  </w:num>
  <w:num w:numId="11" w16cid:durableId="598298911">
    <w:abstractNumId w:val="10"/>
  </w:num>
  <w:num w:numId="12" w16cid:durableId="171527690">
    <w:abstractNumId w:val="3"/>
  </w:num>
  <w:num w:numId="13" w16cid:durableId="2111000412">
    <w:abstractNumId w:val="11"/>
  </w:num>
  <w:num w:numId="14" w16cid:durableId="19240728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3A"/>
    <w:rsid w:val="00446697"/>
    <w:rsid w:val="00526F30"/>
    <w:rsid w:val="00582B9D"/>
    <w:rsid w:val="007E1A8B"/>
    <w:rsid w:val="008D0A3A"/>
    <w:rsid w:val="00D839F5"/>
    <w:rsid w:val="00E213F8"/>
    <w:rsid w:val="00E33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0F31"/>
  <w15:chartTrackingRefBased/>
  <w15:docId w15:val="{4CD9305C-B98F-488F-BF1F-518C515C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B9D"/>
  </w:style>
  <w:style w:type="paragraph" w:styleId="Heading1">
    <w:name w:val="heading 1"/>
    <w:basedOn w:val="Normal"/>
    <w:next w:val="Normal"/>
    <w:link w:val="Heading1Char"/>
    <w:uiPriority w:val="9"/>
    <w:qFormat/>
    <w:rsid w:val="008D0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0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0A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0A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0A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0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A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0A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0A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0A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0A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0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A3A"/>
    <w:rPr>
      <w:rFonts w:eastAsiaTheme="majorEastAsia" w:cstheme="majorBidi"/>
      <w:color w:val="272727" w:themeColor="text1" w:themeTint="D8"/>
    </w:rPr>
  </w:style>
  <w:style w:type="paragraph" w:styleId="Title">
    <w:name w:val="Title"/>
    <w:basedOn w:val="Normal"/>
    <w:next w:val="Normal"/>
    <w:link w:val="TitleChar"/>
    <w:uiPriority w:val="10"/>
    <w:qFormat/>
    <w:rsid w:val="008D0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A3A"/>
    <w:pPr>
      <w:spacing w:before="160"/>
      <w:jc w:val="center"/>
    </w:pPr>
    <w:rPr>
      <w:i/>
      <w:iCs/>
      <w:color w:val="404040" w:themeColor="text1" w:themeTint="BF"/>
    </w:rPr>
  </w:style>
  <w:style w:type="character" w:customStyle="1" w:styleId="QuoteChar">
    <w:name w:val="Quote Char"/>
    <w:basedOn w:val="DefaultParagraphFont"/>
    <w:link w:val="Quote"/>
    <w:uiPriority w:val="29"/>
    <w:rsid w:val="008D0A3A"/>
    <w:rPr>
      <w:i/>
      <w:iCs/>
      <w:color w:val="404040" w:themeColor="text1" w:themeTint="BF"/>
    </w:rPr>
  </w:style>
  <w:style w:type="paragraph" w:styleId="ListParagraph">
    <w:name w:val="List Paragraph"/>
    <w:basedOn w:val="Normal"/>
    <w:uiPriority w:val="34"/>
    <w:qFormat/>
    <w:rsid w:val="008D0A3A"/>
    <w:pPr>
      <w:ind w:left="720"/>
      <w:contextualSpacing/>
    </w:pPr>
  </w:style>
  <w:style w:type="character" w:styleId="IntenseEmphasis">
    <w:name w:val="Intense Emphasis"/>
    <w:basedOn w:val="DefaultParagraphFont"/>
    <w:uiPriority w:val="21"/>
    <w:qFormat/>
    <w:rsid w:val="008D0A3A"/>
    <w:rPr>
      <w:i/>
      <w:iCs/>
      <w:color w:val="2F5496" w:themeColor="accent1" w:themeShade="BF"/>
    </w:rPr>
  </w:style>
  <w:style w:type="paragraph" w:styleId="IntenseQuote">
    <w:name w:val="Intense Quote"/>
    <w:basedOn w:val="Normal"/>
    <w:next w:val="Normal"/>
    <w:link w:val="IntenseQuoteChar"/>
    <w:uiPriority w:val="30"/>
    <w:qFormat/>
    <w:rsid w:val="008D0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0A3A"/>
    <w:rPr>
      <w:i/>
      <w:iCs/>
      <w:color w:val="2F5496" w:themeColor="accent1" w:themeShade="BF"/>
    </w:rPr>
  </w:style>
  <w:style w:type="character" w:styleId="IntenseReference">
    <w:name w:val="Intense Reference"/>
    <w:basedOn w:val="DefaultParagraphFont"/>
    <w:uiPriority w:val="32"/>
    <w:qFormat/>
    <w:rsid w:val="008D0A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754851">
      <w:bodyDiv w:val="1"/>
      <w:marLeft w:val="0"/>
      <w:marRight w:val="0"/>
      <w:marTop w:val="0"/>
      <w:marBottom w:val="0"/>
      <w:divBdr>
        <w:top w:val="none" w:sz="0" w:space="0" w:color="auto"/>
        <w:left w:val="none" w:sz="0" w:space="0" w:color="auto"/>
        <w:bottom w:val="none" w:sz="0" w:space="0" w:color="auto"/>
        <w:right w:val="none" w:sz="0" w:space="0" w:color="auto"/>
      </w:divBdr>
      <w:divsChild>
        <w:div w:id="1451045189">
          <w:marLeft w:val="0"/>
          <w:marRight w:val="0"/>
          <w:marTop w:val="0"/>
          <w:marBottom w:val="0"/>
          <w:divBdr>
            <w:top w:val="none" w:sz="0" w:space="0" w:color="auto"/>
            <w:left w:val="none" w:sz="0" w:space="0" w:color="auto"/>
            <w:bottom w:val="none" w:sz="0" w:space="0" w:color="auto"/>
            <w:right w:val="none" w:sz="0" w:space="0" w:color="auto"/>
          </w:divBdr>
          <w:divsChild>
            <w:div w:id="872810479">
              <w:marLeft w:val="0"/>
              <w:marRight w:val="0"/>
              <w:marTop w:val="0"/>
              <w:marBottom w:val="0"/>
              <w:divBdr>
                <w:top w:val="none" w:sz="0" w:space="0" w:color="auto"/>
                <w:left w:val="none" w:sz="0" w:space="0" w:color="auto"/>
                <w:bottom w:val="none" w:sz="0" w:space="0" w:color="auto"/>
                <w:right w:val="none" w:sz="0" w:space="0" w:color="auto"/>
              </w:divBdr>
            </w:div>
            <w:div w:id="253629894">
              <w:marLeft w:val="0"/>
              <w:marRight w:val="0"/>
              <w:marTop w:val="0"/>
              <w:marBottom w:val="0"/>
              <w:divBdr>
                <w:top w:val="none" w:sz="0" w:space="0" w:color="auto"/>
                <w:left w:val="none" w:sz="0" w:space="0" w:color="auto"/>
                <w:bottom w:val="none" w:sz="0" w:space="0" w:color="auto"/>
                <w:right w:val="none" w:sz="0" w:space="0" w:color="auto"/>
              </w:divBdr>
              <w:divsChild>
                <w:div w:id="1938949741">
                  <w:marLeft w:val="0"/>
                  <w:marRight w:val="0"/>
                  <w:marTop w:val="0"/>
                  <w:marBottom w:val="0"/>
                  <w:divBdr>
                    <w:top w:val="none" w:sz="0" w:space="0" w:color="auto"/>
                    <w:left w:val="none" w:sz="0" w:space="0" w:color="auto"/>
                    <w:bottom w:val="none" w:sz="0" w:space="0" w:color="auto"/>
                    <w:right w:val="none" w:sz="0" w:space="0" w:color="auto"/>
                  </w:divBdr>
                  <w:divsChild>
                    <w:div w:id="19760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258">
      <w:bodyDiv w:val="1"/>
      <w:marLeft w:val="0"/>
      <w:marRight w:val="0"/>
      <w:marTop w:val="0"/>
      <w:marBottom w:val="0"/>
      <w:divBdr>
        <w:top w:val="none" w:sz="0" w:space="0" w:color="auto"/>
        <w:left w:val="none" w:sz="0" w:space="0" w:color="auto"/>
        <w:bottom w:val="none" w:sz="0" w:space="0" w:color="auto"/>
        <w:right w:val="none" w:sz="0" w:space="0" w:color="auto"/>
      </w:divBdr>
    </w:div>
    <w:div w:id="1443106435">
      <w:bodyDiv w:val="1"/>
      <w:marLeft w:val="0"/>
      <w:marRight w:val="0"/>
      <w:marTop w:val="0"/>
      <w:marBottom w:val="0"/>
      <w:divBdr>
        <w:top w:val="none" w:sz="0" w:space="0" w:color="auto"/>
        <w:left w:val="none" w:sz="0" w:space="0" w:color="auto"/>
        <w:bottom w:val="none" w:sz="0" w:space="0" w:color="auto"/>
        <w:right w:val="none" w:sz="0" w:space="0" w:color="auto"/>
      </w:divBdr>
      <w:divsChild>
        <w:div w:id="743144527">
          <w:marLeft w:val="0"/>
          <w:marRight w:val="0"/>
          <w:marTop w:val="0"/>
          <w:marBottom w:val="0"/>
          <w:divBdr>
            <w:top w:val="none" w:sz="0" w:space="0" w:color="auto"/>
            <w:left w:val="none" w:sz="0" w:space="0" w:color="auto"/>
            <w:bottom w:val="none" w:sz="0" w:space="0" w:color="auto"/>
            <w:right w:val="none" w:sz="0" w:space="0" w:color="auto"/>
          </w:divBdr>
          <w:divsChild>
            <w:div w:id="101651951">
              <w:marLeft w:val="0"/>
              <w:marRight w:val="0"/>
              <w:marTop w:val="0"/>
              <w:marBottom w:val="0"/>
              <w:divBdr>
                <w:top w:val="none" w:sz="0" w:space="0" w:color="auto"/>
                <w:left w:val="none" w:sz="0" w:space="0" w:color="auto"/>
                <w:bottom w:val="none" w:sz="0" w:space="0" w:color="auto"/>
                <w:right w:val="none" w:sz="0" w:space="0" w:color="auto"/>
              </w:divBdr>
            </w:div>
            <w:div w:id="822628162">
              <w:marLeft w:val="0"/>
              <w:marRight w:val="0"/>
              <w:marTop w:val="0"/>
              <w:marBottom w:val="0"/>
              <w:divBdr>
                <w:top w:val="none" w:sz="0" w:space="0" w:color="auto"/>
                <w:left w:val="none" w:sz="0" w:space="0" w:color="auto"/>
                <w:bottom w:val="none" w:sz="0" w:space="0" w:color="auto"/>
                <w:right w:val="none" w:sz="0" w:space="0" w:color="auto"/>
              </w:divBdr>
              <w:divsChild>
                <w:div w:id="320352637">
                  <w:marLeft w:val="0"/>
                  <w:marRight w:val="0"/>
                  <w:marTop w:val="0"/>
                  <w:marBottom w:val="0"/>
                  <w:divBdr>
                    <w:top w:val="none" w:sz="0" w:space="0" w:color="auto"/>
                    <w:left w:val="none" w:sz="0" w:space="0" w:color="auto"/>
                    <w:bottom w:val="none" w:sz="0" w:space="0" w:color="auto"/>
                    <w:right w:val="none" w:sz="0" w:space="0" w:color="auto"/>
                  </w:divBdr>
                  <w:divsChild>
                    <w:div w:id="833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7238">
      <w:bodyDiv w:val="1"/>
      <w:marLeft w:val="0"/>
      <w:marRight w:val="0"/>
      <w:marTop w:val="0"/>
      <w:marBottom w:val="0"/>
      <w:divBdr>
        <w:top w:val="none" w:sz="0" w:space="0" w:color="auto"/>
        <w:left w:val="none" w:sz="0" w:space="0" w:color="auto"/>
        <w:bottom w:val="none" w:sz="0" w:space="0" w:color="auto"/>
        <w:right w:val="none" w:sz="0" w:space="0" w:color="auto"/>
      </w:divBdr>
    </w:div>
    <w:div w:id="1560507388">
      <w:bodyDiv w:val="1"/>
      <w:marLeft w:val="0"/>
      <w:marRight w:val="0"/>
      <w:marTop w:val="0"/>
      <w:marBottom w:val="0"/>
      <w:divBdr>
        <w:top w:val="none" w:sz="0" w:space="0" w:color="auto"/>
        <w:left w:val="none" w:sz="0" w:space="0" w:color="auto"/>
        <w:bottom w:val="none" w:sz="0" w:space="0" w:color="auto"/>
        <w:right w:val="none" w:sz="0" w:space="0" w:color="auto"/>
      </w:divBdr>
    </w:div>
    <w:div w:id="170474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2</cp:revision>
  <dcterms:created xsi:type="dcterms:W3CDTF">2025-07-20T01:20:00Z</dcterms:created>
  <dcterms:modified xsi:type="dcterms:W3CDTF">2025-07-20T01:31:00Z</dcterms:modified>
</cp:coreProperties>
</file>