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6684E" w14:textId="4590E2B0" w:rsidR="00502BF0" w:rsidRPr="002211C6" w:rsidRDefault="00502BF0" w:rsidP="00502BF0">
      <w:pPr>
        <w:jc w:val="center"/>
        <w:rPr>
          <w:b/>
          <w:bCs/>
          <w:sz w:val="40"/>
          <w:szCs w:val="40"/>
          <w:u w:val="single"/>
        </w:rPr>
      </w:pPr>
      <w:r w:rsidRPr="002211C6">
        <w:rPr>
          <w:b/>
          <w:bCs/>
          <w:sz w:val="40"/>
          <w:szCs w:val="40"/>
          <w:u w:val="single"/>
        </w:rPr>
        <w:t xml:space="preserve">Day </w:t>
      </w:r>
      <w:r>
        <w:rPr>
          <w:b/>
          <w:bCs/>
          <w:sz w:val="40"/>
          <w:szCs w:val="40"/>
          <w:u w:val="single"/>
        </w:rPr>
        <w:t>4</w:t>
      </w:r>
      <w:r>
        <w:rPr>
          <w:b/>
          <w:bCs/>
          <w:sz w:val="40"/>
          <w:szCs w:val="40"/>
          <w:u w:val="single"/>
        </w:rPr>
        <w:t>2</w:t>
      </w:r>
    </w:p>
    <w:p w14:paraId="796C6AC0" w14:textId="77777777" w:rsidR="00502BF0" w:rsidRPr="002211C6" w:rsidRDefault="00502BF0" w:rsidP="00502BF0">
      <w:pPr>
        <w:jc w:val="center"/>
        <w:rPr>
          <w:b/>
          <w:bCs/>
          <w:sz w:val="40"/>
          <w:szCs w:val="40"/>
          <w:u w:val="single"/>
        </w:rPr>
      </w:pPr>
      <w:r w:rsidRPr="002211C6">
        <w:rPr>
          <w:b/>
          <w:bCs/>
          <w:sz w:val="40"/>
          <w:szCs w:val="40"/>
          <w:u w:val="single"/>
        </w:rPr>
        <w:t>Exploitation Analyst</w:t>
      </w:r>
    </w:p>
    <w:p w14:paraId="2BEBC747" w14:textId="77777777" w:rsidR="004162F7" w:rsidRPr="00D6161B" w:rsidRDefault="004162F7" w:rsidP="004162F7">
      <w:pPr>
        <w:rPr>
          <w:b/>
          <w:bCs/>
          <w:sz w:val="28"/>
          <w:szCs w:val="28"/>
          <w:u w:val="single"/>
        </w:rPr>
      </w:pPr>
      <w:r w:rsidRPr="00D6161B">
        <w:rPr>
          <w:b/>
          <w:bCs/>
          <w:sz w:val="28"/>
          <w:szCs w:val="28"/>
          <w:u w:val="single"/>
        </w:rPr>
        <w:t>Firewalls and TCP wrappers:</w:t>
      </w:r>
    </w:p>
    <w:p w14:paraId="0F48C45D" w14:textId="1D672284" w:rsidR="004162F7" w:rsidRPr="00D6161B" w:rsidRDefault="004162F7" w:rsidP="004162F7">
      <w:pPr>
        <w:rPr>
          <w:b/>
          <w:bCs/>
          <w:sz w:val="28"/>
          <w:szCs w:val="28"/>
          <w:u w:val="single"/>
        </w:rPr>
      </w:pPr>
      <w:r w:rsidRPr="00D6161B">
        <w:rPr>
          <w:b/>
          <w:bCs/>
          <w:sz w:val="28"/>
          <w:szCs w:val="28"/>
          <w:u w:val="single"/>
        </w:rPr>
        <w:t>Iptables</w:t>
      </w:r>
      <w:r>
        <w:rPr>
          <w:b/>
          <w:bCs/>
          <w:sz w:val="28"/>
          <w:szCs w:val="28"/>
          <w:u w:val="single"/>
        </w:rPr>
        <w:t>-persistent</w:t>
      </w:r>
      <w:r w:rsidRPr="00D6161B">
        <w:rPr>
          <w:b/>
          <w:bCs/>
          <w:sz w:val="28"/>
          <w:szCs w:val="28"/>
          <w:u w:val="single"/>
        </w:rPr>
        <w:t>:</w:t>
      </w:r>
    </w:p>
    <w:p w14:paraId="1C91AEDD" w14:textId="48E0ADF2" w:rsidR="00E8120D" w:rsidRDefault="00E8120D">
      <w:pPr>
        <w:rPr>
          <w:b/>
          <w:bCs/>
        </w:rPr>
      </w:pPr>
      <w:r>
        <w:rPr>
          <w:b/>
          <w:bCs/>
        </w:rPr>
        <w:t>What is Iptables-persistent?</w:t>
      </w:r>
    </w:p>
    <w:p w14:paraId="7E9155C5" w14:textId="77777777" w:rsidR="00E8120D" w:rsidRPr="00E8120D" w:rsidRDefault="00E8120D" w:rsidP="00E8120D">
      <w:pPr>
        <w:jc w:val="both"/>
      </w:pPr>
      <w:r w:rsidRPr="00E8120D">
        <w:t>iptables-persistent is a helper package that makes your firewall rules permanent across reboots.</w:t>
      </w:r>
    </w:p>
    <w:p w14:paraId="28945264" w14:textId="77777777" w:rsidR="00E8120D" w:rsidRPr="00E8120D" w:rsidRDefault="00E8120D" w:rsidP="00E8120D">
      <w:pPr>
        <w:jc w:val="both"/>
      </w:pPr>
      <w:r w:rsidRPr="00E8120D">
        <w:t>Normally, when you add rules with iptables, they live only in the system’s memory. As soon as you reboot, they’re gone. iptables-persistent solves this by:</w:t>
      </w:r>
    </w:p>
    <w:p w14:paraId="5D29887D" w14:textId="77777777" w:rsidR="00E8120D" w:rsidRPr="00E8120D" w:rsidRDefault="00E8120D" w:rsidP="00E8120D">
      <w:pPr>
        <w:pStyle w:val="ListParagraph"/>
        <w:numPr>
          <w:ilvl w:val="0"/>
          <w:numId w:val="3"/>
        </w:numPr>
        <w:jc w:val="both"/>
      </w:pPr>
      <w:r w:rsidRPr="00E8120D">
        <w:rPr>
          <w:b/>
          <w:bCs/>
        </w:rPr>
        <w:t>Saving rules</w:t>
      </w:r>
      <w:r w:rsidRPr="00E8120D">
        <w:t xml:space="preserve"> → When you run </w:t>
      </w:r>
      <w:proofErr w:type="spellStart"/>
      <w:r w:rsidRPr="00E8120D">
        <w:t>sudo</w:t>
      </w:r>
      <w:proofErr w:type="spellEnd"/>
      <w:r w:rsidRPr="00E8120D">
        <w:t xml:space="preserve"> </w:t>
      </w:r>
      <w:proofErr w:type="spellStart"/>
      <w:r w:rsidRPr="00E8120D">
        <w:t>netfilter</w:t>
      </w:r>
      <w:proofErr w:type="spellEnd"/>
      <w:r w:rsidRPr="00E8120D">
        <w:t>-persistent save, it writes the current active iptables rules to /etc/iptables/</w:t>
      </w:r>
      <w:proofErr w:type="gramStart"/>
      <w:r w:rsidRPr="00E8120D">
        <w:t>rules.v</w:t>
      </w:r>
      <w:proofErr w:type="gramEnd"/>
      <w:r w:rsidRPr="00E8120D">
        <w:t>4 (IPv4) and /etc/iptables/</w:t>
      </w:r>
      <w:proofErr w:type="gramStart"/>
      <w:r w:rsidRPr="00E8120D">
        <w:t>rules.v</w:t>
      </w:r>
      <w:proofErr w:type="gramEnd"/>
      <w:r w:rsidRPr="00E8120D">
        <w:t>6 (IPv6).</w:t>
      </w:r>
    </w:p>
    <w:p w14:paraId="727E4FA0" w14:textId="4C9F2702" w:rsidR="00E8120D" w:rsidRDefault="00E8120D" w:rsidP="0002637C">
      <w:pPr>
        <w:pStyle w:val="ListParagraph"/>
        <w:numPr>
          <w:ilvl w:val="0"/>
          <w:numId w:val="3"/>
        </w:numPr>
        <w:jc w:val="both"/>
      </w:pPr>
      <w:r w:rsidRPr="00E8120D">
        <w:rPr>
          <w:b/>
          <w:bCs/>
        </w:rPr>
        <w:t>Restoring rules at boot</w:t>
      </w:r>
      <w:r w:rsidRPr="00E8120D">
        <w:t xml:space="preserve"> → During system startup, it automatically loads those saved rules back into the kernel’s firewall (</w:t>
      </w:r>
      <w:proofErr w:type="spellStart"/>
      <w:r w:rsidRPr="00E8120D">
        <w:t>netfilter</w:t>
      </w:r>
      <w:proofErr w:type="spellEnd"/>
      <w:r w:rsidRPr="00E8120D">
        <w:t>).</w:t>
      </w:r>
    </w:p>
    <w:p w14:paraId="7BCCA112" w14:textId="1957A088" w:rsidR="00E8120D" w:rsidRPr="00D6161B" w:rsidRDefault="00E8120D" w:rsidP="00E8120D">
      <w:pPr>
        <w:rPr>
          <w:b/>
          <w:bCs/>
          <w:sz w:val="28"/>
          <w:szCs w:val="28"/>
          <w:u w:val="single"/>
        </w:rPr>
      </w:pPr>
      <w:r>
        <w:rPr>
          <w:b/>
          <w:bCs/>
          <w:sz w:val="28"/>
          <w:szCs w:val="28"/>
          <w:u w:val="single"/>
        </w:rPr>
        <w:t xml:space="preserve">Exploring </w:t>
      </w:r>
      <w:r w:rsidRPr="00D6161B">
        <w:rPr>
          <w:b/>
          <w:bCs/>
          <w:sz w:val="28"/>
          <w:szCs w:val="28"/>
          <w:u w:val="single"/>
        </w:rPr>
        <w:t>Iptables</w:t>
      </w:r>
      <w:r>
        <w:rPr>
          <w:b/>
          <w:bCs/>
          <w:sz w:val="28"/>
          <w:szCs w:val="28"/>
          <w:u w:val="single"/>
        </w:rPr>
        <w:t>-persistent</w:t>
      </w:r>
      <w:r w:rsidRPr="00D6161B">
        <w:rPr>
          <w:b/>
          <w:bCs/>
          <w:sz w:val="28"/>
          <w:szCs w:val="28"/>
          <w:u w:val="single"/>
        </w:rPr>
        <w:t>:</w:t>
      </w:r>
    </w:p>
    <w:p w14:paraId="5C0D0D85" w14:textId="0C58FF7D" w:rsidR="00E8120D" w:rsidRDefault="00E8120D">
      <w:r>
        <w:t>Steps:</w:t>
      </w:r>
    </w:p>
    <w:p w14:paraId="48D16EF6" w14:textId="4B2EFAEF" w:rsidR="00E8120D" w:rsidRDefault="00132699">
      <w:r>
        <w:t>Command:</w:t>
      </w:r>
    </w:p>
    <w:p w14:paraId="0057B780" w14:textId="7C76F38D" w:rsidR="00132699" w:rsidRPr="00132699" w:rsidRDefault="00132699" w:rsidP="00132699">
      <w:pPr>
        <w:jc w:val="center"/>
        <w:rPr>
          <w:i/>
          <w:iCs/>
        </w:rPr>
      </w:pPr>
      <w:proofErr w:type="spellStart"/>
      <w:r w:rsidRPr="00132699">
        <w:rPr>
          <w:i/>
          <w:iCs/>
        </w:rPr>
        <w:t>sudo</w:t>
      </w:r>
      <w:proofErr w:type="spellEnd"/>
      <w:r w:rsidRPr="00132699">
        <w:rPr>
          <w:i/>
          <w:iCs/>
        </w:rPr>
        <w:t xml:space="preserve"> </w:t>
      </w:r>
      <w:proofErr w:type="spellStart"/>
      <w:r w:rsidRPr="00132699">
        <w:rPr>
          <w:i/>
          <w:iCs/>
        </w:rPr>
        <w:t>netfilter</w:t>
      </w:r>
      <w:proofErr w:type="spellEnd"/>
      <w:r w:rsidRPr="00132699">
        <w:rPr>
          <w:i/>
          <w:iCs/>
        </w:rPr>
        <w:t>-persistent save</w:t>
      </w:r>
    </w:p>
    <w:p w14:paraId="7570B306" w14:textId="24190C2C" w:rsidR="00132699" w:rsidRPr="00132699" w:rsidRDefault="00132699" w:rsidP="00132699">
      <w:pPr>
        <w:pStyle w:val="ListParagraph"/>
        <w:numPr>
          <w:ilvl w:val="0"/>
          <w:numId w:val="8"/>
        </w:numPr>
        <w:jc w:val="both"/>
      </w:pPr>
      <w:r w:rsidRPr="00132699">
        <w:t xml:space="preserve">This takes your </w:t>
      </w:r>
      <w:r w:rsidRPr="00132699">
        <w:rPr>
          <w:b/>
          <w:bCs/>
        </w:rPr>
        <w:t>current in-memory iptables rules</w:t>
      </w:r>
      <w:r w:rsidRPr="00132699">
        <w:t xml:space="preserve"> and writes them into /etc/iptables/</w:t>
      </w:r>
      <w:proofErr w:type="gramStart"/>
      <w:r w:rsidRPr="00132699">
        <w:t>rules.v</w:t>
      </w:r>
      <w:proofErr w:type="gramEnd"/>
      <w:r w:rsidRPr="00132699">
        <w:t>4 (for IPv4) and /etc/iptables/</w:t>
      </w:r>
      <w:proofErr w:type="gramStart"/>
      <w:r w:rsidRPr="00132699">
        <w:t>rules.v</w:t>
      </w:r>
      <w:proofErr w:type="gramEnd"/>
      <w:r w:rsidRPr="00132699">
        <w:t>6 (for IPv6).</w:t>
      </w:r>
    </w:p>
    <w:p w14:paraId="6FF7A946" w14:textId="4E9B8EFF" w:rsidR="00132699" w:rsidRPr="00E8120D" w:rsidRDefault="00132699" w:rsidP="00132699">
      <w:pPr>
        <w:pStyle w:val="ListParagraph"/>
        <w:numPr>
          <w:ilvl w:val="0"/>
          <w:numId w:val="8"/>
        </w:numPr>
        <w:jc w:val="both"/>
      </w:pPr>
      <w:proofErr w:type="gramStart"/>
      <w:r w:rsidRPr="00132699">
        <w:t>So</w:t>
      </w:r>
      <w:proofErr w:type="gramEnd"/>
      <w:r w:rsidRPr="00132699">
        <w:t xml:space="preserve"> if you reboot later, the firewall will restore from those saved files.</w:t>
      </w:r>
    </w:p>
    <w:p w14:paraId="37F4CE7D" w14:textId="2243C2B7" w:rsidR="00D839F5" w:rsidRDefault="00E8120D">
      <w:pPr>
        <w:rPr>
          <w:b/>
          <w:bCs/>
        </w:rPr>
      </w:pPr>
      <w:r w:rsidRPr="00E8120D">
        <w:rPr>
          <w:b/>
          <w:bCs/>
        </w:rPr>
        <w:drawing>
          <wp:inline distT="0" distB="0" distL="0" distR="0" wp14:anchorId="2338ACDF" wp14:editId="13258A9F">
            <wp:extent cx="5731510" cy="1081405"/>
            <wp:effectExtent l="0" t="0" r="2540" b="4445"/>
            <wp:docPr id="48216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61347" name=""/>
                    <pic:cNvPicPr/>
                  </pic:nvPicPr>
                  <pic:blipFill>
                    <a:blip r:embed="rId5"/>
                    <a:stretch>
                      <a:fillRect/>
                    </a:stretch>
                  </pic:blipFill>
                  <pic:spPr>
                    <a:xfrm>
                      <a:off x="0" y="0"/>
                      <a:ext cx="5731510" cy="1081405"/>
                    </a:xfrm>
                    <a:prstGeom prst="rect">
                      <a:avLst/>
                    </a:prstGeom>
                  </pic:spPr>
                </pic:pic>
              </a:graphicData>
            </a:graphic>
          </wp:inline>
        </w:drawing>
      </w:r>
    </w:p>
    <w:p w14:paraId="151DEFD0" w14:textId="77777777" w:rsidR="00132699" w:rsidRDefault="00132699">
      <w:pPr>
        <w:rPr>
          <w:b/>
          <w:bCs/>
        </w:rPr>
      </w:pPr>
    </w:p>
    <w:p w14:paraId="1858B6BC" w14:textId="18DA27B0" w:rsidR="00E8120D" w:rsidRDefault="00E8120D" w:rsidP="00E8120D">
      <w:pPr>
        <w:jc w:val="center"/>
        <w:rPr>
          <w:b/>
          <w:bCs/>
        </w:rPr>
      </w:pPr>
      <w:r w:rsidRPr="00E8120D">
        <w:rPr>
          <w:b/>
          <w:bCs/>
        </w:rPr>
        <w:drawing>
          <wp:inline distT="0" distB="0" distL="0" distR="0" wp14:anchorId="04314C6E" wp14:editId="724DC1FE">
            <wp:extent cx="3772426" cy="1590897"/>
            <wp:effectExtent l="0" t="0" r="0" b="9525"/>
            <wp:docPr id="54281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13309" name=""/>
                    <pic:cNvPicPr/>
                  </pic:nvPicPr>
                  <pic:blipFill>
                    <a:blip r:embed="rId6"/>
                    <a:stretch>
                      <a:fillRect/>
                    </a:stretch>
                  </pic:blipFill>
                  <pic:spPr>
                    <a:xfrm>
                      <a:off x="0" y="0"/>
                      <a:ext cx="3772426" cy="1590897"/>
                    </a:xfrm>
                    <a:prstGeom prst="rect">
                      <a:avLst/>
                    </a:prstGeom>
                  </pic:spPr>
                </pic:pic>
              </a:graphicData>
            </a:graphic>
          </wp:inline>
        </w:drawing>
      </w:r>
    </w:p>
    <w:p w14:paraId="7B7961E6" w14:textId="01EAF73A" w:rsidR="00132699" w:rsidRDefault="00E8120D" w:rsidP="00132699">
      <w:pPr>
        <w:jc w:val="center"/>
        <w:rPr>
          <w:b/>
          <w:bCs/>
        </w:rPr>
      </w:pPr>
      <w:r w:rsidRPr="00E8120D">
        <w:rPr>
          <w:b/>
          <w:bCs/>
        </w:rPr>
        <w:lastRenderedPageBreak/>
        <w:drawing>
          <wp:inline distT="0" distB="0" distL="0" distR="0" wp14:anchorId="352ADD8A" wp14:editId="4881B95F">
            <wp:extent cx="3715268" cy="885949"/>
            <wp:effectExtent l="0" t="0" r="0" b="9525"/>
            <wp:docPr id="19446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1358" name=""/>
                    <pic:cNvPicPr/>
                  </pic:nvPicPr>
                  <pic:blipFill>
                    <a:blip r:embed="rId7"/>
                    <a:stretch>
                      <a:fillRect/>
                    </a:stretch>
                  </pic:blipFill>
                  <pic:spPr>
                    <a:xfrm>
                      <a:off x="0" y="0"/>
                      <a:ext cx="3715268" cy="885949"/>
                    </a:xfrm>
                    <a:prstGeom prst="rect">
                      <a:avLst/>
                    </a:prstGeom>
                  </pic:spPr>
                </pic:pic>
              </a:graphicData>
            </a:graphic>
          </wp:inline>
        </w:drawing>
      </w:r>
    </w:p>
    <w:p w14:paraId="591B17C0" w14:textId="1A64B904" w:rsidR="00E8120D" w:rsidRPr="00132699" w:rsidRDefault="00132699" w:rsidP="00E8120D">
      <w:r>
        <w:t>The opened editor will show it empty:</w:t>
      </w:r>
    </w:p>
    <w:p w14:paraId="451F4FE8" w14:textId="1D1C9AD4" w:rsidR="00E8120D" w:rsidRDefault="00E8120D" w:rsidP="00E8120D">
      <w:pPr>
        <w:rPr>
          <w:b/>
          <w:bCs/>
        </w:rPr>
      </w:pPr>
      <w:r w:rsidRPr="00E8120D">
        <w:rPr>
          <w:b/>
          <w:bCs/>
        </w:rPr>
        <w:drawing>
          <wp:inline distT="0" distB="0" distL="0" distR="0" wp14:anchorId="6D6C7534" wp14:editId="465C789C">
            <wp:extent cx="5731510" cy="1663700"/>
            <wp:effectExtent l="0" t="0" r="2540" b="0"/>
            <wp:docPr id="189322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23777" name=""/>
                    <pic:cNvPicPr/>
                  </pic:nvPicPr>
                  <pic:blipFill>
                    <a:blip r:embed="rId8"/>
                    <a:stretch>
                      <a:fillRect/>
                    </a:stretch>
                  </pic:blipFill>
                  <pic:spPr>
                    <a:xfrm>
                      <a:off x="0" y="0"/>
                      <a:ext cx="5731510" cy="1663700"/>
                    </a:xfrm>
                    <a:prstGeom prst="rect">
                      <a:avLst/>
                    </a:prstGeom>
                  </pic:spPr>
                </pic:pic>
              </a:graphicData>
            </a:graphic>
          </wp:inline>
        </w:drawing>
      </w:r>
    </w:p>
    <w:p w14:paraId="045EFFFE" w14:textId="3F9709C3" w:rsidR="00132699" w:rsidRPr="00132699" w:rsidRDefault="00132699" w:rsidP="00E8120D">
      <w:r>
        <w:t>Write like this:</w:t>
      </w:r>
    </w:p>
    <w:p w14:paraId="5F285671" w14:textId="29890C83" w:rsidR="00132699" w:rsidRDefault="00E8120D" w:rsidP="00E8120D">
      <w:pPr>
        <w:rPr>
          <w:b/>
          <w:bCs/>
        </w:rPr>
      </w:pPr>
      <w:r w:rsidRPr="00E8120D">
        <w:rPr>
          <w:b/>
          <w:bCs/>
        </w:rPr>
        <w:drawing>
          <wp:inline distT="0" distB="0" distL="0" distR="0" wp14:anchorId="5C9327E5" wp14:editId="1694B801">
            <wp:extent cx="5731510" cy="2425065"/>
            <wp:effectExtent l="0" t="0" r="2540" b="0"/>
            <wp:docPr id="207711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0583" name=""/>
                    <pic:cNvPicPr/>
                  </pic:nvPicPr>
                  <pic:blipFill>
                    <a:blip r:embed="rId9"/>
                    <a:stretch>
                      <a:fillRect/>
                    </a:stretch>
                  </pic:blipFill>
                  <pic:spPr>
                    <a:xfrm>
                      <a:off x="0" y="0"/>
                      <a:ext cx="5731510" cy="2425065"/>
                    </a:xfrm>
                    <a:prstGeom prst="rect">
                      <a:avLst/>
                    </a:prstGeom>
                  </pic:spPr>
                </pic:pic>
              </a:graphicData>
            </a:graphic>
          </wp:inline>
        </w:drawing>
      </w:r>
    </w:p>
    <w:p w14:paraId="28989506" w14:textId="3295BFC1" w:rsidR="00E8120D" w:rsidRDefault="00E8120D" w:rsidP="00E8120D">
      <w:pPr>
        <w:rPr>
          <w:b/>
          <w:bCs/>
        </w:rPr>
      </w:pPr>
      <w:r w:rsidRPr="00E8120D">
        <w:rPr>
          <w:b/>
          <w:bCs/>
        </w:rPr>
        <w:drawing>
          <wp:inline distT="0" distB="0" distL="0" distR="0" wp14:anchorId="35EA27D4" wp14:editId="259DF715">
            <wp:extent cx="5731510" cy="657860"/>
            <wp:effectExtent l="0" t="0" r="2540" b="8890"/>
            <wp:docPr id="1146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073" name=""/>
                    <pic:cNvPicPr/>
                  </pic:nvPicPr>
                  <pic:blipFill>
                    <a:blip r:embed="rId10"/>
                    <a:stretch>
                      <a:fillRect/>
                    </a:stretch>
                  </pic:blipFill>
                  <pic:spPr>
                    <a:xfrm>
                      <a:off x="0" y="0"/>
                      <a:ext cx="5731510" cy="657860"/>
                    </a:xfrm>
                    <a:prstGeom prst="rect">
                      <a:avLst/>
                    </a:prstGeom>
                  </pic:spPr>
                </pic:pic>
              </a:graphicData>
            </a:graphic>
          </wp:inline>
        </w:drawing>
      </w:r>
    </w:p>
    <w:p w14:paraId="1D049E89" w14:textId="77777777" w:rsidR="00132699" w:rsidRPr="00132699" w:rsidRDefault="00132699" w:rsidP="00132699">
      <w:pPr>
        <w:pStyle w:val="ListParagraph"/>
        <w:numPr>
          <w:ilvl w:val="0"/>
          <w:numId w:val="13"/>
        </w:numPr>
      </w:pPr>
      <w:r w:rsidRPr="00132699">
        <w:t xml:space="preserve">*filter → means we’re working in the </w:t>
      </w:r>
      <w:r w:rsidRPr="00132699">
        <w:rPr>
          <w:b/>
          <w:bCs/>
        </w:rPr>
        <w:t>filter table</w:t>
      </w:r>
      <w:r w:rsidRPr="00132699">
        <w:t xml:space="preserve"> (used for packet filtering).</w:t>
      </w:r>
    </w:p>
    <w:p w14:paraId="5542B0FB" w14:textId="77777777" w:rsidR="00132699" w:rsidRPr="00132699" w:rsidRDefault="00132699" w:rsidP="00132699">
      <w:pPr>
        <w:pStyle w:val="ListParagraph"/>
        <w:numPr>
          <w:ilvl w:val="0"/>
          <w:numId w:val="13"/>
        </w:numPr>
      </w:pPr>
      <w:proofErr w:type="gramStart"/>
      <w:r w:rsidRPr="00132699">
        <w:t>:INPUT</w:t>
      </w:r>
      <w:proofErr w:type="gramEnd"/>
      <w:r w:rsidRPr="00132699">
        <w:t xml:space="preserve"> DROP [0:0] → set default policy for INPUT chain to </w:t>
      </w:r>
      <w:r w:rsidRPr="00132699">
        <w:rPr>
          <w:b/>
          <w:bCs/>
        </w:rPr>
        <w:t>DROP</w:t>
      </w:r>
      <w:r w:rsidRPr="00132699">
        <w:t>. Any packet not matching a rule will be dropped.</w:t>
      </w:r>
    </w:p>
    <w:p w14:paraId="7A8C6466" w14:textId="77777777" w:rsidR="00132699" w:rsidRPr="00132699" w:rsidRDefault="00132699" w:rsidP="00132699">
      <w:pPr>
        <w:pStyle w:val="ListParagraph"/>
        <w:numPr>
          <w:ilvl w:val="0"/>
          <w:numId w:val="13"/>
        </w:numPr>
      </w:pPr>
      <w:r w:rsidRPr="00132699">
        <w:t xml:space="preserve">:FORWARD DROP [0:0] → default policy for FORWARD chain is </w:t>
      </w:r>
      <w:r w:rsidRPr="00132699">
        <w:rPr>
          <w:b/>
          <w:bCs/>
        </w:rPr>
        <w:t>DROP</w:t>
      </w:r>
      <w:r w:rsidRPr="00132699">
        <w:t xml:space="preserve"> (good if your system is not a router).</w:t>
      </w:r>
    </w:p>
    <w:p w14:paraId="76F48760" w14:textId="77777777" w:rsidR="00132699" w:rsidRPr="00132699" w:rsidRDefault="00132699" w:rsidP="00132699">
      <w:pPr>
        <w:pStyle w:val="ListParagraph"/>
        <w:numPr>
          <w:ilvl w:val="0"/>
          <w:numId w:val="13"/>
        </w:numPr>
      </w:pPr>
      <w:proofErr w:type="gramStart"/>
      <w:r w:rsidRPr="00132699">
        <w:t>:OUTPUT</w:t>
      </w:r>
      <w:proofErr w:type="gramEnd"/>
      <w:r w:rsidRPr="00132699">
        <w:t xml:space="preserve"> ACCEPT [0:0] → default policy for OUTPUT is </w:t>
      </w:r>
      <w:r w:rsidRPr="00132699">
        <w:rPr>
          <w:b/>
          <w:bCs/>
        </w:rPr>
        <w:t>ACCEPT</w:t>
      </w:r>
      <w:r w:rsidRPr="00132699">
        <w:t xml:space="preserve"> (outgoing traffic allowed unless explicitly blocked).</w:t>
      </w:r>
    </w:p>
    <w:p w14:paraId="033E4FB1" w14:textId="77777777" w:rsidR="00132699" w:rsidRDefault="00132699" w:rsidP="00E8120D"/>
    <w:p w14:paraId="2661D51E" w14:textId="77777777" w:rsidR="00132699" w:rsidRPr="00132699" w:rsidRDefault="00132699" w:rsidP="00132699">
      <w:pPr>
        <w:pStyle w:val="ListParagraph"/>
        <w:numPr>
          <w:ilvl w:val="0"/>
          <w:numId w:val="12"/>
        </w:numPr>
      </w:pPr>
      <w:r w:rsidRPr="00132699">
        <w:t>-A INPUT -</w:t>
      </w:r>
      <w:proofErr w:type="spellStart"/>
      <w:r w:rsidRPr="00132699">
        <w:t>i</w:t>
      </w:r>
      <w:proofErr w:type="spellEnd"/>
      <w:r w:rsidRPr="00132699">
        <w:t xml:space="preserve"> lo -j ACCEPT / -A OUTPUT -o lo -j ACCEPT</w:t>
      </w:r>
      <w:r w:rsidRPr="00132699">
        <w:br/>
        <w:t>→ Allow loopback traffic (localhost communication, 127.0.0.1).</w:t>
      </w:r>
    </w:p>
    <w:p w14:paraId="12399780" w14:textId="77777777" w:rsidR="00132699" w:rsidRPr="00132699" w:rsidRDefault="00132699" w:rsidP="00132699">
      <w:pPr>
        <w:pStyle w:val="ListParagraph"/>
        <w:numPr>
          <w:ilvl w:val="0"/>
          <w:numId w:val="12"/>
        </w:numPr>
      </w:pPr>
      <w:r w:rsidRPr="00132699">
        <w:lastRenderedPageBreak/>
        <w:t>-A INPUT -m state --</w:t>
      </w:r>
      <w:proofErr w:type="spellStart"/>
      <w:r w:rsidRPr="00132699">
        <w:t>state</w:t>
      </w:r>
      <w:proofErr w:type="spellEnd"/>
      <w:r w:rsidRPr="00132699">
        <w:t xml:space="preserve"> </w:t>
      </w:r>
      <w:proofErr w:type="gramStart"/>
      <w:r w:rsidRPr="00132699">
        <w:t>ESTABLISHED,RELATED</w:t>
      </w:r>
      <w:proofErr w:type="gramEnd"/>
      <w:r w:rsidRPr="00132699">
        <w:t xml:space="preserve"> -j ACCEPT</w:t>
      </w:r>
      <w:r w:rsidRPr="00132699">
        <w:br/>
        <w:t>→ Allow responses to connections you initiated (like replies from a website).</w:t>
      </w:r>
    </w:p>
    <w:p w14:paraId="4675B46F" w14:textId="77777777" w:rsidR="00132699" w:rsidRPr="00132699" w:rsidRDefault="00132699" w:rsidP="00132699">
      <w:pPr>
        <w:pStyle w:val="ListParagraph"/>
        <w:numPr>
          <w:ilvl w:val="0"/>
          <w:numId w:val="12"/>
        </w:numPr>
      </w:pPr>
      <w:r w:rsidRPr="00132699">
        <w:t xml:space="preserve">-A INPUT -p </w:t>
      </w:r>
      <w:proofErr w:type="spellStart"/>
      <w:r w:rsidRPr="00132699">
        <w:t>tcp</w:t>
      </w:r>
      <w:proofErr w:type="spellEnd"/>
      <w:r w:rsidRPr="00132699">
        <w:t xml:space="preserve"> --</w:t>
      </w:r>
      <w:proofErr w:type="spellStart"/>
      <w:r w:rsidRPr="00132699">
        <w:t>dport</w:t>
      </w:r>
      <w:proofErr w:type="spellEnd"/>
      <w:r w:rsidRPr="00132699">
        <w:t xml:space="preserve"> 80 -j ACCEPT and --</w:t>
      </w:r>
      <w:proofErr w:type="spellStart"/>
      <w:r w:rsidRPr="00132699">
        <w:t>dport</w:t>
      </w:r>
      <w:proofErr w:type="spellEnd"/>
      <w:r w:rsidRPr="00132699">
        <w:t xml:space="preserve"> 443</w:t>
      </w:r>
      <w:r w:rsidRPr="00132699">
        <w:br/>
        <w:t>→ Allow only HTTP (80) and HTTPS (443) connections from outside.</w:t>
      </w:r>
    </w:p>
    <w:p w14:paraId="2C97E33D" w14:textId="77777777" w:rsidR="00132699" w:rsidRPr="00132699" w:rsidRDefault="00132699" w:rsidP="00132699">
      <w:pPr>
        <w:pStyle w:val="ListParagraph"/>
        <w:numPr>
          <w:ilvl w:val="0"/>
          <w:numId w:val="12"/>
        </w:numPr>
      </w:pPr>
      <w:r w:rsidRPr="00132699">
        <w:t>-A OUTPUT -d 157.240.221.35 -j DROP</w:t>
      </w:r>
      <w:r w:rsidRPr="00132699">
        <w:br/>
        <w:t xml:space="preserve">→ Block outbound traffic to </w:t>
      </w:r>
      <w:proofErr w:type="spellStart"/>
      <w:r w:rsidRPr="00132699">
        <w:rPr>
          <w:b/>
          <w:bCs/>
        </w:rPr>
        <w:t>facebook.com’s</w:t>
      </w:r>
      <w:proofErr w:type="spellEnd"/>
      <w:r w:rsidRPr="00132699">
        <w:rPr>
          <w:b/>
          <w:bCs/>
        </w:rPr>
        <w:t xml:space="preserve"> IP</w:t>
      </w:r>
      <w:r w:rsidRPr="00132699">
        <w:t>.</w:t>
      </w:r>
    </w:p>
    <w:p w14:paraId="59F557A0" w14:textId="77777777" w:rsidR="00132699" w:rsidRPr="00132699" w:rsidRDefault="00132699" w:rsidP="00132699">
      <w:pPr>
        <w:pStyle w:val="ListParagraph"/>
        <w:numPr>
          <w:ilvl w:val="0"/>
          <w:numId w:val="12"/>
        </w:numPr>
      </w:pPr>
      <w:r w:rsidRPr="00132699">
        <w:t xml:space="preserve">-A INPUT -p </w:t>
      </w:r>
      <w:proofErr w:type="spellStart"/>
      <w:r w:rsidRPr="00132699">
        <w:t>tcp</w:t>
      </w:r>
      <w:proofErr w:type="spellEnd"/>
      <w:r w:rsidRPr="00132699">
        <w:t xml:space="preserve"> --</w:t>
      </w:r>
      <w:proofErr w:type="spellStart"/>
      <w:r w:rsidRPr="00132699">
        <w:t>dport</w:t>
      </w:r>
      <w:proofErr w:type="spellEnd"/>
      <w:r w:rsidRPr="00132699">
        <w:t xml:space="preserve"> 22 -j DROP and -A OUTPUT -p </w:t>
      </w:r>
      <w:proofErr w:type="spellStart"/>
      <w:r w:rsidRPr="00132699">
        <w:t>tcp</w:t>
      </w:r>
      <w:proofErr w:type="spellEnd"/>
      <w:r w:rsidRPr="00132699">
        <w:t xml:space="preserve"> --</w:t>
      </w:r>
      <w:proofErr w:type="spellStart"/>
      <w:r w:rsidRPr="00132699">
        <w:t>dport</w:t>
      </w:r>
      <w:proofErr w:type="spellEnd"/>
      <w:r w:rsidRPr="00132699">
        <w:t xml:space="preserve"> 22 -j DROP</w:t>
      </w:r>
      <w:r w:rsidRPr="00132699">
        <w:br/>
        <w:t>→ Block all SSH traffic (port 22) both inbound and outbound.</w:t>
      </w:r>
    </w:p>
    <w:p w14:paraId="342F855E" w14:textId="77777777" w:rsidR="00132699" w:rsidRPr="00132699" w:rsidRDefault="00132699" w:rsidP="00132699">
      <w:pPr>
        <w:pStyle w:val="ListParagraph"/>
        <w:numPr>
          <w:ilvl w:val="0"/>
          <w:numId w:val="12"/>
        </w:numPr>
      </w:pPr>
      <w:r w:rsidRPr="00132699">
        <w:t xml:space="preserve">-A INPUT -p </w:t>
      </w:r>
      <w:proofErr w:type="spellStart"/>
      <w:r w:rsidRPr="00132699">
        <w:t>icmp</w:t>
      </w:r>
      <w:proofErr w:type="spellEnd"/>
      <w:r w:rsidRPr="00132699">
        <w:t xml:space="preserve"> --</w:t>
      </w:r>
      <w:proofErr w:type="spellStart"/>
      <w:r w:rsidRPr="00132699">
        <w:t>icmp</w:t>
      </w:r>
      <w:proofErr w:type="spellEnd"/>
      <w:r w:rsidRPr="00132699">
        <w:t>-type echo-request -j DROP</w:t>
      </w:r>
      <w:r w:rsidRPr="00132699">
        <w:br/>
        <w:t>→ Drop all ping requests (server won’t reply to pings).</w:t>
      </w:r>
    </w:p>
    <w:p w14:paraId="26A3FC2D" w14:textId="22679378" w:rsidR="00132699" w:rsidRPr="00132699" w:rsidRDefault="00132699" w:rsidP="00E8120D">
      <w:pPr>
        <w:numPr>
          <w:ilvl w:val="0"/>
          <w:numId w:val="11"/>
        </w:numPr>
      </w:pPr>
      <w:r w:rsidRPr="00132699">
        <w:t>COMMIT → saves these rules to the kernel when restoring.</w:t>
      </w:r>
    </w:p>
    <w:p w14:paraId="3E22422F" w14:textId="4C83CE66" w:rsidR="00E8120D" w:rsidRDefault="00E8120D" w:rsidP="00E8120D">
      <w:pPr>
        <w:rPr>
          <w:b/>
          <w:bCs/>
        </w:rPr>
      </w:pPr>
      <w:r w:rsidRPr="00E8120D">
        <w:rPr>
          <w:b/>
          <w:bCs/>
        </w:rPr>
        <w:drawing>
          <wp:inline distT="0" distB="0" distL="0" distR="0" wp14:anchorId="7791EB07" wp14:editId="44538385">
            <wp:extent cx="5731510" cy="1323340"/>
            <wp:effectExtent l="0" t="0" r="2540" b="0"/>
            <wp:docPr id="76989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97946" name=""/>
                    <pic:cNvPicPr/>
                  </pic:nvPicPr>
                  <pic:blipFill>
                    <a:blip r:embed="rId11"/>
                    <a:stretch>
                      <a:fillRect/>
                    </a:stretch>
                  </pic:blipFill>
                  <pic:spPr>
                    <a:xfrm>
                      <a:off x="0" y="0"/>
                      <a:ext cx="5731510" cy="1323340"/>
                    </a:xfrm>
                    <a:prstGeom prst="rect">
                      <a:avLst/>
                    </a:prstGeom>
                  </pic:spPr>
                </pic:pic>
              </a:graphicData>
            </a:graphic>
          </wp:inline>
        </w:drawing>
      </w:r>
    </w:p>
    <w:p w14:paraId="04B09A5A" w14:textId="3764B3F2" w:rsidR="00132699" w:rsidRPr="00132699" w:rsidRDefault="00132699" w:rsidP="00132699">
      <w:pPr>
        <w:pStyle w:val="ListParagraph"/>
        <w:numPr>
          <w:ilvl w:val="0"/>
          <w:numId w:val="14"/>
        </w:numPr>
      </w:pPr>
      <w:r w:rsidRPr="00132699">
        <w:t>This clears the current in-memory firewall rules.</w:t>
      </w:r>
    </w:p>
    <w:p w14:paraId="061E1BCE" w14:textId="42C7F797" w:rsidR="00132699" w:rsidRPr="00132699" w:rsidRDefault="00132699" w:rsidP="00132699">
      <w:pPr>
        <w:pStyle w:val="ListParagraph"/>
        <w:numPr>
          <w:ilvl w:val="0"/>
          <w:numId w:val="14"/>
        </w:numPr>
      </w:pPr>
      <w:r w:rsidRPr="00132699">
        <w:t>Then reloads rules fresh from /etc/iptables/</w:t>
      </w:r>
      <w:proofErr w:type="gramStart"/>
      <w:r w:rsidRPr="00132699">
        <w:t>rules.v</w:t>
      </w:r>
      <w:proofErr w:type="gramEnd"/>
      <w:r w:rsidRPr="00132699">
        <w:t>4 and /etc/iptables/</w:t>
      </w:r>
      <w:proofErr w:type="gramStart"/>
      <w:r w:rsidRPr="00132699">
        <w:t>rules.v</w:t>
      </w:r>
      <w:proofErr w:type="gramEnd"/>
      <w:r w:rsidRPr="00132699">
        <w:t>6.</w:t>
      </w:r>
    </w:p>
    <w:p w14:paraId="4C1D6EA6" w14:textId="02259532" w:rsidR="00132699" w:rsidRPr="00132699" w:rsidRDefault="00132699" w:rsidP="00132699">
      <w:pPr>
        <w:pStyle w:val="ListParagraph"/>
        <w:numPr>
          <w:ilvl w:val="0"/>
          <w:numId w:val="14"/>
        </w:numPr>
      </w:pPr>
      <w:r w:rsidRPr="00132699">
        <w:t>Useful after editing the rules file manually.</w:t>
      </w:r>
    </w:p>
    <w:p w14:paraId="3602D997" w14:textId="77777777" w:rsidR="00E8120D" w:rsidRDefault="00E8120D" w:rsidP="00E8120D"/>
    <w:p w14:paraId="3F2DC92B" w14:textId="4D911270" w:rsidR="0002637C" w:rsidRPr="0002637C" w:rsidRDefault="0002637C" w:rsidP="00E8120D">
      <w:pPr>
        <w:rPr>
          <w:b/>
          <w:bCs/>
        </w:rPr>
      </w:pPr>
      <w:r w:rsidRPr="0002637C">
        <w:rPr>
          <w:b/>
          <w:bCs/>
        </w:rPr>
        <w:t>What happens in background?</w:t>
      </w:r>
    </w:p>
    <w:p w14:paraId="3184C5D3" w14:textId="77777777" w:rsidR="0002637C" w:rsidRPr="0002637C" w:rsidRDefault="0002637C" w:rsidP="0002637C">
      <w:pPr>
        <w:jc w:val="both"/>
      </w:pPr>
      <w:r w:rsidRPr="0002637C">
        <w:t xml:space="preserve">When you run </w:t>
      </w:r>
      <w:proofErr w:type="spellStart"/>
      <w:r w:rsidRPr="0002637C">
        <w:t>sudo</w:t>
      </w:r>
      <w:proofErr w:type="spellEnd"/>
      <w:r w:rsidRPr="0002637C">
        <w:t xml:space="preserve"> </w:t>
      </w:r>
      <w:proofErr w:type="spellStart"/>
      <w:r w:rsidRPr="0002637C">
        <w:t>netfilter</w:t>
      </w:r>
      <w:proofErr w:type="spellEnd"/>
      <w:r w:rsidRPr="0002637C">
        <w:t xml:space="preserve">-persistent save, it uses iptables-save to take a snapshot of the current firewall rules stored in the kernel’s </w:t>
      </w:r>
      <w:proofErr w:type="spellStart"/>
      <w:r w:rsidRPr="0002637C">
        <w:t>netfilter</w:t>
      </w:r>
      <w:proofErr w:type="spellEnd"/>
      <w:r w:rsidRPr="0002637C">
        <w:t xml:space="preserve"> tables and writes them into /etc/iptables/</w:t>
      </w:r>
      <w:proofErr w:type="gramStart"/>
      <w:r w:rsidRPr="0002637C">
        <w:t>rules.v</w:t>
      </w:r>
      <w:proofErr w:type="gramEnd"/>
      <w:r w:rsidRPr="0002637C">
        <w:t>4 and /etc/iptables/</w:t>
      </w:r>
      <w:proofErr w:type="gramStart"/>
      <w:r w:rsidRPr="0002637C">
        <w:t>rules.v</w:t>
      </w:r>
      <w:proofErr w:type="gramEnd"/>
      <w:r w:rsidRPr="0002637C">
        <w:t xml:space="preserve">6 for persistence. These files are not just plain text but instructions that rebuild the firewall rules in the kernel whenever they are reloaded. During </w:t>
      </w:r>
      <w:proofErr w:type="spellStart"/>
      <w:r w:rsidRPr="0002637C">
        <w:t>sudo</w:t>
      </w:r>
      <w:proofErr w:type="spellEnd"/>
      <w:r w:rsidRPr="0002637C">
        <w:t xml:space="preserve"> </w:t>
      </w:r>
      <w:proofErr w:type="spellStart"/>
      <w:r w:rsidRPr="0002637C">
        <w:t>netfilter</w:t>
      </w:r>
      <w:proofErr w:type="spellEnd"/>
      <w:r w:rsidRPr="0002637C">
        <w:t xml:space="preserve">-persistent reload, the system flushes any active rules in memory and re-applies the saved configuration using iptables-restore, repopulating the kernel’s </w:t>
      </w:r>
      <w:proofErr w:type="spellStart"/>
      <w:r w:rsidRPr="0002637C">
        <w:t>netfilter</w:t>
      </w:r>
      <w:proofErr w:type="spellEnd"/>
      <w:r w:rsidRPr="0002637C">
        <w:t xml:space="preserve"> hooks exactly as written in the file. Once active, every packet entering or leaving the system passes through </w:t>
      </w:r>
      <w:proofErr w:type="spellStart"/>
      <w:r w:rsidRPr="0002637C">
        <w:t>netfilter</w:t>
      </w:r>
      <w:proofErr w:type="spellEnd"/>
      <w:r w:rsidRPr="0002637C">
        <w:t xml:space="preserve"> inside the Linux kernel, where it is checked against chains (INPUT, OUTPUT, FORWARD) and evaluated rule by rule. If a packet matches a rule, the defined action such as ACCEPT, DROP, or REJECT is taken immediately; if nothing matches, the chain’s default policy is applied. For example, if someone pings your server, the ICMP packet is caught by the DROP rule in the INPUT chain and silently discarded, while an outbound request to a blocked Facebook IP hits the OUTPUT chain and is denied. In essence, iptables-persistent ensures that rules you configure once are permanently saved and automatically enforced at boot, allowing the kernel’s </w:t>
      </w:r>
      <w:proofErr w:type="spellStart"/>
      <w:r w:rsidRPr="0002637C">
        <w:t>netfilter</w:t>
      </w:r>
      <w:proofErr w:type="spellEnd"/>
      <w:r w:rsidRPr="0002637C">
        <w:t xml:space="preserve"> engine to continuously filter packets in real time.</w:t>
      </w:r>
    </w:p>
    <w:p w14:paraId="4D4CA43F" w14:textId="77777777" w:rsidR="0002637C" w:rsidRDefault="0002637C" w:rsidP="00E8120D"/>
    <w:p w14:paraId="1B455261" w14:textId="4E77AC08" w:rsidR="00132699" w:rsidRPr="00132699" w:rsidRDefault="00132699" w:rsidP="00132699">
      <w:pPr>
        <w:jc w:val="center"/>
      </w:pPr>
      <w:r>
        <w:t>--The End--</w:t>
      </w:r>
    </w:p>
    <w:sectPr w:rsidR="00132699" w:rsidRPr="00132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2367"/>
    <w:multiLevelType w:val="multilevel"/>
    <w:tmpl w:val="ABD4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F25DE"/>
    <w:multiLevelType w:val="hybridMultilevel"/>
    <w:tmpl w:val="D05858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3B0E28"/>
    <w:multiLevelType w:val="hybridMultilevel"/>
    <w:tmpl w:val="8FFE9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2C6EE1"/>
    <w:multiLevelType w:val="hybridMultilevel"/>
    <w:tmpl w:val="EEAE0B5A"/>
    <w:lvl w:ilvl="0" w:tplc="657244B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444556E"/>
    <w:multiLevelType w:val="multilevel"/>
    <w:tmpl w:val="3736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E49B3"/>
    <w:multiLevelType w:val="hybridMultilevel"/>
    <w:tmpl w:val="2ADE0392"/>
    <w:lvl w:ilvl="0" w:tplc="657244B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62A0F7D"/>
    <w:multiLevelType w:val="hybridMultilevel"/>
    <w:tmpl w:val="E6503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8833AB"/>
    <w:multiLevelType w:val="hybridMultilevel"/>
    <w:tmpl w:val="CE0E6B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F3F5A69"/>
    <w:multiLevelType w:val="multilevel"/>
    <w:tmpl w:val="72A4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26142"/>
    <w:multiLevelType w:val="hybridMultilevel"/>
    <w:tmpl w:val="E86C16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C6D01FF"/>
    <w:multiLevelType w:val="multilevel"/>
    <w:tmpl w:val="963E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C2DB9"/>
    <w:multiLevelType w:val="multilevel"/>
    <w:tmpl w:val="89E0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917ED1"/>
    <w:multiLevelType w:val="hybridMultilevel"/>
    <w:tmpl w:val="A022BED0"/>
    <w:lvl w:ilvl="0" w:tplc="657244B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2E3893"/>
    <w:multiLevelType w:val="hybridMultilevel"/>
    <w:tmpl w:val="4BBAAE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25194356">
    <w:abstractNumId w:val="4"/>
  </w:num>
  <w:num w:numId="2" w16cid:durableId="377701279">
    <w:abstractNumId w:val="10"/>
  </w:num>
  <w:num w:numId="3" w16cid:durableId="793452067">
    <w:abstractNumId w:val="7"/>
  </w:num>
  <w:num w:numId="4" w16cid:durableId="8456453">
    <w:abstractNumId w:val="6"/>
  </w:num>
  <w:num w:numId="5" w16cid:durableId="1108742195">
    <w:abstractNumId w:val="12"/>
  </w:num>
  <w:num w:numId="6" w16cid:durableId="823550423">
    <w:abstractNumId w:val="5"/>
  </w:num>
  <w:num w:numId="7" w16cid:durableId="63334340">
    <w:abstractNumId w:val="3"/>
  </w:num>
  <w:num w:numId="8" w16cid:durableId="1751078973">
    <w:abstractNumId w:val="9"/>
  </w:num>
  <w:num w:numId="9" w16cid:durableId="1515149770">
    <w:abstractNumId w:val="0"/>
  </w:num>
  <w:num w:numId="10" w16cid:durableId="216476162">
    <w:abstractNumId w:val="11"/>
  </w:num>
  <w:num w:numId="11" w16cid:durableId="403072459">
    <w:abstractNumId w:val="8"/>
  </w:num>
  <w:num w:numId="12" w16cid:durableId="2116899094">
    <w:abstractNumId w:val="1"/>
  </w:num>
  <w:num w:numId="13" w16cid:durableId="1890606219">
    <w:abstractNumId w:val="13"/>
  </w:num>
  <w:num w:numId="14" w16cid:durableId="1653682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71"/>
    <w:rsid w:val="0002637C"/>
    <w:rsid w:val="00132699"/>
    <w:rsid w:val="00226D88"/>
    <w:rsid w:val="004162F7"/>
    <w:rsid w:val="00446697"/>
    <w:rsid w:val="00502BF0"/>
    <w:rsid w:val="0064445A"/>
    <w:rsid w:val="007E1A8B"/>
    <w:rsid w:val="00A10471"/>
    <w:rsid w:val="00D839F5"/>
    <w:rsid w:val="00E213F8"/>
    <w:rsid w:val="00E81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6E62"/>
  <w15:chartTrackingRefBased/>
  <w15:docId w15:val="{A25D4B87-7379-4F8E-8DA4-C354F3EC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0D"/>
  </w:style>
  <w:style w:type="paragraph" w:styleId="Heading1">
    <w:name w:val="heading 1"/>
    <w:basedOn w:val="Normal"/>
    <w:next w:val="Normal"/>
    <w:link w:val="Heading1Char"/>
    <w:uiPriority w:val="9"/>
    <w:qFormat/>
    <w:rsid w:val="00A104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04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04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04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04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0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4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04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04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04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04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0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471"/>
    <w:rPr>
      <w:rFonts w:eastAsiaTheme="majorEastAsia" w:cstheme="majorBidi"/>
      <w:color w:val="272727" w:themeColor="text1" w:themeTint="D8"/>
    </w:rPr>
  </w:style>
  <w:style w:type="paragraph" w:styleId="Title">
    <w:name w:val="Title"/>
    <w:basedOn w:val="Normal"/>
    <w:next w:val="Normal"/>
    <w:link w:val="TitleChar"/>
    <w:uiPriority w:val="10"/>
    <w:qFormat/>
    <w:rsid w:val="00A10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471"/>
    <w:pPr>
      <w:spacing w:before="160"/>
      <w:jc w:val="center"/>
    </w:pPr>
    <w:rPr>
      <w:i/>
      <w:iCs/>
      <w:color w:val="404040" w:themeColor="text1" w:themeTint="BF"/>
    </w:rPr>
  </w:style>
  <w:style w:type="character" w:customStyle="1" w:styleId="QuoteChar">
    <w:name w:val="Quote Char"/>
    <w:basedOn w:val="DefaultParagraphFont"/>
    <w:link w:val="Quote"/>
    <w:uiPriority w:val="29"/>
    <w:rsid w:val="00A10471"/>
    <w:rPr>
      <w:i/>
      <w:iCs/>
      <w:color w:val="404040" w:themeColor="text1" w:themeTint="BF"/>
    </w:rPr>
  </w:style>
  <w:style w:type="paragraph" w:styleId="ListParagraph">
    <w:name w:val="List Paragraph"/>
    <w:basedOn w:val="Normal"/>
    <w:uiPriority w:val="34"/>
    <w:qFormat/>
    <w:rsid w:val="00A10471"/>
    <w:pPr>
      <w:ind w:left="720"/>
      <w:contextualSpacing/>
    </w:pPr>
  </w:style>
  <w:style w:type="character" w:styleId="IntenseEmphasis">
    <w:name w:val="Intense Emphasis"/>
    <w:basedOn w:val="DefaultParagraphFont"/>
    <w:uiPriority w:val="21"/>
    <w:qFormat/>
    <w:rsid w:val="00A10471"/>
    <w:rPr>
      <w:i/>
      <w:iCs/>
      <w:color w:val="2F5496" w:themeColor="accent1" w:themeShade="BF"/>
    </w:rPr>
  </w:style>
  <w:style w:type="paragraph" w:styleId="IntenseQuote">
    <w:name w:val="Intense Quote"/>
    <w:basedOn w:val="Normal"/>
    <w:next w:val="Normal"/>
    <w:link w:val="IntenseQuoteChar"/>
    <w:uiPriority w:val="30"/>
    <w:qFormat/>
    <w:rsid w:val="00A104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0471"/>
    <w:rPr>
      <w:i/>
      <w:iCs/>
      <w:color w:val="2F5496" w:themeColor="accent1" w:themeShade="BF"/>
    </w:rPr>
  </w:style>
  <w:style w:type="character" w:styleId="IntenseReference">
    <w:name w:val="Intense Reference"/>
    <w:basedOn w:val="DefaultParagraphFont"/>
    <w:uiPriority w:val="32"/>
    <w:qFormat/>
    <w:rsid w:val="00A104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7</cp:revision>
  <cp:lastPrinted>2025-08-22T02:58:00Z</cp:lastPrinted>
  <dcterms:created xsi:type="dcterms:W3CDTF">2025-08-22T02:07:00Z</dcterms:created>
  <dcterms:modified xsi:type="dcterms:W3CDTF">2025-08-22T03:05:00Z</dcterms:modified>
</cp:coreProperties>
</file>