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676941" w14:textId="0C93915A" w:rsidR="00E94E3B" w:rsidRPr="002211C6" w:rsidRDefault="00E94E3B" w:rsidP="00E94E3B">
      <w:pPr>
        <w:jc w:val="center"/>
        <w:rPr>
          <w:b/>
          <w:bCs/>
          <w:sz w:val="40"/>
          <w:szCs w:val="40"/>
          <w:u w:val="single"/>
        </w:rPr>
      </w:pPr>
      <w:r w:rsidRPr="002211C6">
        <w:rPr>
          <w:b/>
          <w:bCs/>
          <w:sz w:val="40"/>
          <w:szCs w:val="40"/>
          <w:u w:val="single"/>
        </w:rPr>
        <w:t xml:space="preserve">Day </w:t>
      </w:r>
      <w:r>
        <w:rPr>
          <w:b/>
          <w:bCs/>
          <w:sz w:val="40"/>
          <w:szCs w:val="40"/>
          <w:u w:val="single"/>
        </w:rPr>
        <w:t>4</w:t>
      </w:r>
      <w:r>
        <w:rPr>
          <w:b/>
          <w:bCs/>
          <w:sz w:val="40"/>
          <w:szCs w:val="40"/>
          <w:u w:val="single"/>
        </w:rPr>
        <w:t>3</w:t>
      </w:r>
    </w:p>
    <w:p w14:paraId="7D3DCB96" w14:textId="77777777" w:rsidR="00E94E3B" w:rsidRPr="002211C6" w:rsidRDefault="00E94E3B" w:rsidP="00E94E3B">
      <w:pPr>
        <w:jc w:val="center"/>
        <w:rPr>
          <w:b/>
          <w:bCs/>
          <w:sz w:val="40"/>
          <w:szCs w:val="40"/>
          <w:u w:val="single"/>
        </w:rPr>
      </w:pPr>
      <w:r w:rsidRPr="002211C6">
        <w:rPr>
          <w:b/>
          <w:bCs/>
          <w:sz w:val="40"/>
          <w:szCs w:val="40"/>
          <w:u w:val="single"/>
        </w:rPr>
        <w:t>Exploitation Analyst</w:t>
      </w:r>
    </w:p>
    <w:p w14:paraId="46B825B0" w14:textId="77777777" w:rsidR="00E94E3B" w:rsidRPr="00D6161B" w:rsidRDefault="00E94E3B" w:rsidP="00E94E3B">
      <w:pPr>
        <w:rPr>
          <w:b/>
          <w:bCs/>
          <w:sz w:val="28"/>
          <w:szCs w:val="28"/>
          <w:u w:val="single"/>
        </w:rPr>
      </w:pPr>
      <w:r w:rsidRPr="00D6161B">
        <w:rPr>
          <w:b/>
          <w:bCs/>
          <w:sz w:val="28"/>
          <w:szCs w:val="28"/>
          <w:u w:val="single"/>
        </w:rPr>
        <w:t>Firewalls and TCP wrappers:</w:t>
      </w:r>
    </w:p>
    <w:p w14:paraId="218AB5DE" w14:textId="1D4EB3F9" w:rsidR="00E94E3B" w:rsidRPr="00D6161B" w:rsidRDefault="00101F92" w:rsidP="00E94E3B">
      <w:pPr>
        <w:rPr>
          <w:b/>
          <w:bCs/>
          <w:sz w:val="28"/>
          <w:szCs w:val="28"/>
          <w:u w:val="single"/>
        </w:rPr>
      </w:pPr>
      <w:r>
        <w:rPr>
          <w:b/>
          <w:bCs/>
          <w:sz w:val="28"/>
          <w:szCs w:val="28"/>
          <w:u w:val="single"/>
        </w:rPr>
        <w:t>Fail2ban</w:t>
      </w:r>
      <w:r w:rsidR="00E94E3B" w:rsidRPr="00D6161B">
        <w:rPr>
          <w:b/>
          <w:bCs/>
          <w:sz w:val="28"/>
          <w:szCs w:val="28"/>
          <w:u w:val="single"/>
        </w:rPr>
        <w:t>:</w:t>
      </w:r>
    </w:p>
    <w:p w14:paraId="1A5C0809" w14:textId="7F18682E" w:rsidR="00D839F5" w:rsidRPr="00101F92" w:rsidRDefault="00101F92">
      <w:pPr>
        <w:rPr>
          <w:b/>
          <w:bCs/>
        </w:rPr>
      </w:pPr>
      <w:r w:rsidRPr="00101F92">
        <w:rPr>
          <w:b/>
          <w:bCs/>
        </w:rPr>
        <w:t>What is Fail2ban?</w:t>
      </w:r>
    </w:p>
    <w:p w14:paraId="6113B0E5" w14:textId="77777777" w:rsidR="00101F92" w:rsidRPr="00101F92" w:rsidRDefault="00101F92" w:rsidP="00101F92">
      <w:pPr>
        <w:jc w:val="both"/>
      </w:pPr>
      <w:r w:rsidRPr="00101F92">
        <w:t xml:space="preserve">Fail2ban is a security tool that helps protect Linux servers from brute-force attacks. It works by monitoring log files (like SSH, Apache, Nginx, etc.) for repeated failed login attempts or suspicious activity. When it detects too many failures from the same IP, it automatically bans that IP by adding a temporary firewall rule (using iptables or </w:t>
      </w:r>
      <w:proofErr w:type="spellStart"/>
      <w:r w:rsidRPr="00101F92">
        <w:t>firewalld</w:t>
      </w:r>
      <w:proofErr w:type="spellEnd"/>
      <w:r w:rsidRPr="00101F92">
        <w:t>). This reduces the risk of attackers guessing passwords or overwhelming services.</w:t>
      </w:r>
    </w:p>
    <w:p w14:paraId="3B8FE818" w14:textId="66769AC1" w:rsidR="00101F92" w:rsidRDefault="00101F92">
      <w:r>
        <w:t>Installing it: apt install fail2ban -y</w:t>
      </w:r>
    </w:p>
    <w:p w14:paraId="5B90C83A" w14:textId="6C4E47AD" w:rsidR="00101F92" w:rsidRDefault="00101F92">
      <w:r w:rsidRPr="00101F92">
        <w:drawing>
          <wp:inline distT="0" distB="0" distL="0" distR="0" wp14:anchorId="12209DD4" wp14:editId="1D77434F">
            <wp:extent cx="5731510" cy="2672080"/>
            <wp:effectExtent l="0" t="0" r="2540" b="0"/>
            <wp:docPr id="66610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06605" name=""/>
                    <pic:cNvPicPr/>
                  </pic:nvPicPr>
                  <pic:blipFill>
                    <a:blip r:embed="rId5"/>
                    <a:stretch>
                      <a:fillRect/>
                    </a:stretch>
                  </pic:blipFill>
                  <pic:spPr>
                    <a:xfrm>
                      <a:off x="0" y="0"/>
                      <a:ext cx="5731510" cy="2672080"/>
                    </a:xfrm>
                    <a:prstGeom prst="rect">
                      <a:avLst/>
                    </a:prstGeom>
                  </pic:spPr>
                </pic:pic>
              </a:graphicData>
            </a:graphic>
          </wp:inline>
        </w:drawing>
      </w:r>
    </w:p>
    <w:p w14:paraId="27D95DC2" w14:textId="320ADC0C" w:rsidR="00101F92" w:rsidRPr="00D6161B" w:rsidRDefault="00101F92" w:rsidP="00101F92">
      <w:pPr>
        <w:rPr>
          <w:b/>
          <w:bCs/>
          <w:sz w:val="28"/>
          <w:szCs w:val="28"/>
          <w:u w:val="single"/>
        </w:rPr>
      </w:pPr>
      <w:r>
        <w:rPr>
          <w:b/>
          <w:bCs/>
          <w:sz w:val="28"/>
          <w:szCs w:val="28"/>
          <w:u w:val="single"/>
        </w:rPr>
        <w:t xml:space="preserve">Exploring </w:t>
      </w:r>
      <w:r>
        <w:rPr>
          <w:b/>
          <w:bCs/>
          <w:sz w:val="28"/>
          <w:szCs w:val="28"/>
          <w:u w:val="single"/>
        </w:rPr>
        <w:t>Fail2ban</w:t>
      </w:r>
      <w:r w:rsidRPr="00D6161B">
        <w:rPr>
          <w:b/>
          <w:bCs/>
          <w:sz w:val="28"/>
          <w:szCs w:val="28"/>
          <w:u w:val="single"/>
        </w:rPr>
        <w:t>:</w:t>
      </w:r>
    </w:p>
    <w:p w14:paraId="19F62911" w14:textId="7119AB33" w:rsidR="00101F92" w:rsidRDefault="00101F92">
      <w:r>
        <w:t>Steps:</w:t>
      </w:r>
    </w:p>
    <w:p w14:paraId="5481100C" w14:textId="51E00F28" w:rsidR="00101F92" w:rsidRDefault="00101F92">
      <w:r>
        <w:t xml:space="preserve">Search for the fail2ban using: </w:t>
      </w:r>
      <w:r w:rsidR="00F7555E">
        <w:t>aptitude search fail2ban</w:t>
      </w:r>
    </w:p>
    <w:p w14:paraId="2491AFB3" w14:textId="1786E355" w:rsidR="00F7555E" w:rsidRDefault="00F7555E">
      <w:r>
        <w:rPr>
          <w:noProof/>
        </w:rPr>
        <w:drawing>
          <wp:inline distT="0" distB="0" distL="0" distR="0" wp14:anchorId="2CCBF585" wp14:editId="1E21E757">
            <wp:extent cx="5731510" cy="638810"/>
            <wp:effectExtent l="0" t="0" r="2540" b="8890"/>
            <wp:docPr id="1298947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47331" name=""/>
                    <pic:cNvPicPr/>
                  </pic:nvPicPr>
                  <pic:blipFill>
                    <a:blip r:embed="rId6"/>
                    <a:stretch>
                      <a:fillRect/>
                    </a:stretch>
                  </pic:blipFill>
                  <pic:spPr>
                    <a:xfrm>
                      <a:off x="0" y="0"/>
                      <a:ext cx="5731510" cy="638810"/>
                    </a:xfrm>
                    <a:prstGeom prst="rect">
                      <a:avLst/>
                    </a:prstGeom>
                  </pic:spPr>
                </pic:pic>
              </a:graphicData>
            </a:graphic>
          </wp:inline>
        </w:drawing>
      </w:r>
    </w:p>
    <w:p w14:paraId="507B49F6" w14:textId="6E88A8B8" w:rsidR="00F7555E" w:rsidRDefault="00F7555E">
      <w:r>
        <w:t>To use it, change the directory: use cd /etc/fail2ban</w:t>
      </w:r>
    </w:p>
    <w:p w14:paraId="203B0875" w14:textId="19F0F32E" w:rsidR="00F7555E" w:rsidRDefault="00F7555E">
      <w:r w:rsidRPr="00F7555E">
        <w:drawing>
          <wp:inline distT="0" distB="0" distL="0" distR="0" wp14:anchorId="4BADF451" wp14:editId="2EC6F21A">
            <wp:extent cx="5731510" cy="700405"/>
            <wp:effectExtent l="0" t="0" r="2540" b="4445"/>
            <wp:docPr id="1932004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04957" name=""/>
                    <pic:cNvPicPr/>
                  </pic:nvPicPr>
                  <pic:blipFill>
                    <a:blip r:embed="rId7"/>
                    <a:stretch>
                      <a:fillRect/>
                    </a:stretch>
                  </pic:blipFill>
                  <pic:spPr>
                    <a:xfrm>
                      <a:off x="0" y="0"/>
                      <a:ext cx="5731510" cy="700405"/>
                    </a:xfrm>
                    <a:prstGeom prst="rect">
                      <a:avLst/>
                    </a:prstGeom>
                  </pic:spPr>
                </pic:pic>
              </a:graphicData>
            </a:graphic>
          </wp:inline>
        </w:drawing>
      </w:r>
    </w:p>
    <w:p w14:paraId="30E648D8" w14:textId="77777777" w:rsidR="00F7555E" w:rsidRPr="00F7555E" w:rsidRDefault="00F7555E" w:rsidP="00F7555E">
      <w:r w:rsidRPr="00F7555E">
        <w:lastRenderedPageBreak/>
        <w:t>Here’s what those files/folders mean in /etc/fail2ban:</w:t>
      </w:r>
    </w:p>
    <w:p w14:paraId="0D855393" w14:textId="77777777" w:rsidR="00F7555E" w:rsidRPr="00F7555E" w:rsidRDefault="00F7555E" w:rsidP="00F7555E">
      <w:pPr>
        <w:pStyle w:val="ListParagraph"/>
        <w:numPr>
          <w:ilvl w:val="0"/>
          <w:numId w:val="2"/>
        </w:numPr>
      </w:pPr>
      <w:r w:rsidRPr="00F7555E">
        <w:rPr>
          <w:b/>
          <w:bCs/>
        </w:rPr>
        <w:t>fail2ban.conf</w:t>
      </w:r>
      <w:r w:rsidRPr="00F7555E">
        <w:t xml:space="preserve"> → Main configuration (logging, backend).</w:t>
      </w:r>
    </w:p>
    <w:p w14:paraId="4EE3DE5B" w14:textId="77777777" w:rsidR="00F7555E" w:rsidRPr="00F7555E" w:rsidRDefault="00F7555E" w:rsidP="00F7555E">
      <w:pPr>
        <w:pStyle w:val="ListParagraph"/>
        <w:numPr>
          <w:ilvl w:val="0"/>
          <w:numId w:val="2"/>
        </w:numPr>
      </w:pPr>
      <w:proofErr w:type="spellStart"/>
      <w:r w:rsidRPr="00F7555E">
        <w:rPr>
          <w:b/>
          <w:bCs/>
        </w:rPr>
        <w:t>jail.conf</w:t>
      </w:r>
      <w:proofErr w:type="spellEnd"/>
      <w:r w:rsidRPr="00F7555E">
        <w:t xml:space="preserve"> → Default “jails” (services to protect). Never edit directly; copy to </w:t>
      </w:r>
      <w:proofErr w:type="spellStart"/>
      <w:proofErr w:type="gramStart"/>
      <w:r w:rsidRPr="00F7555E">
        <w:t>jail.local</w:t>
      </w:r>
      <w:proofErr w:type="spellEnd"/>
      <w:proofErr w:type="gramEnd"/>
      <w:r w:rsidRPr="00F7555E">
        <w:t xml:space="preserve"> or use </w:t>
      </w:r>
      <w:proofErr w:type="spellStart"/>
      <w:proofErr w:type="gramStart"/>
      <w:r w:rsidRPr="00F7555E">
        <w:t>jail.d</w:t>
      </w:r>
      <w:proofErr w:type="spellEnd"/>
      <w:proofErr w:type="gramEnd"/>
      <w:r w:rsidRPr="00F7555E">
        <w:t>/.</w:t>
      </w:r>
    </w:p>
    <w:p w14:paraId="16D62C7E" w14:textId="77777777" w:rsidR="00F7555E" w:rsidRPr="00F7555E" w:rsidRDefault="00F7555E" w:rsidP="00F7555E">
      <w:pPr>
        <w:pStyle w:val="ListParagraph"/>
        <w:numPr>
          <w:ilvl w:val="0"/>
          <w:numId w:val="2"/>
        </w:numPr>
      </w:pPr>
      <w:proofErr w:type="spellStart"/>
      <w:proofErr w:type="gramStart"/>
      <w:r w:rsidRPr="00F7555E">
        <w:rPr>
          <w:b/>
          <w:bCs/>
        </w:rPr>
        <w:t>jail.d</w:t>
      </w:r>
      <w:proofErr w:type="spellEnd"/>
      <w:proofErr w:type="gramEnd"/>
      <w:r w:rsidRPr="00F7555E">
        <w:rPr>
          <w:b/>
          <w:bCs/>
        </w:rPr>
        <w:t>/</w:t>
      </w:r>
      <w:r w:rsidRPr="00F7555E">
        <w:t xml:space="preserve"> → Place your custom jail configs here.</w:t>
      </w:r>
    </w:p>
    <w:p w14:paraId="317592AD" w14:textId="77777777" w:rsidR="00F7555E" w:rsidRPr="00F7555E" w:rsidRDefault="00F7555E" w:rsidP="00F7555E">
      <w:pPr>
        <w:pStyle w:val="ListParagraph"/>
        <w:numPr>
          <w:ilvl w:val="0"/>
          <w:numId w:val="2"/>
        </w:numPr>
      </w:pPr>
      <w:proofErr w:type="spellStart"/>
      <w:proofErr w:type="gramStart"/>
      <w:r w:rsidRPr="00F7555E">
        <w:rPr>
          <w:b/>
          <w:bCs/>
        </w:rPr>
        <w:t>filter.d</w:t>
      </w:r>
      <w:proofErr w:type="spellEnd"/>
      <w:proofErr w:type="gramEnd"/>
      <w:r w:rsidRPr="00F7555E">
        <w:rPr>
          <w:b/>
          <w:bCs/>
        </w:rPr>
        <w:t>/</w:t>
      </w:r>
      <w:r w:rsidRPr="00F7555E">
        <w:t xml:space="preserve"> → Contains regex filters Fail2ban uses to detect malicious log entries.</w:t>
      </w:r>
    </w:p>
    <w:p w14:paraId="0688B378" w14:textId="77777777" w:rsidR="00F7555E" w:rsidRPr="00F7555E" w:rsidRDefault="00F7555E" w:rsidP="00F7555E">
      <w:pPr>
        <w:pStyle w:val="ListParagraph"/>
        <w:numPr>
          <w:ilvl w:val="0"/>
          <w:numId w:val="2"/>
        </w:numPr>
      </w:pPr>
      <w:proofErr w:type="spellStart"/>
      <w:proofErr w:type="gramStart"/>
      <w:r w:rsidRPr="00F7555E">
        <w:rPr>
          <w:b/>
          <w:bCs/>
        </w:rPr>
        <w:t>action.d</w:t>
      </w:r>
      <w:proofErr w:type="spellEnd"/>
      <w:proofErr w:type="gramEnd"/>
      <w:r w:rsidRPr="00F7555E">
        <w:rPr>
          <w:b/>
          <w:bCs/>
        </w:rPr>
        <w:t>/</w:t>
      </w:r>
      <w:r w:rsidRPr="00F7555E">
        <w:t xml:space="preserve"> → Defines what to do when an IP is banned (usually add an iptables rule).</w:t>
      </w:r>
    </w:p>
    <w:p w14:paraId="03ACF037" w14:textId="7A53CF9C" w:rsidR="00F7555E" w:rsidRDefault="00F7555E" w:rsidP="00F7555E">
      <w:pPr>
        <w:pStyle w:val="ListParagraph"/>
        <w:numPr>
          <w:ilvl w:val="0"/>
          <w:numId w:val="2"/>
        </w:numPr>
      </w:pPr>
      <w:r w:rsidRPr="00F7555E">
        <w:rPr>
          <w:b/>
          <w:bCs/>
        </w:rPr>
        <w:t>paths-*.conf</w:t>
      </w:r>
      <w:r w:rsidRPr="00F7555E">
        <w:t xml:space="preserve"> → OS-specific log file paths (so Fail2ban knows where to look).</w:t>
      </w:r>
    </w:p>
    <w:p w14:paraId="48D19A30" w14:textId="77777777" w:rsidR="00F7555E" w:rsidRPr="00F7555E" w:rsidRDefault="00F7555E" w:rsidP="00F7555E">
      <w:r w:rsidRPr="00F7555E">
        <w:t xml:space="preserve">Never edit </w:t>
      </w:r>
      <w:proofErr w:type="spellStart"/>
      <w:r w:rsidRPr="00F7555E">
        <w:t>jail.conf</w:t>
      </w:r>
      <w:proofErr w:type="spellEnd"/>
      <w:r w:rsidRPr="00F7555E">
        <w:t xml:space="preserve"> directly. Instead:</w:t>
      </w:r>
    </w:p>
    <w:p w14:paraId="2C150213" w14:textId="77777777" w:rsidR="00F7555E" w:rsidRPr="00F7555E" w:rsidRDefault="00F7555E" w:rsidP="0009333C">
      <w:pPr>
        <w:ind w:left="1440" w:firstLine="720"/>
        <w:rPr>
          <w:i/>
          <w:iCs/>
        </w:rPr>
      </w:pPr>
      <w:proofErr w:type="spellStart"/>
      <w:r w:rsidRPr="00F7555E">
        <w:rPr>
          <w:i/>
          <w:iCs/>
        </w:rPr>
        <w:t>sudo</w:t>
      </w:r>
      <w:proofErr w:type="spellEnd"/>
      <w:r w:rsidRPr="00F7555E">
        <w:rPr>
          <w:i/>
          <w:iCs/>
        </w:rPr>
        <w:t xml:space="preserve"> cp /etc/fail2ban/</w:t>
      </w:r>
      <w:proofErr w:type="spellStart"/>
      <w:r w:rsidRPr="00F7555E">
        <w:rPr>
          <w:i/>
          <w:iCs/>
        </w:rPr>
        <w:t>jail.conf</w:t>
      </w:r>
      <w:proofErr w:type="spellEnd"/>
      <w:r w:rsidRPr="00F7555E">
        <w:rPr>
          <w:i/>
          <w:iCs/>
        </w:rPr>
        <w:t xml:space="preserve"> /etc/fail2ban/</w:t>
      </w:r>
      <w:proofErr w:type="spellStart"/>
      <w:r w:rsidRPr="00F7555E">
        <w:rPr>
          <w:i/>
          <w:iCs/>
        </w:rPr>
        <w:t>jail.local</w:t>
      </w:r>
      <w:proofErr w:type="spellEnd"/>
    </w:p>
    <w:p w14:paraId="00726430" w14:textId="23D595B7" w:rsidR="00F7555E" w:rsidRDefault="00F7555E">
      <w:r w:rsidRPr="00F7555E">
        <w:drawing>
          <wp:inline distT="0" distB="0" distL="0" distR="0" wp14:anchorId="53DD5290" wp14:editId="4E4A85D6">
            <wp:extent cx="5731510" cy="1432560"/>
            <wp:effectExtent l="0" t="0" r="2540" b="0"/>
            <wp:docPr id="189546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65416" name=""/>
                    <pic:cNvPicPr/>
                  </pic:nvPicPr>
                  <pic:blipFill>
                    <a:blip r:embed="rId8"/>
                    <a:stretch>
                      <a:fillRect/>
                    </a:stretch>
                  </pic:blipFill>
                  <pic:spPr>
                    <a:xfrm>
                      <a:off x="0" y="0"/>
                      <a:ext cx="5731510" cy="1432560"/>
                    </a:xfrm>
                    <a:prstGeom prst="rect">
                      <a:avLst/>
                    </a:prstGeom>
                  </pic:spPr>
                </pic:pic>
              </a:graphicData>
            </a:graphic>
          </wp:inline>
        </w:drawing>
      </w:r>
    </w:p>
    <w:p w14:paraId="5F76D5DD" w14:textId="7F536815" w:rsidR="00F7555E" w:rsidRDefault="00F7555E">
      <w:r>
        <w:t xml:space="preserve">Use command to edit the </w:t>
      </w:r>
      <w:proofErr w:type="spellStart"/>
      <w:proofErr w:type="gramStart"/>
      <w:r>
        <w:t>jail.local</w:t>
      </w:r>
      <w:proofErr w:type="spellEnd"/>
      <w:proofErr w:type="gramEnd"/>
      <w:r>
        <w:t xml:space="preserve"> file: </w:t>
      </w:r>
    </w:p>
    <w:p w14:paraId="44B4F24A" w14:textId="7BDBE72F" w:rsidR="00F7555E" w:rsidRPr="0009333C" w:rsidRDefault="00F7555E" w:rsidP="0009333C">
      <w:pPr>
        <w:ind w:left="2160"/>
        <w:rPr>
          <w:i/>
          <w:iCs/>
        </w:rPr>
      </w:pPr>
      <w:r w:rsidRPr="0009333C">
        <w:rPr>
          <w:i/>
          <w:iCs/>
        </w:rPr>
        <w:tab/>
        <w:t xml:space="preserve"> </w:t>
      </w:r>
      <w:r w:rsidRPr="0009333C">
        <w:rPr>
          <w:i/>
          <w:iCs/>
        </w:rPr>
        <w:t>nano /etc/fail2ban/</w:t>
      </w:r>
      <w:proofErr w:type="spellStart"/>
      <w:r w:rsidRPr="0009333C">
        <w:rPr>
          <w:i/>
          <w:iCs/>
        </w:rPr>
        <w:t>jail.local</w:t>
      </w:r>
      <w:proofErr w:type="spellEnd"/>
    </w:p>
    <w:p w14:paraId="2059C179" w14:textId="1AC2EBC6" w:rsidR="00F7555E" w:rsidRDefault="00F7555E" w:rsidP="00F7555E">
      <w:pPr>
        <w:jc w:val="center"/>
      </w:pPr>
      <w:r w:rsidRPr="00F7555E">
        <w:drawing>
          <wp:inline distT="0" distB="0" distL="0" distR="0" wp14:anchorId="42DBC201" wp14:editId="03AE6740">
            <wp:extent cx="3829584" cy="1095528"/>
            <wp:effectExtent l="0" t="0" r="0" b="9525"/>
            <wp:docPr id="388392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92146" name=""/>
                    <pic:cNvPicPr/>
                  </pic:nvPicPr>
                  <pic:blipFill>
                    <a:blip r:embed="rId9"/>
                    <a:stretch>
                      <a:fillRect/>
                    </a:stretch>
                  </pic:blipFill>
                  <pic:spPr>
                    <a:xfrm>
                      <a:off x="0" y="0"/>
                      <a:ext cx="3829584" cy="1095528"/>
                    </a:xfrm>
                    <a:prstGeom prst="rect">
                      <a:avLst/>
                    </a:prstGeom>
                  </pic:spPr>
                </pic:pic>
              </a:graphicData>
            </a:graphic>
          </wp:inline>
        </w:drawing>
      </w:r>
    </w:p>
    <w:p w14:paraId="7AD26A6E" w14:textId="1B1043D1" w:rsidR="00F7555E" w:rsidRDefault="00F7555E">
      <w:r>
        <w:t>Following window will appear:</w:t>
      </w:r>
    </w:p>
    <w:p w14:paraId="427DDCCC" w14:textId="15D8955F" w:rsidR="00F7555E" w:rsidRDefault="00F7555E">
      <w:r w:rsidRPr="00F7555E">
        <w:drawing>
          <wp:inline distT="0" distB="0" distL="0" distR="0" wp14:anchorId="30E71A6E" wp14:editId="3F0B6970">
            <wp:extent cx="5731510" cy="2642870"/>
            <wp:effectExtent l="0" t="0" r="2540" b="5080"/>
            <wp:docPr id="37237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76137" name=""/>
                    <pic:cNvPicPr/>
                  </pic:nvPicPr>
                  <pic:blipFill>
                    <a:blip r:embed="rId10"/>
                    <a:stretch>
                      <a:fillRect/>
                    </a:stretch>
                  </pic:blipFill>
                  <pic:spPr>
                    <a:xfrm>
                      <a:off x="0" y="0"/>
                      <a:ext cx="5731510" cy="2642870"/>
                    </a:xfrm>
                    <a:prstGeom prst="rect">
                      <a:avLst/>
                    </a:prstGeom>
                  </pic:spPr>
                </pic:pic>
              </a:graphicData>
            </a:graphic>
          </wp:inline>
        </w:drawing>
      </w:r>
    </w:p>
    <w:p w14:paraId="36A27406" w14:textId="1EF3170B" w:rsidR="00F7555E" w:rsidRDefault="00F7555E">
      <w:r>
        <w:t>Look for the ‘</w:t>
      </w:r>
      <w:proofErr w:type="spellStart"/>
      <w:r>
        <w:t>sshd</w:t>
      </w:r>
      <w:proofErr w:type="spellEnd"/>
      <w:r>
        <w:t>’ section:</w:t>
      </w:r>
    </w:p>
    <w:p w14:paraId="02B0461A" w14:textId="29451F0B" w:rsidR="00F7555E" w:rsidRDefault="00F7555E" w:rsidP="0009333C">
      <w:pPr>
        <w:jc w:val="center"/>
      </w:pPr>
      <w:r w:rsidRPr="00F7555E">
        <w:lastRenderedPageBreak/>
        <w:drawing>
          <wp:inline distT="0" distB="0" distL="0" distR="0" wp14:anchorId="5BC4AA08" wp14:editId="22BBE839">
            <wp:extent cx="5010849" cy="1114581"/>
            <wp:effectExtent l="0" t="0" r="0" b="9525"/>
            <wp:docPr id="680694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94185" name=""/>
                    <pic:cNvPicPr/>
                  </pic:nvPicPr>
                  <pic:blipFill>
                    <a:blip r:embed="rId11"/>
                    <a:stretch>
                      <a:fillRect/>
                    </a:stretch>
                  </pic:blipFill>
                  <pic:spPr>
                    <a:xfrm>
                      <a:off x="0" y="0"/>
                      <a:ext cx="5010849" cy="1114581"/>
                    </a:xfrm>
                    <a:prstGeom prst="rect">
                      <a:avLst/>
                    </a:prstGeom>
                  </pic:spPr>
                </pic:pic>
              </a:graphicData>
            </a:graphic>
          </wp:inline>
        </w:drawing>
      </w:r>
    </w:p>
    <w:p w14:paraId="33F286AA" w14:textId="73556F98" w:rsidR="00F7555E" w:rsidRDefault="00F7555E">
      <w:pPr>
        <w:rPr>
          <w:noProof/>
        </w:rPr>
      </w:pPr>
      <w:r>
        <w:t>Following section will appear:</w:t>
      </w:r>
      <w:r w:rsidRPr="00F7555E">
        <w:rPr>
          <w:noProof/>
        </w:rPr>
        <w:t xml:space="preserve"> </w:t>
      </w:r>
      <w:r w:rsidRPr="00F7555E">
        <w:drawing>
          <wp:inline distT="0" distB="0" distL="0" distR="0" wp14:anchorId="37D3EA64" wp14:editId="30BDA081">
            <wp:extent cx="5731510" cy="1190625"/>
            <wp:effectExtent l="0" t="0" r="2540" b="9525"/>
            <wp:docPr id="1795976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76550" name=""/>
                    <pic:cNvPicPr/>
                  </pic:nvPicPr>
                  <pic:blipFill>
                    <a:blip r:embed="rId12"/>
                    <a:stretch>
                      <a:fillRect/>
                    </a:stretch>
                  </pic:blipFill>
                  <pic:spPr>
                    <a:xfrm>
                      <a:off x="0" y="0"/>
                      <a:ext cx="5731510" cy="1190625"/>
                    </a:xfrm>
                    <a:prstGeom prst="rect">
                      <a:avLst/>
                    </a:prstGeom>
                  </pic:spPr>
                </pic:pic>
              </a:graphicData>
            </a:graphic>
          </wp:inline>
        </w:drawing>
      </w:r>
    </w:p>
    <w:p w14:paraId="5DE92101" w14:textId="32646D95" w:rsidR="00F7555E" w:rsidRDefault="00F7555E">
      <w:pPr>
        <w:rPr>
          <w:noProof/>
        </w:rPr>
      </w:pPr>
      <w:r>
        <w:rPr>
          <w:noProof/>
        </w:rPr>
        <w:t>Edit that section like this:</w:t>
      </w:r>
    </w:p>
    <w:p w14:paraId="38478646" w14:textId="6DB962EF" w:rsidR="00F7555E" w:rsidRDefault="00F7555E" w:rsidP="00F7555E">
      <w:pPr>
        <w:jc w:val="center"/>
      </w:pPr>
      <w:r w:rsidRPr="00F7555E">
        <w:drawing>
          <wp:inline distT="0" distB="0" distL="0" distR="0" wp14:anchorId="7C154C9A" wp14:editId="5828B1CB">
            <wp:extent cx="5315692" cy="2743583"/>
            <wp:effectExtent l="0" t="0" r="0" b="0"/>
            <wp:docPr id="167217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7903" name=""/>
                    <pic:cNvPicPr/>
                  </pic:nvPicPr>
                  <pic:blipFill>
                    <a:blip r:embed="rId13"/>
                    <a:stretch>
                      <a:fillRect/>
                    </a:stretch>
                  </pic:blipFill>
                  <pic:spPr>
                    <a:xfrm>
                      <a:off x="0" y="0"/>
                      <a:ext cx="5315692" cy="2743583"/>
                    </a:xfrm>
                    <a:prstGeom prst="rect">
                      <a:avLst/>
                    </a:prstGeom>
                  </pic:spPr>
                </pic:pic>
              </a:graphicData>
            </a:graphic>
          </wp:inline>
        </w:drawing>
      </w:r>
    </w:p>
    <w:p w14:paraId="1419D7A3" w14:textId="77777777" w:rsidR="00F7555E" w:rsidRPr="00F7555E" w:rsidRDefault="00F7555E" w:rsidP="00F7555E">
      <w:r w:rsidRPr="00F7555E">
        <w:t>Meaning:</w:t>
      </w:r>
    </w:p>
    <w:p w14:paraId="3E72456F" w14:textId="77777777" w:rsidR="00F7555E" w:rsidRPr="00F7555E" w:rsidRDefault="00F7555E" w:rsidP="00F7555E">
      <w:pPr>
        <w:pStyle w:val="ListParagraph"/>
        <w:numPr>
          <w:ilvl w:val="0"/>
          <w:numId w:val="4"/>
        </w:numPr>
      </w:pPr>
      <w:r w:rsidRPr="00F7555E">
        <w:rPr>
          <w:b/>
          <w:bCs/>
        </w:rPr>
        <w:t>enabled</w:t>
      </w:r>
      <w:r w:rsidRPr="00F7555E">
        <w:t xml:space="preserve"> → turn on SSH jail</w:t>
      </w:r>
    </w:p>
    <w:p w14:paraId="40DE7629" w14:textId="77777777" w:rsidR="00F7555E" w:rsidRPr="00F7555E" w:rsidRDefault="00F7555E" w:rsidP="00F7555E">
      <w:pPr>
        <w:pStyle w:val="ListParagraph"/>
        <w:numPr>
          <w:ilvl w:val="0"/>
          <w:numId w:val="4"/>
        </w:numPr>
      </w:pPr>
      <w:proofErr w:type="spellStart"/>
      <w:r w:rsidRPr="00F7555E">
        <w:rPr>
          <w:b/>
          <w:bCs/>
        </w:rPr>
        <w:t>maxretry</w:t>
      </w:r>
      <w:proofErr w:type="spellEnd"/>
      <w:r w:rsidRPr="00F7555E">
        <w:rPr>
          <w:b/>
          <w:bCs/>
        </w:rPr>
        <w:t xml:space="preserve"> = 3</w:t>
      </w:r>
      <w:r w:rsidRPr="00F7555E">
        <w:t xml:space="preserve"> → after 3 failed attempts, ban</w:t>
      </w:r>
    </w:p>
    <w:p w14:paraId="3167DDA2" w14:textId="77777777" w:rsidR="00F7555E" w:rsidRPr="00F7555E" w:rsidRDefault="00F7555E" w:rsidP="00F7555E">
      <w:pPr>
        <w:pStyle w:val="ListParagraph"/>
        <w:numPr>
          <w:ilvl w:val="0"/>
          <w:numId w:val="4"/>
        </w:numPr>
      </w:pPr>
      <w:proofErr w:type="spellStart"/>
      <w:r w:rsidRPr="00F7555E">
        <w:rPr>
          <w:b/>
          <w:bCs/>
        </w:rPr>
        <w:t>bantime</w:t>
      </w:r>
      <w:proofErr w:type="spellEnd"/>
      <w:r w:rsidRPr="00F7555E">
        <w:rPr>
          <w:b/>
          <w:bCs/>
        </w:rPr>
        <w:t xml:space="preserve"> = 600</w:t>
      </w:r>
      <w:r w:rsidRPr="00F7555E">
        <w:t xml:space="preserve"> → ban IP for 10 minutes</w:t>
      </w:r>
    </w:p>
    <w:p w14:paraId="78AE686A" w14:textId="77777777" w:rsidR="00F7555E" w:rsidRPr="00F7555E" w:rsidRDefault="00F7555E" w:rsidP="00F7555E">
      <w:pPr>
        <w:pStyle w:val="ListParagraph"/>
        <w:numPr>
          <w:ilvl w:val="0"/>
          <w:numId w:val="4"/>
        </w:numPr>
      </w:pPr>
      <w:proofErr w:type="spellStart"/>
      <w:r w:rsidRPr="00F7555E">
        <w:rPr>
          <w:b/>
          <w:bCs/>
        </w:rPr>
        <w:t>findtime</w:t>
      </w:r>
      <w:proofErr w:type="spellEnd"/>
      <w:r w:rsidRPr="00F7555E">
        <w:rPr>
          <w:b/>
          <w:bCs/>
        </w:rPr>
        <w:t xml:space="preserve"> = 600</w:t>
      </w:r>
      <w:r w:rsidRPr="00F7555E">
        <w:t xml:space="preserve"> → failed attempts counted within 10 min</w:t>
      </w:r>
    </w:p>
    <w:p w14:paraId="42D649A6" w14:textId="33B2D281" w:rsidR="00F7555E" w:rsidRDefault="00F7555E">
      <w:r>
        <w:t>Save the changes, and then restart the fail2ban using the following command:</w:t>
      </w:r>
    </w:p>
    <w:p w14:paraId="3C3CE22D" w14:textId="165B2CE7" w:rsidR="00F7555E" w:rsidRDefault="00F7555E" w:rsidP="00D13781">
      <w:pPr>
        <w:ind w:left="1440" w:firstLine="720"/>
        <w:rPr>
          <w:i/>
          <w:iCs/>
        </w:rPr>
      </w:pPr>
      <w:proofErr w:type="spellStart"/>
      <w:r w:rsidRPr="00F7555E">
        <w:rPr>
          <w:i/>
          <w:iCs/>
        </w:rPr>
        <w:t>sudo</w:t>
      </w:r>
      <w:proofErr w:type="spellEnd"/>
      <w:r w:rsidRPr="00F7555E">
        <w:rPr>
          <w:i/>
          <w:iCs/>
        </w:rPr>
        <w:t xml:space="preserve"> </w:t>
      </w:r>
      <w:proofErr w:type="spellStart"/>
      <w:r w:rsidRPr="00F7555E">
        <w:rPr>
          <w:i/>
          <w:iCs/>
        </w:rPr>
        <w:t>systemctl</w:t>
      </w:r>
      <w:proofErr w:type="spellEnd"/>
      <w:r w:rsidRPr="00F7555E">
        <w:rPr>
          <w:i/>
          <w:iCs/>
        </w:rPr>
        <w:t xml:space="preserve"> restart fail2ban</w:t>
      </w:r>
    </w:p>
    <w:p w14:paraId="29C4960C" w14:textId="66EB45FC" w:rsidR="00F7555E" w:rsidRDefault="00F7555E" w:rsidP="00F7555E">
      <w:pPr>
        <w:jc w:val="center"/>
      </w:pPr>
      <w:r>
        <w:rPr>
          <w:noProof/>
        </w:rPr>
        <w:drawing>
          <wp:inline distT="0" distB="0" distL="0" distR="0" wp14:anchorId="6AE8C8D5" wp14:editId="7F6D8FFB">
            <wp:extent cx="4019048" cy="923810"/>
            <wp:effectExtent l="0" t="0" r="635" b="0"/>
            <wp:docPr id="1928902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02956" name=""/>
                    <pic:cNvPicPr/>
                  </pic:nvPicPr>
                  <pic:blipFill>
                    <a:blip r:embed="rId14"/>
                    <a:stretch>
                      <a:fillRect/>
                    </a:stretch>
                  </pic:blipFill>
                  <pic:spPr>
                    <a:xfrm>
                      <a:off x="0" y="0"/>
                      <a:ext cx="4019048" cy="923810"/>
                    </a:xfrm>
                    <a:prstGeom prst="rect">
                      <a:avLst/>
                    </a:prstGeom>
                  </pic:spPr>
                </pic:pic>
              </a:graphicData>
            </a:graphic>
          </wp:inline>
        </w:drawing>
      </w:r>
    </w:p>
    <w:p w14:paraId="4217C53F" w14:textId="77777777" w:rsidR="00966953" w:rsidRDefault="00966953" w:rsidP="00F7555E"/>
    <w:p w14:paraId="278A0600" w14:textId="5D98984E" w:rsidR="00F7555E" w:rsidRDefault="00D13781" w:rsidP="00F7555E">
      <w:r>
        <w:lastRenderedPageBreak/>
        <w:t>Enable this on boot using the following command:</w:t>
      </w:r>
    </w:p>
    <w:p w14:paraId="447E574C" w14:textId="033BB98F" w:rsidR="00D13781" w:rsidRPr="00D13781" w:rsidRDefault="00D13781" w:rsidP="0009333C">
      <w:pPr>
        <w:ind w:left="1440" w:firstLine="720"/>
        <w:rPr>
          <w:i/>
          <w:iCs/>
        </w:rPr>
      </w:pPr>
      <w:proofErr w:type="spellStart"/>
      <w:r w:rsidRPr="00D13781">
        <w:rPr>
          <w:i/>
          <w:iCs/>
        </w:rPr>
        <w:t>sudo</w:t>
      </w:r>
      <w:proofErr w:type="spellEnd"/>
      <w:r w:rsidRPr="00D13781">
        <w:rPr>
          <w:i/>
          <w:iCs/>
        </w:rPr>
        <w:t xml:space="preserve"> </w:t>
      </w:r>
      <w:proofErr w:type="spellStart"/>
      <w:r w:rsidRPr="00D13781">
        <w:rPr>
          <w:i/>
          <w:iCs/>
        </w:rPr>
        <w:t>systemctl</w:t>
      </w:r>
      <w:proofErr w:type="spellEnd"/>
      <w:r w:rsidRPr="00D13781">
        <w:rPr>
          <w:i/>
          <w:iCs/>
        </w:rPr>
        <w:t xml:space="preserve"> enable fail2ban</w:t>
      </w:r>
    </w:p>
    <w:p w14:paraId="5468B9BB" w14:textId="78C6ACAF" w:rsidR="00F7555E" w:rsidRDefault="00D13781" w:rsidP="00F7555E">
      <w:r w:rsidRPr="00D13781">
        <w:drawing>
          <wp:inline distT="0" distB="0" distL="0" distR="0" wp14:anchorId="78DBBB65" wp14:editId="7506FB28">
            <wp:extent cx="5731510" cy="1297940"/>
            <wp:effectExtent l="0" t="0" r="2540" b="0"/>
            <wp:docPr id="106272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22253" name=""/>
                    <pic:cNvPicPr/>
                  </pic:nvPicPr>
                  <pic:blipFill>
                    <a:blip r:embed="rId15"/>
                    <a:stretch>
                      <a:fillRect/>
                    </a:stretch>
                  </pic:blipFill>
                  <pic:spPr>
                    <a:xfrm>
                      <a:off x="0" y="0"/>
                      <a:ext cx="5731510" cy="1297940"/>
                    </a:xfrm>
                    <a:prstGeom prst="rect">
                      <a:avLst/>
                    </a:prstGeom>
                  </pic:spPr>
                </pic:pic>
              </a:graphicData>
            </a:graphic>
          </wp:inline>
        </w:drawing>
      </w:r>
    </w:p>
    <w:p w14:paraId="51A005AE" w14:textId="6B0CEDE7" w:rsidR="0009333C" w:rsidRDefault="0009333C" w:rsidP="00F7555E">
      <w:r w:rsidRPr="0009333C">
        <w:t>Verify it’s working</w:t>
      </w:r>
      <w:r>
        <w:t xml:space="preserve"> by c</w:t>
      </w:r>
      <w:r w:rsidRPr="0009333C">
        <w:t>heck</w:t>
      </w:r>
      <w:r>
        <w:t>ing</w:t>
      </w:r>
      <w:r w:rsidRPr="0009333C">
        <w:t xml:space="preserve"> status of SSH jail:</w:t>
      </w:r>
    </w:p>
    <w:p w14:paraId="2D1F4516" w14:textId="641D42FE" w:rsidR="0009333C" w:rsidRPr="0009333C" w:rsidRDefault="0009333C" w:rsidP="0009333C">
      <w:pPr>
        <w:ind w:left="2160" w:firstLine="720"/>
        <w:rPr>
          <w:i/>
          <w:iCs/>
        </w:rPr>
      </w:pPr>
      <w:r w:rsidRPr="0009333C">
        <w:rPr>
          <w:i/>
          <w:iCs/>
        </w:rPr>
        <w:t xml:space="preserve">fail2ban-client status </w:t>
      </w:r>
      <w:proofErr w:type="spellStart"/>
      <w:r w:rsidRPr="0009333C">
        <w:rPr>
          <w:i/>
          <w:iCs/>
        </w:rPr>
        <w:t>sshd</w:t>
      </w:r>
      <w:proofErr w:type="spellEnd"/>
    </w:p>
    <w:p w14:paraId="25E0A92D" w14:textId="2E5AA3A9" w:rsidR="0009333C" w:rsidRDefault="0009333C" w:rsidP="00F7555E">
      <w:r w:rsidRPr="0009333C">
        <w:drawing>
          <wp:inline distT="0" distB="0" distL="0" distR="0" wp14:anchorId="6011C701" wp14:editId="2A03854A">
            <wp:extent cx="5731510" cy="496570"/>
            <wp:effectExtent l="0" t="0" r="2540" b="0"/>
            <wp:docPr id="342959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59176" name=""/>
                    <pic:cNvPicPr/>
                  </pic:nvPicPr>
                  <pic:blipFill>
                    <a:blip r:embed="rId16"/>
                    <a:stretch>
                      <a:fillRect/>
                    </a:stretch>
                  </pic:blipFill>
                  <pic:spPr>
                    <a:xfrm>
                      <a:off x="0" y="0"/>
                      <a:ext cx="5731510" cy="496570"/>
                    </a:xfrm>
                    <a:prstGeom prst="rect">
                      <a:avLst/>
                    </a:prstGeom>
                  </pic:spPr>
                </pic:pic>
              </a:graphicData>
            </a:graphic>
          </wp:inline>
        </w:drawing>
      </w:r>
    </w:p>
    <w:p w14:paraId="3FAC9083" w14:textId="1E0A2059" w:rsidR="0009333C" w:rsidRPr="0009333C" w:rsidRDefault="0009333C" w:rsidP="00F7555E">
      <w:pPr>
        <w:rPr>
          <w:b/>
          <w:bCs/>
        </w:rPr>
      </w:pPr>
      <w:r w:rsidRPr="0009333C">
        <w:rPr>
          <w:b/>
          <w:bCs/>
        </w:rPr>
        <w:t>What happens in background?</w:t>
      </w:r>
    </w:p>
    <w:p w14:paraId="77188885" w14:textId="77777777" w:rsidR="0009333C" w:rsidRPr="0009333C" w:rsidRDefault="0009333C" w:rsidP="0009333C">
      <w:pPr>
        <w:jc w:val="both"/>
      </w:pPr>
      <w:r w:rsidRPr="0009333C">
        <w:t>Fail2ban works in the background by constantly monitoring log files, such as /var/log/auth.log for SSH, and looking for repeated failed login attempts using regex filters. When the number of failures exceeds the configured threshold within a set time window, Fail2ban automatically adds a temporary firewall rule (via iptables) to block the attacker’s IP, either dropping their traffic silently or rejecting it. The ban lasts for the specified duration, after which Fail2ban removes the rule, restoring normal access. This way, it dynamically protects services by combining log monitoring with automatic firewall updates, without affecting legitimate users.</w:t>
      </w:r>
    </w:p>
    <w:p w14:paraId="450AE803" w14:textId="7C052C9B" w:rsidR="0009333C" w:rsidRPr="00F7555E" w:rsidRDefault="0009333C" w:rsidP="0009333C">
      <w:pPr>
        <w:jc w:val="center"/>
      </w:pPr>
      <w:r>
        <w:t>--The End--</w:t>
      </w:r>
    </w:p>
    <w:sectPr w:rsidR="0009333C" w:rsidRPr="00F755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012296"/>
    <w:multiLevelType w:val="multilevel"/>
    <w:tmpl w:val="088E9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2DF6A26"/>
    <w:multiLevelType w:val="hybridMultilevel"/>
    <w:tmpl w:val="EE1083B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76492E29"/>
    <w:multiLevelType w:val="multilevel"/>
    <w:tmpl w:val="50E60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E960E65"/>
    <w:multiLevelType w:val="hybridMultilevel"/>
    <w:tmpl w:val="F91C650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900755376">
    <w:abstractNumId w:val="0"/>
  </w:num>
  <w:num w:numId="2" w16cid:durableId="1340425607">
    <w:abstractNumId w:val="3"/>
  </w:num>
  <w:num w:numId="3" w16cid:durableId="425924867">
    <w:abstractNumId w:val="2"/>
  </w:num>
  <w:num w:numId="4" w16cid:durableId="6319031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0AB"/>
    <w:rsid w:val="0009333C"/>
    <w:rsid w:val="00101F92"/>
    <w:rsid w:val="0019454B"/>
    <w:rsid w:val="002867DF"/>
    <w:rsid w:val="00446697"/>
    <w:rsid w:val="007E1A8B"/>
    <w:rsid w:val="00966953"/>
    <w:rsid w:val="00AC20AB"/>
    <w:rsid w:val="00D13781"/>
    <w:rsid w:val="00D839F5"/>
    <w:rsid w:val="00E213F8"/>
    <w:rsid w:val="00E94E3B"/>
    <w:rsid w:val="00F755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6E164"/>
  <w15:chartTrackingRefBased/>
  <w15:docId w15:val="{3C5BA27E-923B-4245-9206-FA1046B2E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F92"/>
  </w:style>
  <w:style w:type="paragraph" w:styleId="Heading1">
    <w:name w:val="heading 1"/>
    <w:basedOn w:val="Normal"/>
    <w:next w:val="Normal"/>
    <w:link w:val="Heading1Char"/>
    <w:uiPriority w:val="9"/>
    <w:qFormat/>
    <w:rsid w:val="00AC20A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C20A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C20A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C20A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C20A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C20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20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20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20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20A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C20A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C20A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C20A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C20A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C20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20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20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20AB"/>
    <w:rPr>
      <w:rFonts w:eastAsiaTheme="majorEastAsia" w:cstheme="majorBidi"/>
      <w:color w:val="272727" w:themeColor="text1" w:themeTint="D8"/>
    </w:rPr>
  </w:style>
  <w:style w:type="paragraph" w:styleId="Title">
    <w:name w:val="Title"/>
    <w:basedOn w:val="Normal"/>
    <w:next w:val="Normal"/>
    <w:link w:val="TitleChar"/>
    <w:uiPriority w:val="10"/>
    <w:qFormat/>
    <w:rsid w:val="00AC20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20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20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20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20AB"/>
    <w:pPr>
      <w:spacing w:before="160"/>
      <w:jc w:val="center"/>
    </w:pPr>
    <w:rPr>
      <w:i/>
      <w:iCs/>
      <w:color w:val="404040" w:themeColor="text1" w:themeTint="BF"/>
    </w:rPr>
  </w:style>
  <w:style w:type="character" w:customStyle="1" w:styleId="QuoteChar">
    <w:name w:val="Quote Char"/>
    <w:basedOn w:val="DefaultParagraphFont"/>
    <w:link w:val="Quote"/>
    <w:uiPriority w:val="29"/>
    <w:rsid w:val="00AC20AB"/>
    <w:rPr>
      <w:i/>
      <w:iCs/>
      <w:color w:val="404040" w:themeColor="text1" w:themeTint="BF"/>
    </w:rPr>
  </w:style>
  <w:style w:type="paragraph" w:styleId="ListParagraph">
    <w:name w:val="List Paragraph"/>
    <w:basedOn w:val="Normal"/>
    <w:uiPriority w:val="34"/>
    <w:qFormat/>
    <w:rsid w:val="00AC20AB"/>
    <w:pPr>
      <w:ind w:left="720"/>
      <w:contextualSpacing/>
    </w:pPr>
  </w:style>
  <w:style w:type="character" w:styleId="IntenseEmphasis">
    <w:name w:val="Intense Emphasis"/>
    <w:basedOn w:val="DefaultParagraphFont"/>
    <w:uiPriority w:val="21"/>
    <w:qFormat/>
    <w:rsid w:val="00AC20AB"/>
    <w:rPr>
      <w:i/>
      <w:iCs/>
      <w:color w:val="2F5496" w:themeColor="accent1" w:themeShade="BF"/>
    </w:rPr>
  </w:style>
  <w:style w:type="paragraph" w:styleId="IntenseQuote">
    <w:name w:val="Intense Quote"/>
    <w:basedOn w:val="Normal"/>
    <w:next w:val="Normal"/>
    <w:link w:val="IntenseQuoteChar"/>
    <w:uiPriority w:val="30"/>
    <w:qFormat/>
    <w:rsid w:val="00AC20A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C20AB"/>
    <w:rPr>
      <w:i/>
      <w:iCs/>
      <w:color w:val="2F5496" w:themeColor="accent1" w:themeShade="BF"/>
    </w:rPr>
  </w:style>
  <w:style w:type="character" w:styleId="IntenseReference">
    <w:name w:val="Intense Reference"/>
    <w:basedOn w:val="DefaultParagraphFont"/>
    <w:uiPriority w:val="32"/>
    <w:qFormat/>
    <w:rsid w:val="00AC20AB"/>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4</Pages>
  <Words>397</Words>
  <Characters>2265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kumar</dc:creator>
  <cp:keywords/>
  <dc:description/>
  <cp:lastModifiedBy>aditya kumar</cp:lastModifiedBy>
  <cp:revision>4</cp:revision>
  <cp:lastPrinted>2025-08-23T02:28:00Z</cp:lastPrinted>
  <dcterms:created xsi:type="dcterms:W3CDTF">2025-08-23T01:47:00Z</dcterms:created>
  <dcterms:modified xsi:type="dcterms:W3CDTF">2025-08-23T02:39:00Z</dcterms:modified>
</cp:coreProperties>
</file>