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39F5" w:rsidRDefault="00B764B1" w:rsidP="00B764B1">
      <w:pPr>
        <w:jc w:val="center"/>
        <w:rPr>
          <w:b/>
          <w:bCs/>
          <w:sz w:val="40"/>
          <w:szCs w:val="40"/>
          <w:u w:val="single"/>
          <w:lang w:val="en-US"/>
        </w:rPr>
      </w:pPr>
      <w:r w:rsidRPr="00B764B1">
        <w:rPr>
          <w:b/>
          <w:bCs/>
          <w:sz w:val="40"/>
          <w:szCs w:val="40"/>
          <w:u w:val="single"/>
          <w:lang w:val="en-US"/>
        </w:rPr>
        <w:t>Enumeration</w:t>
      </w:r>
    </w:p>
    <w:p w:rsidR="00224B90" w:rsidRPr="00E1039D" w:rsidRDefault="00224B90" w:rsidP="00224B90">
      <w:pPr>
        <w:rPr>
          <w:b/>
          <w:bCs/>
          <w:sz w:val="28"/>
          <w:szCs w:val="28"/>
          <w:u w:val="single"/>
          <w:lang w:val="en-US"/>
        </w:rPr>
      </w:pPr>
      <w:r w:rsidRPr="00E1039D">
        <w:rPr>
          <w:b/>
          <w:bCs/>
          <w:sz w:val="28"/>
          <w:szCs w:val="28"/>
          <w:u w:val="single"/>
          <w:lang w:val="en-US"/>
        </w:rPr>
        <w:t>Index:</w:t>
      </w:r>
    </w:p>
    <w:tbl>
      <w:tblPr>
        <w:tblStyle w:val="TableGrid"/>
        <w:tblW w:w="0" w:type="auto"/>
        <w:tblLook w:val="04A0" w:firstRow="1" w:lastRow="0" w:firstColumn="1" w:lastColumn="0" w:noHBand="0" w:noVBand="1"/>
      </w:tblPr>
      <w:tblGrid>
        <w:gridCol w:w="8217"/>
        <w:gridCol w:w="799"/>
      </w:tblGrid>
      <w:tr w:rsidR="00E1039D" w:rsidTr="00793795">
        <w:tc>
          <w:tcPr>
            <w:tcW w:w="8217" w:type="dxa"/>
          </w:tcPr>
          <w:p w:rsidR="00E1039D" w:rsidRPr="005B0932" w:rsidRDefault="00E1039D" w:rsidP="00E1039D">
            <w:pPr>
              <w:pStyle w:val="ListParagraph"/>
              <w:numPr>
                <w:ilvl w:val="0"/>
                <w:numId w:val="5"/>
              </w:numPr>
              <w:rPr>
                <w:b/>
                <w:bCs/>
              </w:rPr>
            </w:pPr>
            <w:r>
              <w:rPr>
                <w:b/>
                <w:bCs/>
              </w:rPr>
              <w:t>What is Enumeration</w:t>
            </w:r>
          </w:p>
        </w:tc>
        <w:tc>
          <w:tcPr>
            <w:tcW w:w="799" w:type="dxa"/>
          </w:tcPr>
          <w:p w:rsidR="00E1039D" w:rsidRPr="00991DCD" w:rsidRDefault="00E1039D" w:rsidP="00793795">
            <w:r>
              <w:t>2</w:t>
            </w:r>
          </w:p>
        </w:tc>
      </w:tr>
      <w:tr w:rsidR="00E1039D" w:rsidTr="00793795">
        <w:tc>
          <w:tcPr>
            <w:tcW w:w="8217" w:type="dxa"/>
          </w:tcPr>
          <w:p w:rsidR="00E1039D" w:rsidRPr="005B0932" w:rsidRDefault="00E1039D" w:rsidP="00E1039D">
            <w:pPr>
              <w:pStyle w:val="ListParagraph"/>
              <w:numPr>
                <w:ilvl w:val="0"/>
                <w:numId w:val="5"/>
              </w:numPr>
              <w:rPr>
                <w:b/>
                <w:bCs/>
              </w:rPr>
            </w:pPr>
            <w:r>
              <w:rPr>
                <w:b/>
                <w:bCs/>
              </w:rPr>
              <w:t>Services and Ports to Enumerate</w:t>
            </w:r>
          </w:p>
        </w:tc>
        <w:tc>
          <w:tcPr>
            <w:tcW w:w="799" w:type="dxa"/>
          </w:tcPr>
          <w:p w:rsidR="00E1039D" w:rsidRPr="00991DCD" w:rsidRDefault="00E1039D" w:rsidP="00793795">
            <w:r>
              <w:t>2</w:t>
            </w:r>
          </w:p>
        </w:tc>
      </w:tr>
      <w:tr w:rsidR="00E1039D" w:rsidTr="00793795">
        <w:tc>
          <w:tcPr>
            <w:tcW w:w="8217" w:type="dxa"/>
          </w:tcPr>
          <w:p w:rsidR="00E1039D" w:rsidRPr="005B0932" w:rsidRDefault="00E1039D" w:rsidP="00E1039D">
            <w:pPr>
              <w:pStyle w:val="ListParagraph"/>
              <w:numPr>
                <w:ilvl w:val="0"/>
                <w:numId w:val="5"/>
              </w:numPr>
              <w:rPr>
                <w:b/>
                <w:bCs/>
              </w:rPr>
            </w:pPr>
            <w:r>
              <w:rPr>
                <w:b/>
                <w:bCs/>
                <w:lang w:val="en-US"/>
              </w:rPr>
              <w:t>NetBIOS Enumer</w:t>
            </w:r>
            <w:r w:rsidRPr="005B0932">
              <w:rPr>
                <w:b/>
                <w:bCs/>
                <w:lang w:val="en-US"/>
              </w:rPr>
              <w:t>ation</w:t>
            </w:r>
          </w:p>
        </w:tc>
        <w:tc>
          <w:tcPr>
            <w:tcW w:w="799" w:type="dxa"/>
          </w:tcPr>
          <w:p w:rsidR="00E1039D" w:rsidRPr="00991DCD" w:rsidRDefault="00E1039D" w:rsidP="00793795">
            <w:r>
              <w:t>3</w:t>
            </w:r>
            <w:r w:rsidR="00B06716">
              <w:t>-5</w:t>
            </w:r>
          </w:p>
        </w:tc>
      </w:tr>
      <w:tr w:rsidR="00E1039D" w:rsidTr="00793795">
        <w:tc>
          <w:tcPr>
            <w:tcW w:w="8217" w:type="dxa"/>
          </w:tcPr>
          <w:p w:rsidR="00E1039D" w:rsidRPr="00E1039D" w:rsidRDefault="00E1039D" w:rsidP="00E1039D">
            <w:pPr>
              <w:pStyle w:val="ListParagraph"/>
              <w:numPr>
                <w:ilvl w:val="0"/>
                <w:numId w:val="5"/>
              </w:numPr>
              <w:rPr>
                <w:b/>
                <w:bCs/>
              </w:rPr>
            </w:pPr>
            <w:r w:rsidRPr="00E1039D">
              <w:rPr>
                <w:b/>
                <w:bCs/>
              </w:rPr>
              <w:t>Enumerating Shared Resources Using Net View</w:t>
            </w:r>
          </w:p>
        </w:tc>
        <w:tc>
          <w:tcPr>
            <w:tcW w:w="799" w:type="dxa"/>
          </w:tcPr>
          <w:p w:rsidR="00E1039D" w:rsidRPr="00991DCD" w:rsidRDefault="00E1039D" w:rsidP="00793795">
            <w:r>
              <w:t>5</w:t>
            </w:r>
          </w:p>
        </w:tc>
      </w:tr>
      <w:tr w:rsidR="00E1039D" w:rsidTr="00793795">
        <w:tc>
          <w:tcPr>
            <w:tcW w:w="8217" w:type="dxa"/>
          </w:tcPr>
          <w:p w:rsidR="00E1039D" w:rsidRPr="005B0932" w:rsidRDefault="00E1039D" w:rsidP="00E1039D">
            <w:pPr>
              <w:pStyle w:val="ListParagraph"/>
              <w:numPr>
                <w:ilvl w:val="0"/>
                <w:numId w:val="5"/>
              </w:numPr>
              <w:rPr>
                <w:b/>
                <w:bCs/>
              </w:rPr>
            </w:pPr>
            <w:r w:rsidRPr="00E1039D">
              <w:rPr>
                <w:b/>
                <w:bCs/>
              </w:rPr>
              <w:t>SNMP Enumeration</w:t>
            </w:r>
          </w:p>
        </w:tc>
        <w:tc>
          <w:tcPr>
            <w:tcW w:w="799" w:type="dxa"/>
          </w:tcPr>
          <w:p w:rsidR="00E1039D" w:rsidRPr="00991DCD" w:rsidRDefault="00B06716" w:rsidP="00793795">
            <w:r>
              <w:t>6-8</w:t>
            </w:r>
          </w:p>
        </w:tc>
      </w:tr>
      <w:tr w:rsidR="00E1039D" w:rsidTr="00793795">
        <w:tc>
          <w:tcPr>
            <w:tcW w:w="8217" w:type="dxa"/>
          </w:tcPr>
          <w:p w:rsidR="00E1039D" w:rsidRPr="00991DCD" w:rsidRDefault="00E1039D" w:rsidP="00E1039D">
            <w:pPr>
              <w:pStyle w:val="ListParagraph"/>
              <w:numPr>
                <w:ilvl w:val="0"/>
                <w:numId w:val="5"/>
              </w:numPr>
              <w:rPr>
                <w:b/>
                <w:bCs/>
              </w:rPr>
            </w:pPr>
            <w:r>
              <w:rPr>
                <w:b/>
                <w:bCs/>
              </w:rPr>
              <w:t xml:space="preserve">LDAP </w:t>
            </w:r>
            <w:r w:rsidRPr="00E1039D">
              <w:rPr>
                <w:b/>
                <w:bCs/>
              </w:rPr>
              <w:t>Enumeration</w:t>
            </w:r>
          </w:p>
        </w:tc>
        <w:tc>
          <w:tcPr>
            <w:tcW w:w="799" w:type="dxa"/>
          </w:tcPr>
          <w:p w:rsidR="00E1039D" w:rsidRPr="00991DCD" w:rsidRDefault="00B06716" w:rsidP="00793795">
            <w:r>
              <w:t>8-9</w:t>
            </w:r>
          </w:p>
        </w:tc>
      </w:tr>
      <w:tr w:rsidR="00E1039D" w:rsidTr="00B06716">
        <w:trPr>
          <w:trHeight w:val="63"/>
        </w:trPr>
        <w:tc>
          <w:tcPr>
            <w:tcW w:w="8217" w:type="dxa"/>
          </w:tcPr>
          <w:p w:rsidR="00E1039D" w:rsidRPr="005B0932" w:rsidRDefault="00E1039D" w:rsidP="00E1039D">
            <w:pPr>
              <w:pStyle w:val="ListParagraph"/>
              <w:numPr>
                <w:ilvl w:val="0"/>
                <w:numId w:val="5"/>
              </w:numPr>
              <w:rPr>
                <w:b/>
                <w:bCs/>
              </w:rPr>
            </w:pPr>
            <w:r>
              <w:rPr>
                <w:b/>
                <w:bCs/>
              </w:rPr>
              <w:t>ND</w:t>
            </w:r>
            <w:r w:rsidRPr="00E1039D">
              <w:rPr>
                <w:b/>
                <w:bCs/>
              </w:rPr>
              <w:t>P Enumeration</w:t>
            </w:r>
          </w:p>
        </w:tc>
        <w:tc>
          <w:tcPr>
            <w:tcW w:w="799" w:type="dxa"/>
          </w:tcPr>
          <w:p w:rsidR="00E1039D" w:rsidRPr="00991DCD" w:rsidRDefault="00B06716" w:rsidP="00793795">
            <w:r>
              <w:t>9-10</w:t>
            </w:r>
          </w:p>
        </w:tc>
      </w:tr>
      <w:tr w:rsidR="00E1039D" w:rsidTr="00793795">
        <w:tc>
          <w:tcPr>
            <w:tcW w:w="8217" w:type="dxa"/>
          </w:tcPr>
          <w:p w:rsidR="00E1039D" w:rsidRPr="005B0932" w:rsidRDefault="00E1039D" w:rsidP="00E1039D">
            <w:pPr>
              <w:pStyle w:val="ListParagraph"/>
              <w:numPr>
                <w:ilvl w:val="0"/>
                <w:numId w:val="5"/>
              </w:numPr>
              <w:rPr>
                <w:b/>
                <w:bCs/>
                <w:lang w:val="en-US"/>
              </w:rPr>
            </w:pPr>
            <w:r>
              <w:rPr>
                <w:b/>
                <w:bCs/>
                <w:lang w:val="en-US"/>
              </w:rPr>
              <w:t>NFS</w:t>
            </w:r>
            <w:r w:rsidRPr="00E1039D">
              <w:rPr>
                <w:b/>
                <w:bCs/>
                <w:lang w:val="en-US"/>
              </w:rPr>
              <w:t xml:space="preserve"> Enumeration</w:t>
            </w:r>
          </w:p>
        </w:tc>
        <w:tc>
          <w:tcPr>
            <w:tcW w:w="799" w:type="dxa"/>
          </w:tcPr>
          <w:p w:rsidR="00E1039D" w:rsidRDefault="00E1039D" w:rsidP="00793795">
            <w:r>
              <w:t>1</w:t>
            </w:r>
            <w:r w:rsidR="00323BB0">
              <w:t>0</w:t>
            </w:r>
          </w:p>
        </w:tc>
      </w:tr>
      <w:tr w:rsidR="00E1039D" w:rsidTr="00793795">
        <w:tc>
          <w:tcPr>
            <w:tcW w:w="8217" w:type="dxa"/>
          </w:tcPr>
          <w:p w:rsidR="00E1039D" w:rsidRPr="005B0932" w:rsidRDefault="00E1039D" w:rsidP="00E1039D">
            <w:pPr>
              <w:pStyle w:val="ListParagraph"/>
              <w:numPr>
                <w:ilvl w:val="0"/>
                <w:numId w:val="5"/>
              </w:numPr>
              <w:rPr>
                <w:b/>
                <w:bCs/>
                <w:lang w:val="en-US"/>
              </w:rPr>
            </w:pPr>
            <w:r w:rsidRPr="00E1039D">
              <w:rPr>
                <w:b/>
                <w:bCs/>
                <w:lang w:val="en-US"/>
              </w:rPr>
              <w:t>S</w:t>
            </w:r>
            <w:r>
              <w:rPr>
                <w:b/>
                <w:bCs/>
                <w:lang w:val="en-US"/>
              </w:rPr>
              <w:t>MT</w:t>
            </w:r>
            <w:r w:rsidRPr="00E1039D">
              <w:rPr>
                <w:b/>
                <w:bCs/>
                <w:lang w:val="en-US"/>
              </w:rPr>
              <w:t>P Enumeration</w:t>
            </w:r>
            <w:r>
              <w:rPr>
                <w:b/>
                <w:bCs/>
                <w:lang w:val="en-US"/>
              </w:rPr>
              <w:t xml:space="preserve"> (theory)</w:t>
            </w:r>
          </w:p>
        </w:tc>
        <w:tc>
          <w:tcPr>
            <w:tcW w:w="799" w:type="dxa"/>
          </w:tcPr>
          <w:p w:rsidR="00E1039D" w:rsidRDefault="00E1039D" w:rsidP="00793795">
            <w:r>
              <w:t>1</w:t>
            </w:r>
            <w:r w:rsidR="00323BB0">
              <w:t>0</w:t>
            </w:r>
          </w:p>
        </w:tc>
      </w:tr>
      <w:tr w:rsidR="00E1039D" w:rsidTr="00793795">
        <w:tc>
          <w:tcPr>
            <w:tcW w:w="8217" w:type="dxa"/>
          </w:tcPr>
          <w:p w:rsidR="00E1039D" w:rsidRPr="005B0932" w:rsidRDefault="00E1039D" w:rsidP="00E1039D">
            <w:pPr>
              <w:pStyle w:val="ListParagraph"/>
              <w:numPr>
                <w:ilvl w:val="0"/>
                <w:numId w:val="5"/>
              </w:numPr>
              <w:rPr>
                <w:b/>
                <w:bCs/>
                <w:lang w:val="en-US"/>
              </w:rPr>
            </w:pPr>
            <w:r>
              <w:rPr>
                <w:b/>
                <w:bCs/>
                <w:lang w:val="en-US"/>
              </w:rPr>
              <w:t xml:space="preserve">DNS </w:t>
            </w:r>
            <w:r w:rsidRPr="00E1039D">
              <w:rPr>
                <w:b/>
                <w:bCs/>
                <w:lang w:val="en-US"/>
              </w:rPr>
              <w:t>Enumeration</w:t>
            </w:r>
          </w:p>
        </w:tc>
        <w:tc>
          <w:tcPr>
            <w:tcW w:w="799" w:type="dxa"/>
          </w:tcPr>
          <w:p w:rsidR="00E1039D" w:rsidRDefault="00E1039D" w:rsidP="00793795">
            <w:r>
              <w:t>1</w:t>
            </w:r>
            <w:r w:rsidR="00323BB0">
              <w:t>1-15</w:t>
            </w:r>
          </w:p>
        </w:tc>
      </w:tr>
      <w:tr w:rsidR="00E1039D" w:rsidTr="00793795">
        <w:tc>
          <w:tcPr>
            <w:tcW w:w="8217" w:type="dxa"/>
          </w:tcPr>
          <w:p w:rsidR="00E1039D" w:rsidRPr="005B0932" w:rsidRDefault="00E1039D" w:rsidP="00E1039D">
            <w:pPr>
              <w:pStyle w:val="ListParagraph"/>
              <w:numPr>
                <w:ilvl w:val="0"/>
                <w:numId w:val="5"/>
              </w:numPr>
              <w:rPr>
                <w:b/>
                <w:bCs/>
                <w:lang w:val="en-US"/>
              </w:rPr>
            </w:pPr>
            <w:r>
              <w:rPr>
                <w:b/>
                <w:bCs/>
                <w:lang w:val="en-US"/>
              </w:rPr>
              <w:t xml:space="preserve">DNS Cache </w:t>
            </w:r>
            <w:proofErr w:type="spellStart"/>
            <w:r>
              <w:rPr>
                <w:b/>
                <w:bCs/>
                <w:lang w:val="en-US"/>
              </w:rPr>
              <w:t>Snoopng</w:t>
            </w:r>
            <w:proofErr w:type="spellEnd"/>
          </w:p>
        </w:tc>
        <w:tc>
          <w:tcPr>
            <w:tcW w:w="799" w:type="dxa"/>
          </w:tcPr>
          <w:p w:rsidR="00E1039D" w:rsidRDefault="00323BB0" w:rsidP="00793795">
            <w:r>
              <w:t>15</w:t>
            </w:r>
          </w:p>
        </w:tc>
      </w:tr>
      <w:tr w:rsidR="00E1039D" w:rsidTr="00793795">
        <w:tc>
          <w:tcPr>
            <w:tcW w:w="8217" w:type="dxa"/>
          </w:tcPr>
          <w:p w:rsidR="00E1039D" w:rsidRPr="005B0932" w:rsidRDefault="00E1039D" w:rsidP="00E1039D">
            <w:pPr>
              <w:pStyle w:val="ListParagraph"/>
              <w:numPr>
                <w:ilvl w:val="0"/>
                <w:numId w:val="5"/>
              </w:numPr>
              <w:rPr>
                <w:b/>
                <w:bCs/>
                <w:lang w:val="en-US"/>
              </w:rPr>
            </w:pPr>
            <w:r w:rsidRPr="00E1039D">
              <w:rPr>
                <w:b/>
                <w:bCs/>
                <w:lang w:val="en-US"/>
              </w:rPr>
              <w:t>S</w:t>
            </w:r>
            <w:r>
              <w:rPr>
                <w:b/>
                <w:bCs/>
                <w:lang w:val="en-US"/>
              </w:rPr>
              <w:t>MT</w:t>
            </w:r>
            <w:r w:rsidRPr="00E1039D">
              <w:rPr>
                <w:b/>
                <w:bCs/>
                <w:lang w:val="en-US"/>
              </w:rPr>
              <w:t>P Enumeration</w:t>
            </w:r>
            <w:r>
              <w:rPr>
                <w:b/>
                <w:bCs/>
                <w:lang w:val="en-US"/>
              </w:rPr>
              <w:t xml:space="preserve"> (using Nmap)</w:t>
            </w:r>
          </w:p>
        </w:tc>
        <w:tc>
          <w:tcPr>
            <w:tcW w:w="799" w:type="dxa"/>
          </w:tcPr>
          <w:p w:rsidR="00E1039D" w:rsidRDefault="00E1039D" w:rsidP="00793795">
            <w:r>
              <w:t>1</w:t>
            </w:r>
            <w:r w:rsidR="00323BB0">
              <w:t>6</w:t>
            </w:r>
          </w:p>
        </w:tc>
      </w:tr>
      <w:tr w:rsidR="00E1039D" w:rsidTr="00793795">
        <w:tc>
          <w:tcPr>
            <w:tcW w:w="8217" w:type="dxa"/>
          </w:tcPr>
          <w:p w:rsidR="00E1039D" w:rsidRPr="005B0932" w:rsidRDefault="00E1039D" w:rsidP="00E1039D">
            <w:pPr>
              <w:pStyle w:val="ListParagraph"/>
              <w:numPr>
                <w:ilvl w:val="0"/>
                <w:numId w:val="5"/>
              </w:numPr>
              <w:rPr>
                <w:b/>
                <w:bCs/>
                <w:lang w:val="en-US"/>
              </w:rPr>
            </w:pPr>
            <w:r>
              <w:rPr>
                <w:b/>
                <w:bCs/>
                <w:lang w:val="en-US"/>
              </w:rPr>
              <w:t>SMB and RPC Enumeration</w:t>
            </w:r>
          </w:p>
        </w:tc>
        <w:tc>
          <w:tcPr>
            <w:tcW w:w="799" w:type="dxa"/>
          </w:tcPr>
          <w:p w:rsidR="00E1039D" w:rsidRDefault="00E1039D" w:rsidP="00793795">
            <w:r>
              <w:t>1</w:t>
            </w:r>
            <w:r w:rsidR="00323BB0">
              <w:t>6-18</w:t>
            </w:r>
          </w:p>
        </w:tc>
      </w:tr>
      <w:tr w:rsidR="00E1039D" w:rsidTr="00793795">
        <w:tc>
          <w:tcPr>
            <w:tcW w:w="8217" w:type="dxa"/>
          </w:tcPr>
          <w:p w:rsidR="00E1039D" w:rsidRPr="005B0932" w:rsidRDefault="00E1039D" w:rsidP="00E1039D">
            <w:pPr>
              <w:pStyle w:val="ListParagraph"/>
              <w:numPr>
                <w:ilvl w:val="0"/>
                <w:numId w:val="5"/>
              </w:numPr>
              <w:rPr>
                <w:b/>
                <w:bCs/>
                <w:lang w:val="en-US"/>
              </w:rPr>
            </w:pPr>
            <w:r w:rsidRPr="00E1039D">
              <w:rPr>
                <w:b/>
                <w:bCs/>
                <w:lang w:val="en-US"/>
              </w:rPr>
              <w:t>Enumerate information using Global Network Inventory</w:t>
            </w:r>
          </w:p>
        </w:tc>
        <w:tc>
          <w:tcPr>
            <w:tcW w:w="799" w:type="dxa"/>
          </w:tcPr>
          <w:p w:rsidR="00E1039D" w:rsidRDefault="00E1039D" w:rsidP="00793795">
            <w:r>
              <w:t>1</w:t>
            </w:r>
            <w:r w:rsidR="00323BB0">
              <w:t>8-19</w:t>
            </w:r>
          </w:p>
        </w:tc>
      </w:tr>
      <w:tr w:rsidR="00E1039D" w:rsidTr="00793795">
        <w:tc>
          <w:tcPr>
            <w:tcW w:w="8217" w:type="dxa"/>
          </w:tcPr>
          <w:p w:rsidR="00E1039D" w:rsidRPr="006F0F96" w:rsidRDefault="00E1039D" w:rsidP="00E1039D">
            <w:pPr>
              <w:pStyle w:val="ListParagraph"/>
              <w:numPr>
                <w:ilvl w:val="0"/>
                <w:numId w:val="5"/>
              </w:numPr>
              <w:rPr>
                <w:b/>
                <w:bCs/>
                <w:lang w:val="en-US"/>
              </w:rPr>
            </w:pPr>
            <w:r w:rsidRPr="00E1039D">
              <w:rPr>
                <w:b/>
                <w:bCs/>
                <w:lang w:val="en-US"/>
              </w:rPr>
              <w:t>Enumerate information using Advanced IP scanner</w:t>
            </w:r>
          </w:p>
        </w:tc>
        <w:tc>
          <w:tcPr>
            <w:tcW w:w="799" w:type="dxa"/>
          </w:tcPr>
          <w:p w:rsidR="00E1039D" w:rsidRDefault="00E1039D" w:rsidP="00793795">
            <w:r>
              <w:t>19</w:t>
            </w:r>
            <w:r w:rsidR="00323BB0">
              <w:t>-20</w:t>
            </w:r>
          </w:p>
        </w:tc>
      </w:tr>
      <w:tr w:rsidR="00E1039D" w:rsidTr="00793795">
        <w:tc>
          <w:tcPr>
            <w:tcW w:w="8217" w:type="dxa"/>
          </w:tcPr>
          <w:p w:rsidR="00E1039D" w:rsidRPr="006F0F96" w:rsidRDefault="00E1039D" w:rsidP="00E1039D">
            <w:pPr>
              <w:pStyle w:val="ListParagraph"/>
              <w:numPr>
                <w:ilvl w:val="0"/>
                <w:numId w:val="5"/>
              </w:numPr>
              <w:rPr>
                <w:b/>
                <w:bCs/>
                <w:lang w:val="en-US"/>
              </w:rPr>
            </w:pPr>
            <w:r w:rsidRPr="00E1039D">
              <w:rPr>
                <w:b/>
                <w:bCs/>
                <w:lang w:val="en-US"/>
              </w:rPr>
              <w:t>Enumerate Information from Windows &amp;amp; Samba Hosts using Enum4linux</w:t>
            </w:r>
          </w:p>
        </w:tc>
        <w:tc>
          <w:tcPr>
            <w:tcW w:w="799" w:type="dxa"/>
          </w:tcPr>
          <w:p w:rsidR="00E1039D" w:rsidRDefault="00E1039D" w:rsidP="00793795">
            <w:r>
              <w:t>20</w:t>
            </w:r>
            <w:r w:rsidR="00323BB0">
              <w:t>-21</w:t>
            </w:r>
          </w:p>
        </w:tc>
      </w:tr>
      <w:tr w:rsidR="00E1039D" w:rsidTr="00793795">
        <w:tc>
          <w:tcPr>
            <w:tcW w:w="8217" w:type="dxa"/>
          </w:tcPr>
          <w:p w:rsidR="00E1039D" w:rsidRPr="006F0F96" w:rsidRDefault="00E1039D" w:rsidP="00E1039D">
            <w:pPr>
              <w:pStyle w:val="ListParagraph"/>
              <w:numPr>
                <w:ilvl w:val="0"/>
                <w:numId w:val="5"/>
              </w:numPr>
              <w:rPr>
                <w:b/>
                <w:bCs/>
                <w:lang w:val="en-US"/>
              </w:rPr>
            </w:pPr>
            <w:proofErr w:type="spellStart"/>
            <w:r w:rsidRPr="00E1039D">
              <w:rPr>
                <w:b/>
                <w:bCs/>
                <w:lang w:val="en-US"/>
              </w:rPr>
              <w:t>Enyx</w:t>
            </w:r>
            <w:proofErr w:type="spellEnd"/>
            <w:r w:rsidRPr="00E1039D">
              <w:rPr>
                <w:b/>
                <w:bCs/>
                <w:lang w:val="en-US"/>
              </w:rPr>
              <w:t xml:space="preserve"> enumeration</w:t>
            </w:r>
          </w:p>
        </w:tc>
        <w:tc>
          <w:tcPr>
            <w:tcW w:w="799" w:type="dxa"/>
          </w:tcPr>
          <w:p w:rsidR="00E1039D" w:rsidRDefault="00E1039D" w:rsidP="00793795">
            <w:r>
              <w:t>21</w:t>
            </w:r>
          </w:p>
        </w:tc>
      </w:tr>
    </w:tbl>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224B90" w:rsidRDefault="00224B90" w:rsidP="00224B90">
      <w:pPr>
        <w:rPr>
          <w:b/>
          <w:bCs/>
          <w:sz w:val="40"/>
          <w:szCs w:val="40"/>
          <w:u w:val="single"/>
          <w:lang w:val="en-US"/>
        </w:rPr>
      </w:pPr>
    </w:p>
    <w:p w:rsidR="00B06716" w:rsidRDefault="00B06716" w:rsidP="00B764B1">
      <w:pPr>
        <w:rPr>
          <w:b/>
          <w:bCs/>
          <w:sz w:val="40"/>
          <w:szCs w:val="40"/>
          <w:u w:val="single"/>
          <w:lang w:val="en-US"/>
        </w:rPr>
      </w:pPr>
    </w:p>
    <w:p w:rsidR="0044438F" w:rsidRPr="0044438F" w:rsidRDefault="0044438F" w:rsidP="00B764B1">
      <w:pPr>
        <w:rPr>
          <w:b/>
          <w:bCs/>
          <w:u w:val="single"/>
          <w:lang w:val="en-US"/>
        </w:rPr>
      </w:pPr>
    </w:p>
    <w:p w:rsidR="00B764B1" w:rsidRDefault="00B764B1" w:rsidP="00B764B1">
      <w:pPr>
        <w:rPr>
          <w:b/>
          <w:bCs/>
          <w:sz w:val="28"/>
          <w:szCs w:val="28"/>
          <w:u w:val="single"/>
          <w:lang w:val="en-US"/>
        </w:rPr>
      </w:pPr>
      <w:r w:rsidRPr="00B764B1">
        <w:rPr>
          <w:b/>
          <w:bCs/>
          <w:sz w:val="28"/>
          <w:szCs w:val="28"/>
          <w:u w:val="single"/>
          <w:lang w:val="en-US"/>
        </w:rPr>
        <w:lastRenderedPageBreak/>
        <w:t>What is Enumeration</w:t>
      </w:r>
      <w:r>
        <w:rPr>
          <w:b/>
          <w:bCs/>
          <w:sz w:val="28"/>
          <w:szCs w:val="28"/>
          <w:u w:val="single"/>
          <w:lang w:val="en-US"/>
        </w:rPr>
        <w:t>?</w:t>
      </w:r>
    </w:p>
    <w:p w:rsidR="00B764B1" w:rsidRDefault="00B764B1" w:rsidP="00B764B1">
      <w:pPr>
        <w:rPr>
          <w:lang w:val="en-US"/>
        </w:rPr>
      </w:pPr>
      <w:r w:rsidRPr="00B764B1">
        <w:rPr>
          <w:lang w:val="en-US"/>
        </w:rPr>
        <w:t>In ethical hacking and cybersecurity, enumeration is the process of actively gathering detailed information about a target’s network, services, or systems. It involves identifying user accounts, open ports, network shares, or vulnerabilities, often using tools like Nmap or NetBIOS. This step helps hackers or security professionals plan further attacks or defenses.</w:t>
      </w:r>
    </w:p>
    <w:p w:rsidR="00B764B1" w:rsidRPr="00B764B1" w:rsidRDefault="00B764B1" w:rsidP="00B764B1">
      <w:pPr>
        <w:rPr>
          <w:lang w:val="en-US"/>
        </w:rPr>
      </w:pPr>
      <w:r w:rsidRPr="00B764B1">
        <w:rPr>
          <w:lang w:val="en-US"/>
        </w:rPr>
        <w:t xml:space="preserve">Here are several </w:t>
      </w:r>
      <w:r w:rsidRPr="00B764B1">
        <w:rPr>
          <w:u w:val="single"/>
          <w:lang w:val="en-US"/>
        </w:rPr>
        <w:t>techniques commonly used for enumeration</w:t>
      </w:r>
      <w:r w:rsidRPr="00B764B1">
        <w:rPr>
          <w:lang w:val="en-US"/>
        </w:rPr>
        <w:t xml:space="preserve"> in ethical hacking and cybersecurity:</w:t>
      </w:r>
    </w:p>
    <w:p w:rsidR="00B764B1" w:rsidRPr="00B764B1" w:rsidRDefault="00B764B1" w:rsidP="00B764B1">
      <w:pPr>
        <w:pStyle w:val="ListParagraph"/>
        <w:numPr>
          <w:ilvl w:val="0"/>
          <w:numId w:val="2"/>
        </w:numPr>
        <w:rPr>
          <w:lang w:val="en-US"/>
        </w:rPr>
      </w:pPr>
      <w:r w:rsidRPr="00B764B1">
        <w:rPr>
          <w:lang w:val="en-US"/>
        </w:rPr>
        <w:t>Network Scanning: Using tools like Nmap to identify active hosts, open ports, and services running on those ports.</w:t>
      </w:r>
    </w:p>
    <w:p w:rsidR="00B764B1" w:rsidRPr="00B764B1" w:rsidRDefault="00B764B1" w:rsidP="00B764B1">
      <w:pPr>
        <w:pStyle w:val="ListParagraph"/>
        <w:numPr>
          <w:ilvl w:val="0"/>
          <w:numId w:val="2"/>
        </w:numPr>
        <w:rPr>
          <w:lang w:val="en-US"/>
        </w:rPr>
      </w:pPr>
      <w:r w:rsidRPr="00B764B1">
        <w:rPr>
          <w:lang w:val="en-US"/>
        </w:rPr>
        <w:t>Service Enumeration: Gathering information about the services running on identified ports, including version numbers and configuration details.</w:t>
      </w:r>
    </w:p>
    <w:p w:rsidR="00B764B1" w:rsidRPr="00B764B1" w:rsidRDefault="00B764B1" w:rsidP="00B764B1">
      <w:pPr>
        <w:pStyle w:val="ListParagraph"/>
        <w:numPr>
          <w:ilvl w:val="0"/>
          <w:numId w:val="2"/>
        </w:numPr>
        <w:rPr>
          <w:lang w:val="en-US"/>
        </w:rPr>
      </w:pPr>
      <w:r w:rsidRPr="00B764B1">
        <w:rPr>
          <w:lang w:val="en-US"/>
        </w:rPr>
        <w:t xml:space="preserve">DNS Enumeration: Discovering subdomains, hostnames, and IP addresses using tools like </w:t>
      </w:r>
      <w:proofErr w:type="spellStart"/>
      <w:r w:rsidRPr="00B764B1">
        <w:rPr>
          <w:lang w:val="en-US"/>
        </w:rPr>
        <w:t>DNSmap</w:t>
      </w:r>
      <w:proofErr w:type="spellEnd"/>
      <w:r w:rsidRPr="00B764B1">
        <w:rPr>
          <w:lang w:val="en-US"/>
        </w:rPr>
        <w:t xml:space="preserve"> or </w:t>
      </w:r>
      <w:proofErr w:type="spellStart"/>
      <w:r w:rsidRPr="00B764B1">
        <w:rPr>
          <w:lang w:val="en-US"/>
        </w:rPr>
        <w:t>DNSenum</w:t>
      </w:r>
      <w:proofErr w:type="spellEnd"/>
      <w:r w:rsidRPr="00B764B1">
        <w:rPr>
          <w:lang w:val="en-US"/>
        </w:rPr>
        <w:t>.</w:t>
      </w:r>
    </w:p>
    <w:p w:rsidR="00B764B1" w:rsidRPr="00B764B1" w:rsidRDefault="00B764B1" w:rsidP="00B764B1">
      <w:pPr>
        <w:pStyle w:val="ListParagraph"/>
        <w:numPr>
          <w:ilvl w:val="0"/>
          <w:numId w:val="2"/>
        </w:numPr>
        <w:rPr>
          <w:lang w:val="en-US"/>
        </w:rPr>
      </w:pPr>
      <w:r w:rsidRPr="00B764B1">
        <w:rPr>
          <w:lang w:val="en-US"/>
        </w:rPr>
        <w:t>User Enumeration: Identifying valid usernames on a system through login attempts, directory listings, or specific error messages.</w:t>
      </w:r>
    </w:p>
    <w:p w:rsidR="00B764B1" w:rsidRPr="00B764B1" w:rsidRDefault="00B764B1" w:rsidP="00B764B1">
      <w:pPr>
        <w:pStyle w:val="ListParagraph"/>
        <w:numPr>
          <w:ilvl w:val="0"/>
          <w:numId w:val="2"/>
        </w:numPr>
        <w:rPr>
          <w:lang w:val="en-US"/>
        </w:rPr>
      </w:pPr>
      <w:r w:rsidRPr="00B764B1">
        <w:rPr>
          <w:lang w:val="en-US"/>
        </w:rPr>
        <w:t>SNMP Enumeration: Using SNMP (Simple Network Management Protocol) queries to gather network device information, including device types, configurations, and running software.</w:t>
      </w:r>
    </w:p>
    <w:p w:rsidR="00B764B1" w:rsidRPr="00B764B1" w:rsidRDefault="00B764B1" w:rsidP="00B764B1">
      <w:pPr>
        <w:pStyle w:val="ListParagraph"/>
        <w:numPr>
          <w:ilvl w:val="0"/>
          <w:numId w:val="2"/>
        </w:numPr>
        <w:rPr>
          <w:lang w:val="en-US"/>
        </w:rPr>
      </w:pPr>
      <w:r w:rsidRPr="00B764B1">
        <w:rPr>
          <w:lang w:val="en-US"/>
        </w:rPr>
        <w:t xml:space="preserve">NetBIOS Enumeration: Extracting information about Windows systems in a network, such as shares, users, and groups using tools like </w:t>
      </w:r>
      <w:proofErr w:type="spellStart"/>
      <w:r w:rsidRPr="00B764B1">
        <w:rPr>
          <w:lang w:val="en-US"/>
        </w:rPr>
        <w:t>nbtscan</w:t>
      </w:r>
      <w:proofErr w:type="spellEnd"/>
      <w:r w:rsidRPr="00B764B1">
        <w:rPr>
          <w:lang w:val="en-US"/>
        </w:rPr>
        <w:t>.</w:t>
      </w:r>
    </w:p>
    <w:p w:rsidR="00B764B1" w:rsidRPr="00B764B1" w:rsidRDefault="00B764B1" w:rsidP="00B764B1">
      <w:pPr>
        <w:pStyle w:val="ListParagraph"/>
        <w:numPr>
          <w:ilvl w:val="0"/>
          <w:numId w:val="2"/>
        </w:numPr>
        <w:rPr>
          <w:lang w:val="en-US"/>
        </w:rPr>
      </w:pPr>
      <w:r w:rsidRPr="00B764B1">
        <w:rPr>
          <w:lang w:val="en-US"/>
        </w:rPr>
        <w:t>LDAP Enumeration: Querying an LDAP (Lightweight Directory Access Protocol) directory to gather user, group, and organizational unit details.</w:t>
      </w:r>
    </w:p>
    <w:p w:rsidR="00B764B1" w:rsidRPr="00B764B1" w:rsidRDefault="00B764B1" w:rsidP="00B764B1">
      <w:pPr>
        <w:pStyle w:val="ListParagraph"/>
        <w:numPr>
          <w:ilvl w:val="0"/>
          <w:numId w:val="2"/>
        </w:numPr>
        <w:rPr>
          <w:lang w:val="en-US"/>
        </w:rPr>
      </w:pPr>
      <w:r w:rsidRPr="00B764B1">
        <w:rPr>
          <w:lang w:val="en-US"/>
        </w:rPr>
        <w:t xml:space="preserve">HTTP Enumeration: Analyzing web servers for exposed directories, files, or services using tools like </w:t>
      </w:r>
      <w:proofErr w:type="spellStart"/>
      <w:r w:rsidRPr="00B764B1">
        <w:rPr>
          <w:lang w:val="en-US"/>
        </w:rPr>
        <w:t>DirBuster</w:t>
      </w:r>
      <w:proofErr w:type="spellEnd"/>
      <w:r w:rsidRPr="00B764B1">
        <w:rPr>
          <w:lang w:val="en-US"/>
        </w:rPr>
        <w:t xml:space="preserve"> or Burp Suite.</w:t>
      </w:r>
    </w:p>
    <w:p w:rsidR="00B764B1" w:rsidRPr="00B764B1" w:rsidRDefault="00B764B1" w:rsidP="00B764B1">
      <w:pPr>
        <w:pStyle w:val="ListParagraph"/>
        <w:numPr>
          <w:ilvl w:val="0"/>
          <w:numId w:val="2"/>
        </w:numPr>
        <w:rPr>
          <w:lang w:val="en-US"/>
        </w:rPr>
      </w:pPr>
      <w:r w:rsidRPr="00B764B1">
        <w:rPr>
          <w:lang w:val="en-US"/>
        </w:rPr>
        <w:t xml:space="preserve">Email Enumeration: Collecting valid email addresses from a target domain using techniques like Google </w:t>
      </w:r>
      <w:proofErr w:type="spellStart"/>
      <w:r w:rsidRPr="00B764B1">
        <w:rPr>
          <w:lang w:val="en-US"/>
        </w:rPr>
        <w:t>dorking</w:t>
      </w:r>
      <w:proofErr w:type="spellEnd"/>
      <w:r w:rsidRPr="00B764B1">
        <w:rPr>
          <w:lang w:val="en-US"/>
        </w:rPr>
        <w:t xml:space="preserve"> or OSINT (</w:t>
      </w:r>
      <w:proofErr w:type="gramStart"/>
      <w:r w:rsidRPr="00B764B1">
        <w:rPr>
          <w:lang w:val="en-US"/>
        </w:rPr>
        <w:t>Open Source</w:t>
      </w:r>
      <w:proofErr w:type="gramEnd"/>
      <w:r w:rsidRPr="00B764B1">
        <w:rPr>
          <w:lang w:val="en-US"/>
        </w:rPr>
        <w:t xml:space="preserve"> Intelligence).</w:t>
      </w:r>
    </w:p>
    <w:p w:rsidR="00B764B1" w:rsidRPr="00B764B1" w:rsidRDefault="00B764B1" w:rsidP="00B764B1">
      <w:pPr>
        <w:pStyle w:val="ListParagraph"/>
        <w:numPr>
          <w:ilvl w:val="0"/>
          <w:numId w:val="2"/>
        </w:numPr>
        <w:rPr>
          <w:lang w:val="en-US"/>
        </w:rPr>
      </w:pPr>
      <w:r w:rsidRPr="00B764B1">
        <w:rPr>
          <w:lang w:val="en-US"/>
        </w:rPr>
        <w:t>Vulnerability Scanning: Utilizing tools like Nessus or OpenVAS to identify known vulnerabilities in systems and applications.</w:t>
      </w:r>
    </w:p>
    <w:p w:rsidR="00B764B1" w:rsidRDefault="00B764B1" w:rsidP="00B764B1">
      <w:pPr>
        <w:rPr>
          <w:lang w:val="en-US"/>
        </w:rPr>
      </w:pPr>
      <w:r w:rsidRPr="00B764B1">
        <w:rPr>
          <w:lang w:val="en-US"/>
        </w:rPr>
        <w:t>These techniques help security professionals understand the attack surface and identify potential weaknesses before malicious actors exploit them.</w:t>
      </w:r>
    </w:p>
    <w:p w:rsidR="00F407A5" w:rsidRDefault="00F407A5" w:rsidP="00B764B1">
      <w:pPr>
        <w:rPr>
          <w:b/>
          <w:bCs/>
          <w:sz w:val="28"/>
          <w:szCs w:val="28"/>
          <w:u w:val="single"/>
          <w:lang w:val="en-US"/>
        </w:rPr>
      </w:pPr>
      <w:r w:rsidRPr="00F407A5">
        <w:rPr>
          <w:b/>
          <w:bCs/>
          <w:sz w:val="28"/>
          <w:szCs w:val="28"/>
          <w:u w:val="single"/>
          <w:lang w:val="en-US"/>
        </w:rPr>
        <w:t>Services and Ports to Enumerate:</w:t>
      </w:r>
    </w:p>
    <w:p w:rsidR="00F407A5" w:rsidRDefault="00F407A5" w:rsidP="00B764B1">
      <w:pPr>
        <w:rPr>
          <w:sz w:val="28"/>
          <w:szCs w:val="28"/>
          <w:lang w:val="en-US"/>
        </w:rPr>
      </w:pPr>
      <w:r w:rsidRPr="00F407A5">
        <w:rPr>
          <w:noProof/>
          <w:sz w:val="28"/>
          <w:szCs w:val="28"/>
          <w:lang w:val="en-US"/>
        </w:rPr>
        <w:drawing>
          <wp:inline distT="0" distB="0" distL="0" distR="0" wp14:anchorId="7E71119C" wp14:editId="082DE46B">
            <wp:extent cx="4229100" cy="2255583"/>
            <wp:effectExtent l="0" t="0" r="0" b="0"/>
            <wp:docPr id="19002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3999" name=""/>
                    <pic:cNvPicPr/>
                  </pic:nvPicPr>
                  <pic:blipFill>
                    <a:blip r:embed="rId8"/>
                    <a:stretch>
                      <a:fillRect/>
                    </a:stretch>
                  </pic:blipFill>
                  <pic:spPr>
                    <a:xfrm>
                      <a:off x="0" y="0"/>
                      <a:ext cx="4254705" cy="2269239"/>
                    </a:xfrm>
                    <a:prstGeom prst="rect">
                      <a:avLst/>
                    </a:prstGeom>
                  </pic:spPr>
                </pic:pic>
              </a:graphicData>
            </a:graphic>
          </wp:inline>
        </w:drawing>
      </w:r>
    </w:p>
    <w:p w:rsidR="00F407A5" w:rsidRDefault="00F407A5" w:rsidP="00B764B1">
      <w:pPr>
        <w:rPr>
          <w:b/>
          <w:bCs/>
          <w:sz w:val="28"/>
          <w:szCs w:val="28"/>
          <w:u w:val="single"/>
          <w:lang w:val="en-US"/>
        </w:rPr>
      </w:pPr>
      <w:r>
        <w:rPr>
          <w:b/>
          <w:bCs/>
          <w:sz w:val="28"/>
          <w:szCs w:val="28"/>
          <w:u w:val="single"/>
          <w:lang w:val="en-US"/>
        </w:rPr>
        <w:t>NetBIOS Enumeration:</w:t>
      </w:r>
    </w:p>
    <w:p w:rsidR="00F407A5" w:rsidRPr="00F407A5" w:rsidRDefault="00F407A5" w:rsidP="00F407A5">
      <w:pPr>
        <w:rPr>
          <w:lang w:val="en-US"/>
        </w:rPr>
      </w:pPr>
      <w:r w:rsidRPr="00F407A5">
        <w:rPr>
          <w:lang w:val="en-US"/>
        </w:rPr>
        <w:lastRenderedPageBreak/>
        <w:t xml:space="preserve">NetBIOS enumeration involves gathering information from Windows systems using the NetBIOS protocol. It helps identify active machines, shared resources, user accounts, and system details on a network. Tools like </w:t>
      </w:r>
      <w:proofErr w:type="spellStart"/>
      <w:r w:rsidRPr="00F407A5">
        <w:rPr>
          <w:lang w:val="en-US"/>
        </w:rPr>
        <w:t>nbtstat</w:t>
      </w:r>
      <w:proofErr w:type="spellEnd"/>
      <w:r w:rsidRPr="00F407A5">
        <w:rPr>
          <w:lang w:val="en-US"/>
        </w:rPr>
        <w:t xml:space="preserve"> and </w:t>
      </w:r>
      <w:proofErr w:type="spellStart"/>
      <w:r w:rsidRPr="00F407A5">
        <w:rPr>
          <w:lang w:val="en-US"/>
        </w:rPr>
        <w:t>nbtscan</w:t>
      </w:r>
      <w:proofErr w:type="spellEnd"/>
      <w:r w:rsidRPr="00F407A5">
        <w:rPr>
          <w:lang w:val="en-US"/>
        </w:rPr>
        <w:t xml:space="preserve"> facilitate this process, revealing potential vulnerabilities for further exploitation.</w:t>
      </w:r>
    </w:p>
    <w:p w:rsidR="00F407A5" w:rsidRPr="00F407A5" w:rsidRDefault="00F407A5" w:rsidP="00F407A5">
      <w:pPr>
        <w:rPr>
          <w:lang w:val="en-US"/>
        </w:rPr>
      </w:pPr>
      <w:r w:rsidRPr="00F407A5">
        <w:rPr>
          <w:lang w:val="en-US"/>
        </w:rPr>
        <w:t>Reasons Hackers Use NetBIOS Enumeration:</w:t>
      </w:r>
    </w:p>
    <w:p w:rsidR="00F407A5" w:rsidRPr="00F407A5" w:rsidRDefault="00F407A5" w:rsidP="00F407A5">
      <w:pPr>
        <w:pStyle w:val="ListParagraph"/>
        <w:numPr>
          <w:ilvl w:val="0"/>
          <w:numId w:val="4"/>
        </w:numPr>
        <w:rPr>
          <w:lang w:val="en-US"/>
        </w:rPr>
      </w:pPr>
      <w:r w:rsidRPr="00F407A5">
        <w:rPr>
          <w:lang w:val="en-US"/>
        </w:rPr>
        <w:t>User Account Discovery: Hackers can find valid usernames, making it easier to conduct targeted attacks like password guessing or social engineering.</w:t>
      </w:r>
    </w:p>
    <w:p w:rsidR="00F407A5" w:rsidRPr="00F407A5" w:rsidRDefault="00F407A5" w:rsidP="00F407A5">
      <w:pPr>
        <w:pStyle w:val="ListParagraph"/>
        <w:numPr>
          <w:ilvl w:val="0"/>
          <w:numId w:val="4"/>
        </w:numPr>
        <w:rPr>
          <w:lang w:val="en-US"/>
        </w:rPr>
      </w:pPr>
      <w:r w:rsidRPr="00F407A5">
        <w:rPr>
          <w:lang w:val="en-US"/>
        </w:rPr>
        <w:t>Network Resource Mapping: Identifying shared resources such as files and printers can reveal sensitive data or weak points for attacks.</w:t>
      </w:r>
    </w:p>
    <w:p w:rsidR="00F407A5" w:rsidRDefault="00F407A5" w:rsidP="00F407A5">
      <w:pPr>
        <w:pStyle w:val="ListParagraph"/>
        <w:numPr>
          <w:ilvl w:val="0"/>
          <w:numId w:val="4"/>
        </w:numPr>
        <w:rPr>
          <w:lang w:val="en-US"/>
        </w:rPr>
      </w:pPr>
      <w:r w:rsidRPr="00F407A5">
        <w:rPr>
          <w:lang w:val="en-US"/>
        </w:rPr>
        <w:t>Vulnerability Assessment: By understanding the systems and services in use, attackers can pinpoint unpatched vulnerabilities or misconfigurations to exploit.</w:t>
      </w:r>
    </w:p>
    <w:p w:rsidR="007048FD" w:rsidRDefault="007048FD" w:rsidP="007048FD">
      <w:pPr>
        <w:rPr>
          <w:lang w:val="en-US"/>
        </w:rPr>
      </w:pPr>
      <w:r w:rsidRPr="007048FD">
        <w:rPr>
          <w:noProof/>
          <w:lang w:val="en-US"/>
        </w:rPr>
        <w:drawing>
          <wp:inline distT="0" distB="0" distL="0" distR="0" wp14:anchorId="03111BAE" wp14:editId="25637BDB">
            <wp:extent cx="4492418" cy="6050280"/>
            <wp:effectExtent l="0" t="0" r="3810" b="7620"/>
            <wp:docPr id="53195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2091" name=""/>
                    <pic:cNvPicPr/>
                  </pic:nvPicPr>
                  <pic:blipFill>
                    <a:blip r:embed="rId9"/>
                    <a:stretch>
                      <a:fillRect/>
                    </a:stretch>
                  </pic:blipFill>
                  <pic:spPr>
                    <a:xfrm>
                      <a:off x="0" y="0"/>
                      <a:ext cx="4493458" cy="6051681"/>
                    </a:xfrm>
                    <a:prstGeom prst="rect">
                      <a:avLst/>
                    </a:prstGeom>
                  </pic:spPr>
                </pic:pic>
              </a:graphicData>
            </a:graphic>
          </wp:inline>
        </w:drawing>
      </w:r>
    </w:p>
    <w:p w:rsidR="007048FD" w:rsidRDefault="00D248DD" w:rsidP="007048FD">
      <w:pPr>
        <w:rPr>
          <w:lang w:val="en-US"/>
        </w:rPr>
      </w:pPr>
      <w:r w:rsidRPr="00D248DD">
        <w:rPr>
          <w:noProof/>
          <w:lang w:val="en-US"/>
        </w:rPr>
        <w:lastRenderedPageBreak/>
        <w:drawing>
          <wp:inline distT="0" distB="0" distL="0" distR="0" wp14:anchorId="7741E74B" wp14:editId="71972F5D">
            <wp:extent cx="3688891" cy="3924300"/>
            <wp:effectExtent l="0" t="0" r="6985" b="0"/>
            <wp:docPr id="29602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3223" name=""/>
                    <pic:cNvPicPr/>
                  </pic:nvPicPr>
                  <pic:blipFill>
                    <a:blip r:embed="rId10"/>
                    <a:stretch>
                      <a:fillRect/>
                    </a:stretch>
                  </pic:blipFill>
                  <pic:spPr>
                    <a:xfrm>
                      <a:off x="0" y="0"/>
                      <a:ext cx="3691217" cy="3926775"/>
                    </a:xfrm>
                    <a:prstGeom prst="rect">
                      <a:avLst/>
                    </a:prstGeom>
                  </pic:spPr>
                </pic:pic>
              </a:graphicData>
            </a:graphic>
          </wp:inline>
        </w:drawing>
      </w:r>
    </w:p>
    <w:p w:rsidR="00D248DD" w:rsidRDefault="00D248DD" w:rsidP="007048FD">
      <w:pPr>
        <w:rPr>
          <w:lang w:val="en-US"/>
        </w:rPr>
      </w:pPr>
      <w:r w:rsidRPr="00D248DD">
        <w:rPr>
          <w:noProof/>
          <w:lang w:val="en-US"/>
        </w:rPr>
        <w:drawing>
          <wp:inline distT="0" distB="0" distL="0" distR="0" wp14:anchorId="7159C726" wp14:editId="09B0103D">
            <wp:extent cx="5731510" cy="3562350"/>
            <wp:effectExtent l="0" t="0" r="2540" b="0"/>
            <wp:docPr id="140222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25406" name=""/>
                    <pic:cNvPicPr/>
                  </pic:nvPicPr>
                  <pic:blipFill>
                    <a:blip r:embed="rId11"/>
                    <a:stretch>
                      <a:fillRect/>
                    </a:stretch>
                  </pic:blipFill>
                  <pic:spPr>
                    <a:xfrm>
                      <a:off x="0" y="0"/>
                      <a:ext cx="5731510" cy="3562350"/>
                    </a:xfrm>
                    <a:prstGeom prst="rect">
                      <a:avLst/>
                    </a:prstGeom>
                  </pic:spPr>
                </pic:pic>
              </a:graphicData>
            </a:graphic>
          </wp:inline>
        </w:drawing>
      </w:r>
    </w:p>
    <w:p w:rsidR="00B24643" w:rsidRDefault="00B24643" w:rsidP="007048FD">
      <w:pPr>
        <w:rPr>
          <w:lang w:val="en-US"/>
        </w:rPr>
      </w:pPr>
      <w:r>
        <w:rPr>
          <w:lang w:val="en-US"/>
        </w:rPr>
        <w:t>Now, using NETBIOS enumerator:</w:t>
      </w:r>
    </w:p>
    <w:p w:rsidR="00B24643" w:rsidRDefault="00B24643" w:rsidP="007048FD">
      <w:pPr>
        <w:rPr>
          <w:lang w:val="en-US"/>
        </w:rPr>
      </w:pPr>
      <w:r w:rsidRPr="00B24643">
        <w:rPr>
          <w:noProof/>
          <w:lang w:val="en-US"/>
        </w:rPr>
        <w:lastRenderedPageBreak/>
        <w:drawing>
          <wp:inline distT="0" distB="0" distL="0" distR="0" wp14:anchorId="15D57E28" wp14:editId="05170F92">
            <wp:extent cx="5189220" cy="1720159"/>
            <wp:effectExtent l="0" t="0" r="0" b="0"/>
            <wp:docPr id="50530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09367" name=""/>
                    <pic:cNvPicPr/>
                  </pic:nvPicPr>
                  <pic:blipFill>
                    <a:blip r:embed="rId12"/>
                    <a:stretch>
                      <a:fillRect/>
                    </a:stretch>
                  </pic:blipFill>
                  <pic:spPr>
                    <a:xfrm>
                      <a:off x="0" y="0"/>
                      <a:ext cx="5206865" cy="1726008"/>
                    </a:xfrm>
                    <a:prstGeom prst="rect">
                      <a:avLst/>
                    </a:prstGeom>
                  </pic:spPr>
                </pic:pic>
              </a:graphicData>
            </a:graphic>
          </wp:inline>
        </w:drawing>
      </w:r>
    </w:p>
    <w:p w:rsidR="00B24643" w:rsidRDefault="00B24643" w:rsidP="007048FD">
      <w:pPr>
        <w:rPr>
          <w:lang w:val="en-US"/>
        </w:rPr>
      </w:pPr>
      <w:r>
        <w:rPr>
          <w:lang w:val="en-US"/>
        </w:rPr>
        <w:t>Using an NSE script:</w:t>
      </w:r>
    </w:p>
    <w:p w:rsidR="002C1E25" w:rsidRDefault="002C1E25" w:rsidP="007048FD">
      <w:pPr>
        <w:rPr>
          <w:lang w:val="en-US"/>
        </w:rPr>
      </w:pPr>
      <w:r>
        <w:rPr>
          <w:noProof/>
          <w:lang w:val="en-US"/>
        </w:rPr>
        <w:drawing>
          <wp:inline distT="0" distB="0" distL="0" distR="0">
            <wp:extent cx="3280888" cy="1866900"/>
            <wp:effectExtent l="0" t="0" r="0" b="0"/>
            <wp:docPr id="82762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5909" name="Picture 827625909"/>
                    <pic:cNvPicPr/>
                  </pic:nvPicPr>
                  <pic:blipFill>
                    <a:blip r:embed="rId13">
                      <a:extLst>
                        <a:ext uri="{28A0092B-C50C-407E-A947-70E740481C1C}">
                          <a14:useLocalDpi xmlns:a14="http://schemas.microsoft.com/office/drawing/2010/main" val="0"/>
                        </a:ext>
                      </a:extLst>
                    </a:blip>
                    <a:stretch>
                      <a:fillRect/>
                    </a:stretch>
                  </pic:blipFill>
                  <pic:spPr>
                    <a:xfrm>
                      <a:off x="0" y="0"/>
                      <a:ext cx="3285044" cy="1869265"/>
                    </a:xfrm>
                    <a:prstGeom prst="rect">
                      <a:avLst/>
                    </a:prstGeom>
                  </pic:spPr>
                </pic:pic>
              </a:graphicData>
            </a:graphic>
          </wp:inline>
        </w:drawing>
      </w:r>
      <w:r>
        <w:rPr>
          <w:noProof/>
          <w:lang w:val="en-US"/>
        </w:rPr>
        <w:drawing>
          <wp:inline distT="0" distB="0" distL="0" distR="0">
            <wp:extent cx="3152331" cy="1005840"/>
            <wp:effectExtent l="0" t="0" r="0" b="3810"/>
            <wp:docPr id="1279408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08492" name="Picture 1279408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6547" cy="1007185"/>
                    </a:xfrm>
                    <a:prstGeom prst="rect">
                      <a:avLst/>
                    </a:prstGeom>
                  </pic:spPr>
                </pic:pic>
              </a:graphicData>
            </a:graphic>
          </wp:inline>
        </w:drawing>
      </w:r>
      <w:r>
        <w:rPr>
          <w:noProof/>
          <w:lang w:val="en-US"/>
        </w:rPr>
        <w:drawing>
          <wp:inline distT="0" distB="0" distL="0" distR="0">
            <wp:extent cx="2476500" cy="856047"/>
            <wp:effectExtent l="0" t="0" r="0" b="1270"/>
            <wp:docPr id="1735539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39453" name="Picture 17355394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8412" cy="867078"/>
                    </a:xfrm>
                    <a:prstGeom prst="rect">
                      <a:avLst/>
                    </a:prstGeom>
                  </pic:spPr>
                </pic:pic>
              </a:graphicData>
            </a:graphic>
          </wp:inline>
        </w:drawing>
      </w:r>
    </w:p>
    <w:p w:rsidR="007048FD" w:rsidRPr="004A4538" w:rsidRDefault="004A4538" w:rsidP="007048FD">
      <w:pPr>
        <w:rPr>
          <w:b/>
          <w:bCs/>
          <w:sz w:val="28"/>
          <w:szCs w:val="28"/>
          <w:u w:val="single"/>
          <w:lang w:val="en-US"/>
        </w:rPr>
      </w:pPr>
      <w:r>
        <w:rPr>
          <w:lang w:val="en-US"/>
        </w:rPr>
        <w:t xml:space="preserve"> </w:t>
      </w:r>
      <w:r w:rsidRPr="004A4538">
        <w:rPr>
          <w:b/>
          <w:bCs/>
          <w:sz w:val="28"/>
          <w:szCs w:val="28"/>
          <w:u w:val="single"/>
          <w:lang w:val="en-US"/>
        </w:rPr>
        <w:t>Enumerating Shared Resources Using Net View:</w:t>
      </w:r>
    </w:p>
    <w:p w:rsidR="004A4538" w:rsidRPr="004A4538" w:rsidRDefault="004A4538" w:rsidP="004A4538">
      <w:r w:rsidRPr="004A4538">
        <w:t xml:space="preserve">The </w:t>
      </w:r>
      <w:r w:rsidRPr="004A4538">
        <w:rPr>
          <w:b/>
          <w:bCs/>
        </w:rPr>
        <w:t>net view</w:t>
      </w:r>
      <w:r w:rsidRPr="004A4538">
        <w:t xml:space="preserve"> command in Windows is used to enumerate shared resources on a network, such as files, folders, and printers. By targeting a specific machine or domain, it reveals accessible shares. Hackers leverage this command to identify exposed resources that may contain sensitive data or misconfigurations for exploitation.</w:t>
      </w:r>
    </w:p>
    <w:p w:rsidR="004A4538" w:rsidRPr="004A4538" w:rsidRDefault="004A4538" w:rsidP="004A4538">
      <w:r w:rsidRPr="004A4538">
        <w:t>net view \\192.168.0.47</w:t>
      </w:r>
    </w:p>
    <w:p w:rsidR="004A4538" w:rsidRPr="004A4538" w:rsidRDefault="004A4538" w:rsidP="004A4538">
      <w:r w:rsidRPr="004A4538">
        <w:t>This lists all shared resources on the target machine.</w:t>
      </w:r>
    </w:p>
    <w:p w:rsidR="004A4538" w:rsidRDefault="004A4538" w:rsidP="007048FD">
      <w:pPr>
        <w:rPr>
          <w:lang w:val="en-US"/>
        </w:rPr>
      </w:pPr>
      <w:r w:rsidRPr="004A4538">
        <w:rPr>
          <w:noProof/>
          <w:lang w:val="en-US"/>
        </w:rPr>
        <w:drawing>
          <wp:inline distT="0" distB="0" distL="0" distR="0" wp14:anchorId="3A3D94E8" wp14:editId="28EDB6C1">
            <wp:extent cx="5277587" cy="1219370"/>
            <wp:effectExtent l="0" t="0" r="0" b="0"/>
            <wp:docPr id="65168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87438" name=""/>
                    <pic:cNvPicPr/>
                  </pic:nvPicPr>
                  <pic:blipFill>
                    <a:blip r:embed="rId16"/>
                    <a:stretch>
                      <a:fillRect/>
                    </a:stretch>
                  </pic:blipFill>
                  <pic:spPr>
                    <a:xfrm>
                      <a:off x="0" y="0"/>
                      <a:ext cx="5277587" cy="1219370"/>
                    </a:xfrm>
                    <a:prstGeom prst="rect">
                      <a:avLst/>
                    </a:prstGeom>
                  </pic:spPr>
                </pic:pic>
              </a:graphicData>
            </a:graphic>
          </wp:inline>
        </w:drawing>
      </w:r>
    </w:p>
    <w:p w:rsidR="00B06716" w:rsidRDefault="00B06716" w:rsidP="007048FD">
      <w:pPr>
        <w:rPr>
          <w:lang w:val="en-US"/>
        </w:rPr>
      </w:pPr>
    </w:p>
    <w:p w:rsidR="00B06716" w:rsidRDefault="00B06716" w:rsidP="007048FD">
      <w:pPr>
        <w:rPr>
          <w:lang w:val="en-US"/>
        </w:rPr>
      </w:pPr>
    </w:p>
    <w:p w:rsidR="00B70819" w:rsidRDefault="00B70819" w:rsidP="007048FD">
      <w:pPr>
        <w:rPr>
          <w:b/>
          <w:bCs/>
          <w:sz w:val="28"/>
          <w:szCs w:val="28"/>
          <w:u w:val="single"/>
        </w:rPr>
      </w:pPr>
      <w:r w:rsidRPr="00B70819">
        <w:rPr>
          <w:b/>
          <w:bCs/>
          <w:sz w:val="28"/>
          <w:szCs w:val="28"/>
          <w:u w:val="single"/>
        </w:rPr>
        <w:lastRenderedPageBreak/>
        <w:t>SNMP Enumeration:</w:t>
      </w:r>
    </w:p>
    <w:p w:rsidR="00B70819" w:rsidRDefault="00B70819" w:rsidP="007048FD">
      <w:pPr>
        <w:rPr>
          <w:lang w:val="en-US"/>
        </w:rPr>
      </w:pPr>
      <w:r w:rsidRPr="00B70819">
        <w:rPr>
          <w:lang w:val="en-US"/>
        </w:rPr>
        <w:t xml:space="preserve">SNMP enumeration involves extracting detailed information about network devices (like routers, switches, or printers) using the Simple Network Management Protocol (SNMP). Attackers query public or misconfigured SNMP agents to gather system details, configurations, running services, and network topology, which can be exploited for further attacks. Tools include </w:t>
      </w:r>
      <w:proofErr w:type="spellStart"/>
      <w:r w:rsidRPr="00B70819">
        <w:rPr>
          <w:lang w:val="en-US"/>
        </w:rPr>
        <w:t>SNMPwalk</w:t>
      </w:r>
      <w:proofErr w:type="spellEnd"/>
      <w:r w:rsidRPr="00B70819">
        <w:rPr>
          <w:lang w:val="en-US"/>
        </w:rPr>
        <w:t xml:space="preserve"> and </w:t>
      </w:r>
      <w:proofErr w:type="spellStart"/>
      <w:r w:rsidRPr="00B70819">
        <w:rPr>
          <w:lang w:val="en-US"/>
        </w:rPr>
        <w:t>Onesixtyone</w:t>
      </w:r>
      <w:proofErr w:type="spellEnd"/>
      <w:r w:rsidRPr="00B70819">
        <w:rPr>
          <w:lang w:val="en-US"/>
        </w:rPr>
        <w:t>.</w:t>
      </w:r>
    </w:p>
    <w:p w:rsidR="00B70819" w:rsidRDefault="00B70819" w:rsidP="007048FD">
      <w:pPr>
        <w:rPr>
          <w:lang w:val="en-US"/>
        </w:rPr>
      </w:pPr>
      <w:r w:rsidRPr="00B70819">
        <w:rPr>
          <w:noProof/>
          <w:lang w:val="en-US"/>
        </w:rPr>
        <w:drawing>
          <wp:inline distT="0" distB="0" distL="0" distR="0" wp14:anchorId="2C3B9372" wp14:editId="4B5FB949">
            <wp:extent cx="5731510" cy="1944370"/>
            <wp:effectExtent l="0" t="0" r="2540" b="0"/>
            <wp:docPr id="11006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1668" name=""/>
                    <pic:cNvPicPr/>
                  </pic:nvPicPr>
                  <pic:blipFill>
                    <a:blip r:embed="rId17"/>
                    <a:stretch>
                      <a:fillRect/>
                    </a:stretch>
                  </pic:blipFill>
                  <pic:spPr>
                    <a:xfrm>
                      <a:off x="0" y="0"/>
                      <a:ext cx="5731510" cy="1944370"/>
                    </a:xfrm>
                    <a:prstGeom prst="rect">
                      <a:avLst/>
                    </a:prstGeom>
                  </pic:spPr>
                </pic:pic>
              </a:graphicData>
            </a:graphic>
          </wp:inline>
        </w:drawing>
      </w:r>
    </w:p>
    <w:p w:rsidR="00C8350B" w:rsidRDefault="00C8350B" w:rsidP="007048FD">
      <w:pPr>
        <w:rPr>
          <w:noProof/>
        </w:rPr>
      </w:pPr>
      <w:r>
        <w:rPr>
          <w:lang w:val="en-US"/>
        </w:rPr>
        <w:t xml:space="preserve">Using </w:t>
      </w:r>
      <w:proofErr w:type="spellStart"/>
      <w:r>
        <w:rPr>
          <w:lang w:val="en-US"/>
        </w:rPr>
        <w:t>snmp</w:t>
      </w:r>
      <w:proofErr w:type="spellEnd"/>
      <w:r>
        <w:rPr>
          <w:lang w:val="en-US"/>
        </w:rPr>
        <w:t>-check:</w:t>
      </w:r>
      <w:r w:rsidRPr="00C8350B">
        <w:rPr>
          <w:noProof/>
        </w:rPr>
        <w:t xml:space="preserve"> </w:t>
      </w:r>
      <w:r w:rsidRPr="00C8350B">
        <w:rPr>
          <w:noProof/>
          <w:lang w:val="en-US"/>
        </w:rPr>
        <w:drawing>
          <wp:inline distT="0" distB="0" distL="0" distR="0" wp14:anchorId="6EA2B709" wp14:editId="4D0474BA">
            <wp:extent cx="5731510" cy="1476375"/>
            <wp:effectExtent l="0" t="0" r="2540" b="9525"/>
            <wp:docPr id="67168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5593" name=""/>
                    <pic:cNvPicPr/>
                  </pic:nvPicPr>
                  <pic:blipFill>
                    <a:blip r:embed="rId18"/>
                    <a:stretch>
                      <a:fillRect/>
                    </a:stretch>
                  </pic:blipFill>
                  <pic:spPr>
                    <a:xfrm>
                      <a:off x="0" y="0"/>
                      <a:ext cx="5731510" cy="1476375"/>
                    </a:xfrm>
                    <a:prstGeom prst="rect">
                      <a:avLst/>
                    </a:prstGeom>
                  </pic:spPr>
                </pic:pic>
              </a:graphicData>
            </a:graphic>
          </wp:inline>
        </w:drawing>
      </w:r>
    </w:p>
    <w:p w:rsidR="00E56615" w:rsidRDefault="00E56615" w:rsidP="007048FD">
      <w:pPr>
        <w:rPr>
          <w:noProof/>
        </w:rPr>
      </w:pPr>
      <w:r>
        <w:rPr>
          <w:noProof/>
        </w:rPr>
        <w:t>Using SoftPerfect Network scanner:</w:t>
      </w:r>
    </w:p>
    <w:p w:rsidR="00E56615" w:rsidRDefault="00E56615" w:rsidP="007048FD">
      <w:pPr>
        <w:rPr>
          <w:lang w:val="en-US"/>
        </w:rPr>
      </w:pPr>
      <w:r w:rsidRPr="00E56615">
        <w:rPr>
          <w:noProof/>
          <w:lang w:val="en-US"/>
        </w:rPr>
        <w:drawing>
          <wp:inline distT="0" distB="0" distL="0" distR="0" wp14:anchorId="1BDEE840" wp14:editId="5626B631">
            <wp:extent cx="5731510" cy="1808480"/>
            <wp:effectExtent l="0" t="0" r="2540" b="1270"/>
            <wp:docPr id="20379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06780" name=""/>
                    <pic:cNvPicPr/>
                  </pic:nvPicPr>
                  <pic:blipFill>
                    <a:blip r:embed="rId19"/>
                    <a:stretch>
                      <a:fillRect/>
                    </a:stretch>
                  </pic:blipFill>
                  <pic:spPr>
                    <a:xfrm>
                      <a:off x="0" y="0"/>
                      <a:ext cx="5731510" cy="1808480"/>
                    </a:xfrm>
                    <a:prstGeom prst="rect">
                      <a:avLst/>
                    </a:prstGeom>
                  </pic:spPr>
                </pic:pic>
              </a:graphicData>
            </a:graphic>
          </wp:inline>
        </w:drawing>
      </w:r>
    </w:p>
    <w:p w:rsidR="00E56615" w:rsidRDefault="00E56615" w:rsidP="007048FD">
      <w:pPr>
        <w:rPr>
          <w:lang w:val="en-US"/>
        </w:rPr>
      </w:pPr>
      <w:r w:rsidRPr="00E56615">
        <w:rPr>
          <w:noProof/>
          <w:lang w:val="en-US"/>
        </w:rPr>
        <w:lastRenderedPageBreak/>
        <w:drawing>
          <wp:inline distT="0" distB="0" distL="0" distR="0" wp14:anchorId="77D87AF7" wp14:editId="62EF34FE">
            <wp:extent cx="5731510" cy="3210560"/>
            <wp:effectExtent l="0" t="0" r="2540" b="8890"/>
            <wp:docPr id="86533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8476" name=""/>
                    <pic:cNvPicPr/>
                  </pic:nvPicPr>
                  <pic:blipFill>
                    <a:blip r:embed="rId20"/>
                    <a:stretch>
                      <a:fillRect/>
                    </a:stretch>
                  </pic:blipFill>
                  <pic:spPr>
                    <a:xfrm>
                      <a:off x="0" y="0"/>
                      <a:ext cx="5731510" cy="3210560"/>
                    </a:xfrm>
                    <a:prstGeom prst="rect">
                      <a:avLst/>
                    </a:prstGeom>
                  </pic:spPr>
                </pic:pic>
              </a:graphicData>
            </a:graphic>
          </wp:inline>
        </w:drawing>
      </w:r>
    </w:p>
    <w:p w:rsidR="003013E4" w:rsidRDefault="003013E4" w:rsidP="007048FD">
      <w:pPr>
        <w:rPr>
          <w:lang w:val="en-US"/>
        </w:rPr>
      </w:pPr>
      <w:r>
        <w:rPr>
          <w:lang w:val="en-US"/>
        </w:rPr>
        <w:t>Using NMAP:</w:t>
      </w:r>
    </w:p>
    <w:p w:rsidR="003013E4" w:rsidRDefault="003013E4" w:rsidP="007048FD">
      <w:pPr>
        <w:rPr>
          <w:lang w:val="en-US"/>
        </w:rPr>
      </w:pPr>
      <w:r w:rsidRPr="003013E4">
        <w:rPr>
          <w:noProof/>
          <w:lang w:val="en-US"/>
        </w:rPr>
        <w:lastRenderedPageBreak/>
        <w:drawing>
          <wp:inline distT="0" distB="0" distL="0" distR="0" wp14:anchorId="2DD4718A" wp14:editId="1BA96D3B">
            <wp:extent cx="4221977" cy="6042660"/>
            <wp:effectExtent l="0" t="0" r="7620" b="0"/>
            <wp:docPr id="61856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65318" name=""/>
                    <pic:cNvPicPr/>
                  </pic:nvPicPr>
                  <pic:blipFill>
                    <a:blip r:embed="rId21"/>
                    <a:stretch>
                      <a:fillRect/>
                    </a:stretch>
                  </pic:blipFill>
                  <pic:spPr>
                    <a:xfrm>
                      <a:off x="0" y="0"/>
                      <a:ext cx="4225410" cy="6047574"/>
                    </a:xfrm>
                    <a:prstGeom prst="rect">
                      <a:avLst/>
                    </a:prstGeom>
                  </pic:spPr>
                </pic:pic>
              </a:graphicData>
            </a:graphic>
          </wp:inline>
        </w:drawing>
      </w:r>
    </w:p>
    <w:p w:rsidR="00B70819" w:rsidRPr="00265032" w:rsidRDefault="00265032" w:rsidP="007048FD">
      <w:pPr>
        <w:rPr>
          <w:b/>
          <w:bCs/>
          <w:sz w:val="28"/>
          <w:szCs w:val="28"/>
          <w:u w:val="single"/>
          <w:lang w:val="en-US"/>
        </w:rPr>
      </w:pPr>
      <w:r w:rsidRPr="00265032">
        <w:rPr>
          <w:b/>
          <w:bCs/>
          <w:sz w:val="28"/>
          <w:szCs w:val="28"/>
          <w:u w:val="single"/>
          <w:lang w:val="en-US"/>
        </w:rPr>
        <w:t>LDAP Enumeration:</w:t>
      </w:r>
    </w:p>
    <w:p w:rsidR="00265032" w:rsidRDefault="00265032" w:rsidP="007048FD">
      <w:pPr>
        <w:rPr>
          <w:lang w:val="en-US"/>
        </w:rPr>
      </w:pPr>
      <w:r w:rsidRPr="00265032">
        <w:rPr>
          <w:lang w:val="en-US"/>
        </w:rPr>
        <w:t xml:space="preserve">LDAP enumeration involves querying the Lightweight Directory Access Protocol (LDAP) service to extract sensitive information such as usernames, groups, organizational units, and policies from directory services (e.g., Microsoft Active Directory). Attackers exploit misconfigurations to gather intelligence for privilege escalation, lateral movement, or password attacks. Tools include </w:t>
      </w:r>
      <w:proofErr w:type="spellStart"/>
      <w:r w:rsidRPr="00265032">
        <w:rPr>
          <w:lang w:val="en-US"/>
        </w:rPr>
        <w:t>ldapsearch</w:t>
      </w:r>
      <w:proofErr w:type="spellEnd"/>
      <w:r w:rsidRPr="00265032">
        <w:rPr>
          <w:lang w:val="en-US"/>
        </w:rPr>
        <w:t xml:space="preserve"> and </w:t>
      </w:r>
      <w:proofErr w:type="spellStart"/>
      <w:r w:rsidRPr="00265032">
        <w:rPr>
          <w:lang w:val="en-US"/>
        </w:rPr>
        <w:t>ADExplorer</w:t>
      </w:r>
      <w:proofErr w:type="spellEnd"/>
      <w:r w:rsidRPr="00265032">
        <w:rPr>
          <w:lang w:val="en-US"/>
        </w:rPr>
        <w:t>.</w:t>
      </w:r>
    </w:p>
    <w:p w:rsidR="008C17B5" w:rsidRDefault="008C17B5" w:rsidP="007048FD">
      <w:pPr>
        <w:rPr>
          <w:lang w:val="en-US"/>
        </w:rPr>
      </w:pPr>
    </w:p>
    <w:p w:rsidR="008C17B5" w:rsidRDefault="008C17B5" w:rsidP="007048FD">
      <w:pPr>
        <w:rPr>
          <w:lang w:val="en-US"/>
        </w:rPr>
      </w:pPr>
      <w:r>
        <w:rPr>
          <w:lang w:val="en-US"/>
        </w:rPr>
        <w:t>Using AD explorer:</w:t>
      </w:r>
    </w:p>
    <w:p w:rsidR="00C01DA6" w:rsidRDefault="00C01DA6" w:rsidP="007048FD">
      <w:pPr>
        <w:rPr>
          <w:lang w:val="en-US"/>
        </w:rPr>
      </w:pPr>
      <w:r w:rsidRPr="00C01DA6">
        <w:rPr>
          <w:noProof/>
          <w:lang w:val="en-US"/>
        </w:rPr>
        <w:lastRenderedPageBreak/>
        <w:drawing>
          <wp:inline distT="0" distB="0" distL="0" distR="0" wp14:anchorId="573F701D" wp14:editId="25ABDF76">
            <wp:extent cx="5731510" cy="2989580"/>
            <wp:effectExtent l="0" t="0" r="2540" b="1270"/>
            <wp:docPr id="150759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92653" name=""/>
                    <pic:cNvPicPr/>
                  </pic:nvPicPr>
                  <pic:blipFill>
                    <a:blip r:embed="rId22"/>
                    <a:stretch>
                      <a:fillRect/>
                    </a:stretch>
                  </pic:blipFill>
                  <pic:spPr>
                    <a:xfrm>
                      <a:off x="0" y="0"/>
                      <a:ext cx="5731510" cy="2989580"/>
                    </a:xfrm>
                    <a:prstGeom prst="rect">
                      <a:avLst/>
                    </a:prstGeom>
                  </pic:spPr>
                </pic:pic>
              </a:graphicData>
            </a:graphic>
          </wp:inline>
        </w:drawing>
      </w:r>
    </w:p>
    <w:p w:rsidR="008C17B5" w:rsidRDefault="008C17B5" w:rsidP="007048FD">
      <w:pPr>
        <w:rPr>
          <w:lang w:val="en-US"/>
        </w:rPr>
      </w:pPr>
    </w:p>
    <w:p w:rsidR="00265032" w:rsidRPr="00265032" w:rsidRDefault="00265032" w:rsidP="007048FD">
      <w:pPr>
        <w:rPr>
          <w:b/>
          <w:bCs/>
          <w:sz w:val="28"/>
          <w:szCs w:val="28"/>
          <w:u w:val="single"/>
          <w:lang w:val="en-US"/>
        </w:rPr>
      </w:pPr>
      <w:r w:rsidRPr="00265032">
        <w:rPr>
          <w:b/>
          <w:bCs/>
          <w:sz w:val="28"/>
          <w:szCs w:val="28"/>
          <w:u w:val="single"/>
          <w:lang w:val="en-US"/>
        </w:rPr>
        <w:t>NTP Enumeration:</w:t>
      </w:r>
    </w:p>
    <w:p w:rsidR="00265032" w:rsidRDefault="00265032" w:rsidP="007048FD">
      <w:pPr>
        <w:rPr>
          <w:lang w:val="en-US"/>
        </w:rPr>
      </w:pPr>
      <w:r w:rsidRPr="00265032">
        <w:rPr>
          <w:lang w:val="en-US"/>
        </w:rPr>
        <w:t xml:space="preserve">NTP enumeration involves querying the Network Time Protocol (NTP) service, typically on UDP port 123, to gather information such as system time, network devices, and connected clients. Attackers use tools like </w:t>
      </w:r>
      <w:proofErr w:type="spellStart"/>
      <w:r w:rsidRPr="00265032">
        <w:rPr>
          <w:lang w:val="en-US"/>
        </w:rPr>
        <w:t>ntpq</w:t>
      </w:r>
      <w:proofErr w:type="spellEnd"/>
      <w:r w:rsidRPr="00265032">
        <w:rPr>
          <w:lang w:val="en-US"/>
        </w:rPr>
        <w:t xml:space="preserve"> and Nmap to identify misconfigured NTP servers, which can aid in reconnaissance or be exploited for amplification attacks (DDoS).</w:t>
      </w:r>
    </w:p>
    <w:p w:rsidR="00265032" w:rsidRPr="00265032" w:rsidRDefault="00265032" w:rsidP="00265032">
      <w:pPr>
        <w:rPr>
          <w:lang w:val="en-US"/>
        </w:rPr>
      </w:pPr>
      <w:r w:rsidRPr="00265032">
        <w:rPr>
          <w:lang w:val="en-US"/>
        </w:rPr>
        <w:t>Here are common NTP enumeration commands used for gathering information from NTP servers:</w:t>
      </w:r>
    </w:p>
    <w:p w:rsidR="00265032" w:rsidRPr="00265032" w:rsidRDefault="00265032" w:rsidP="00265032">
      <w:pPr>
        <w:rPr>
          <w:lang w:val="en-US"/>
        </w:rPr>
      </w:pPr>
      <w:r w:rsidRPr="00265032">
        <w:rPr>
          <w:lang w:val="en-US"/>
        </w:rPr>
        <w:t xml:space="preserve"> Nmap NTP Enumeration:  </w:t>
      </w:r>
    </w:p>
    <w:p w:rsidR="00265032" w:rsidRPr="00265032" w:rsidRDefault="00265032" w:rsidP="00265032">
      <w:pPr>
        <w:rPr>
          <w:lang w:val="en-US"/>
        </w:rPr>
      </w:pPr>
      <w:r w:rsidRPr="00265032">
        <w:rPr>
          <w:lang w:val="en-US"/>
        </w:rPr>
        <w:t xml:space="preserve">  bash</w:t>
      </w:r>
    </w:p>
    <w:p w:rsidR="00265032" w:rsidRPr="00265032" w:rsidRDefault="00265032" w:rsidP="00265032">
      <w:pPr>
        <w:rPr>
          <w:lang w:val="en-US"/>
        </w:rPr>
      </w:pPr>
      <w:r w:rsidRPr="00265032">
        <w:rPr>
          <w:lang w:val="en-US"/>
        </w:rPr>
        <w:t xml:space="preserve">  </w:t>
      </w:r>
      <w:proofErr w:type="spellStart"/>
      <w:r w:rsidRPr="00265032">
        <w:rPr>
          <w:lang w:val="en-US"/>
        </w:rPr>
        <w:t>nmap</w:t>
      </w:r>
      <w:proofErr w:type="spellEnd"/>
      <w:r w:rsidRPr="00265032">
        <w:rPr>
          <w:lang w:val="en-US"/>
        </w:rPr>
        <w:t xml:space="preserve"> </w:t>
      </w:r>
      <w:proofErr w:type="spellStart"/>
      <w:r w:rsidRPr="00265032">
        <w:rPr>
          <w:lang w:val="en-US"/>
        </w:rPr>
        <w:t>sU</w:t>
      </w:r>
      <w:proofErr w:type="spellEnd"/>
      <w:r w:rsidRPr="00265032">
        <w:rPr>
          <w:lang w:val="en-US"/>
        </w:rPr>
        <w:t xml:space="preserve"> p 123 script </w:t>
      </w:r>
      <w:proofErr w:type="spellStart"/>
      <w:r w:rsidRPr="00265032">
        <w:rPr>
          <w:lang w:val="en-US"/>
        </w:rPr>
        <w:t>ntpinfo</w:t>
      </w:r>
      <w:proofErr w:type="spellEnd"/>
      <w:r w:rsidRPr="00265032">
        <w:rPr>
          <w:lang w:val="en-US"/>
        </w:rPr>
        <w:t xml:space="preserve"> &lt;</w:t>
      </w:r>
      <w:proofErr w:type="spellStart"/>
      <w:r w:rsidRPr="00265032">
        <w:rPr>
          <w:lang w:val="en-US"/>
        </w:rPr>
        <w:t>target_ip</w:t>
      </w:r>
      <w:proofErr w:type="spellEnd"/>
      <w:r w:rsidRPr="00265032">
        <w:rPr>
          <w:lang w:val="en-US"/>
        </w:rPr>
        <w:t>&gt;</w:t>
      </w:r>
    </w:p>
    <w:p w:rsidR="00265032" w:rsidRPr="00265032" w:rsidRDefault="00265032" w:rsidP="00265032">
      <w:pPr>
        <w:rPr>
          <w:lang w:val="en-US"/>
        </w:rPr>
      </w:pPr>
      <w:r w:rsidRPr="00265032">
        <w:rPr>
          <w:lang w:val="en-US"/>
        </w:rPr>
        <w:t xml:space="preserve">   Queries NTP servers to retrieve version and configuration details.</w:t>
      </w:r>
    </w:p>
    <w:p w:rsidR="00265032" w:rsidRPr="00265032" w:rsidRDefault="00265032" w:rsidP="00265032">
      <w:pPr>
        <w:rPr>
          <w:lang w:val="en-US"/>
        </w:rPr>
      </w:pPr>
      <w:r w:rsidRPr="00265032">
        <w:rPr>
          <w:lang w:val="en-US"/>
        </w:rPr>
        <w:t xml:space="preserve"> </w:t>
      </w:r>
      <w:proofErr w:type="spellStart"/>
      <w:r w:rsidRPr="00265032">
        <w:rPr>
          <w:lang w:val="en-US"/>
        </w:rPr>
        <w:t>ntpq</w:t>
      </w:r>
      <w:proofErr w:type="spellEnd"/>
      <w:r w:rsidRPr="00265032">
        <w:rPr>
          <w:lang w:val="en-US"/>
        </w:rPr>
        <w:t xml:space="preserve"> Command:  </w:t>
      </w:r>
    </w:p>
    <w:p w:rsidR="00265032" w:rsidRPr="00265032" w:rsidRDefault="00265032" w:rsidP="00265032">
      <w:pPr>
        <w:rPr>
          <w:lang w:val="en-US"/>
        </w:rPr>
      </w:pPr>
      <w:r w:rsidRPr="00265032">
        <w:rPr>
          <w:lang w:val="en-US"/>
        </w:rPr>
        <w:t xml:space="preserve">  bash</w:t>
      </w:r>
    </w:p>
    <w:p w:rsidR="00265032" w:rsidRPr="00265032" w:rsidRDefault="00265032" w:rsidP="00265032">
      <w:pPr>
        <w:rPr>
          <w:lang w:val="en-US"/>
        </w:rPr>
      </w:pPr>
      <w:r w:rsidRPr="00265032">
        <w:rPr>
          <w:lang w:val="en-US"/>
        </w:rPr>
        <w:t xml:space="preserve">  </w:t>
      </w:r>
      <w:proofErr w:type="spellStart"/>
      <w:r w:rsidRPr="00265032">
        <w:rPr>
          <w:lang w:val="en-US"/>
        </w:rPr>
        <w:t>ntpq</w:t>
      </w:r>
      <w:proofErr w:type="spellEnd"/>
      <w:r w:rsidRPr="00265032">
        <w:rPr>
          <w:lang w:val="en-US"/>
        </w:rPr>
        <w:t xml:space="preserve"> p &lt;</w:t>
      </w:r>
      <w:proofErr w:type="spellStart"/>
      <w:r w:rsidRPr="00265032">
        <w:rPr>
          <w:lang w:val="en-US"/>
        </w:rPr>
        <w:t>target_ip</w:t>
      </w:r>
      <w:proofErr w:type="spellEnd"/>
      <w:r w:rsidRPr="00265032">
        <w:rPr>
          <w:lang w:val="en-US"/>
        </w:rPr>
        <w:t>&gt;</w:t>
      </w:r>
    </w:p>
    <w:p w:rsidR="00265032" w:rsidRPr="00265032" w:rsidRDefault="00265032" w:rsidP="00265032">
      <w:pPr>
        <w:rPr>
          <w:lang w:val="en-US"/>
        </w:rPr>
      </w:pPr>
      <w:r w:rsidRPr="00265032">
        <w:rPr>
          <w:lang w:val="en-US"/>
        </w:rPr>
        <w:t xml:space="preserve">   Displays the list of peers and their synchronization status with the target NTP server.</w:t>
      </w:r>
    </w:p>
    <w:p w:rsidR="00265032" w:rsidRPr="00265032" w:rsidRDefault="00265032" w:rsidP="00265032">
      <w:pPr>
        <w:rPr>
          <w:lang w:val="en-US"/>
        </w:rPr>
      </w:pPr>
      <w:r w:rsidRPr="00265032">
        <w:rPr>
          <w:lang w:val="en-US"/>
        </w:rPr>
        <w:t xml:space="preserve"> </w:t>
      </w:r>
      <w:proofErr w:type="spellStart"/>
      <w:r w:rsidRPr="00265032">
        <w:rPr>
          <w:lang w:val="en-US"/>
        </w:rPr>
        <w:t>ntpdate</w:t>
      </w:r>
      <w:proofErr w:type="spellEnd"/>
      <w:r w:rsidRPr="00265032">
        <w:rPr>
          <w:lang w:val="en-US"/>
        </w:rPr>
        <w:t xml:space="preserve"> Command:  </w:t>
      </w:r>
    </w:p>
    <w:p w:rsidR="00265032" w:rsidRPr="00265032" w:rsidRDefault="00265032" w:rsidP="00265032">
      <w:pPr>
        <w:rPr>
          <w:lang w:val="en-US"/>
        </w:rPr>
      </w:pPr>
      <w:r w:rsidRPr="00265032">
        <w:rPr>
          <w:lang w:val="en-US"/>
        </w:rPr>
        <w:t xml:space="preserve">  bash</w:t>
      </w:r>
    </w:p>
    <w:p w:rsidR="00265032" w:rsidRPr="00265032" w:rsidRDefault="00265032" w:rsidP="00265032">
      <w:pPr>
        <w:rPr>
          <w:lang w:val="en-US"/>
        </w:rPr>
      </w:pPr>
      <w:r w:rsidRPr="00265032">
        <w:rPr>
          <w:lang w:val="en-US"/>
        </w:rPr>
        <w:t xml:space="preserve">  </w:t>
      </w:r>
      <w:proofErr w:type="spellStart"/>
      <w:r w:rsidRPr="00265032">
        <w:rPr>
          <w:lang w:val="en-US"/>
        </w:rPr>
        <w:t>ntpdate</w:t>
      </w:r>
      <w:proofErr w:type="spellEnd"/>
      <w:r w:rsidRPr="00265032">
        <w:rPr>
          <w:lang w:val="en-US"/>
        </w:rPr>
        <w:t xml:space="preserve"> q &lt;</w:t>
      </w:r>
      <w:proofErr w:type="spellStart"/>
      <w:r w:rsidRPr="00265032">
        <w:rPr>
          <w:lang w:val="en-US"/>
        </w:rPr>
        <w:t>target_ip</w:t>
      </w:r>
      <w:proofErr w:type="spellEnd"/>
      <w:r w:rsidRPr="00265032">
        <w:rPr>
          <w:lang w:val="en-US"/>
        </w:rPr>
        <w:t>&gt;</w:t>
      </w:r>
    </w:p>
    <w:p w:rsidR="00265032" w:rsidRPr="00265032" w:rsidRDefault="00265032" w:rsidP="00265032">
      <w:pPr>
        <w:rPr>
          <w:lang w:val="en-US"/>
        </w:rPr>
      </w:pPr>
      <w:r w:rsidRPr="00265032">
        <w:rPr>
          <w:lang w:val="en-US"/>
        </w:rPr>
        <w:t xml:space="preserve">    Queries the time from the NTP server without setting the local clock.</w:t>
      </w:r>
    </w:p>
    <w:p w:rsidR="00265032" w:rsidRPr="00265032" w:rsidRDefault="00265032" w:rsidP="00265032">
      <w:pPr>
        <w:rPr>
          <w:lang w:val="en-US"/>
        </w:rPr>
      </w:pPr>
      <w:r w:rsidRPr="00265032">
        <w:rPr>
          <w:lang w:val="en-US"/>
        </w:rPr>
        <w:t xml:space="preserve"> NTPv3 Mode 6 Query (</w:t>
      </w:r>
      <w:proofErr w:type="spellStart"/>
      <w:r w:rsidRPr="00265032">
        <w:rPr>
          <w:lang w:val="en-US"/>
        </w:rPr>
        <w:t>ntpdc</w:t>
      </w:r>
      <w:proofErr w:type="spellEnd"/>
      <w:r w:rsidRPr="00265032">
        <w:rPr>
          <w:lang w:val="en-US"/>
        </w:rPr>
        <w:t xml:space="preserve">):  </w:t>
      </w:r>
    </w:p>
    <w:p w:rsidR="00265032" w:rsidRPr="00265032" w:rsidRDefault="00265032" w:rsidP="00265032">
      <w:pPr>
        <w:rPr>
          <w:lang w:val="en-US"/>
        </w:rPr>
      </w:pPr>
      <w:r w:rsidRPr="00265032">
        <w:rPr>
          <w:lang w:val="en-US"/>
        </w:rPr>
        <w:t xml:space="preserve">  bash</w:t>
      </w:r>
    </w:p>
    <w:p w:rsidR="00265032" w:rsidRPr="00265032" w:rsidRDefault="00265032" w:rsidP="00265032">
      <w:pPr>
        <w:rPr>
          <w:lang w:val="en-US"/>
        </w:rPr>
      </w:pPr>
      <w:r w:rsidRPr="00265032">
        <w:rPr>
          <w:lang w:val="en-US"/>
        </w:rPr>
        <w:lastRenderedPageBreak/>
        <w:t xml:space="preserve">  </w:t>
      </w:r>
      <w:proofErr w:type="spellStart"/>
      <w:r w:rsidRPr="00265032">
        <w:rPr>
          <w:lang w:val="en-US"/>
        </w:rPr>
        <w:t>ntpdc</w:t>
      </w:r>
      <w:proofErr w:type="spellEnd"/>
      <w:r w:rsidRPr="00265032">
        <w:rPr>
          <w:lang w:val="en-US"/>
        </w:rPr>
        <w:t xml:space="preserve"> c </w:t>
      </w:r>
      <w:proofErr w:type="spellStart"/>
      <w:r w:rsidRPr="00265032">
        <w:rPr>
          <w:lang w:val="en-US"/>
        </w:rPr>
        <w:t>monlist</w:t>
      </w:r>
      <w:proofErr w:type="spellEnd"/>
      <w:r w:rsidRPr="00265032">
        <w:rPr>
          <w:lang w:val="en-US"/>
        </w:rPr>
        <w:t xml:space="preserve"> &lt;</w:t>
      </w:r>
      <w:proofErr w:type="spellStart"/>
      <w:r w:rsidRPr="00265032">
        <w:rPr>
          <w:lang w:val="en-US"/>
        </w:rPr>
        <w:t>target_ip</w:t>
      </w:r>
      <w:proofErr w:type="spellEnd"/>
      <w:r w:rsidRPr="00265032">
        <w:rPr>
          <w:lang w:val="en-US"/>
        </w:rPr>
        <w:t>&gt;</w:t>
      </w:r>
    </w:p>
    <w:p w:rsidR="00265032" w:rsidRPr="00265032" w:rsidRDefault="00265032" w:rsidP="00265032">
      <w:pPr>
        <w:rPr>
          <w:lang w:val="en-US"/>
        </w:rPr>
      </w:pPr>
      <w:r w:rsidRPr="00265032">
        <w:rPr>
          <w:lang w:val="en-US"/>
        </w:rPr>
        <w:t xml:space="preserve">   Retrieves the list of clients connected to the NTP server (if vulnerable).</w:t>
      </w:r>
    </w:p>
    <w:p w:rsidR="00265032" w:rsidRPr="00D46C63" w:rsidRDefault="00265032" w:rsidP="00265032">
      <w:pPr>
        <w:rPr>
          <w:b/>
          <w:bCs/>
          <w:sz w:val="28"/>
          <w:szCs w:val="28"/>
          <w:u w:val="single"/>
          <w:lang w:val="en-US"/>
        </w:rPr>
      </w:pPr>
      <w:r w:rsidRPr="00D46C63">
        <w:rPr>
          <w:b/>
          <w:bCs/>
          <w:sz w:val="28"/>
          <w:szCs w:val="28"/>
          <w:u w:val="single"/>
          <w:lang w:val="en-US"/>
        </w:rPr>
        <w:t>NFS Enumeration:</w:t>
      </w:r>
    </w:p>
    <w:p w:rsidR="00265032" w:rsidRDefault="00D46C63" w:rsidP="00265032">
      <w:pPr>
        <w:rPr>
          <w:lang w:val="en-US"/>
        </w:rPr>
      </w:pPr>
      <w:r w:rsidRPr="00D46C63">
        <w:rPr>
          <w:lang w:val="en-US"/>
        </w:rPr>
        <w:t xml:space="preserve">NFS enumeration involves discovering and analyzing shared directories exported by a Network File System (NFS) server. Attackers use tools like </w:t>
      </w:r>
      <w:proofErr w:type="spellStart"/>
      <w:r w:rsidRPr="00D46C63">
        <w:rPr>
          <w:lang w:val="en-US"/>
        </w:rPr>
        <w:t>showmount</w:t>
      </w:r>
      <w:proofErr w:type="spellEnd"/>
      <w:r w:rsidRPr="00D46C63">
        <w:rPr>
          <w:lang w:val="en-US"/>
        </w:rPr>
        <w:t xml:space="preserve"> to list accessible shares and check permissions. Misconfigured NFS shares can expose sensitive files or allow unauthorized access, leading to privilege escalation or lateral movement within a network.</w:t>
      </w:r>
    </w:p>
    <w:p w:rsidR="00D46C63" w:rsidRDefault="00D46C63" w:rsidP="00265032">
      <w:pPr>
        <w:rPr>
          <w:lang w:val="en-US"/>
        </w:rPr>
      </w:pPr>
      <w:r>
        <w:rPr>
          <w:lang w:val="en-US"/>
        </w:rPr>
        <w:t>Works on port 2049.</w:t>
      </w:r>
    </w:p>
    <w:p w:rsidR="00AE3503" w:rsidRDefault="00AE3503" w:rsidP="00265032">
      <w:pPr>
        <w:rPr>
          <w:lang w:val="en-US"/>
        </w:rPr>
      </w:pPr>
      <w:r>
        <w:rPr>
          <w:lang w:val="en-US"/>
        </w:rPr>
        <w:t xml:space="preserve">Using </w:t>
      </w:r>
      <w:proofErr w:type="spellStart"/>
      <w:r>
        <w:rPr>
          <w:lang w:val="en-US"/>
        </w:rPr>
        <w:t>nmap</w:t>
      </w:r>
      <w:proofErr w:type="spellEnd"/>
      <w:r>
        <w:rPr>
          <w:lang w:val="en-US"/>
        </w:rPr>
        <w:t>:</w:t>
      </w:r>
    </w:p>
    <w:p w:rsidR="00AE3503" w:rsidRDefault="00AE3503" w:rsidP="00265032">
      <w:pPr>
        <w:rPr>
          <w:lang w:val="en-US"/>
        </w:rPr>
      </w:pPr>
      <w:r w:rsidRPr="00AE3503">
        <w:rPr>
          <w:noProof/>
          <w:lang w:val="en-US"/>
        </w:rPr>
        <w:drawing>
          <wp:inline distT="0" distB="0" distL="0" distR="0" wp14:anchorId="4AA1743C" wp14:editId="27018D2D">
            <wp:extent cx="5731510" cy="2602230"/>
            <wp:effectExtent l="0" t="0" r="2540" b="7620"/>
            <wp:docPr id="18683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01103" name=""/>
                    <pic:cNvPicPr/>
                  </pic:nvPicPr>
                  <pic:blipFill>
                    <a:blip r:embed="rId23"/>
                    <a:stretch>
                      <a:fillRect/>
                    </a:stretch>
                  </pic:blipFill>
                  <pic:spPr>
                    <a:xfrm>
                      <a:off x="0" y="0"/>
                      <a:ext cx="5731510" cy="2602230"/>
                    </a:xfrm>
                    <a:prstGeom prst="rect">
                      <a:avLst/>
                    </a:prstGeom>
                  </pic:spPr>
                </pic:pic>
              </a:graphicData>
            </a:graphic>
          </wp:inline>
        </w:drawing>
      </w:r>
    </w:p>
    <w:p w:rsidR="00AE3503" w:rsidRDefault="00AE3503" w:rsidP="00265032">
      <w:pPr>
        <w:rPr>
          <w:lang w:val="en-US"/>
        </w:rPr>
      </w:pPr>
    </w:p>
    <w:p w:rsidR="00D46C63" w:rsidRDefault="002B0731" w:rsidP="00265032">
      <w:pPr>
        <w:rPr>
          <w:b/>
          <w:bCs/>
          <w:sz w:val="28"/>
          <w:szCs w:val="28"/>
          <w:u w:val="single"/>
        </w:rPr>
      </w:pPr>
      <w:r w:rsidRPr="002B0731">
        <w:rPr>
          <w:b/>
          <w:bCs/>
          <w:sz w:val="28"/>
          <w:szCs w:val="28"/>
          <w:u w:val="single"/>
        </w:rPr>
        <w:t>SMTP Enumeration:</w:t>
      </w:r>
    </w:p>
    <w:p w:rsidR="002B0731" w:rsidRDefault="002B0731" w:rsidP="00265032">
      <w:r w:rsidRPr="002B0731">
        <w:t>SMTP enumeration is the process of gathering information from an SMTP (Simple Mail Transfer Protocol) server to identify valid email addresses, users, or server configurations. Attackers use commands like `VRFY`, `EXPN`, or `RCPT TO` to probe the server, often as part of reconnaissance for phishing or spam campaigns.</w:t>
      </w:r>
    </w:p>
    <w:p w:rsidR="00AE3503" w:rsidRDefault="00AE3503" w:rsidP="00265032"/>
    <w:p w:rsidR="00323BB0" w:rsidRDefault="00323BB0" w:rsidP="00265032">
      <w:pPr>
        <w:rPr>
          <w:b/>
          <w:bCs/>
          <w:sz w:val="28"/>
          <w:szCs w:val="28"/>
          <w:u w:val="single"/>
        </w:rPr>
      </w:pPr>
    </w:p>
    <w:p w:rsidR="00323BB0" w:rsidRDefault="00323BB0" w:rsidP="00265032">
      <w:pPr>
        <w:rPr>
          <w:b/>
          <w:bCs/>
          <w:sz w:val="28"/>
          <w:szCs w:val="28"/>
          <w:u w:val="single"/>
        </w:rPr>
      </w:pPr>
    </w:p>
    <w:p w:rsidR="00323BB0" w:rsidRDefault="00323BB0" w:rsidP="00265032">
      <w:pPr>
        <w:rPr>
          <w:b/>
          <w:bCs/>
          <w:sz w:val="28"/>
          <w:szCs w:val="28"/>
          <w:u w:val="single"/>
        </w:rPr>
      </w:pPr>
    </w:p>
    <w:p w:rsidR="00323BB0" w:rsidRDefault="00323BB0" w:rsidP="00265032">
      <w:pPr>
        <w:rPr>
          <w:b/>
          <w:bCs/>
          <w:sz w:val="28"/>
          <w:szCs w:val="28"/>
          <w:u w:val="single"/>
        </w:rPr>
      </w:pPr>
    </w:p>
    <w:p w:rsidR="00323BB0" w:rsidRDefault="00323BB0" w:rsidP="00265032">
      <w:pPr>
        <w:rPr>
          <w:b/>
          <w:bCs/>
          <w:sz w:val="28"/>
          <w:szCs w:val="28"/>
          <w:u w:val="single"/>
        </w:rPr>
      </w:pPr>
    </w:p>
    <w:p w:rsidR="00323BB0" w:rsidRDefault="00323BB0" w:rsidP="00265032">
      <w:pPr>
        <w:rPr>
          <w:b/>
          <w:bCs/>
          <w:sz w:val="28"/>
          <w:szCs w:val="28"/>
          <w:u w:val="single"/>
        </w:rPr>
      </w:pPr>
    </w:p>
    <w:p w:rsidR="00AE3503" w:rsidRDefault="00AE3503" w:rsidP="00265032">
      <w:pPr>
        <w:rPr>
          <w:b/>
          <w:bCs/>
          <w:sz w:val="28"/>
          <w:szCs w:val="28"/>
          <w:u w:val="single"/>
        </w:rPr>
      </w:pPr>
      <w:r w:rsidRPr="00AE3503">
        <w:rPr>
          <w:b/>
          <w:bCs/>
          <w:sz w:val="28"/>
          <w:szCs w:val="28"/>
          <w:u w:val="single"/>
        </w:rPr>
        <w:lastRenderedPageBreak/>
        <w:t>DNS Enumeration:</w:t>
      </w:r>
    </w:p>
    <w:p w:rsidR="00AE3503" w:rsidRDefault="00AE3503" w:rsidP="00265032">
      <w:pPr>
        <w:rPr>
          <w:b/>
          <w:bCs/>
          <w:sz w:val="28"/>
          <w:szCs w:val="28"/>
          <w:u w:val="single"/>
        </w:rPr>
      </w:pPr>
      <w:r w:rsidRPr="00AE3503">
        <w:t xml:space="preserve">Using </w:t>
      </w:r>
      <w:proofErr w:type="spellStart"/>
      <w:r w:rsidR="00A26471">
        <w:t>ZoneTransfer</w:t>
      </w:r>
      <w:proofErr w:type="spellEnd"/>
      <w:r w:rsidRPr="00AE3503">
        <w:t>:</w:t>
      </w:r>
      <w:r>
        <w:rPr>
          <w:b/>
          <w:bCs/>
          <w:sz w:val="28"/>
          <w:szCs w:val="28"/>
          <w:u w:val="single"/>
        </w:rPr>
        <w:br/>
      </w:r>
      <w:r w:rsidRPr="00AE3503">
        <w:rPr>
          <w:b/>
          <w:bCs/>
          <w:noProof/>
          <w:sz w:val="28"/>
          <w:szCs w:val="28"/>
          <w:u w:val="single"/>
        </w:rPr>
        <w:drawing>
          <wp:inline distT="0" distB="0" distL="0" distR="0" wp14:anchorId="59012378" wp14:editId="774CBED1">
            <wp:extent cx="5731510" cy="5139690"/>
            <wp:effectExtent l="0" t="0" r="2540" b="3810"/>
            <wp:docPr id="199512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24164" name=""/>
                    <pic:cNvPicPr/>
                  </pic:nvPicPr>
                  <pic:blipFill>
                    <a:blip r:embed="rId24"/>
                    <a:stretch>
                      <a:fillRect/>
                    </a:stretch>
                  </pic:blipFill>
                  <pic:spPr>
                    <a:xfrm>
                      <a:off x="0" y="0"/>
                      <a:ext cx="5731510" cy="5139690"/>
                    </a:xfrm>
                    <a:prstGeom prst="rect">
                      <a:avLst/>
                    </a:prstGeom>
                  </pic:spPr>
                </pic:pic>
              </a:graphicData>
            </a:graphic>
          </wp:inline>
        </w:drawing>
      </w:r>
      <w:r w:rsidRPr="00AE3503">
        <w:rPr>
          <w:b/>
          <w:bCs/>
          <w:sz w:val="28"/>
          <w:szCs w:val="28"/>
          <w:u w:val="single"/>
        </w:rPr>
        <w:br/>
      </w:r>
      <w:r>
        <w:rPr>
          <w:b/>
          <w:bCs/>
          <w:sz w:val="28"/>
          <w:szCs w:val="28"/>
          <w:u w:val="single"/>
        </w:rPr>
        <w:br/>
      </w:r>
      <w:r w:rsidRPr="00AE3503">
        <w:rPr>
          <w:b/>
          <w:bCs/>
          <w:noProof/>
          <w:sz w:val="28"/>
          <w:szCs w:val="28"/>
          <w:u w:val="single"/>
        </w:rPr>
        <w:lastRenderedPageBreak/>
        <w:drawing>
          <wp:inline distT="0" distB="0" distL="0" distR="0" wp14:anchorId="26DB5720" wp14:editId="43A4FB8C">
            <wp:extent cx="5731510" cy="5852160"/>
            <wp:effectExtent l="0" t="0" r="2540" b="0"/>
            <wp:docPr id="211116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67067" name=""/>
                    <pic:cNvPicPr/>
                  </pic:nvPicPr>
                  <pic:blipFill>
                    <a:blip r:embed="rId25"/>
                    <a:stretch>
                      <a:fillRect/>
                    </a:stretch>
                  </pic:blipFill>
                  <pic:spPr>
                    <a:xfrm>
                      <a:off x="0" y="0"/>
                      <a:ext cx="5731510" cy="5852160"/>
                    </a:xfrm>
                    <a:prstGeom prst="rect">
                      <a:avLst/>
                    </a:prstGeom>
                  </pic:spPr>
                </pic:pic>
              </a:graphicData>
            </a:graphic>
          </wp:inline>
        </w:drawing>
      </w:r>
      <w:r w:rsidRPr="00AE3503">
        <w:rPr>
          <w:b/>
          <w:bCs/>
          <w:noProof/>
          <w:sz w:val="28"/>
          <w:szCs w:val="28"/>
          <w:u w:val="single"/>
        </w:rPr>
        <w:lastRenderedPageBreak/>
        <w:drawing>
          <wp:inline distT="0" distB="0" distL="0" distR="0" wp14:anchorId="1EC2A007" wp14:editId="57E1B049">
            <wp:extent cx="5731510" cy="3794760"/>
            <wp:effectExtent l="0" t="0" r="2540" b="0"/>
            <wp:docPr id="211241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5026" name=""/>
                    <pic:cNvPicPr/>
                  </pic:nvPicPr>
                  <pic:blipFill>
                    <a:blip r:embed="rId26"/>
                    <a:stretch>
                      <a:fillRect/>
                    </a:stretch>
                  </pic:blipFill>
                  <pic:spPr>
                    <a:xfrm>
                      <a:off x="0" y="0"/>
                      <a:ext cx="5731510" cy="3794760"/>
                    </a:xfrm>
                    <a:prstGeom prst="rect">
                      <a:avLst/>
                    </a:prstGeom>
                  </pic:spPr>
                </pic:pic>
              </a:graphicData>
            </a:graphic>
          </wp:inline>
        </w:drawing>
      </w:r>
    </w:p>
    <w:p w:rsidR="00A26471" w:rsidRPr="005115D5" w:rsidRDefault="00A26471" w:rsidP="00265032">
      <w:r w:rsidRPr="005115D5">
        <w:t>Using DNSSEC zone walking:</w:t>
      </w:r>
    </w:p>
    <w:p w:rsidR="00A26471" w:rsidRDefault="005115D5" w:rsidP="00265032">
      <w:pPr>
        <w:rPr>
          <w:sz w:val="28"/>
          <w:szCs w:val="28"/>
        </w:rPr>
      </w:pPr>
      <w:r w:rsidRPr="005115D5">
        <w:rPr>
          <w:noProof/>
        </w:rPr>
        <w:drawing>
          <wp:inline distT="0" distB="0" distL="0" distR="0">
            <wp:extent cx="5731510" cy="4269740"/>
            <wp:effectExtent l="0" t="0" r="2540" b="0"/>
            <wp:docPr id="20815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5173" name="Picture 208155173"/>
                    <pic:cNvPicPr/>
                  </pic:nvPicPr>
                  <pic:blipFill>
                    <a:blip r:embed="rId27">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p>
    <w:p w:rsidR="005115D5" w:rsidRDefault="005115D5" w:rsidP="00265032">
      <w:r>
        <w:t>Using NMAP:</w:t>
      </w:r>
    </w:p>
    <w:p w:rsidR="005115D5" w:rsidRDefault="005115D5" w:rsidP="00265032">
      <w:r w:rsidRPr="005115D5">
        <w:rPr>
          <w:noProof/>
        </w:rPr>
        <w:lastRenderedPageBreak/>
        <w:drawing>
          <wp:inline distT="0" distB="0" distL="0" distR="0" wp14:anchorId="3CD08064" wp14:editId="459444CD">
            <wp:extent cx="4006850" cy="3896313"/>
            <wp:effectExtent l="0" t="0" r="0" b="9525"/>
            <wp:docPr id="5563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25333" name=""/>
                    <pic:cNvPicPr/>
                  </pic:nvPicPr>
                  <pic:blipFill>
                    <a:blip r:embed="rId28"/>
                    <a:stretch>
                      <a:fillRect/>
                    </a:stretch>
                  </pic:blipFill>
                  <pic:spPr>
                    <a:xfrm>
                      <a:off x="0" y="0"/>
                      <a:ext cx="4010220" cy="3899590"/>
                    </a:xfrm>
                    <a:prstGeom prst="rect">
                      <a:avLst/>
                    </a:prstGeom>
                  </pic:spPr>
                </pic:pic>
              </a:graphicData>
            </a:graphic>
          </wp:inline>
        </w:drawing>
      </w:r>
    </w:p>
    <w:p w:rsidR="005115D5" w:rsidRDefault="005115D5" w:rsidP="00265032">
      <w:r w:rsidRPr="005115D5">
        <w:rPr>
          <w:noProof/>
        </w:rPr>
        <w:drawing>
          <wp:inline distT="0" distB="0" distL="0" distR="0" wp14:anchorId="2B532B50" wp14:editId="4BD5381E">
            <wp:extent cx="5731510" cy="3974465"/>
            <wp:effectExtent l="0" t="0" r="2540" b="6985"/>
            <wp:docPr id="14426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33156" name=""/>
                    <pic:cNvPicPr/>
                  </pic:nvPicPr>
                  <pic:blipFill>
                    <a:blip r:embed="rId29"/>
                    <a:stretch>
                      <a:fillRect/>
                    </a:stretch>
                  </pic:blipFill>
                  <pic:spPr>
                    <a:xfrm>
                      <a:off x="0" y="0"/>
                      <a:ext cx="5731510" cy="3974465"/>
                    </a:xfrm>
                    <a:prstGeom prst="rect">
                      <a:avLst/>
                    </a:prstGeom>
                  </pic:spPr>
                </pic:pic>
              </a:graphicData>
            </a:graphic>
          </wp:inline>
        </w:drawing>
      </w:r>
    </w:p>
    <w:p w:rsidR="002F642E" w:rsidRDefault="002F642E" w:rsidP="00265032">
      <w:r w:rsidRPr="002F642E">
        <w:rPr>
          <w:noProof/>
        </w:rPr>
        <w:lastRenderedPageBreak/>
        <w:drawing>
          <wp:inline distT="0" distB="0" distL="0" distR="0" wp14:anchorId="01F70814" wp14:editId="79B7FAEA">
            <wp:extent cx="5731510" cy="2073910"/>
            <wp:effectExtent l="0" t="0" r="2540" b="2540"/>
            <wp:docPr id="149911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16053" name=""/>
                    <pic:cNvPicPr/>
                  </pic:nvPicPr>
                  <pic:blipFill>
                    <a:blip r:embed="rId30"/>
                    <a:stretch>
                      <a:fillRect/>
                    </a:stretch>
                  </pic:blipFill>
                  <pic:spPr>
                    <a:xfrm>
                      <a:off x="0" y="0"/>
                      <a:ext cx="5731510" cy="2073910"/>
                    </a:xfrm>
                    <a:prstGeom prst="rect">
                      <a:avLst/>
                    </a:prstGeom>
                  </pic:spPr>
                </pic:pic>
              </a:graphicData>
            </a:graphic>
          </wp:inline>
        </w:drawing>
      </w:r>
    </w:p>
    <w:p w:rsidR="002F642E" w:rsidRDefault="002F642E" w:rsidP="00265032">
      <w:r w:rsidRPr="002F642E">
        <w:rPr>
          <w:noProof/>
        </w:rPr>
        <w:drawing>
          <wp:inline distT="0" distB="0" distL="0" distR="0" wp14:anchorId="6B118173" wp14:editId="0390D277">
            <wp:extent cx="5731510" cy="4143375"/>
            <wp:effectExtent l="0" t="0" r="2540" b="9525"/>
            <wp:docPr id="153522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8717" name=""/>
                    <pic:cNvPicPr/>
                  </pic:nvPicPr>
                  <pic:blipFill>
                    <a:blip r:embed="rId31"/>
                    <a:stretch>
                      <a:fillRect/>
                    </a:stretch>
                  </pic:blipFill>
                  <pic:spPr>
                    <a:xfrm>
                      <a:off x="0" y="0"/>
                      <a:ext cx="5731510" cy="4143375"/>
                    </a:xfrm>
                    <a:prstGeom prst="rect">
                      <a:avLst/>
                    </a:prstGeom>
                  </pic:spPr>
                </pic:pic>
              </a:graphicData>
            </a:graphic>
          </wp:inline>
        </w:drawing>
      </w:r>
    </w:p>
    <w:p w:rsidR="002F642E" w:rsidRPr="005115D5" w:rsidRDefault="002F642E" w:rsidP="00265032"/>
    <w:p w:rsidR="005115D5" w:rsidRPr="00A26471" w:rsidRDefault="005115D5" w:rsidP="00265032">
      <w:pPr>
        <w:rPr>
          <w:sz w:val="28"/>
          <w:szCs w:val="28"/>
        </w:rPr>
      </w:pPr>
    </w:p>
    <w:p w:rsidR="00AE3503" w:rsidRDefault="00AE3503" w:rsidP="00265032">
      <w:pPr>
        <w:rPr>
          <w:b/>
          <w:bCs/>
          <w:sz w:val="28"/>
          <w:szCs w:val="28"/>
          <w:u w:val="single"/>
        </w:rPr>
      </w:pPr>
    </w:p>
    <w:p w:rsidR="002B0731" w:rsidRDefault="002B0731" w:rsidP="00265032">
      <w:pPr>
        <w:rPr>
          <w:b/>
          <w:bCs/>
          <w:sz w:val="28"/>
          <w:szCs w:val="28"/>
          <w:u w:val="single"/>
        </w:rPr>
      </w:pPr>
      <w:r w:rsidRPr="002B0731">
        <w:rPr>
          <w:b/>
          <w:bCs/>
          <w:sz w:val="28"/>
          <w:szCs w:val="28"/>
          <w:u w:val="single"/>
        </w:rPr>
        <w:t>DNS Cache Snooping:</w:t>
      </w:r>
    </w:p>
    <w:p w:rsidR="002B0731" w:rsidRDefault="002B0731" w:rsidP="00265032">
      <w:r w:rsidRPr="002B0731">
        <w:t>DNS cache snooping is a DNS enumeration technique whereby an attacker queries the DNS server for a specific cached DNS record.</w:t>
      </w:r>
    </w:p>
    <w:p w:rsidR="002B0731" w:rsidRDefault="002B0731" w:rsidP="00265032"/>
    <w:p w:rsidR="00323BB0" w:rsidRDefault="00323BB0" w:rsidP="00265032">
      <w:pPr>
        <w:rPr>
          <w:b/>
          <w:bCs/>
          <w:sz w:val="28"/>
          <w:szCs w:val="28"/>
          <w:u w:val="single"/>
        </w:rPr>
      </w:pPr>
    </w:p>
    <w:p w:rsidR="002F642E" w:rsidRDefault="002F642E" w:rsidP="00265032">
      <w:pPr>
        <w:rPr>
          <w:b/>
          <w:bCs/>
          <w:sz w:val="28"/>
          <w:szCs w:val="28"/>
          <w:u w:val="single"/>
        </w:rPr>
      </w:pPr>
      <w:r w:rsidRPr="002F642E">
        <w:rPr>
          <w:b/>
          <w:bCs/>
          <w:sz w:val="28"/>
          <w:szCs w:val="28"/>
          <w:u w:val="single"/>
        </w:rPr>
        <w:lastRenderedPageBreak/>
        <w:t>SMTP Enumeration:</w:t>
      </w:r>
    </w:p>
    <w:p w:rsidR="002F642E" w:rsidRDefault="002F642E" w:rsidP="00265032">
      <w:r w:rsidRPr="002F642E">
        <w:t>SMTP enumeration is a technique used to gather valid email addresses and user information from an email server. By interacting with the server using commands like VRFY</w:t>
      </w:r>
      <w:r>
        <w:t xml:space="preserve">, </w:t>
      </w:r>
      <w:r w:rsidRPr="002F642E">
        <w:t>EXPN, or RCPT TO, attackers identify valid users and potential entry points. It helps in reconnaissance for phishing, spam campaigns, or social engineerin</w:t>
      </w:r>
      <w:r w:rsidR="002D58D6">
        <w:t>g</w:t>
      </w:r>
      <w:r w:rsidRPr="002F642E">
        <w:t>.</w:t>
      </w:r>
    </w:p>
    <w:p w:rsidR="002D58D6" w:rsidRDefault="002D58D6" w:rsidP="00265032">
      <w:r>
        <w:t xml:space="preserve">Using </w:t>
      </w:r>
      <w:proofErr w:type="spellStart"/>
      <w:r>
        <w:t>nmap</w:t>
      </w:r>
      <w:proofErr w:type="spellEnd"/>
      <w:r>
        <w:t>:</w:t>
      </w:r>
    </w:p>
    <w:p w:rsidR="002D58D6" w:rsidRDefault="002D58D6" w:rsidP="00265032">
      <w:r w:rsidRPr="002D58D6">
        <w:rPr>
          <w:noProof/>
        </w:rPr>
        <w:drawing>
          <wp:inline distT="0" distB="0" distL="0" distR="0" wp14:anchorId="3966ADC4" wp14:editId="57E46010">
            <wp:extent cx="5731510" cy="2891155"/>
            <wp:effectExtent l="0" t="0" r="2540" b="4445"/>
            <wp:docPr id="64944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7492" name=""/>
                    <pic:cNvPicPr/>
                  </pic:nvPicPr>
                  <pic:blipFill>
                    <a:blip r:embed="rId32"/>
                    <a:stretch>
                      <a:fillRect/>
                    </a:stretch>
                  </pic:blipFill>
                  <pic:spPr>
                    <a:xfrm>
                      <a:off x="0" y="0"/>
                      <a:ext cx="5731510" cy="2891155"/>
                    </a:xfrm>
                    <a:prstGeom prst="rect">
                      <a:avLst/>
                    </a:prstGeom>
                  </pic:spPr>
                </pic:pic>
              </a:graphicData>
            </a:graphic>
          </wp:inline>
        </w:drawing>
      </w:r>
    </w:p>
    <w:p w:rsidR="002D58D6" w:rsidRDefault="002D58D6" w:rsidP="00265032">
      <w:pPr>
        <w:rPr>
          <w:b/>
          <w:bCs/>
          <w:sz w:val="28"/>
          <w:szCs w:val="28"/>
          <w:u w:val="single"/>
        </w:rPr>
      </w:pPr>
      <w:r w:rsidRPr="002D58D6">
        <w:rPr>
          <w:b/>
          <w:bCs/>
          <w:sz w:val="28"/>
          <w:szCs w:val="28"/>
          <w:u w:val="single"/>
        </w:rPr>
        <w:t>SMB and RPC Enumeration:</w:t>
      </w:r>
    </w:p>
    <w:p w:rsidR="004106CA" w:rsidRPr="004106CA" w:rsidRDefault="004106CA" w:rsidP="00265032">
      <w:pPr>
        <w:rPr>
          <w:sz w:val="28"/>
          <w:szCs w:val="28"/>
        </w:rPr>
      </w:pPr>
      <w:r>
        <w:rPr>
          <w:sz w:val="28"/>
          <w:szCs w:val="28"/>
        </w:rPr>
        <w:t xml:space="preserve">Using </w:t>
      </w:r>
      <w:proofErr w:type="spellStart"/>
      <w:r>
        <w:rPr>
          <w:sz w:val="28"/>
          <w:szCs w:val="28"/>
        </w:rPr>
        <w:t>NetScanTools</w:t>
      </w:r>
      <w:proofErr w:type="spellEnd"/>
      <w:r>
        <w:rPr>
          <w:sz w:val="28"/>
          <w:szCs w:val="28"/>
        </w:rPr>
        <w:t>:</w:t>
      </w:r>
    </w:p>
    <w:p w:rsidR="002D58D6" w:rsidRDefault="004106CA" w:rsidP="004106CA">
      <w:r w:rsidRPr="004106CA">
        <w:rPr>
          <w:noProof/>
        </w:rPr>
        <w:drawing>
          <wp:inline distT="0" distB="0" distL="0" distR="0" wp14:anchorId="0997629A" wp14:editId="18994925">
            <wp:extent cx="5731510" cy="2977515"/>
            <wp:effectExtent l="0" t="0" r="2540" b="0"/>
            <wp:docPr id="147135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59155" name=""/>
                    <pic:cNvPicPr/>
                  </pic:nvPicPr>
                  <pic:blipFill>
                    <a:blip r:embed="rId33"/>
                    <a:stretch>
                      <a:fillRect/>
                    </a:stretch>
                  </pic:blipFill>
                  <pic:spPr>
                    <a:xfrm>
                      <a:off x="0" y="0"/>
                      <a:ext cx="5731510" cy="2977515"/>
                    </a:xfrm>
                    <a:prstGeom prst="rect">
                      <a:avLst/>
                    </a:prstGeom>
                  </pic:spPr>
                </pic:pic>
              </a:graphicData>
            </a:graphic>
          </wp:inline>
        </w:drawing>
      </w:r>
    </w:p>
    <w:p w:rsidR="004106CA" w:rsidRDefault="004106CA" w:rsidP="004106CA">
      <w:r w:rsidRPr="004106CA">
        <w:rPr>
          <w:noProof/>
        </w:rPr>
        <w:lastRenderedPageBreak/>
        <w:drawing>
          <wp:inline distT="0" distB="0" distL="0" distR="0" wp14:anchorId="59C10607" wp14:editId="7B5C4A16">
            <wp:extent cx="1638264" cy="3594100"/>
            <wp:effectExtent l="0" t="0" r="635" b="6350"/>
            <wp:docPr id="124379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95320" name=""/>
                    <pic:cNvPicPr/>
                  </pic:nvPicPr>
                  <pic:blipFill>
                    <a:blip r:embed="rId34"/>
                    <a:stretch>
                      <a:fillRect/>
                    </a:stretch>
                  </pic:blipFill>
                  <pic:spPr>
                    <a:xfrm>
                      <a:off x="0" y="0"/>
                      <a:ext cx="1642716" cy="3603866"/>
                    </a:xfrm>
                    <a:prstGeom prst="rect">
                      <a:avLst/>
                    </a:prstGeom>
                  </pic:spPr>
                </pic:pic>
              </a:graphicData>
            </a:graphic>
          </wp:inline>
        </w:drawing>
      </w:r>
    </w:p>
    <w:p w:rsidR="004106CA" w:rsidRDefault="004106CA" w:rsidP="004106CA">
      <w:r w:rsidRPr="004106CA">
        <w:rPr>
          <w:noProof/>
        </w:rPr>
        <w:drawing>
          <wp:inline distT="0" distB="0" distL="0" distR="0" wp14:anchorId="5368BE6C" wp14:editId="249F5311">
            <wp:extent cx="5731510" cy="3330575"/>
            <wp:effectExtent l="0" t="0" r="2540" b="3175"/>
            <wp:docPr id="5026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220" name=""/>
                    <pic:cNvPicPr/>
                  </pic:nvPicPr>
                  <pic:blipFill>
                    <a:blip r:embed="rId35"/>
                    <a:stretch>
                      <a:fillRect/>
                    </a:stretch>
                  </pic:blipFill>
                  <pic:spPr>
                    <a:xfrm>
                      <a:off x="0" y="0"/>
                      <a:ext cx="5731510" cy="3330575"/>
                    </a:xfrm>
                    <a:prstGeom prst="rect">
                      <a:avLst/>
                    </a:prstGeom>
                  </pic:spPr>
                </pic:pic>
              </a:graphicData>
            </a:graphic>
          </wp:inline>
        </w:drawing>
      </w:r>
    </w:p>
    <w:p w:rsidR="004106CA" w:rsidRDefault="004106CA" w:rsidP="004106CA">
      <w:r w:rsidRPr="004106CA">
        <w:rPr>
          <w:noProof/>
        </w:rPr>
        <w:drawing>
          <wp:inline distT="0" distB="0" distL="0" distR="0" wp14:anchorId="1DD0FF69" wp14:editId="5E46503A">
            <wp:extent cx="5731510" cy="1489710"/>
            <wp:effectExtent l="0" t="0" r="2540" b="0"/>
            <wp:docPr id="177448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85162" name=""/>
                    <pic:cNvPicPr/>
                  </pic:nvPicPr>
                  <pic:blipFill>
                    <a:blip r:embed="rId36"/>
                    <a:stretch>
                      <a:fillRect/>
                    </a:stretch>
                  </pic:blipFill>
                  <pic:spPr>
                    <a:xfrm>
                      <a:off x="0" y="0"/>
                      <a:ext cx="5731510" cy="1489710"/>
                    </a:xfrm>
                    <a:prstGeom prst="rect">
                      <a:avLst/>
                    </a:prstGeom>
                  </pic:spPr>
                </pic:pic>
              </a:graphicData>
            </a:graphic>
          </wp:inline>
        </w:drawing>
      </w:r>
    </w:p>
    <w:p w:rsidR="004106CA" w:rsidRDefault="004106CA" w:rsidP="004106CA">
      <w:r w:rsidRPr="004106CA">
        <w:rPr>
          <w:noProof/>
        </w:rPr>
        <w:lastRenderedPageBreak/>
        <w:drawing>
          <wp:inline distT="0" distB="0" distL="0" distR="0" wp14:anchorId="0E99C54A" wp14:editId="71F634F4">
            <wp:extent cx="2324424" cy="3010320"/>
            <wp:effectExtent l="0" t="0" r="0" b="0"/>
            <wp:docPr id="134815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53272" name=""/>
                    <pic:cNvPicPr/>
                  </pic:nvPicPr>
                  <pic:blipFill>
                    <a:blip r:embed="rId37"/>
                    <a:stretch>
                      <a:fillRect/>
                    </a:stretch>
                  </pic:blipFill>
                  <pic:spPr>
                    <a:xfrm>
                      <a:off x="0" y="0"/>
                      <a:ext cx="2324424" cy="3010320"/>
                    </a:xfrm>
                    <a:prstGeom prst="rect">
                      <a:avLst/>
                    </a:prstGeom>
                  </pic:spPr>
                </pic:pic>
              </a:graphicData>
            </a:graphic>
          </wp:inline>
        </w:drawing>
      </w:r>
    </w:p>
    <w:p w:rsidR="004106CA" w:rsidRDefault="004106CA" w:rsidP="004106CA"/>
    <w:p w:rsidR="00AD36D9" w:rsidRDefault="00AD36D9" w:rsidP="004106CA">
      <w:pPr>
        <w:rPr>
          <w:b/>
          <w:bCs/>
          <w:sz w:val="28"/>
          <w:szCs w:val="28"/>
          <w:u w:val="single"/>
        </w:rPr>
      </w:pPr>
      <w:r w:rsidRPr="00AD36D9">
        <w:rPr>
          <w:b/>
          <w:bCs/>
          <w:sz w:val="28"/>
          <w:szCs w:val="28"/>
          <w:u w:val="single"/>
        </w:rPr>
        <w:t>Enumerate information using Global Network Inventory:</w:t>
      </w:r>
    </w:p>
    <w:p w:rsidR="00AD36D9" w:rsidRDefault="00AD36D9" w:rsidP="00AD36D9">
      <w:pPr>
        <w:rPr>
          <w:b/>
          <w:bCs/>
          <w:sz w:val="28"/>
          <w:szCs w:val="28"/>
          <w:u w:val="single"/>
        </w:rPr>
      </w:pPr>
      <w:r w:rsidRPr="00AD36D9">
        <w:rPr>
          <w:b/>
          <w:bCs/>
          <w:noProof/>
          <w:sz w:val="28"/>
          <w:szCs w:val="28"/>
          <w:u w:val="single"/>
        </w:rPr>
        <w:drawing>
          <wp:inline distT="0" distB="0" distL="0" distR="0" wp14:anchorId="1977B9AA" wp14:editId="6F684207">
            <wp:extent cx="3053175" cy="3746500"/>
            <wp:effectExtent l="0" t="0" r="0" b="6350"/>
            <wp:docPr id="99123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38050" name=""/>
                    <pic:cNvPicPr/>
                  </pic:nvPicPr>
                  <pic:blipFill>
                    <a:blip r:embed="rId38"/>
                    <a:stretch>
                      <a:fillRect/>
                    </a:stretch>
                  </pic:blipFill>
                  <pic:spPr>
                    <a:xfrm>
                      <a:off x="0" y="0"/>
                      <a:ext cx="3055278" cy="3749081"/>
                    </a:xfrm>
                    <a:prstGeom prst="rect">
                      <a:avLst/>
                    </a:prstGeom>
                  </pic:spPr>
                </pic:pic>
              </a:graphicData>
            </a:graphic>
          </wp:inline>
        </w:drawing>
      </w:r>
    </w:p>
    <w:p w:rsidR="00AD36D9" w:rsidRDefault="00AD36D9" w:rsidP="00AD36D9">
      <w:pPr>
        <w:rPr>
          <w:b/>
          <w:bCs/>
          <w:sz w:val="28"/>
          <w:szCs w:val="28"/>
          <w:u w:val="single"/>
        </w:rPr>
      </w:pPr>
      <w:r w:rsidRPr="00AD36D9">
        <w:rPr>
          <w:b/>
          <w:bCs/>
          <w:noProof/>
          <w:sz w:val="28"/>
          <w:szCs w:val="28"/>
          <w:u w:val="single"/>
        </w:rPr>
        <w:lastRenderedPageBreak/>
        <w:drawing>
          <wp:inline distT="0" distB="0" distL="0" distR="0" wp14:anchorId="5385F1FA" wp14:editId="381FCE39">
            <wp:extent cx="5731510" cy="2969895"/>
            <wp:effectExtent l="0" t="0" r="2540" b="1905"/>
            <wp:docPr id="199805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58882" name=""/>
                    <pic:cNvPicPr/>
                  </pic:nvPicPr>
                  <pic:blipFill>
                    <a:blip r:embed="rId39"/>
                    <a:stretch>
                      <a:fillRect/>
                    </a:stretch>
                  </pic:blipFill>
                  <pic:spPr>
                    <a:xfrm>
                      <a:off x="0" y="0"/>
                      <a:ext cx="5731510" cy="2969895"/>
                    </a:xfrm>
                    <a:prstGeom prst="rect">
                      <a:avLst/>
                    </a:prstGeom>
                  </pic:spPr>
                </pic:pic>
              </a:graphicData>
            </a:graphic>
          </wp:inline>
        </w:drawing>
      </w:r>
    </w:p>
    <w:p w:rsidR="00AD36D9" w:rsidRDefault="00AD36D9" w:rsidP="00AD36D9">
      <w:pPr>
        <w:rPr>
          <w:b/>
          <w:bCs/>
          <w:sz w:val="28"/>
          <w:szCs w:val="28"/>
          <w:u w:val="single"/>
        </w:rPr>
      </w:pPr>
      <w:r w:rsidRPr="00AD36D9">
        <w:rPr>
          <w:b/>
          <w:bCs/>
          <w:noProof/>
          <w:sz w:val="28"/>
          <w:szCs w:val="28"/>
          <w:u w:val="single"/>
        </w:rPr>
        <w:drawing>
          <wp:inline distT="0" distB="0" distL="0" distR="0" wp14:anchorId="3F9C2DBC" wp14:editId="226A20BE">
            <wp:extent cx="5731510" cy="1522730"/>
            <wp:effectExtent l="0" t="0" r="2540" b="1270"/>
            <wp:docPr id="162409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6517" name=""/>
                    <pic:cNvPicPr/>
                  </pic:nvPicPr>
                  <pic:blipFill>
                    <a:blip r:embed="rId40"/>
                    <a:stretch>
                      <a:fillRect/>
                    </a:stretch>
                  </pic:blipFill>
                  <pic:spPr>
                    <a:xfrm>
                      <a:off x="0" y="0"/>
                      <a:ext cx="5731510" cy="1522730"/>
                    </a:xfrm>
                    <a:prstGeom prst="rect">
                      <a:avLst/>
                    </a:prstGeom>
                  </pic:spPr>
                </pic:pic>
              </a:graphicData>
            </a:graphic>
          </wp:inline>
        </w:drawing>
      </w:r>
    </w:p>
    <w:p w:rsidR="00C9303B" w:rsidRDefault="00C9303B" w:rsidP="00AD36D9">
      <w:pPr>
        <w:rPr>
          <w:b/>
          <w:bCs/>
          <w:sz w:val="28"/>
          <w:szCs w:val="28"/>
          <w:u w:val="single"/>
        </w:rPr>
      </w:pPr>
    </w:p>
    <w:p w:rsidR="00C9303B" w:rsidRDefault="00C9303B" w:rsidP="00AD36D9">
      <w:pPr>
        <w:rPr>
          <w:b/>
          <w:bCs/>
          <w:sz w:val="28"/>
          <w:szCs w:val="28"/>
          <w:u w:val="single"/>
        </w:rPr>
      </w:pPr>
      <w:r w:rsidRPr="00AD36D9">
        <w:rPr>
          <w:b/>
          <w:bCs/>
          <w:sz w:val="28"/>
          <w:szCs w:val="28"/>
          <w:u w:val="single"/>
        </w:rPr>
        <w:t>Enumerate information using</w:t>
      </w:r>
      <w:r>
        <w:rPr>
          <w:b/>
          <w:bCs/>
          <w:sz w:val="28"/>
          <w:szCs w:val="28"/>
          <w:u w:val="single"/>
        </w:rPr>
        <w:t xml:space="preserve"> Advanced IP scanner:</w:t>
      </w:r>
    </w:p>
    <w:p w:rsidR="00C9303B" w:rsidRDefault="00C9303B" w:rsidP="00AD36D9">
      <w:pPr>
        <w:rPr>
          <w:b/>
          <w:bCs/>
          <w:sz w:val="28"/>
          <w:szCs w:val="28"/>
          <w:u w:val="single"/>
        </w:rPr>
      </w:pPr>
      <w:r w:rsidRPr="00C9303B">
        <w:rPr>
          <w:b/>
          <w:bCs/>
          <w:noProof/>
          <w:sz w:val="28"/>
          <w:szCs w:val="28"/>
          <w:u w:val="single"/>
        </w:rPr>
        <w:drawing>
          <wp:inline distT="0" distB="0" distL="0" distR="0" wp14:anchorId="0450871F" wp14:editId="6202E82C">
            <wp:extent cx="5731510" cy="2995295"/>
            <wp:effectExtent l="0" t="0" r="2540" b="0"/>
            <wp:docPr id="27250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08532" name=""/>
                    <pic:cNvPicPr/>
                  </pic:nvPicPr>
                  <pic:blipFill>
                    <a:blip r:embed="rId41"/>
                    <a:stretch>
                      <a:fillRect/>
                    </a:stretch>
                  </pic:blipFill>
                  <pic:spPr>
                    <a:xfrm>
                      <a:off x="0" y="0"/>
                      <a:ext cx="5731510" cy="2995295"/>
                    </a:xfrm>
                    <a:prstGeom prst="rect">
                      <a:avLst/>
                    </a:prstGeom>
                  </pic:spPr>
                </pic:pic>
              </a:graphicData>
            </a:graphic>
          </wp:inline>
        </w:drawing>
      </w:r>
    </w:p>
    <w:p w:rsidR="00477784" w:rsidRDefault="00477784" w:rsidP="00AD36D9">
      <w:pPr>
        <w:rPr>
          <w:b/>
          <w:bCs/>
          <w:sz w:val="28"/>
          <w:szCs w:val="28"/>
          <w:u w:val="single"/>
        </w:rPr>
      </w:pPr>
      <w:r w:rsidRPr="00477784">
        <w:rPr>
          <w:b/>
          <w:bCs/>
          <w:noProof/>
          <w:sz w:val="28"/>
          <w:szCs w:val="28"/>
          <w:u w:val="single"/>
        </w:rPr>
        <w:lastRenderedPageBreak/>
        <w:drawing>
          <wp:inline distT="0" distB="0" distL="0" distR="0" wp14:anchorId="021CA838" wp14:editId="2DA35BC2">
            <wp:extent cx="5731510" cy="3063240"/>
            <wp:effectExtent l="0" t="0" r="2540" b="3810"/>
            <wp:docPr id="21060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1584" name=""/>
                    <pic:cNvPicPr/>
                  </pic:nvPicPr>
                  <pic:blipFill>
                    <a:blip r:embed="rId42"/>
                    <a:stretch>
                      <a:fillRect/>
                    </a:stretch>
                  </pic:blipFill>
                  <pic:spPr>
                    <a:xfrm>
                      <a:off x="0" y="0"/>
                      <a:ext cx="5731510" cy="3063240"/>
                    </a:xfrm>
                    <a:prstGeom prst="rect">
                      <a:avLst/>
                    </a:prstGeom>
                  </pic:spPr>
                </pic:pic>
              </a:graphicData>
            </a:graphic>
          </wp:inline>
        </w:drawing>
      </w:r>
    </w:p>
    <w:p w:rsidR="00C9303B" w:rsidRDefault="00C9303B" w:rsidP="00AD36D9">
      <w:pPr>
        <w:rPr>
          <w:b/>
          <w:bCs/>
          <w:sz w:val="28"/>
          <w:szCs w:val="28"/>
          <w:u w:val="single"/>
        </w:rPr>
      </w:pPr>
    </w:p>
    <w:p w:rsidR="00477784" w:rsidRDefault="00477784" w:rsidP="00AD36D9">
      <w:pPr>
        <w:rPr>
          <w:b/>
          <w:bCs/>
          <w:sz w:val="28"/>
          <w:szCs w:val="28"/>
          <w:u w:val="single"/>
        </w:rPr>
      </w:pPr>
      <w:r>
        <w:rPr>
          <w:b/>
          <w:bCs/>
          <w:sz w:val="28"/>
          <w:szCs w:val="28"/>
          <w:u w:val="single"/>
        </w:rPr>
        <w:t>Enumerate Information from Windows &amp; Samba Hosts using Enum4linux:</w:t>
      </w:r>
    </w:p>
    <w:p w:rsidR="00477784" w:rsidRDefault="00477784" w:rsidP="00AD36D9">
      <w:pPr>
        <w:rPr>
          <w:b/>
          <w:bCs/>
          <w:sz w:val="28"/>
          <w:szCs w:val="28"/>
          <w:u w:val="single"/>
        </w:rPr>
      </w:pPr>
      <w:r w:rsidRPr="00477784">
        <w:rPr>
          <w:b/>
          <w:bCs/>
          <w:noProof/>
          <w:sz w:val="28"/>
          <w:szCs w:val="28"/>
          <w:u w:val="single"/>
        </w:rPr>
        <w:drawing>
          <wp:inline distT="0" distB="0" distL="0" distR="0" wp14:anchorId="19B991DF" wp14:editId="54F9B741">
            <wp:extent cx="5731510" cy="3113405"/>
            <wp:effectExtent l="0" t="0" r="2540" b="0"/>
            <wp:docPr id="90821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7607" name=""/>
                    <pic:cNvPicPr/>
                  </pic:nvPicPr>
                  <pic:blipFill>
                    <a:blip r:embed="rId43"/>
                    <a:stretch>
                      <a:fillRect/>
                    </a:stretch>
                  </pic:blipFill>
                  <pic:spPr>
                    <a:xfrm>
                      <a:off x="0" y="0"/>
                      <a:ext cx="5731510" cy="3113405"/>
                    </a:xfrm>
                    <a:prstGeom prst="rect">
                      <a:avLst/>
                    </a:prstGeom>
                  </pic:spPr>
                </pic:pic>
              </a:graphicData>
            </a:graphic>
          </wp:inline>
        </w:drawing>
      </w:r>
    </w:p>
    <w:p w:rsidR="0020000C" w:rsidRDefault="0020000C" w:rsidP="00AD36D9">
      <w:pPr>
        <w:rPr>
          <w:b/>
          <w:bCs/>
          <w:sz w:val="28"/>
          <w:szCs w:val="28"/>
          <w:u w:val="single"/>
        </w:rPr>
      </w:pPr>
      <w:r w:rsidRPr="0020000C">
        <w:rPr>
          <w:b/>
          <w:bCs/>
          <w:noProof/>
          <w:sz w:val="28"/>
          <w:szCs w:val="28"/>
          <w:u w:val="single"/>
        </w:rPr>
        <w:lastRenderedPageBreak/>
        <w:drawing>
          <wp:inline distT="0" distB="0" distL="0" distR="0" wp14:anchorId="639D37E9" wp14:editId="1FD9A41D">
            <wp:extent cx="5731510" cy="2099945"/>
            <wp:effectExtent l="0" t="0" r="2540" b="0"/>
            <wp:docPr id="137768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86678" name=""/>
                    <pic:cNvPicPr/>
                  </pic:nvPicPr>
                  <pic:blipFill>
                    <a:blip r:embed="rId44"/>
                    <a:stretch>
                      <a:fillRect/>
                    </a:stretch>
                  </pic:blipFill>
                  <pic:spPr>
                    <a:xfrm>
                      <a:off x="0" y="0"/>
                      <a:ext cx="5731510" cy="2099945"/>
                    </a:xfrm>
                    <a:prstGeom prst="rect">
                      <a:avLst/>
                    </a:prstGeom>
                  </pic:spPr>
                </pic:pic>
              </a:graphicData>
            </a:graphic>
          </wp:inline>
        </w:drawing>
      </w:r>
    </w:p>
    <w:p w:rsidR="0020000C" w:rsidRDefault="0020000C" w:rsidP="00AD36D9">
      <w:pPr>
        <w:rPr>
          <w:b/>
          <w:bCs/>
          <w:sz w:val="28"/>
          <w:szCs w:val="28"/>
          <w:u w:val="single"/>
        </w:rPr>
      </w:pPr>
    </w:p>
    <w:p w:rsidR="00571C3E" w:rsidRDefault="00571C3E" w:rsidP="00AD36D9">
      <w:pPr>
        <w:rPr>
          <w:b/>
          <w:bCs/>
          <w:sz w:val="28"/>
          <w:szCs w:val="28"/>
          <w:u w:val="single"/>
        </w:rPr>
      </w:pPr>
      <w:proofErr w:type="spellStart"/>
      <w:r>
        <w:rPr>
          <w:b/>
          <w:bCs/>
          <w:sz w:val="28"/>
          <w:szCs w:val="28"/>
          <w:u w:val="single"/>
        </w:rPr>
        <w:t>Enyx</w:t>
      </w:r>
      <w:proofErr w:type="spellEnd"/>
      <w:r>
        <w:rPr>
          <w:b/>
          <w:bCs/>
          <w:sz w:val="28"/>
          <w:szCs w:val="28"/>
          <w:u w:val="single"/>
        </w:rPr>
        <w:t xml:space="preserve"> enumeration:</w:t>
      </w:r>
    </w:p>
    <w:p w:rsidR="00571C3E" w:rsidRDefault="00F254FF" w:rsidP="00AD36D9">
      <w:pPr>
        <w:rPr>
          <w:b/>
          <w:bCs/>
          <w:sz w:val="28"/>
          <w:szCs w:val="28"/>
          <w:u w:val="single"/>
        </w:rPr>
      </w:pPr>
      <w:r w:rsidRPr="00F254FF">
        <w:rPr>
          <w:b/>
          <w:bCs/>
          <w:noProof/>
          <w:sz w:val="28"/>
          <w:szCs w:val="28"/>
          <w:u w:val="single"/>
        </w:rPr>
        <w:drawing>
          <wp:inline distT="0" distB="0" distL="0" distR="0" wp14:anchorId="57D01B5F" wp14:editId="16827C9B">
            <wp:extent cx="5731510" cy="3603625"/>
            <wp:effectExtent l="0" t="0" r="2540" b="0"/>
            <wp:docPr id="11835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53173" name=""/>
                    <pic:cNvPicPr/>
                  </pic:nvPicPr>
                  <pic:blipFill>
                    <a:blip r:embed="rId45"/>
                    <a:stretch>
                      <a:fillRect/>
                    </a:stretch>
                  </pic:blipFill>
                  <pic:spPr>
                    <a:xfrm>
                      <a:off x="0" y="0"/>
                      <a:ext cx="5731510" cy="3603625"/>
                    </a:xfrm>
                    <a:prstGeom prst="rect">
                      <a:avLst/>
                    </a:prstGeom>
                  </pic:spPr>
                </pic:pic>
              </a:graphicData>
            </a:graphic>
          </wp:inline>
        </w:drawing>
      </w:r>
    </w:p>
    <w:p w:rsidR="00F254FF" w:rsidRPr="00571C3E" w:rsidRDefault="00F254FF" w:rsidP="00AD36D9">
      <w:pPr>
        <w:rPr>
          <w:b/>
          <w:bCs/>
          <w:sz w:val="28"/>
          <w:szCs w:val="28"/>
          <w:u w:val="single"/>
        </w:rPr>
      </w:pPr>
    </w:p>
    <w:sectPr w:rsidR="00F254FF" w:rsidRPr="00571C3E">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76DFE" w:rsidRDefault="00576DFE" w:rsidP="00B622C7">
      <w:pPr>
        <w:spacing w:after="0" w:line="240" w:lineRule="auto"/>
      </w:pPr>
      <w:r>
        <w:separator/>
      </w:r>
    </w:p>
  </w:endnote>
  <w:endnote w:type="continuationSeparator" w:id="0">
    <w:p w:rsidR="00576DFE" w:rsidRDefault="00576DFE" w:rsidP="00B62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622C7" w:rsidRDefault="00B622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622C7" w:rsidRDefault="00B622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622C7" w:rsidRDefault="00B62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76DFE" w:rsidRDefault="00576DFE" w:rsidP="00B622C7">
      <w:pPr>
        <w:spacing w:after="0" w:line="240" w:lineRule="auto"/>
      </w:pPr>
      <w:r>
        <w:separator/>
      </w:r>
    </w:p>
  </w:footnote>
  <w:footnote w:type="continuationSeparator" w:id="0">
    <w:p w:rsidR="00576DFE" w:rsidRDefault="00576DFE" w:rsidP="00B62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622C7" w:rsidRDefault="00B622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6350758"/>
      <w:docPartObj>
        <w:docPartGallery w:val="Page Numbers (Top of Page)"/>
        <w:docPartUnique/>
      </w:docPartObj>
    </w:sdtPr>
    <w:sdtEndPr>
      <w:rPr>
        <w:color w:val="7F7F7F" w:themeColor="background1" w:themeShade="7F"/>
        <w:spacing w:val="60"/>
      </w:rPr>
    </w:sdtEndPr>
    <w:sdtContent>
      <w:p w:rsidR="00DF6718" w:rsidRDefault="00DF671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B622C7" w:rsidRDefault="00B622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622C7" w:rsidRDefault="00B62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2E52"/>
    <w:multiLevelType w:val="hybridMultilevel"/>
    <w:tmpl w:val="9C6094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1A6AEE"/>
    <w:multiLevelType w:val="hybridMultilevel"/>
    <w:tmpl w:val="4EBAC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25627A"/>
    <w:multiLevelType w:val="hybridMultilevel"/>
    <w:tmpl w:val="8F52E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B350B8"/>
    <w:multiLevelType w:val="hybridMultilevel"/>
    <w:tmpl w:val="DD1E4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295E0A"/>
    <w:multiLevelType w:val="hybridMultilevel"/>
    <w:tmpl w:val="D20243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E145C6"/>
    <w:multiLevelType w:val="hybridMultilevel"/>
    <w:tmpl w:val="80DCF4EE"/>
    <w:lvl w:ilvl="0" w:tplc="A3B8516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31156143">
    <w:abstractNumId w:val="4"/>
  </w:num>
  <w:num w:numId="2" w16cid:durableId="1827473145">
    <w:abstractNumId w:val="1"/>
  </w:num>
  <w:num w:numId="3" w16cid:durableId="105924679">
    <w:abstractNumId w:val="0"/>
  </w:num>
  <w:num w:numId="4" w16cid:durableId="1281455690">
    <w:abstractNumId w:val="2"/>
  </w:num>
  <w:num w:numId="5" w16cid:durableId="1271276578">
    <w:abstractNumId w:val="3"/>
  </w:num>
  <w:num w:numId="6" w16cid:durableId="15769330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4B1"/>
    <w:rsid w:val="000C2BC7"/>
    <w:rsid w:val="000C5A91"/>
    <w:rsid w:val="0020000C"/>
    <w:rsid w:val="00224B90"/>
    <w:rsid w:val="00265032"/>
    <w:rsid w:val="002B0731"/>
    <w:rsid w:val="002C1E25"/>
    <w:rsid w:val="002D58D6"/>
    <w:rsid w:val="002F642E"/>
    <w:rsid w:val="003013E4"/>
    <w:rsid w:val="00323BB0"/>
    <w:rsid w:val="003B72EB"/>
    <w:rsid w:val="004106CA"/>
    <w:rsid w:val="0044438F"/>
    <w:rsid w:val="00446697"/>
    <w:rsid w:val="004561ED"/>
    <w:rsid w:val="00456613"/>
    <w:rsid w:val="00477784"/>
    <w:rsid w:val="004A4538"/>
    <w:rsid w:val="004E5646"/>
    <w:rsid w:val="005115D5"/>
    <w:rsid w:val="00571C3E"/>
    <w:rsid w:val="00576DFE"/>
    <w:rsid w:val="007048FD"/>
    <w:rsid w:val="00742912"/>
    <w:rsid w:val="0080241F"/>
    <w:rsid w:val="008546E1"/>
    <w:rsid w:val="008829B8"/>
    <w:rsid w:val="008C17B5"/>
    <w:rsid w:val="00913489"/>
    <w:rsid w:val="00966A32"/>
    <w:rsid w:val="00A26471"/>
    <w:rsid w:val="00AD36D9"/>
    <w:rsid w:val="00AE3503"/>
    <w:rsid w:val="00B06716"/>
    <w:rsid w:val="00B24643"/>
    <w:rsid w:val="00B622C7"/>
    <w:rsid w:val="00B70819"/>
    <w:rsid w:val="00B764B1"/>
    <w:rsid w:val="00C01DA6"/>
    <w:rsid w:val="00C67E91"/>
    <w:rsid w:val="00C8350B"/>
    <w:rsid w:val="00C9303B"/>
    <w:rsid w:val="00CA7E56"/>
    <w:rsid w:val="00D248DD"/>
    <w:rsid w:val="00D46C63"/>
    <w:rsid w:val="00D81778"/>
    <w:rsid w:val="00D81BC2"/>
    <w:rsid w:val="00D839F5"/>
    <w:rsid w:val="00D962F0"/>
    <w:rsid w:val="00DF6718"/>
    <w:rsid w:val="00E1039D"/>
    <w:rsid w:val="00E3064A"/>
    <w:rsid w:val="00E56615"/>
    <w:rsid w:val="00E82DD3"/>
    <w:rsid w:val="00F254FF"/>
    <w:rsid w:val="00F40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DDFE"/>
  <w15:chartTrackingRefBased/>
  <w15:docId w15:val="{BE2FDB0D-C60A-498F-8B9E-3FF4447BD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4B1"/>
    <w:pPr>
      <w:ind w:left="720"/>
      <w:contextualSpacing/>
    </w:pPr>
  </w:style>
  <w:style w:type="table" w:styleId="TableGrid">
    <w:name w:val="Table Grid"/>
    <w:basedOn w:val="TableNormal"/>
    <w:uiPriority w:val="39"/>
    <w:rsid w:val="00E10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22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2C7"/>
  </w:style>
  <w:style w:type="paragraph" w:styleId="Footer">
    <w:name w:val="footer"/>
    <w:basedOn w:val="Normal"/>
    <w:link w:val="FooterChar"/>
    <w:uiPriority w:val="99"/>
    <w:unhideWhenUsed/>
    <w:rsid w:val="00B622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945104">
      <w:bodyDiv w:val="1"/>
      <w:marLeft w:val="0"/>
      <w:marRight w:val="0"/>
      <w:marTop w:val="0"/>
      <w:marBottom w:val="0"/>
      <w:divBdr>
        <w:top w:val="none" w:sz="0" w:space="0" w:color="auto"/>
        <w:left w:val="none" w:sz="0" w:space="0" w:color="auto"/>
        <w:bottom w:val="none" w:sz="0" w:space="0" w:color="auto"/>
        <w:right w:val="none" w:sz="0" w:space="0" w:color="auto"/>
      </w:divBdr>
      <w:divsChild>
        <w:div w:id="148907627">
          <w:marLeft w:val="0"/>
          <w:marRight w:val="0"/>
          <w:marTop w:val="0"/>
          <w:marBottom w:val="0"/>
          <w:divBdr>
            <w:top w:val="none" w:sz="0" w:space="0" w:color="auto"/>
            <w:left w:val="none" w:sz="0" w:space="0" w:color="auto"/>
            <w:bottom w:val="none" w:sz="0" w:space="0" w:color="auto"/>
            <w:right w:val="none" w:sz="0" w:space="0" w:color="auto"/>
          </w:divBdr>
          <w:divsChild>
            <w:div w:id="1133792345">
              <w:marLeft w:val="0"/>
              <w:marRight w:val="0"/>
              <w:marTop w:val="0"/>
              <w:marBottom w:val="0"/>
              <w:divBdr>
                <w:top w:val="none" w:sz="0" w:space="0" w:color="auto"/>
                <w:left w:val="none" w:sz="0" w:space="0" w:color="auto"/>
                <w:bottom w:val="none" w:sz="0" w:space="0" w:color="auto"/>
                <w:right w:val="none" w:sz="0" w:space="0" w:color="auto"/>
              </w:divBdr>
              <w:divsChild>
                <w:div w:id="158888172">
                  <w:marLeft w:val="0"/>
                  <w:marRight w:val="0"/>
                  <w:marTop w:val="0"/>
                  <w:marBottom w:val="0"/>
                  <w:divBdr>
                    <w:top w:val="none" w:sz="0" w:space="0" w:color="auto"/>
                    <w:left w:val="none" w:sz="0" w:space="0" w:color="auto"/>
                    <w:bottom w:val="none" w:sz="0" w:space="0" w:color="auto"/>
                    <w:right w:val="none" w:sz="0" w:space="0" w:color="auto"/>
                  </w:divBdr>
                  <w:divsChild>
                    <w:div w:id="112988151">
                      <w:marLeft w:val="0"/>
                      <w:marRight w:val="0"/>
                      <w:marTop w:val="0"/>
                      <w:marBottom w:val="0"/>
                      <w:divBdr>
                        <w:top w:val="none" w:sz="0" w:space="0" w:color="auto"/>
                        <w:left w:val="none" w:sz="0" w:space="0" w:color="auto"/>
                        <w:bottom w:val="none" w:sz="0" w:space="0" w:color="auto"/>
                        <w:right w:val="none" w:sz="0" w:space="0" w:color="auto"/>
                      </w:divBdr>
                      <w:divsChild>
                        <w:div w:id="1545367450">
                          <w:marLeft w:val="0"/>
                          <w:marRight w:val="0"/>
                          <w:marTop w:val="0"/>
                          <w:marBottom w:val="0"/>
                          <w:divBdr>
                            <w:top w:val="none" w:sz="0" w:space="0" w:color="auto"/>
                            <w:left w:val="none" w:sz="0" w:space="0" w:color="auto"/>
                            <w:bottom w:val="none" w:sz="0" w:space="0" w:color="auto"/>
                            <w:right w:val="none" w:sz="0" w:space="0" w:color="auto"/>
                          </w:divBdr>
                          <w:divsChild>
                            <w:div w:id="35736365">
                              <w:marLeft w:val="0"/>
                              <w:marRight w:val="0"/>
                              <w:marTop w:val="0"/>
                              <w:marBottom w:val="0"/>
                              <w:divBdr>
                                <w:top w:val="none" w:sz="0" w:space="0" w:color="auto"/>
                                <w:left w:val="none" w:sz="0" w:space="0" w:color="auto"/>
                                <w:bottom w:val="none" w:sz="0" w:space="0" w:color="auto"/>
                                <w:right w:val="none" w:sz="0" w:space="0" w:color="auto"/>
                              </w:divBdr>
                            </w:div>
                            <w:div w:id="1968003122">
                              <w:marLeft w:val="0"/>
                              <w:marRight w:val="0"/>
                              <w:marTop w:val="0"/>
                              <w:marBottom w:val="0"/>
                              <w:divBdr>
                                <w:top w:val="none" w:sz="0" w:space="0" w:color="auto"/>
                                <w:left w:val="none" w:sz="0" w:space="0" w:color="auto"/>
                                <w:bottom w:val="none" w:sz="0" w:space="0" w:color="auto"/>
                                <w:right w:val="none" w:sz="0" w:space="0" w:color="auto"/>
                              </w:divBdr>
                              <w:divsChild>
                                <w:div w:id="1417626064">
                                  <w:marLeft w:val="0"/>
                                  <w:marRight w:val="0"/>
                                  <w:marTop w:val="0"/>
                                  <w:marBottom w:val="0"/>
                                  <w:divBdr>
                                    <w:top w:val="none" w:sz="0" w:space="0" w:color="auto"/>
                                    <w:left w:val="none" w:sz="0" w:space="0" w:color="auto"/>
                                    <w:bottom w:val="none" w:sz="0" w:space="0" w:color="auto"/>
                                    <w:right w:val="none" w:sz="0" w:space="0" w:color="auto"/>
                                  </w:divBdr>
                                  <w:divsChild>
                                    <w:div w:id="3943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629313">
          <w:marLeft w:val="0"/>
          <w:marRight w:val="0"/>
          <w:marTop w:val="0"/>
          <w:marBottom w:val="0"/>
          <w:divBdr>
            <w:top w:val="none" w:sz="0" w:space="0" w:color="auto"/>
            <w:left w:val="none" w:sz="0" w:space="0" w:color="auto"/>
            <w:bottom w:val="none" w:sz="0" w:space="0" w:color="auto"/>
            <w:right w:val="none" w:sz="0" w:space="0" w:color="auto"/>
          </w:divBdr>
          <w:divsChild>
            <w:div w:id="1783569676">
              <w:marLeft w:val="0"/>
              <w:marRight w:val="0"/>
              <w:marTop w:val="0"/>
              <w:marBottom w:val="0"/>
              <w:divBdr>
                <w:top w:val="none" w:sz="0" w:space="0" w:color="auto"/>
                <w:left w:val="none" w:sz="0" w:space="0" w:color="auto"/>
                <w:bottom w:val="none" w:sz="0" w:space="0" w:color="auto"/>
                <w:right w:val="none" w:sz="0" w:space="0" w:color="auto"/>
              </w:divBdr>
              <w:divsChild>
                <w:div w:id="253128775">
                  <w:marLeft w:val="0"/>
                  <w:marRight w:val="0"/>
                  <w:marTop w:val="0"/>
                  <w:marBottom w:val="0"/>
                  <w:divBdr>
                    <w:top w:val="none" w:sz="0" w:space="0" w:color="auto"/>
                    <w:left w:val="none" w:sz="0" w:space="0" w:color="auto"/>
                    <w:bottom w:val="none" w:sz="0" w:space="0" w:color="auto"/>
                    <w:right w:val="none" w:sz="0" w:space="0" w:color="auto"/>
                  </w:divBdr>
                  <w:divsChild>
                    <w:div w:id="20573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699377">
      <w:bodyDiv w:val="1"/>
      <w:marLeft w:val="0"/>
      <w:marRight w:val="0"/>
      <w:marTop w:val="0"/>
      <w:marBottom w:val="0"/>
      <w:divBdr>
        <w:top w:val="none" w:sz="0" w:space="0" w:color="auto"/>
        <w:left w:val="none" w:sz="0" w:space="0" w:color="auto"/>
        <w:bottom w:val="none" w:sz="0" w:space="0" w:color="auto"/>
        <w:right w:val="none" w:sz="0" w:space="0" w:color="auto"/>
      </w:divBdr>
      <w:divsChild>
        <w:div w:id="1852988620">
          <w:marLeft w:val="0"/>
          <w:marRight w:val="0"/>
          <w:marTop w:val="0"/>
          <w:marBottom w:val="0"/>
          <w:divBdr>
            <w:top w:val="none" w:sz="0" w:space="0" w:color="auto"/>
            <w:left w:val="none" w:sz="0" w:space="0" w:color="auto"/>
            <w:bottom w:val="none" w:sz="0" w:space="0" w:color="auto"/>
            <w:right w:val="none" w:sz="0" w:space="0" w:color="auto"/>
          </w:divBdr>
          <w:divsChild>
            <w:div w:id="667052369">
              <w:marLeft w:val="0"/>
              <w:marRight w:val="0"/>
              <w:marTop w:val="0"/>
              <w:marBottom w:val="0"/>
              <w:divBdr>
                <w:top w:val="none" w:sz="0" w:space="0" w:color="auto"/>
                <w:left w:val="none" w:sz="0" w:space="0" w:color="auto"/>
                <w:bottom w:val="none" w:sz="0" w:space="0" w:color="auto"/>
                <w:right w:val="none" w:sz="0" w:space="0" w:color="auto"/>
              </w:divBdr>
              <w:divsChild>
                <w:div w:id="374625677">
                  <w:marLeft w:val="0"/>
                  <w:marRight w:val="0"/>
                  <w:marTop w:val="0"/>
                  <w:marBottom w:val="0"/>
                  <w:divBdr>
                    <w:top w:val="none" w:sz="0" w:space="0" w:color="auto"/>
                    <w:left w:val="none" w:sz="0" w:space="0" w:color="auto"/>
                    <w:bottom w:val="none" w:sz="0" w:space="0" w:color="auto"/>
                    <w:right w:val="none" w:sz="0" w:space="0" w:color="auto"/>
                  </w:divBdr>
                  <w:divsChild>
                    <w:div w:id="397556360">
                      <w:marLeft w:val="0"/>
                      <w:marRight w:val="0"/>
                      <w:marTop w:val="0"/>
                      <w:marBottom w:val="0"/>
                      <w:divBdr>
                        <w:top w:val="none" w:sz="0" w:space="0" w:color="auto"/>
                        <w:left w:val="none" w:sz="0" w:space="0" w:color="auto"/>
                        <w:bottom w:val="none" w:sz="0" w:space="0" w:color="auto"/>
                        <w:right w:val="none" w:sz="0" w:space="0" w:color="auto"/>
                      </w:divBdr>
                      <w:divsChild>
                        <w:div w:id="2035887161">
                          <w:marLeft w:val="0"/>
                          <w:marRight w:val="0"/>
                          <w:marTop w:val="0"/>
                          <w:marBottom w:val="0"/>
                          <w:divBdr>
                            <w:top w:val="none" w:sz="0" w:space="0" w:color="auto"/>
                            <w:left w:val="none" w:sz="0" w:space="0" w:color="auto"/>
                            <w:bottom w:val="none" w:sz="0" w:space="0" w:color="auto"/>
                            <w:right w:val="none" w:sz="0" w:space="0" w:color="auto"/>
                          </w:divBdr>
                          <w:divsChild>
                            <w:div w:id="1547256446">
                              <w:marLeft w:val="0"/>
                              <w:marRight w:val="0"/>
                              <w:marTop w:val="0"/>
                              <w:marBottom w:val="0"/>
                              <w:divBdr>
                                <w:top w:val="none" w:sz="0" w:space="0" w:color="auto"/>
                                <w:left w:val="none" w:sz="0" w:space="0" w:color="auto"/>
                                <w:bottom w:val="none" w:sz="0" w:space="0" w:color="auto"/>
                                <w:right w:val="none" w:sz="0" w:space="0" w:color="auto"/>
                              </w:divBdr>
                            </w:div>
                            <w:div w:id="1857110613">
                              <w:marLeft w:val="0"/>
                              <w:marRight w:val="0"/>
                              <w:marTop w:val="0"/>
                              <w:marBottom w:val="0"/>
                              <w:divBdr>
                                <w:top w:val="none" w:sz="0" w:space="0" w:color="auto"/>
                                <w:left w:val="none" w:sz="0" w:space="0" w:color="auto"/>
                                <w:bottom w:val="none" w:sz="0" w:space="0" w:color="auto"/>
                                <w:right w:val="none" w:sz="0" w:space="0" w:color="auto"/>
                              </w:divBdr>
                              <w:divsChild>
                                <w:div w:id="291178192">
                                  <w:marLeft w:val="0"/>
                                  <w:marRight w:val="0"/>
                                  <w:marTop w:val="0"/>
                                  <w:marBottom w:val="0"/>
                                  <w:divBdr>
                                    <w:top w:val="none" w:sz="0" w:space="0" w:color="auto"/>
                                    <w:left w:val="none" w:sz="0" w:space="0" w:color="auto"/>
                                    <w:bottom w:val="none" w:sz="0" w:space="0" w:color="auto"/>
                                    <w:right w:val="none" w:sz="0" w:space="0" w:color="auto"/>
                                  </w:divBdr>
                                  <w:divsChild>
                                    <w:div w:id="19335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369835">
          <w:marLeft w:val="0"/>
          <w:marRight w:val="0"/>
          <w:marTop w:val="0"/>
          <w:marBottom w:val="0"/>
          <w:divBdr>
            <w:top w:val="none" w:sz="0" w:space="0" w:color="auto"/>
            <w:left w:val="none" w:sz="0" w:space="0" w:color="auto"/>
            <w:bottom w:val="none" w:sz="0" w:space="0" w:color="auto"/>
            <w:right w:val="none" w:sz="0" w:space="0" w:color="auto"/>
          </w:divBdr>
          <w:divsChild>
            <w:div w:id="572357715">
              <w:marLeft w:val="0"/>
              <w:marRight w:val="0"/>
              <w:marTop w:val="0"/>
              <w:marBottom w:val="0"/>
              <w:divBdr>
                <w:top w:val="none" w:sz="0" w:space="0" w:color="auto"/>
                <w:left w:val="none" w:sz="0" w:space="0" w:color="auto"/>
                <w:bottom w:val="none" w:sz="0" w:space="0" w:color="auto"/>
                <w:right w:val="none" w:sz="0" w:space="0" w:color="auto"/>
              </w:divBdr>
              <w:divsChild>
                <w:div w:id="897862215">
                  <w:marLeft w:val="0"/>
                  <w:marRight w:val="0"/>
                  <w:marTop w:val="0"/>
                  <w:marBottom w:val="0"/>
                  <w:divBdr>
                    <w:top w:val="none" w:sz="0" w:space="0" w:color="auto"/>
                    <w:left w:val="none" w:sz="0" w:space="0" w:color="auto"/>
                    <w:bottom w:val="none" w:sz="0" w:space="0" w:color="auto"/>
                    <w:right w:val="none" w:sz="0" w:space="0" w:color="auto"/>
                  </w:divBdr>
                  <w:divsChild>
                    <w:div w:id="6303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287646">
      <w:bodyDiv w:val="1"/>
      <w:marLeft w:val="0"/>
      <w:marRight w:val="0"/>
      <w:marTop w:val="0"/>
      <w:marBottom w:val="0"/>
      <w:divBdr>
        <w:top w:val="none" w:sz="0" w:space="0" w:color="auto"/>
        <w:left w:val="none" w:sz="0" w:space="0" w:color="auto"/>
        <w:bottom w:val="none" w:sz="0" w:space="0" w:color="auto"/>
        <w:right w:val="none" w:sz="0" w:space="0" w:color="auto"/>
      </w:divBdr>
      <w:divsChild>
        <w:div w:id="302778040">
          <w:marLeft w:val="0"/>
          <w:marRight w:val="0"/>
          <w:marTop w:val="0"/>
          <w:marBottom w:val="0"/>
          <w:divBdr>
            <w:top w:val="none" w:sz="0" w:space="0" w:color="auto"/>
            <w:left w:val="none" w:sz="0" w:space="0" w:color="auto"/>
            <w:bottom w:val="none" w:sz="0" w:space="0" w:color="auto"/>
            <w:right w:val="none" w:sz="0" w:space="0" w:color="auto"/>
          </w:divBdr>
          <w:divsChild>
            <w:div w:id="353845987">
              <w:marLeft w:val="0"/>
              <w:marRight w:val="0"/>
              <w:marTop w:val="0"/>
              <w:marBottom w:val="0"/>
              <w:divBdr>
                <w:top w:val="none" w:sz="0" w:space="0" w:color="auto"/>
                <w:left w:val="none" w:sz="0" w:space="0" w:color="auto"/>
                <w:bottom w:val="none" w:sz="0" w:space="0" w:color="auto"/>
                <w:right w:val="none" w:sz="0" w:space="0" w:color="auto"/>
              </w:divBdr>
              <w:divsChild>
                <w:div w:id="604118806">
                  <w:marLeft w:val="0"/>
                  <w:marRight w:val="0"/>
                  <w:marTop w:val="0"/>
                  <w:marBottom w:val="0"/>
                  <w:divBdr>
                    <w:top w:val="none" w:sz="0" w:space="0" w:color="auto"/>
                    <w:left w:val="none" w:sz="0" w:space="0" w:color="auto"/>
                    <w:bottom w:val="none" w:sz="0" w:space="0" w:color="auto"/>
                    <w:right w:val="none" w:sz="0" w:space="0" w:color="auto"/>
                  </w:divBdr>
                  <w:divsChild>
                    <w:div w:id="814836758">
                      <w:marLeft w:val="0"/>
                      <w:marRight w:val="0"/>
                      <w:marTop w:val="0"/>
                      <w:marBottom w:val="0"/>
                      <w:divBdr>
                        <w:top w:val="none" w:sz="0" w:space="0" w:color="auto"/>
                        <w:left w:val="none" w:sz="0" w:space="0" w:color="auto"/>
                        <w:bottom w:val="none" w:sz="0" w:space="0" w:color="auto"/>
                        <w:right w:val="none" w:sz="0" w:space="0" w:color="auto"/>
                      </w:divBdr>
                      <w:divsChild>
                        <w:div w:id="506288919">
                          <w:marLeft w:val="0"/>
                          <w:marRight w:val="0"/>
                          <w:marTop w:val="0"/>
                          <w:marBottom w:val="0"/>
                          <w:divBdr>
                            <w:top w:val="none" w:sz="0" w:space="0" w:color="auto"/>
                            <w:left w:val="none" w:sz="0" w:space="0" w:color="auto"/>
                            <w:bottom w:val="none" w:sz="0" w:space="0" w:color="auto"/>
                            <w:right w:val="none" w:sz="0" w:space="0" w:color="auto"/>
                          </w:divBdr>
                          <w:divsChild>
                            <w:div w:id="1809124791">
                              <w:marLeft w:val="0"/>
                              <w:marRight w:val="0"/>
                              <w:marTop w:val="0"/>
                              <w:marBottom w:val="0"/>
                              <w:divBdr>
                                <w:top w:val="none" w:sz="0" w:space="0" w:color="auto"/>
                                <w:left w:val="none" w:sz="0" w:space="0" w:color="auto"/>
                                <w:bottom w:val="none" w:sz="0" w:space="0" w:color="auto"/>
                                <w:right w:val="none" w:sz="0" w:space="0" w:color="auto"/>
                              </w:divBdr>
                            </w:div>
                            <w:div w:id="675807554">
                              <w:marLeft w:val="0"/>
                              <w:marRight w:val="0"/>
                              <w:marTop w:val="0"/>
                              <w:marBottom w:val="0"/>
                              <w:divBdr>
                                <w:top w:val="none" w:sz="0" w:space="0" w:color="auto"/>
                                <w:left w:val="none" w:sz="0" w:space="0" w:color="auto"/>
                                <w:bottom w:val="none" w:sz="0" w:space="0" w:color="auto"/>
                                <w:right w:val="none" w:sz="0" w:space="0" w:color="auto"/>
                              </w:divBdr>
                              <w:divsChild>
                                <w:div w:id="1265579600">
                                  <w:marLeft w:val="0"/>
                                  <w:marRight w:val="0"/>
                                  <w:marTop w:val="0"/>
                                  <w:marBottom w:val="0"/>
                                  <w:divBdr>
                                    <w:top w:val="none" w:sz="0" w:space="0" w:color="auto"/>
                                    <w:left w:val="none" w:sz="0" w:space="0" w:color="auto"/>
                                    <w:bottom w:val="none" w:sz="0" w:space="0" w:color="auto"/>
                                    <w:right w:val="none" w:sz="0" w:space="0" w:color="auto"/>
                                  </w:divBdr>
                                  <w:divsChild>
                                    <w:div w:id="6580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171980">
          <w:marLeft w:val="0"/>
          <w:marRight w:val="0"/>
          <w:marTop w:val="0"/>
          <w:marBottom w:val="0"/>
          <w:divBdr>
            <w:top w:val="none" w:sz="0" w:space="0" w:color="auto"/>
            <w:left w:val="none" w:sz="0" w:space="0" w:color="auto"/>
            <w:bottom w:val="none" w:sz="0" w:space="0" w:color="auto"/>
            <w:right w:val="none" w:sz="0" w:space="0" w:color="auto"/>
          </w:divBdr>
          <w:divsChild>
            <w:div w:id="1394737833">
              <w:marLeft w:val="0"/>
              <w:marRight w:val="0"/>
              <w:marTop w:val="0"/>
              <w:marBottom w:val="0"/>
              <w:divBdr>
                <w:top w:val="none" w:sz="0" w:space="0" w:color="auto"/>
                <w:left w:val="none" w:sz="0" w:space="0" w:color="auto"/>
                <w:bottom w:val="none" w:sz="0" w:space="0" w:color="auto"/>
                <w:right w:val="none" w:sz="0" w:space="0" w:color="auto"/>
              </w:divBdr>
              <w:divsChild>
                <w:div w:id="1226181371">
                  <w:marLeft w:val="0"/>
                  <w:marRight w:val="0"/>
                  <w:marTop w:val="0"/>
                  <w:marBottom w:val="0"/>
                  <w:divBdr>
                    <w:top w:val="none" w:sz="0" w:space="0" w:color="auto"/>
                    <w:left w:val="none" w:sz="0" w:space="0" w:color="auto"/>
                    <w:bottom w:val="none" w:sz="0" w:space="0" w:color="auto"/>
                    <w:right w:val="none" w:sz="0" w:space="0" w:color="auto"/>
                  </w:divBdr>
                  <w:divsChild>
                    <w:div w:id="1144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047267">
      <w:bodyDiv w:val="1"/>
      <w:marLeft w:val="0"/>
      <w:marRight w:val="0"/>
      <w:marTop w:val="0"/>
      <w:marBottom w:val="0"/>
      <w:divBdr>
        <w:top w:val="none" w:sz="0" w:space="0" w:color="auto"/>
        <w:left w:val="none" w:sz="0" w:space="0" w:color="auto"/>
        <w:bottom w:val="none" w:sz="0" w:space="0" w:color="auto"/>
        <w:right w:val="none" w:sz="0" w:space="0" w:color="auto"/>
      </w:divBdr>
      <w:divsChild>
        <w:div w:id="1740594424">
          <w:marLeft w:val="0"/>
          <w:marRight w:val="0"/>
          <w:marTop w:val="0"/>
          <w:marBottom w:val="0"/>
          <w:divBdr>
            <w:top w:val="none" w:sz="0" w:space="0" w:color="auto"/>
            <w:left w:val="none" w:sz="0" w:space="0" w:color="auto"/>
            <w:bottom w:val="none" w:sz="0" w:space="0" w:color="auto"/>
            <w:right w:val="none" w:sz="0" w:space="0" w:color="auto"/>
          </w:divBdr>
          <w:divsChild>
            <w:div w:id="837693993">
              <w:marLeft w:val="0"/>
              <w:marRight w:val="0"/>
              <w:marTop w:val="0"/>
              <w:marBottom w:val="0"/>
              <w:divBdr>
                <w:top w:val="none" w:sz="0" w:space="0" w:color="auto"/>
                <w:left w:val="none" w:sz="0" w:space="0" w:color="auto"/>
                <w:bottom w:val="none" w:sz="0" w:space="0" w:color="auto"/>
                <w:right w:val="none" w:sz="0" w:space="0" w:color="auto"/>
              </w:divBdr>
              <w:divsChild>
                <w:div w:id="286399885">
                  <w:marLeft w:val="0"/>
                  <w:marRight w:val="0"/>
                  <w:marTop w:val="0"/>
                  <w:marBottom w:val="0"/>
                  <w:divBdr>
                    <w:top w:val="none" w:sz="0" w:space="0" w:color="auto"/>
                    <w:left w:val="none" w:sz="0" w:space="0" w:color="auto"/>
                    <w:bottom w:val="none" w:sz="0" w:space="0" w:color="auto"/>
                    <w:right w:val="none" w:sz="0" w:space="0" w:color="auto"/>
                  </w:divBdr>
                  <w:divsChild>
                    <w:div w:id="343753540">
                      <w:marLeft w:val="0"/>
                      <w:marRight w:val="0"/>
                      <w:marTop w:val="0"/>
                      <w:marBottom w:val="0"/>
                      <w:divBdr>
                        <w:top w:val="none" w:sz="0" w:space="0" w:color="auto"/>
                        <w:left w:val="none" w:sz="0" w:space="0" w:color="auto"/>
                        <w:bottom w:val="none" w:sz="0" w:space="0" w:color="auto"/>
                        <w:right w:val="none" w:sz="0" w:space="0" w:color="auto"/>
                      </w:divBdr>
                      <w:divsChild>
                        <w:div w:id="1517112496">
                          <w:marLeft w:val="0"/>
                          <w:marRight w:val="0"/>
                          <w:marTop w:val="0"/>
                          <w:marBottom w:val="0"/>
                          <w:divBdr>
                            <w:top w:val="none" w:sz="0" w:space="0" w:color="auto"/>
                            <w:left w:val="none" w:sz="0" w:space="0" w:color="auto"/>
                            <w:bottom w:val="none" w:sz="0" w:space="0" w:color="auto"/>
                            <w:right w:val="none" w:sz="0" w:space="0" w:color="auto"/>
                          </w:divBdr>
                          <w:divsChild>
                            <w:div w:id="1905987040">
                              <w:marLeft w:val="0"/>
                              <w:marRight w:val="0"/>
                              <w:marTop w:val="0"/>
                              <w:marBottom w:val="0"/>
                              <w:divBdr>
                                <w:top w:val="none" w:sz="0" w:space="0" w:color="auto"/>
                                <w:left w:val="none" w:sz="0" w:space="0" w:color="auto"/>
                                <w:bottom w:val="none" w:sz="0" w:space="0" w:color="auto"/>
                                <w:right w:val="none" w:sz="0" w:space="0" w:color="auto"/>
                              </w:divBdr>
                            </w:div>
                            <w:div w:id="1084912860">
                              <w:marLeft w:val="0"/>
                              <w:marRight w:val="0"/>
                              <w:marTop w:val="0"/>
                              <w:marBottom w:val="0"/>
                              <w:divBdr>
                                <w:top w:val="none" w:sz="0" w:space="0" w:color="auto"/>
                                <w:left w:val="none" w:sz="0" w:space="0" w:color="auto"/>
                                <w:bottom w:val="none" w:sz="0" w:space="0" w:color="auto"/>
                                <w:right w:val="none" w:sz="0" w:space="0" w:color="auto"/>
                              </w:divBdr>
                              <w:divsChild>
                                <w:div w:id="529218642">
                                  <w:marLeft w:val="0"/>
                                  <w:marRight w:val="0"/>
                                  <w:marTop w:val="0"/>
                                  <w:marBottom w:val="0"/>
                                  <w:divBdr>
                                    <w:top w:val="none" w:sz="0" w:space="0" w:color="auto"/>
                                    <w:left w:val="none" w:sz="0" w:space="0" w:color="auto"/>
                                    <w:bottom w:val="none" w:sz="0" w:space="0" w:color="auto"/>
                                    <w:right w:val="none" w:sz="0" w:space="0" w:color="auto"/>
                                  </w:divBdr>
                                  <w:divsChild>
                                    <w:div w:id="15783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343513">
          <w:marLeft w:val="0"/>
          <w:marRight w:val="0"/>
          <w:marTop w:val="0"/>
          <w:marBottom w:val="0"/>
          <w:divBdr>
            <w:top w:val="none" w:sz="0" w:space="0" w:color="auto"/>
            <w:left w:val="none" w:sz="0" w:space="0" w:color="auto"/>
            <w:bottom w:val="none" w:sz="0" w:space="0" w:color="auto"/>
            <w:right w:val="none" w:sz="0" w:space="0" w:color="auto"/>
          </w:divBdr>
          <w:divsChild>
            <w:div w:id="1784153418">
              <w:marLeft w:val="0"/>
              <w:marRight w:val="0"/>
              <w:marTop w:val="0"/>
              <w:marBottom w:val="0"/>
              <w:divBdr>
                <w:top w:val="none" w:sz="0" w:space="0" w:color="auto"/>
                <w:left w:val="none" w:sz="0" w:space="0" w:color="auto"/>
                <w:bottom w:val="none" w:sz="0" w:space="0" w:color="auto"/>
                <w:right w:val="none" w:sz="0" w:space="0" w:color="auto"/>
              </w:divBdr>
              <w:divsChild>
                <w:div w:id="59713481">
                  <w:marLeft w:val="0"/>
                  <w:marRight w:val="0"/>
                  <w:marTop w:val="0"/>
                  <w:marBottom w:val="0"/>
                  <w:divBdr>
                    <w:top w:val="none" w:sz="0" w:space="0" w:color="auto"/>
                    <w:left w:val="none" w:sz="0" w:space="0" w:color="auto"/>
                    <w:bottom w:val="none" w:sz="0" w:space="0" w:color="auto"/>
                    <w:right w:val="none" w:sz="0" w:space="0" w:color="auto"/>
                  </w:divBdr>
                  <w:divsChild>
                    <w:div w:id="9691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76C70-FFF7-4DEB-B8EC-822E2E58E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21</Pages>
  <Words>1121</Words>
  <Characters>6391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14</cp:revision>
  <dcterms:created xsi:type="dcterms:W3CDTF">2024-10-21T13:03:00Z</dcterms:created>
  <dcterms:modified xsi:type="dcterms:W3CDTF">2024-11-04T16:05:00Z</dcterms:modified>
</cp:coreProperties>
</file>