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3C9444" w14:textId="0A10B8BE" w:rsidR="00DF1A7F" w:rsidRDefault="00664686" w:rsidP="00DF1A7F">
      <w:pPr>
        <w:jc w:val="center"/>
        <w:rPr>
          <w:b/>
          <w:bCs/>
          <w:sz w:val="40"/>
          <w:szCs w:val="40"/>
          <w:u w:val="single"/>
        </w:rPr>
      </w:pPr>
      <w:r w:rsidRPr="00664686">
        <w:rPr>
          <w:b/>
          <w:bCs/>
          <w:sz w:val="40"/>
          <w:szCs w:val="40"/>
          <w:u w:val="single"/>
        </w:rPr>
        <w:t>Evading IDS, Firewalls, and Honeypots</w:t>
      </w:r>
    </w:p>
    <w:p w14:paraId="78E8B6DF" w14:textId="2554DDA6" w:rsidR="00DF1A7F" w:rsidRDefault="00DF1A7F" w:rsidP="00DF1A7F">
      <w:pPr>
        <w:rPr>
          <w:b/>
          <w:bCs/>
          <w:sz w:val="28"/>
          <w:szCs w:val="28"/>
          <w:u w:val="single"/>
        </w:rPr>
      </w:pPr>
      <w:r w:rsidRPr="00DF1A7F">
        <w:rPr>
          <w:b/>
          <w:bCs/>
          <w:sz w:val="28"/>
          <w:szCs w:val="28"/>
          <w:u w:val="single"/>
        </w:rPr>
        <w:t>Intrusion detection system (IDS):</w:t>
      </w:r>
    </w:p>
    <w:p w14:paraId="21A0E935" w14:textId="493F4063" w:rsidR="00DF1A7F" w:rsidRPr="00DF1A7F" w:rsidRDefault="00DF1A7F" w:rsidP="00DF1A7F">
      <w:pPr>
        <w:jc w:val="both"/>
      </w:pPr>
      <w:r w:rsidRPr="00DF1A7F">
        <w:t>An Intrusion Detection System (IDS) is a security tool that monitors network traffic and devices for malicious activity or policy violations. It helps detect unauthorized access, potential threats, and abnormal activities by analysing traffic and alerting administrators to take action.</w:t>
      </w:r>
    </w:p>
    <w:p w14:paraId="351F5EB6" w14:textId="35305AFA" w:rsidR="00DF1A7F" w:rsidRPr="00DF1A7F" w:rsidRDefault="00DF1A7F" w:rsidP="00DF1A7F">
      <w:pPr>
        <w:jc w:val="both"/>
      </w:pPr>
      <w:r w:rsidRPr="00DF1A7F">
        <w:rPr>
          <w:vertAlign w:val="superscript"/>
        </w:rPr>
        <w:t xml:space="preserve"> </w:t>
      </w:r>
      <w:r w:rsidRPr="00DF1A7F">
        <w:t xml:space="preserve">IDS is crucial for maintaining network security and protecting sensitive data from cyber-attacks.   </w:t>
      </w:r>
    </w:p>
    <w:p w14:paraId="6B5D5115" w14:textId="7FDF6913" w:rsidR="00DF1A7F" w:rsidRPr="00DF1A7F" w:rsidRDefault="00DF1A7F" w:rsidP="00DF1A7F">
      <w:pPr>
        <w:rPr>
          <w:b/>
          <w:bCs/>
          <w:sz w:val="28"/>
          <w:szCs w:val="28"/>
          <w:u w:val="single"/>
        </w:rPr>
      </w:pPr>
      <w:r w:rsidRPr="00DF1A7F">
        <w:rPr>
          <w:b/>
          <w:bCs/>
          <w:sz w:val="28"/>
          <w:szCs w:val="28"/>
          <w:u w:val="single"/>
        </w:rPr>
        <w:t>How an IDS works?</w:t>
      </w:r>
    </w:p>
    <w:p w14:paraId="0F863678" w14:textId="7C0F36E9" w:rsidR="00DF1A7F" w:rsidRPr="00DF1A7F" w:rsidRDefault="00DF1A7F" w:rsidP="00DF1A7F">
      <w:pPr>
        <w:jc w:val="both"/>
      </w:pPr>
      <w:r w:rsidRPr="00DF1A7F">
        <w:t>An Intrusion Detection System (IDS) works by monitoring network traffic and system logs for suspicious activity. It typically uses t</w:t>
      </w:r>
      <w:r>
        <w:t>hree</w:t>
      </w:r>
      <w:r w:rsidRPr="00DF1A7F">
        <w:t xml:space="preserve"> main detection methods:   </w:t>
      </w:r>
    </w:p>
    <w:p w14:paraId="2AE458C3" w14:textId="77777777" w:rsidR="00DF1A7F" w:rsidRPr="00DF1A7F" w:rsidRDefault="00DF1A7F" w:rsidP="00DF1A7F">
      <w:pPr>
        <w:jc w:val="both"/>
      </w:pPr>
      <w:r w:rsidRPr="00DF1A7F">
        <w:rPr>
          <w:b/>
          <w:bCs/>
        </w:rPr>
        <w:t>Signature-based detection:</w:t>
      </w:r>
      <w:r w:rsidRPr="00DF1A7F">
        <w:t xml:space="preserve"> This method compares network traffic to a database of known attack signatures. If a match is found, the IDS raises an alert.   </w:t>
      </w:r>
    </w:p>
    <w:p w14:paraId="152DE90A" w14:textId="2139140E" w:rsidR="00DF1A7F" w:rsidRDefault="00DF1A7F" w:rsidP="00DF1A7F">
      <w:pPr>
        <w:jc w:val="both"/>
      </w:pPr>
      <w:r w:rsidRPr="00DF1A7F">
        <w:rPr>
          <w:b/>
          <w:bCs/>
        </w:rPr>
        <w:t>Anomaly-based detection:</w:t>
      </w:r>
      <w:r w:rsidRPr="00DF1A7F">
        <w:t xml:space="preserve"> This method establishes a baseline of normal network behaviour and flags any significant deviations as potential threats. It uses statistical analysis or machine learning techniques to identify anomalies.   </w:t>
      </w:r>
    </w:p>
    <w:p w14:paraId="0329B524" w14:textId="27CAA6D9" w:rsidR="00DF1A7F" w:rsidRPr="00DF1A7F" w:rsidRDefault="00DF1A7F" w:rsidP="00DF1A7F">
      <w:pPr>
        <w:jc w:val="both"/>
      </w:pPr>
      <w:r w:rsidRPr="00DF1A7F">
        <w:rPr>
          <w:b/>
          <w:bCs/>
        </w:rPr>
        <w:t>Protocol Anomaly Detection:</w:t>
      </w:r>
      <w:r>
        <w:rPr>
          <w:b/>
          <w:bCs/>
        </w:rPr>
        <w:t xml:space="preserve"> </w:t>
      </w:r>
      <w:r>
        <w:t>Here the models are built to explore anomalies in the way in which vendors deploy the TCP/IP specification.</w:t>
      </w:r>
    </w:p>
    <w:p w14:paraId="1D51E0F4" w14:textId="77777777" w:rsidR="00DF1A7F" w:rsidRPr="00DF1A7F" w:rsidRDefault="00DF1A7F" w:rsidP="00DF1A7F">
      <w:pPr>
        <w:jc w:val="both"/>
      </w:pPr>
      <w:r w:rsidRPr="00DF1A7F">
        <w:t>Here's a simplified breakdown of how an IDS works:</w:t>
      </w:r>
    </w:p>
    <w:p w14:paraId="692FAC95" w14:textId="77777777" w:rsidR="00DF1A7F" w:rsidRPr="00DF1A7F" w:rsidRDefault="00DF1A7F" w:rsidP="00DF1A7F">
      <w:pPr>
        <w:pStyle w:val="ListParagraph"/>
        <w:numPr>
          <w:ilvl w:val="0"/>
          <w:numId w:val="3"/>
        </w:numPr>
        <w:jc w:val="both"/>
      </w:pPr>
      <w:r w:rsidRPr="00DF1A7F">
        <w:rPr>
          <w:b/>
          <w:bCs/>
        </w:rPr>
        <w:t>Monitoring:</w:t>
      </w:r>
      <w:r w:rsidRPr="00DF1A7F">
        <w:t xml:space="preserve"> The IDS continuously monitors network traffic and system logs.   </w:t>
      </w:r>
    </w:p>
    <w:p w14:paraId="64FCB5F4" w14:textId="77777777" w:rsidR="00DF1A7F" w:rsidRPr="00DF1A7F" w:rsidRDefault="00DF1A7F" w:rsidP="00DF1A7F">
      <w:pPr>
        <w:pStyle w:val="ListParagraph"/>
        <w:numPr>
          <w:ilvl w:val="0"/>
          <w:numId w:val="3"/>
        </w:numPr>
        <w:jc w:val="both"/>
      </w:pPr>
      <w:r w:rsidRPr="00DF1A7F">
        <w:rPr>
          <w:b/>
          <w:bCs/>
        </w:rPr>
        <w:t>Analysis:</w:t>
      </w:r>
      <w:r w:rsidRPr="00DF1A7F">
        <w:t xml:space="preserve"> It </w:t>
      </w:r>
      <w:proofErr w:type="spellStart"/>
      <w:r w:rsidRPr="00DF1A7F">
        <w:t>analyzes</w:t>
      </w:r>
      <w:proofErr w:type="spellEnd"/>
      <w:r w:rsidRPr="00DF1A7F">
        <w:t xml:space="preserve"> the collected data using signature-based or anomaly-based techniques.   </w:t>
      </w:r>
    </w:p>
    <w:p w14:paraId="4DDD4C13" w14:textId="77777777" w:rsidR="00DF1A7F" w:rsidRPr="00DF1A7F" w:rsidRDefault="00DF1A7F" w:rsidP="00DF1A7F">
      <w:pPr>
        <w:pStyle w:val="ListParagraph"/>
        <w:numPr>
          <w:ilvl w:val="0"/>
          <w:numId w:val="3"/>
        </w:numPr>
        <w:jc w:val="both"/>
      </w:pPr>
      <w:r w:rsidRPr="00DF1A7F">
        <w:rPr>
          <w:b/>
          <w:bCs/>
        </w:rPr>
        <w:t>Detection:</w:t>
      </w:r>
      <w:r w:rsidRPr="00DF1A7F">
        <w:t xml:space="preserve"> If suspicious activity is detected, the IDS generates an alert.   </w:t>
      </w:r>
    </w:p>
    <w:p w14:paraId="3DBC4719" w14:textId="77777777" w:rsidR="00DF1A7F" w:rsidRPr="00DF1A7F" w:rsidRDefault="00DF1A7F" w:rsidP="00DF1A7F">
      <w:pPr>
        <w:pStyle w:val="ListParagraph"/>
        <w:numPr>
          <w:ilvl w:val="0"/>
          <w:numId w:val="3"/>
        </w:numPr>
        <w:jc w:val="both"/>
      </w:pPr>
      <w:r w:rsidRPr="00DF1A7F">
        <w:rPr>
          <w:b/>
          <w:bCs/>
        </w:rPr>
        <w:t>Alerting:</w:t>
      </w:r>
      <w:r w:rsidRPr="00DF1A7F">
        <w:t xml:space="preserve"> Alerts can be sent to security administrators via email, SMS, or other notification methods.   </w:t>
      </w:r>
    </w:p>
    <w:p w14:paraId="7B006DE2" w14:textId="77777777" w:rsidR="00DF1A7F" w:rsidRPr="00DF1A7F" w:rsidRDefault="00DF1A7F" w:rsidP="00DF1A7F">
      <w:pPr>
        <w:jc w:val="both"/>
      </w:pPr>
      <w:r w:rsidRPr="00DF1A7F">
        <w:t>Some advanced IDS systems can also take automated actions, such as blocking malicious traffic or isolating compromised systems.</w:t>
      </w:r>
    </w:p>
    <w:p w14:paraId="7830A0F7" w14:textId="1A2DE10C" w:rsidR="00DF1A7F" w:rsidRDefault="00DF1A7F" w:rsidP="00DF1A7F">
      <w:pPr>
        <w:rPr>
          <w:b/>
          <w:bCs/>
          <w:sz w:val="28"/>
          <w:szCs w:val="28"/>
          <w:u w:val="single"/>
        </w:rPr>
      </w:pPr>
      <w:r>
        <w:rPr>
          <w:b/>
          <w:bCs/>
          <w:sz w:val="28"/>
          <w:szCs w:val="28"/>
          <w:u w:val="single"/>
        </w:rPr>
        <w:t>Types of IDS:</w:t>
      </w:r>
    </w:p>
    <w:p w14:paraId="1371C49A" w14:textId="653AC9AA" w:rsidR="00DF1A7F" w:rsidRPr="00DF1A7F" w:rsidRDefault="00DF1A7F" w:rsidP="00DF1A7F">
      <w:pPr>
        <w:pStyle w:val="ListParagraph"/>
        <w:numPr>
          <w:ilvl w:val="0"/>
          <w:numId w:val="5"/>
        </w:numPr>
      </w:pPr>
      <w:r w:rsidRPr="00DF1A7F">
        <w:rPr>
          <w:b/>
          <w:bCs/>
        </w:rPr>
        <w:t>Network-Based Intrusion Detection Systems</w:t>
      </w:r>
      <w:r>
        <w:t xml:space="preserve">: </w:t>
      </w:r>
      <w:r w:rsidRPr="00DF1A7F">
        <w:t xml:space="preserve">These systems typically consist of a black box that is placed on the network in a promiscuous mode, listening for patterns indicative of an intrusion. It detects malicious activity such as Denial-of-Service attacks, port scans, or even attempts to crack into computers by monitoring network traffic.   </w:t>
      </w:r>
    </w:p>
    <w:p w14:paraId="2B865144" w14:textId="5E95B982" w:rsidR="00DF1A7F" w:rsidRPr="00DF1A7F" w:rsidRDefault="00DF1A7F" w:rsidP="00DF1A7F">
      <w:pPr>
        <w:pStyle w:val="ListParagraph"/>
        <w:numPr>
          <w:ilvl w:val="0"/>
          <w:numId w:val="5"/>
        </w:numPr>
      </w:pPr>
      <w:r w:rsidRPr="00DF1A7F">
        <w:rPr>
          <w:b/>
          <w:bCs/>
        </w:rPr>
        <w:t>Host-Based Intrusion Detection Systems</w:t>
      </w:r>
      <w:r>
        <w:t xml:space="preserve">: </w:t>
      </w:r>
      <w:r w:rsidRPr="00DF1A7F">
        <w:t>These systems usually include auditing for events that occur on a specific host. These are not as common, due to the overhead they</w:t>
      </w:r>
      <w:r>
        <w:t xml:space="preserve"> </w:t>
      </w:r>
      <w:r w:rsidRPr="00DF1A7F">
        <w:t xml:space="preserve">incur by having to monitor each system event. </w:t>
      </w:r>
    </w:p>
    <w:p w14:paraId="2B939250" w14:textId="77777777" w:rsidR="005B1260" w:rsidRDefault="005B1260" w:rsidP="00DF1A7F">
      <w:pPr>
        <w:rPr>
          <w:b/>
          <w:bCs/>
          <w:sz w:val="28"/>
          <w:szCs w:val="28"/>
          <w:u w:val="single"/>
        </w:rPr>
      </w:pPr>
    </w:p>
    <w:p w14:paraId="3728AE8E" w14:textId="77777777" w:rsidR="005B1260" w:rsidRDefault="005B1260" w:rsidP="00DF1A7F">
      <w:pPr>
        <w:rPr>
          <w:b/>
          <w:bCs/>
          <w:sz w:val="28"/>
          <w:szCs w:val="28"/>
          <w:u w:val="single"/>
        </w:rPr>
      </w:pPr>
    </w:p>
    <w:p w14:paraId="307F45E4" w14:textId="77777777" w:rsidR="005B1260" w:rsidRDefault="005B1260" w:rsidP="00DF1A7F">
      <w:pPr>
        <w:rPr>
          <w:b/>
          <w:bCs/>
          <w:sz w:val="28"/>
          <w:szCs w:val="28"/>
          <w:u w:val="single"/>
        </w:rPr>
      </w:pPr>
    </w:p>
    <w:p w14:paraId="63D7DF1E" w14:textId="2EBD5554" w:rsidR="00DF1A7F" w:rsidRDefault="005B1260" w:rsidP="00DF1A7F">
      <w:pPr>
        <w:rPr>
          <w:b/>
          <w:bCs/>
          <w:sz w:val="28"/>
          <w:szCs w:val="28"/>
          <w:u w:val="single"/>
        </w:rPr>
      </w:pPr>
      <w:r>
        <w:rPr>
          <w:b/>
          <w:bCs/>
          <w:sz w:val="28"/>
          <w:szCs w:val="28"/>
          <w:u w:val="single"/>
        </w:rPr>
        <w:lastRenderedPageBreak/>
        <w:t>Types of IDS Alerts:</w:t>
      </w:r>
    </w:p>
    <w:p w14:paraId="76AF124A" w14:textId="18ADCA8B" w:rsidR="005B1260" w:rsidRDefault="005B1260" w:rsidP="00DF1A7F">
      <w:pPr>
        <w:rPr>
          <w:b/>
          <w:bCs/>
          <w:sz w:val="28"/>
          <w:szCs w:val="28"/>
          <w:u w:val="single"/>
        </w:rPr>
      </w:pPr>
      <w:r>
        <w:rPr>
          <w:b/>
          <w:bCs/>
          <w:sz w:val="28"/>
          <w:szCs w:val="28"/>
          <w:u w:val="single"/>
        </w:rPr>
        <w:t xml:space="preserve">  </w:t>
      </w:r>
      <w:r w:rsidRPr="005B1260">
        <w:rPr>
          <w:b/>
          <w:bCs/>
          <w:noProof/>
          <w:sz w:val="28"/>
          <w:szCs w:val="28"/>
          <w:u w:val="single"/>
        </w:rPr>
        <w:drawing>
          <wp:inline distT="0" distB="0" distL="0" distR="0" wp14:anchorId="5E3FF762" wp14:editId="6E9FC7E0">
            <wp:extent cx="4427220" cy="1995830"/>
            <wp:effectExtent l="0" t="0" r="0" b="4445"/>
            <wp:docPr id="1929401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01495" name=""/>
                    <pic:cNvPicPr/>
                  </pic:nvPicPr>
                  <pic:blipFill>
                    <a:blip r:embed="rId5"/>
                    <a:stretch>
                      <a:fillRect/>
                    </a:stretch>
                  </pic:blipFill>
                  <pic:spPr>
                    <a:xfrm>
                      <a:off x="0" y="0"/>
                      <a:ext cx="4430891" cy="1997485"/>
                    </a:xfrm>
                    <a:prstGeom prst="rect">
                      <a:avLst/>
                    </a:prstGeom>
                  </pic:spPr>
                </pic:pic>
              </a:graphicData>
            </a:graphic>
          </wp:inline>
        </w:drawing>
      </w:r>
    </w:p>
    <w:p w14:paraId="7AAB530C" w14:textId="77777777" w:rsidR="005B1260" w:rsidRDefault="005B1260" w:rsidP="00DF1A7F">
      <w:pPr>
        <w:rPr>
          <w:b/>
          <w:bCs/>
          <w:sz w:val="28"/>
          <w:szCs w:val="28"/>
          <w:u w:val="single"/>
        </w:rPr>
      </w:pPr>
    </w:p>
    <w:p w14:paraId="196115F4" w14:textId="3C93FFA4" w:rsidR="005B1260" w:rsidRDefault="005B1260" w:rsidP="00DF1A7F">
      <w:pPr>
        <w:rPr>
          <w:b/>
          <w:bCs/>
          <w:sz w:val="28"/>
          <w:szCs w:val="28"/>
          <w:u w:val="single"/>
        </w:rPr>
      </w:pPr>
      <w:r>
        <w:rPr>
          <w:b/>
          <w:bCs/>
          <w:sz w:val="28"/>
          <w:szCs w:val="28"/>
          <w:u w:val="single"/>
        </w:rPr>
        <w:t>Intrusion prevention system:</w:t>
      </w:r>
    </w:p>
    <w:p w14:paraId="32F8BA4D" w14:textId="6E9A443D" w:rsidR="005B1260" w:rsidRPr="005B1260" w:rsidRDefault="005B1260" w:rsidP="005B1260">
      <w:pPr>
        <w:jc w:val="both"/>
      </w:pPr>
      <w:r w:rsidRPr="005B1260">
        <w:t>An IPS is also considered as an active IDS since it is capable of not only detecting the intrusions but also preventing them. These are continuous monitoring system that often sits behind the firewalls as an additional layer of protection.</w:t>
      </w:r>
    </w:p>
    <w:p w14:paraId="313ECBA4" w14:textId="2DA6C8D2" w:rsidR="005B1260" w:rsidRDefault="005B1260" w:rsidP="005B1260">
      <w:pPr>
        <w:jc w:val="both"/>
        <w:rPr>
          <w:b/>
          <w:bCs/>
          <w:sz w:val="28"/>
          <w:szCs w:val="28"/>
          <w:u w:val="single"/>
        </w:rPr>
      </w:pPr>
      <w:r>
        <w:rPr>
          <w:b/>
          <w:bCs/>
          <w:sz w:val="28"/>
          <w:szCs w:val="28"/>
          <w:u w:val="single"/>
        </w:rPr>
        <w:t>IDS vs IPS:</w:t>
      </w:r>
    </w:p>
    <w:p w14:paraId="082C9924" w14:textId="77777777" w:rsidR="005B1260" w:rsidRPr="005B1260" w:rsidRDefault="005B1260" w:rsidP="005B1260">
      <w:pPr>
        <w:jc w:val="both"/>
      </w:pPr>
      <w:r w:rsidRPr="005B1260">
        <w:rPr>
          <w:b/>
          <w:bCs/>
        </w:rPr>
        <w:t>Response to Threats:</w:t>
      </w:r>
    </w:p>
    <w:p w14:paraId="31FBA889" w14:textId="77777777" w:rsidR="005B1260" w:rsidRPr="005B1260" w:rsidRDefault="005B1260" w:rsidP="005B1260">
      <w:pPr>
        <w:pStyle w:val="ListParagraph"/>
        <w:numPr>
          <w:ilvl w:val="0"/>
          <w:numId w:val="8"/>
        </w:numPr>
        <w:jc w:val="both"/>
      </w:pPr>
      <w:r w:rsidRPr="005B1260">
        <w:rPr>
          <w:b/>
          <w:bCs/>
        </w:rPr>
        <w:t>IDS:</w:t>
      </w:r>
      <w:r w:rsidRPr="005B1260">
        <w:t xml:space="preserve"> Detects and alerts about potential threats but does not take any action to block or mitigate them.   </w:t>
      </w:r>
    </w:p>
    <w:p w14:paraId="1E7D5AED" w14:textId="77777777" w:rsidR="005B1260" w:rsidRPr="005B1260" w:rsidRDefault="005B1260" w:rsidP="005B1260">
      <w:pPr>
        <w:pStyle w:val="ListParagraph"/>
        <w:numPr>
          <w:ilvl w:val="0"/>
          <w:numId w:val="8"/>
        </w:numPr>
        <w:jc w:val="both"/>
      </w:pPr>
      <w:r w:rsidRPr="005B1260">
        <w:rPr>
          <w:b/>
          <w:bCs/>
        </w:rPr>
        <w:t>IPS:</w:t>
      </w:r>
      <w:r w:rsidRPr="005B1260">
        <w:t xml:space="preserve"> Detects threats and actively blocks or mitigates them in real-time, preventing malicious traffic from reaching its intended target.   </w:t>
      </w:r>
    </w:p>
    <w:p w14:paraId="4A15F0B1" w14:textId="26A45875" w:rsidR="005B1260" w:rsidRPr="005B1260" w:rsidRDefault="005B1260" w:rsidP="005B1260">
      <w:pPr>
        <w:jc w:val="both"/>
      </w:pPr>
      <w:r w:rsidRPr="005B1260">
        <w:rPr>
          <w:b/>
          <w:bCs/>
        </w:rPr>
        <w:t>Impact on Network Performance:</w:t>
      </w:r>
    </w:p>
    <w:p w14:paraId="46BF91CA" w14:textId="77777777" w:rsidR="005B1260" w:rsidRPr="005B1260" w:rsidRDefault="005B1260" w:rsidP="005B1260">
      <w:pPr>
        <w:pStyle w:val="ListParagraph"/>
        <w:numPr>
          <w:ilvl w:val="0"/>
          <w:numId w:val="9"/>
        </w:numPr>
        <w:jc w:val="both"/>
      </w:pPr>
      <w:r w:rsidRPr="005B1260">
        <w:rPr>
          <w:b/>
          <w:bCs/>
        </w:rPr>
        <w:t>IDS:</w:t>
      </w:r>
      <w:r w:rsidRPr="005B1260">
        <w:t xml:space="preserve"> Has minimal impact on network performance as it only monitors traffic.   </w:t>
      </w:r>
    </w:p>
    <w:p w14:paraId="3E48C3E8" w14:textId="77777777" w:rsidR="005B1260" w:rsidRPr="005B1260" w:rsidRDefault="005B1260" w:rsidP="005B1260">
      <w:pPr>
        <w:pStyle w:val="ListParagraph"/>
        <w:numPr>
          <w:ilvl w:val="0"/>
          <w:numId w:val="9"/>
        </w:numPr>
        <w:jc w:val="both"/>
      </w:pPr>
      <w:r w:rsidRPr="005B1260">
        <w:rPr>
          <w:b/>
          <w:bCs/>
        </w:rPr>
        <w:t>IPS:</w:t>
      </w:r>
      <w:r w:rsidRPr="005B1260">
        <w:t xml:space="preserve"> Can significantly impact network performance due to its active inspection and blocking of traffic.</w:t>
      </w:r>
    </w:p>
    <w:p w14:paraId="3B49AB55" w14:textId="77777777" w:rsidR="005B1260" w:rsidRDefault="005B1260" w:rsidP="005B1260">
      <w:pPr>
        <w:jc w:val="both"/>
        <w:rPr>
          <w:sz w:val="28"/>
          <w:szCs w:val="28"/>
        </w:rPr>
      </w:pPr>
    </w:p>
    <w:p w14:paraId="28128B3E" w14:textId="5977DA67" w:rsidR="006117BB" w:rsidRDefault="006117BB" w:rsidP="005B1260">
      <w:pPr>
        <w:jc w:val="both"/>
        <w:rPr>
          <w:b/>
          <w:bCs/>
          <w:sz w:val="28"/>
          <w:szCs w:val="28"/>
          <w:u w:val="single"/>
        </w:rPr>
      </w:pPr>
      <w:r>
        <w:rPr>
          <w:b/>
          <w:bCs/>
          <w:sz w:val="28"/>
          <w:szCs w:val="28"/>
          <w:u w:val="single"/>
        </w:rPr>
        <w:t>Firewall:</w:t>
      </w:r>
    </w:p>
    <w:p w14:paraId="55D51736" w14:textId="5F25AB2E" w:rsidR="006117BB" w:rsidRPr="006117BB" w:rsidRDefault="006117BB" w:rsidP="006117BB">
      <w:pPr>
        <w:pStyle w:val="ListParagraph"/>
        <w:numPr>
          <w:ilvl w:val="0"/>
          <w:numId w:val="10"/>
        </w:numPr>
        <w:jc w:val="both"/>
      </w:pPr>
      <w:r w:rsidRPr="006117BB">
        <w:t>Firewalls are hardware and/or software designed to prevent unauthorized access to or from a private network</w:t>
      </w:r>
      <w:r>
        <w:t>.</w:t>
      </w:r>
    </w:p>
    <w:p w14:paraId="6B9F03A0" w14:textId="7CA12A5C" w:rsidR="006117BB" w:rsidRPr="006117BB" w:rsidRDefault="006117BB" w:rsidP="006117BB">
      <w:pPr>
        <w:pStyle w:val="ListParagraph"/>
        <w:numPr>
          <w:ilvl w:val="0"/>
          <w:numId w:val="10"/>
        </w:numPr>
        <w:jc w:val="both"/>
      </w:pPr>
      <w:r w:rsidRPr="006117BB">
        <w:t>They are placed at the junction or gateway between two networks, which is usually between a private network</w:t>
      </w:r>
      <w:r>
        <w:t xml:space="preserve"> </w:t>
      </w:r>
      <w:r w:rsidRPr="006117BB">
        <w:t>and a public network such as the Internet</w:t>
      </w:r>
      <w:r>
        <w:t>.</w:t>
      </w:r>
    </w:p>
    <w:p w14:paraId="58408773" w14:textId="214A64D8" w:rsidR="00DF1A7F" w:rsidRDefault="006117BB" w:rsidP="00DF1A7F">
      <w:pPr>
        <w:pStyle w:val="ListParagraph"/>
        <w:numPr>
          <w:ilvl w:val="0"/>
          <w:numId w:val="10"/>
        </w:numPr>
        <w:jc w:val="both"/>
      </w:pPr>
      <w:r w:rsidRPr="006117BB">
        <w:t>Firewalls examine all messages entering or leaving the Intranet (or private network) and block those that do not</w:t>
      </w:r>
      <w:r>
        <w:t xml:space="preserve"> </w:t>
      </w:r>
      <w:r w:rsidRPr="006117BB">
        <w:t>meet the specified security criteria</w:t>
      </w:r>
      <w:r>
        <w:t>.</w:t>
      </w:r>
    </w:p>
    <w:p w14:paraId="59216641" w14:textId="77777777" w:rsidR="006117BB" w:rsidRDefault="006117BB" w:rsidP="006117BB">
      <w:pPr>
        <w:jc w:val="both"/>
      </w:pPr>
    </w:p>
    <w:p w14:paraId="2D0E8C09" w14:textId="77777777" w:rsidR="006117BB" w:rsidRDefault="006117BB" w:rsidP="006117BB">
      <w:pPr>
        <w:jc w:val="both"/>
        <w:rPr>
          <w:b/>
          <w:bCs/>
          <w:u w:val="single"/>
        </w:rPr>
      </w:pPr>
    </w:p>
    <w:p w14:paraId="0C8F0082" w14:textId="053A6A59" w:rsidR="006117BB" w:rsidRPr="006117BB" w:rsidRDefault="006117BB" w:rsidP="006117BB">
      <w:pPr>
        <w:jc w:val="both"/>
        <w:rPr>
          <w:b/>
          <w:bCs/>
          <w:sz w:val="28"/>
          <w:szCs w:val="28"/>
          <w:u w:val="single"/>
        </w:rPr>
      </w:pPr>
      <w:r w:rsidRPr="006117BB">
        <w:rPr>
          <w:b/>
          <w:bCs/>
          <w:sz w:val="28"/>
          <w:szCs w:val="28"/>
          <w:u w:val="single"/>
        </w:rPr>
        <w:lastRenderedPageBreak/>
        <w:t>Firewall Architecture:</w:t>
      </w:r>
    </w:p>
    <w:p w14:paraId="2341EA43" w14:textId="7F350B13" w:rsidR="006117BB" w:rsidRDefault="006117BB" w:rsidP="006117BB">
      <w:pPr>
        <w:jc w:val="both"/>
        <w:rPr>
          <w:b/>
          <w:bCs/>
          <w:u w:val="single"/>
        </w:rPr>
      </w:pPr>
      <w:r w:rsidRPr="006117BB">
        <w:rPr>
          <w:b/>
          <w:bCs/>
          <w:noProof/>
          <w:u w:val="single"/>
        </w:rPr>
        <w:drawing>
          <wp:inline distT="0" distB="0" distL="0" distR="0" wp14:anchorId="30F6C620" wp14:editId="061B7499">
            <wp:extent cx="4544059" cy="3162741"/>
            <wp:effectExtent l="0" t="0" r="9525" b="0"/>
            <wp:docPr id="191525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54946" name=""/>
                    <pic:cNvPicPr/>
                  </pic:nvPicPr>
                  <pic:blipFill>
                    <a:blip r:embed="rId6"/>
                    <a:stretch>
                      <a:fillRect/>
                    </a:stretch>
                  </pic:blipFill>
                  <pic:spPr>
                    <a:xfrm>
                      <a:off x="0" y="0"/>
                      <a:ext cx="4544059" cy="3162741"/>
                    </a:xfrm>
                    <a:prstGeom prst="rect">
                      <a:avLst/>
                    </a:prstGeom>
                  </pic:spPr>
                </pic:pic>
              </a:graphicData>
            </a:graphic>
          </wp:inline>
        </w:drawing>
      </w:r>
    </w:p>
    <w:p w14:paraId="5CD0C55A" w14:textId="77777777" w:rsidR="006117BB" w:rsidRDefault="006117BB" w:rsidP="006117BB">
      <w:pPr>
        <w:jc w:val="both"/>
        <w:rPr>
          <w:b/>
          <w:bCs/>
          <w:u w:val="single"/>
        </w:rPr>
      </w:pPr>
    </w:p>
    <w:p w14:paraId="5CB1F7D3" w14:textId="367D1905" w:rsidR="006117BB" w:rsidRDefault="006117BB" w:rsidP="006117BB">
      <w:pPr>
        <w:jc w:val="both"/>
        <w:rPr>
          <w:b/>
          <w:bCs/>
          <w:sz w:val="28"/>
          <w:szCs w:val="28"/>
          <w:u w:val="single"/>
        </w:rPr>
      </w:pPr>
      <w:r w:rsidRPr="006117BB">
        <w:rPr>
          <w:b/>
          <w:bCs/>
          <w:sz w:val="28"/>
          <w:szCs w:val="28"/>
          <w:u w:val="single"/>
        </w:rPr>
        <w:t>Demilitarized Zone:</w:t>
      </w:r>
    </w:p>
    <w:p w14:paraId="3E0739E0" w14:textId="3291F5E4" w:rsidR="006117BB" w:rsidRDefault="006117BB" w:rsidP="006117BB">
      <w:pPr>
        <w:jc w:val="both"/>
        <w:rPr>
          <w:b/>
          <w:bCs/>
          <w:sz w:val="28"/>
          <w:szCs w:val="28"/>
          <w:u w:val="single"/>
        </w:rPr>
      </w:pPr>
      <w:r w:rsidRPr="006117BB">
        <w:rPr>
          <w:b/>
          <w:bCs/>
          <w:noProof/>
          <w:sz w:val="28"/>
          <w:szCs w:val="28"/>
          <w:u w:val="single"/>
        </w:rPr>
        <w:drawing>
          <wp:inline distT="0" distB="0" distL="0" distR="0" wp14:anchorId="2492FE40" wp14:editId="774FE893">
            <wp:extent cx="5731510" cy="1816735"/>
            <wp:effectExtent l="0" t="0" r="2540" b="0"/>
            <wp:docPr id="762957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57734" name=""/>
                    <pic:cNvPicPr/>
                  </pic:nvPicPr>
                  <pic:blipFill>
                    <a:blip r:embed="rId7"/>
                    <a:stretch>
                      <a:fillRect/>
                    </a:stretch>
                  </pic:blipFill>
                  <pic:spPr>
                    <a:xfrm>
                      <a:off x="0" y="0"/>
                      <a:ext cx="5731510" cy="1816735"/>
                    </a:xfrm>
                    <a:prstGeom prst="rect">
                      <a:avLst/>
                    </a:prstGeom>
                  </pic:spPr>
                </pic:pic>
              </a:graphicData>
            </a:graphic>
          </wp:inline>
        </w:drawing>
      </w:r>
    </w:p>
    <w:p w14:paraId="6A2F8A32" w14:textId="7F3F2076" w:rsidR="006117BB" w:rsidRDefault="006117BB" w:rsidP="006117BB">
      <w:pPr>
        <w:jc w:val="both"/>
      </w:pPr>
      <w:r w:rsidRPr="006117BB">
        <w:t>It is a network that serves as a buffer between the internal secure network and the insecure network. It can be created using a firewall with three or more network interfaces, assigned with specific roles such as the internal trusted network, the DMZ network, and the external un-trusted network.</w:t>
      </w:r>
    </w:p>
    <w:p w14:paraId="6CB7F4DD" w14:textId="77777777" w:rsidR="008A4C4C" w:rsidRDefault="008A4C4C" w:rsidP="006117BB">
      <w:pPr>
        <w:jc w:val="both"/>
      </w:pPr>
    </w:p>
    <w:p w14:paraId="0899C1BF" w14:textId="5F86B6D2" w:rsidR="008A4C4C" w:rsidRPr="002E7CEA" w:rsidRDefault="008A4C4C" w:rsidP="006117BB">
      <w:pPr>
        <w:jc w:val="both"/>
        <w:rPr>
          <w:b/>
          <w:bCs/>
          <w:sz w:val="28"/>
          <w:szCs w:val="28"/>
          <w:u w:val="single"/>
        </w:rPr>
      </w:pPr>
      <w:r w:rsidRPr="002E7CEA">
        <w:rPr>
          <w:b/>
          <w:bCs/>
          <w:sz w:val="28"/>
          <w:szCs w:val="28"/>
          <w:u w:val="single"/>
        </w:rPr>
        <w:t>Types of Firewalls:</w:t>
      </w:r>
    </w:p>
    <w:p w14:paraId="1922274D" w14:textId="4B335ACE" w:rsidR="002E7CEA" w:rsidRPr="002E7CEA" w:rsidRDefault="002E7CEA" w:rsidP="002E7CEA">
      <w:pPr>
        <w:pStyle w:val="ListParagraph"/>
        <w:numPr>
          <w:ilvl w:val="0"/>
          <w:numId w:val="11"/>
        </w:numPr>
        <w:jc w:val="both"/>
      </w:pPr>
      <w:r w:rsidRPr="002E7CEA">
        <w:rPr>
          <w:b/>
          <w:bCs/>
        </w:rPr>
        <w:t>Hardware Firewalls</w:t>
      </w:r>
      <w:r w:rsidRPr="002E7CEA">
        <w:t>: These are physical devices that sit between a network and its external connections. They filter incoming and outgoing traffic based on predefined security rules. Hardware firewalls provide robust protection for larger networks, offering features like NAT, VPN support, and more, typically managed by IT professionals.</w:t>
      </w:r>
    </w:p>
    <w:p w14:paraId="5F16D857" w14:textId="081EE371" w:rsidR="002E7CEA" w:rsidRDefault="002E7CEA" w:rsidP="002E7CEA">
      <w:pPr>
        <w:pStyle w:val="ListParagraph"/>
        <w:numPr>
          <w:ilvl w:val="0"/>
          <w:numId w:val="11"/>
        </w:numPr>
        <w:jc w:val="both"/>
      </w:pPr>
      <w:r w:rsidRPr="002E7CEA">
        <w:rPr>
          <w:b/>
          <w:bCs/>
        </w:rPr>
        <w:t>Software Firewalls</w:t>
      </w:r>
      <w:r w:rsidRPr="002E7CEA">
        <w:t xml:space="preserve">: These are programs installed on individual devices to monitor and control network traffic. They provide customizable protection for computers or servers, blocking </w:t>
      </w:r>
      <w:r w:rsidRPr="002E7CEA">
        <w:lastRenderedPageBreak/>
        <w:t>harmful traffic based on rules set by the user. Software firewalls are commonly used for personal security on endpoints, offering flexibility and ease of use.</w:t>
      </w:r>
    </w:p>
    <w:p w14:paraId="68C79F2F" w14:textId="77777777" w:rsidR="002E7CEA" w:rsidRDefault="002E7CEA" w:rsidP="002E7CEA">
      <w:pPr>
        <w:jc w:val="both"/>
      </w:pPr>
    </w:p>
    <w:p w14:paraId="7AB5C98A" w14:textId="4B0C9BD9" w:rsidR="002E7CEA" w:rsidRPr="002E7CEA" w:rsidRDefault="002E7CEA" w:rsidP="002E7CEA">
      <w:pPr>
        <w:jc w:val="both"/>
        <w:rPr>
          <w:b/>
          <w:bCs/>
          <w:sz w:val="28"/>
          <w:szCs w:val="28"/>
          <w:u w:val="single"/>
        </w:rPr>
      </w:pPr>
      <w:r w:rsidRPr="002E7CEA">
        <w:rPr>
          <w:b/>
          <w:bCs/>
          <w:sz w:val="28"/>
          <w:szCs w:val="28"/>
          <w:u w:val="single"/>
        </w:rPr>
        <w:t>Honeypot:</w:t>
      </w:r>
    </w:p>
    <w:p w14:paraId="52621493" w14:textId="283A4416" w:rsidR="002E7CEA" w:rsidRPr="002E7CEA" w:rsidRDefault="002E7CEA" w:rsidP="002E7CEA">
      <w:pPr>
        <w:pStyle w:val="ListParagraph"/>
        <w:numPr>
          <w:ilvl w:val="0"/>
          <w:numId w:val="12"/>
        </w:numPr>
        <w:jc w:val="both"/>
      </w:pPr>
      <w:r>
        <w:rPr>
          <w:b/>
          <w:bCs/>
        </w:rPr>
        <w:t xml:space="preserve">What is a honeypot? </w:t>
      </w:r>
      <w:r w:rsidRPr="002E7CEA">
        <w:t>A honeypot is a decoy system or network designed to attract cyberattacks, mimicking real systems to deceive attackers. It acts as a trap, collecting data on attack methods, providing insight into vulnerabilities, and luring malicious activity away from actual targets, enhancing cybersecurity monitoring.</w:t>
      </w:r>
    </w:p>
    <w:p w14:paraId="17BC2492" w14:textId="36EF2131" w:rsidR="002E7CEA" w:rsidRPr="002E7CEA" w:rsidRDefault="002E7CEA" w:rsidP="002E7CEA">
      <w:pPr>
        <w:pStyle w:val="ListParagraph"/>
        <w:numPr>
          <w:ilvl w:val="0"/>
          <w:numId w:val="12"/>
        </w:numPr>
        <w:jc w:val="both"/>
      </w:pPr>
      <w:r>
        <w:rPr>
          <w:b/>
          <w:bCs/>
        </w:rPr>
        <w:t xml:space="preserve">How it works? </w:t>
      </w:r>
      <w:r w:rsidRPr="002E7CEA">
        <w:t>Honeypots work by simulating vulnerable systems, attracting attackers with seemingly unprotected services. When an attacker interacts with the honeypot, it records their actions, enabling security teams to analyse attack patterns and learn about new threats. It can also isolate the attacker, preventing harm to real systems.</w:t>
      </w:r>
    </w:p>
    <w:p w14:paraId="27D3AE5C" w14:textId="77777777" w:rsidR="002E7CEA" w:rsidRPr="002E7CEA" w:rsidRDefault="002E7CEA" w:rsidP="002E7CEA">
      <w:pPr>
        <w:pStyle w:val="ListParagraph"/>
        <w:numPr>
          <w:ilvl w:val="0"/>
          <w:numId w:val="12"/>
        </w:numPr>
        <w:jc w:val="both"/>
      </w:pPr>
      <w:r w:rsidRPr="002E7CEA">
        <w:rPr>
          <w:b/>
          <w:bCs/>
        </w:rPr>
        <w:t>Advantages</w:t>
      </w:r>
      <w:r w:rsidRPr="002E7CEA">
        <w:br/>
        <w:t>Honeypots provide valuable insights into attack methods, helping organizations understand evolving threats. They can divert attackers from critical systems, enhance threat detection, and improve incident response strategies. By simulating vulnerabilities, they allow for proactive security measures without compromising real assets.</w:t>
      </w:r>
    </w:p>
    <w:p w14:paraId="521ABE61" w14:textId="00862594" w:rsidR="008A4C4C" w:rsidRDefault="002E7CEA" w:rsidP="006117BB">
      <w:pPr>
        <w:pStyle w:val="ListParagraph"/>
        <w:numPr>
          <w:ilvl w:val="0"/>
          <w:numId w:val="12"/>
        </w:numPr>
        <w:jc w:val="both"/>
      </w:pPr>
      <w:r w:rsidRPr="002E7CEA">
        <w:rPr>
          <w:b/>
          <w:bCs/>
        </w:rPr>
        <w:t>Disadvantages</w:t>
      </w:r>
      <w:r w:rsidRPr="002E7CEA">
        <w:br/>
        <w:t>Honeypots can be resource-intensive, requiring maintenance and monitoring. If not properly isolated, they risk becoming a launchpad for further attacks. Skilled attackers may recognize honeypots and avoid them. Additionally, their presence can potentially attract unwanted attention or increased targeting of an organization's infrastructure.</w:t>
      </w:r>
    </w:p>
    <w:p w14:paraId="328F5D67" w14:textId="77777777" w:rsidR="002E7CEA" w:rsidRPr="002E7CEA" w:rsidRDefault="002E7CEA" w:rsidP="002E7CEA">
      <w:pPr>
        <w:pStyle w:val="ListParagraph"/>
        <w:jc w:val="both"/>
      </w:pPr>
    </w:p>
    <w:p w14:paraId="64F227A2" w14:textId="6453173D" w:rsidR="006117BB" w:rsidRDefault="002E7CEA" w:rsidP="006117BB">
      <w:pPr>
        <w:jc w:val="both"/>
        <w:rPr>
          <w:b/>
          <w:bCs/>
          <w:sz w:val="28"/>
          <w:szCs w:val="28"/>
          <w:u w:val="single"/>
        </w:rPr>
      </w:pPr>
      <w:r w:rsidRPr="002E7CEA">
        <w:rPr>
          <w:b/>
          <w:bCs/>
          <w:sz w:val="28"/>
          <w:szCs w:val="28"/>
          <w:u w:val="single"/>
        </w:rPr>
        <w:t>Intrusion Detection:</w:t>
      </w:r>
    </w:p>
    <w:p w14:paraId="4EBD3ED2" w14:textId="2B628261" w:rsidR="002E7CEA" w:rsidRDefault="002E7CEA" w:rsidP="002E7CEA">
      <w:pPr>
        <w:jc w:val="both"/>
      </w:pPr>
      <w:r w:rsidRPr="002E7CEA">
        <w:rPr>
          <w:b/>
          <w:bCs/>
        </w:rPr>
        <w:t>Intrusion Detection</w:t>
      </w:r>
      <w:r w:rsidRPr="002E7CEA">
        <w:t xml:space="preserve"> refers to the process of monitoring network or system activities for malicious activities or security breaches. It involves identifying unauthorized access, misuse, or violations of security policies. Intrusion detection systems (IDS) analyse traffic patterns, logs, and system behaviour to detect potential threats and alert administrators for further investigation.</w:t>
      </w:r>
    </w:p>
    <w:p w14:paraId="09AF3C4B" w14:textId="77777777" w:rsidR="002E7CEA" w:rsidRDefault="002E7CEA" w:rsidP="002E7CEA">
      <w:pPr>
        <w:jc w:val="both"/>
      </w:pPr>
    </w:p>
    <w:p w14:paraId="3F540BC2" w14:textId="3F1F862C" w:rsidR="002E7CEA" w:rsidRPr="002E7CEA" w:rsidRDefault="002E7CEA" w:rsidP="002E7CEA">
      <w:pPr>
        <w:jc w:val="both"/>
        <w:rPr>
          <w:b/>
          <w:bCs/>
          <w:sz w:val="28"/>
          <w:szCs w:val="28"/>
          <w:u w:val="single"/>
        </w:rPr>
      </w:pPr>
      <w:r w:rsidRPr="002E7CEA">
        <w:rPr>
          <w:b/>
          <w:bCs/>
          <w:sz w:val="28"/>
          <w:szCs w:val="28"/>
          <w:u w:val="single"/>
        </w:rPr>
        <w:t xml:space="preserve">Intrusion </w:t>
      </w:r>
      <w:r>
        <w:rPr>
          <w:b/>
          <w:bCs/>
          <w:sz w:val="28"/>
          <w:szCs w:val="28"/>
          <w:u w:val="single"/>
        </w:rPr>
        <w:t>D</w:t>
      </w:r>
      <w:r w:rsidRPr="002E7CEA">
        <w:rPr>
          <w:b/>
          <w:bCs/>
          <w:sz w:val="28"/>
          <w:szCs w:val="28"/>
          <w:u w:val="single"/>
        </w:rPr>
        <w:t xml:space="preserve">etection </w:t>
      </w:r>
      <w:r>
        <w:rPr>
          <w:b/>
          <w:bCs/>
          <w:sz w:val="28"/>
          <w:szCs w:val="28"/>
          <w:u w:val="single"/>
        </w:rPr>
        <w:t>T</w:t>
      </w:r>
      <w:r w:rsidRPr="002E7CEA">
        <w:rPr>
          <w:b/>
          <w:bCs/>
          <w:sz w:val="28"/>
          <w:szCs w:val="28"/>
          <w:u w:val="single"/>
        </w:rPr>
        <w:t>ools: Snort</w:t>
      </w:r>
    </w:p>
    <w:p w14:paraId="1453D0C0" w14:textId="28C292C0" w:rsidR="002E7CEA" w:rsidRDefault="002E7CEA" w:rsidP="006117BB">
      <w:pPr>
        <w:jc w:val="both"/>
      </w:pPr>
      <w:r w:rsidRPr="002E7CEA">
        <w:t>It is an open-source network intrusion detection system, capable of performing real-time traffic analysis and packet logging on IP networks.</w:t>
      </w:r>
    </w:p>
    <w:p w14:paraId="61CBF5B4" w14:textId="33752E68" w:rsidR="002E7CEA" w:rsidRDefault="002E7CEA" w:rsidP="006117BB">
      <w:pPr>
        <w:jc w:val="both"/>
      </w:pPr>
      <w:r>
        <w:t xml:space="preserve">Uses: </w:t>
      </w:r>
    </w:p>
    <w:p w14:paraId="68A7F968" w14:textId="4635857D" w:rsidR="002E7CEA" w:rsidRDefault="002E7CEA" w:rsidP="002E7CEA">
      <w:pPr>
        <w:pStyle w:val="ListParagraph"/>
        <w:numPr>
          <w:ilvl w:val="0"/>
          <w:numId w:val="13"/>
        </w:numPr>
        <w:jc w:val="both"/>
      </w:pPr>
      <w:r>
        <w:t xml:space="preserve">Straight packet sniffer like </w:t>
      </w:r>
      <w:proofErr w:type="spellStart"/>
      <w:r>
        <w:t>tcpdump</w:t>
      </w:r>
      <w:proofErr w:type="spellEnd"/>
    </w:p>
    <w:p w14:paraId="05F4DF21" w14:textId="57699306" w:rsidR="002E7CEA" w:rsidRDefault="002E7CEA" w:rsidP="002E7CEA">
      <w:pPr>
        <w:pStyle w:val="ListParagraph"/>
        <w:numPr>
          <w:ilvl w:val="0"/>
          <w:numId w:val="13"/>
        </w:numPr>
        <w:jc w:val="both"/>
      </w:pPr>
      <w:r>
        <w:t>Packet logger</w:t>
      </w:r>
    </w:p>
    <w:p w14:paraId="39652316" w14:textId="34B499C1" w:rsidR="002E7CEA" w:rsidRPr="002E7CEA" w:rsidRDefault="002E7CEA" w:rsidP="002E7CEA">
      <w:pPr>
        <w:pStyle w:val="ListParagraph"/>
        <w:numPr>
          <w:ilvl w:val="0"/>
          <w:numId w:val="13"/>
        </w:numPr>
        <w:jc w:val="both"/>
      </w:pPr>
      <w:r>
        <w:t>Network intrusion prevention system</w:t>
      </w:r>
    </w:p>
    <w:p w14:paraId="37FE1EF9" w14:textId="77777777" w:rsidR="002E7CEA" w:rsidRDefault="002E7CEA" w:rsidP="006117BB">
      <w:pPr>
        <w:jc w:val="both"/>
      </w:pPr>
    </w:p>
    <w:p w14:paraId="2697C29B" w14:textId="77777777" w:rsidR="005E2B63" w:rsidRDefault="005E2B63" w:rsidP="006117BB">
      <w:pPr>
        <w:jc w:val="both"/>
        <w:rPr>
          <w:b/>
          <w:bCs/>
          <w:u w:val="single"/>
        </w:rPr>
      </w:pPr>
    </w:p>
    <w:p w14:paraId="669B6414" w14:textId="77777777" w:rsidR="005E2B63" w:rsidRDefault="005E2B63" w:rsidP="006117BB">
      <w:pPr>
        <w:jc w:val="both"/>
        <w:rPr>
          <w:b/>
          <w:bCs/>
          <w:u w:val="single"/>
        </w:rPr>
      </w:pPr>
    </w:p>
    <w:p w14:paraId="76319BAD" w14:textId="27118801" w:rsidR="005E2B63" w:rsidRPr="00E676AA" w:rsidRDefault="005E2B63" w:rsidP="006117BB">
      <w:pPr>
        <w:jc w:val="both"/>
        <w:rPr>
          <w:b/>
          <w:bCs/>
          <w:sz w:val="28"/>
          <w:szCs w:val="28"/>
          <w:u w:val="single"/>
        </w:rPr>
      </w:pPr>
      <w:r w:rsidRPr="00E676AA">
        <w:rPr>
          <w:b/>
          <w:bCs/>
          <w:sz w:val="28"/>
          <w:szCs w:val="28"/>
          <w:u w:val="single"/>
        </w:rPr>
        <w:lastRenderedPageBreak/>
        <w:t>Snort Rules:</w:t>
      </w:r>
    </w:p>
    <w:p w14:paraId="01A08FDB" w14:textId="3C09165D" w:rsidR="00E676AA" w:rsidRDefault="00E676AA" w:rsidP="00E676AA">
      <w:pPr>
        <w:pStyle w:val="ListParagraph"/>
        <w:numPr>
          <w:ilvl w:val="0"/>
          <w:numId w:val="14"/>
        </w:numPr>
        <w:jc w:val="both"/>
      </w:pPr>
      <w:r>
        <w:t>Snort's rule engine allows custom rules to be established to meet the needs of the network</w:t>
      </w:r>
    </w:p>
    <w:p w14:paraId="3C63752E" w14:textId="232A81BB" w:rsidR="00E676AA" w:rsidRDefault="00E676AA" w:rsidP="00E676AA">
      <w:pPr>
        <w:pStyle w:val="ListParagraph"/>
        <w:numPr>
          <w:ilvl w:val="0"/>
          <w:numId w:val="14"/>
        </w:numPr>
        <w:jc w:val="both"/>
      </w:pPr>
      <w:r>
        <w:t>Snort rules help in differentiating between normal Internet activities and malicious activities</w:t>
      </w:r>
    </w:p>
    <w:p w14:paraId="7EB9AB4B" w14:textId="6A2728A0" w:rsidR="00E676AA" w:rsidRDefault="00E676AA" w:rsidP="00E676AA">
      <w:pPr>
        <w:pStyle w:val="ListParagraph"/>
        <w:numPr>
          <w:ilvl w:val="0"/>
          <w:numId w:val="14"/>
        </w:numPr>
        <w:jc w:val="both"/>
      </w:pPr>
      <w:r>
        <w:t>Snort rules must be contained on a single line; the Snort rule parser does not handle rules on multiple lines</w:t>
      </w:r>
    </w:p>
    <w:p w14:paraId="33FAB9C9" w14:textId="3E9BD6C3" w:rsidR="00E676AA" w:rsidRDefault="00E676AA" w:rsidP="00E676AA">
      <w:pPr>
        <w:pStyle w:val="ListParagraph"/>
        <w:numPr>
          <w:ilvl w:val="0"/>
          <w:numId w:val="14"/>
        </w:numPr>
        <w:jc w:val="both"/>
      </w:pPr>
      <w:r>
        <w:t>Snort rules come with two logical parts:</w:t>
      </w:r>
    </w:p>
    <w:p w14:paraId="4880AB55" w14:textId="491737A1" w:rsidR="00E676AA" w:rsidRDefault="00E676AA" w:rsidP="00E676AA">
      <w:pPr>
        <w:pStyle w:val="ListParagraph"/>
        <w:numPr>
          <w:ilvl w:val="1"/>
          <w:numId w:val="15"/>
        </w:numPr>
        <w:jc w:val="both"/>
      </w:pPr>
      <w:r>
        <w:t>Rule header: Identifies the rule's actions, such as alert, log, pass, activate, and dynamic</w:t>
      </w:r>
    </w:p>
    <w:p w14:paraId="22C4FDEE" w14:textId="0B39AF0E" w:rsidR="002E7CEA" w:rsidRDefault="00E676AA" w:rsidP="00E676AA">
      <w:pPr>
        <w:pStyle w:val="ListParagraph"/>
        <w:numPr>
          <w:ilvl w:val="1"/>
          <w:numId w:val="15"/>
        </w:numPr>
        <w:jc w:val="both"/>
      </w:pPr>
      <w:r>
        <w:t>Rule options: Identifies the rule's alert messages</w:t>
      </w:r>
    </w:p>
    <w:p w14:paraId="058D5CC7" w14:textId="77777777" w:rsidR="00E676AA" w:rsidRDefault="00E676AA" w:rsidP="00E676AA">
      <w:pPr>
        <w:jc w:val="both"/>
      </w:pPr>
    </w:p>
    <w:p w14:paraId="3691AC68" w14:textId="7D5872FA" w:rsidR="00E676AA" w:rsidRPr="005E5DA3" w:rsidRDefault="00E676AA" w:rsidP="00E676AA">
      <w:pPr>
        <w:jc w:val="both"/>
        <w:rPr>
          <w:b/>
          <w:bCs/>
          <w:sz w:val="28"/>
          <w:szCs w:val="28"/>
          <w:u w:val="single"/>
        </w:rPr>
      </w:pPr>
      <w:r w:rsidRPr="005E5DA3">
        <w:rPr>
          <w:b/>
          <w:bCs/>
          <w:sz w:val="28"/>
          <w:szCs w:val="28"/>
          <w:u w:val="single"/>
        </w:rPr>
        <w:t>IDS Evasion Techniques:</w:t>
      </w:r>
    </w:p>
    <w:p w14:paraId="1C7565D3" w14:textId="77777777" w:rsidR="00E676AA" w:rsidRPr="00E676AA" w:rsidRDefault="00E676AA" w:rsidP="00E676AA">
      <w:pPr>
        <w:pStyle w:val="ListParagraph"/>
        <w:numPr>
          <w:ilvl w:val="0"/>
          <w:numId w:val="17"/>
        </w:numPr>
        <w:jc w:val="both"/>
      </w:pPr>
      <w:r w:rsidRPr="00E676AA">
        <w:rPr>
          <w:b/>
          <w:bCs/>
        </w:rPr>
        <w:t>Packet Fragmentation</w:t>
      </w:r>
      <w:r w:rsidRPr="00E676AA">
        <w:t>: Attackers break malicious data into smaller packets to bypass IDS detection, which may not reassemble fragmented packets for inspection.</w:t>
      </w:r>
    </w:p>
    <w:p w14:paraId="5ED00E84" w14:textId="77777777" w:rsidR="00E676AA" w:rsidRPr="00E676AA" w:rsidRDefault="00E676AA" w:rsidP="00E676AA">
      <w:pPr>
        <w:pStyle w:val="ListParagraph"/>
        <w:numPr>
          <w:ilvl w:val="0"/>
          <w:numId w:val="17"/>
        </w:numPr>
        <w:jc w:val="both"/>
      </w:pPr>
      <w:r w:rsidRPr="00E676AA">
        <w:rPr>
          <w:b/>
          <w:bCs/>
        </w:rPr>
        <w:t>Encryption/Obfuscation</w:t>
      </w:r>
      <w:r w:rsidRPr="00E676AA">
        <w:t xml:space="preserve">: Malicious traffic is encrypted or obfuscated to hide its true nature, making it difficult for IDS to </w:t>
      </w:r>
      <w:proofErr w:type="spellStart"/>
      <w:r w:rsidRPr="00E676AA">
        <w:t>analyze</w:t>
      </w:r>
      <w:proofErr w:type="spellEnd"/>
      <w:r w:rsidRPr="00E676AA">
        <w:t xml:space="preserve"> content.</w:t>
      </w:r>
    </w:p>
    <w:p w14:paraId="6EC9C700" w14:textId="77777777" w:rsidR="00E676AA" w:rsidRPr="00E676AA" w:rsidRDefault="00E676AA" w:rsidP="00E676AA">
      <w:pPr>
        <w:pStyle w:val="ListParagraph"/>
        <w:numPr>
          <w:ilvl w:val="0"/>
          <w:numId w:val="17"/>
        </w:numPr>
        <w:jc w:val="both"/>
      </w:pPr>
      <w:r w:rsidRPr="00E676AA">
        <w:rPr>
          <w:b/>
          <w:bCs/>
        </w:rPr>
        <w:t>Polymorphic/Metamorphic Malware</w:t>
      </w:r>
      <w:r w:rsidRPr="00E676AA">
        <w:t>: Malware is altered in form or structure with each attack, making it harder for signature-based IDS to detect it.</w:t>
      </w:r>
    </w:p>
    <w:p w14:paraId="4DE43E2A" w14:textId="77777777" w:rsidR="00E676AA" w:rsidRPr="00E676AA" w:rsidRDefault="00E676AA" w:rsidP="00E676AA">
      <w:pPr>
        <w:pStyle w:val="ListParagraph"/>
        <w:numPr>
          <w:ilvl w:val="0"/>
          <w:numId w:val="17"/>
        </w:numPr>
        <w:jc w:val="both"/>
      </w:pPr>
      <w:proofErr w:type="spellStart"/>
      <w:r w:rsidRPr="00E676AA">
        <w:rPr>
          <w:b/>
          <w:bCs/>
        </w:rPr>
        <w:t>Tunneling</w:t>
      </w:r>
      <w:proofErr w:type="spellEnd"/>
      <w:r w:rsidRPr="00E676AA">
        <w:t>: Attackers encapsulate malicious traffic within a legitimate protocol (e.g., HTTP or DNS) to bypass IDS filters.</w:t>
      </w:r>
    </w:p>
    <w:p w14:paraId="4831B224" w14:textId="77777777" w:rsidR="00E676AA" w:rsidRPr="00E676AA" w:rsidRDefault="00E676AA" w:rsidP="00E676AA">
      <w:pPr>
        <w:pStyle w:val="ListParagraph"/>
        <w:numPr>
          <w:ilvl w:val="0"/>
          <w:numId w:val="17"/>
        </w:numPr>
        <w:jc w:val="both"/>
      </w:pPr>
      <w:r w:rsidRPr="00E676AA">
        <w:rPr>
          <w:b/>
          <w:bCs/>
        </w:rPr>
        <w:t>Session Splicing</w:t>
      </w:r>
      <w:r w:rsidRPr="00E676AA">
        <w:t>: Malicious traffic is split across multiple sessions to evade detection, preventing IDS from recognizing patterns indicative of an attack.</w:t>
      </w:r>
    </w:p>
    <w:p w14:paraId="358BE399" w14:textId="77777777" w:rsidR="00E676AA" w:rsidRPr="00E676AA" w:rsidRDefault="00E676AA" w:rsidP="00E676AA">
      <w:pPr>
        <w:pStyle w:val="ListParagraph"/>
        <w:numPr>
          <w:ilvl w:val="0"/>
          <w:numId w:val="17"/>
        </w:numPr>
        <w:jc w:val="both"/>
      </w:pPr>
      <w:r w:rsidRPr="00E676AA">
        <w:rPr>
          <w:b/>
          <w:bCs/>
        </w:rPr>
        <w:t>Traffic Padding</w:t>
      </w:r>
      <w:r w:rsidRPr="00E676AA">
        <w:t>: Attackers insert irrelevant or padded data into packets to confuse IDS systems and mask malicious activities.</w:t>
      </w:r>
    </w:p>
    <w:p w14:paraId="52A73A39" w14:textId="77777777" w:rsidR="00E676AA" w:rsidRPr="00E676AA" w:rsidRDefault="00E676AA" w:rsidP="00E676AA">
      <w:pPr>
        <w:pStyle w:val="ListParagraph"/>
        <w:numPr>
          <w:ilvl w:val="0"/>
          <w:numId w:val="17"/>
        </w:numPr>
        <w:jc w:val="both"/>
      </w:pPr>
      <w:r w:rsidRPr="00E676AA">
        <w:rPr>
          <w:b/>
          <w:bCs/>
        </w:rPr>
        <w:t>Spoofing</w:t>
      </w:r>
      <w:r w:rsidRPr="00E676AA">
        <w:t>: Attacker impersonates a trusted source (IP address or MAC address), bypassing IDS checks that rely on identifying source authenticity.</w:t>
      </w:r>
    </w:p>
    <w:p w14:paraId="74718E25" w14:textId="77777777" w:rsidR="00E676AA" w:rsidRPr="00E676AA" w:rsidRDefault="00E676AA" w:rsidP="00E676AA">
      <w:pPr>
        <w:pStyle w:val="ListParagraph"/>
        <w:numPr>
          <w:ilvl w:val="0"/>
          <w:numId w:val="17"/>
        </w:numPr>
        <w:jc w:val="both"/>
      </w:pPr>
      <w:r w:rsidRPr="00E676AA">
        <w:rPr>
          <w:b/>
          <w:bCs/>
        </w:rPr>
        <w:t>Denial of Service (DoS) Flooding</w:t>
      </w:r>
      <w:r w:rsidRPr="00E676AA">
        <w:t>: Attackers overwhelm an IDS with excessive traffic, causing it to miss or fail to process malicious packets.</w:t>
      </w:r>
    </w:p>
    <w:p w14:paraId="436721CB" w14:textId="77777777" w:rsidR="00E676AA" w:rsidRPr="00E676AA" w:rsidRDefault="00E676AA" w:rsidP="00E676AA">
      <w:pPr>
        <w:pStyle w:val="ListParagraph"/>
        <w:numPr>
          <w:ilvl w:val="0"/>
          <w:numId w:val="17"/>
        </w:numPr>
        <w:jc w:val="both"/>
      </w:pPr>
      <w:r w:rsidRPr="00E676AA">
        <w:rPr>
          <w:b/>
          <w:bCs/>
        </w:rPr>
        <w:t>Timing Attacks</w:t>
      </w:r>
      <w:r w:rsidRPr="00E676AA">
        <w:t>: Malicious payloads are sent in bursts or with delays, aiming to evade detection by confusing IDS monitoring intervals or thresholds.</w:t>
      </w:r>
    </w:p>
    <w:p w14:paraId="6688486D" w14:textId="77777777" w:rsidR="00E676AA" w:rsidRPr="00E676AA" w:rsidRDefault="00E676AA" w:rsidP="00E676AA">
      <w:pPr>
        <w:pStyle w:val="ListParagraph"/>
        <w:numPr>
          <w:ilvl w:val="0"/>
          <w:numId w:val="17"/>
        </w:numPr>
        <w:jc w:val="both"/>
      </w:pPr>
      <w:r w:rsidRPr="00E676AA">
        <w:rPr>
          <w:b/>
          <w:bCs/>
        </w:rPr>
        <w:t>Protocol Abuse</w:t>
      </w:r>
      <w:r w:rsidRPr="00E676AA">
        <w:t>: Attackers exploit weaknesses in certain protocols (e.g., HTTP, DNS) to disguise their attack and evade IDS detection.</w:t>
      </w:r>
    </w:p>
    <w:p w14:paraId="384EDBCC" w14:textId="77777777" w:rsidR="0010376C" w:rsidRDefault="0010376C" w:rsidP="00E676AA">
      <w:pPr>
        <w:jc w:val="both"/>
        <w:rPr>
          <w:b/>
          <w:bCs/>
          <w:sz w:val="28"/>
          <w:szCs w:val="28"/>
          <w:u w:val="single"/>
        </w:rPr>
      </w:pPr>
    </w:p>
    <w:p w14:paraId="3B6710FF" w14:textId="77777777" w:rsidR="0010376C" w:rsidRDefault="0010376C" w:rsidP="00E676AA">
      <w:pPr>
        <w:jc w:val="both"/>
        <w:rPr>
          <w:b/>
          <w:bCs/>
          <w:sz w:val="28"/>
          <w:szCs w:val="28"/>
          <w:u w:val="single"/>
        </w:rPr>
      </w:pPr>
    </w:p>
    <w:p w14:paraId="3C5A1366" w14:textId="77777777" w:rsidR="0010376C" w:rsidRDefault="0010376C" w:rsidP="00E676AA">
      <w:pPr>
        <w:jc w:val="both"/>
        <w:rPr>
          <w:b/>
          <w:bCs/>
          <w:sz w:val="28"/>
          <w:szCs w:val="28"/>
          <w:u w:val="single"/>
        </w:rPr>
      </w:pPr>
    </w:p>
    <w:p w14:paraId="2E64C832" w14:textId="77777777" w:rsidR="0010376C" w:rsidRDefault="0010376C" w:rsidP="00E676AA">
      <w:pPr>
        <w:jc w:val="both"/>
        <w:rPr>
          <w:b/>
          <w:bCs/>
          <w:sz w:val="28"/>
          <w:szCs w:val="28"/>
          <w:u w:val="single"/>
        </w:rPr>
      </w:pPr>
    </w:p>
    <w:p w14:paraId="02640263" w14:textId="77777777" w:rsidR="0010376C" w:rsidRDefault="0010376C" w:rsidP="00E676AA">
      <w:pPr>
        <w:jc w:val="both"/>
        <w:rPr>
          <w:b/>
          <w:bCs/>
          <w:sz w:val="28"/>
          <w:szCs w:val="28"/>
          <w:u w:val="single"/>
        </w:rPr>
      </w:pPr>
    </w:p>
    <w:p w14:paraId="3C12B325" w14:textId="77777777" w:rsidR="0010376C" w:rsidRDefault="0010376C" w:rsidP="00E676AA">
      <w:pPr>
        <w:jc w:val="both"/>
        <w:rPr>
          <w:b/>
          <w:bCs/>
          <w:sz w:val="28"/>
          <w:szCs w:val="28"/>
          <w:u w:val="single"/>
        </w:rPr>
      </w:pPr>
    </w:p>
    <w:p w14:paraId="2DEDE21E" w14:textId="77777777" w:rsidR="0010376C" w:rsidRDefault="0010376C" w:rsidP="00E676AA">
      <w:pPr>
        <w:jc w:val="both"/>
        <w:rPr>
          <w:b/>
          <w:bCs/>
          <w:sz w:val="28"/>
          <w:szCs w:val="28"/>
          <w:u w:val="single"/>
        </w:rPr>
      </w:pPr>
    </w:p>
    <w:p w14:paraId="51D026B3" w14:textId="77777777" w:rsidR="0010376C" w:rsidRDefault="0010376C" w:rsidP="00E676AA">
      <w:pPr>
        <w:jc w:val="both"/>
        <w:rPr>
          <w:b/>
          <w:bCs/>
          <w:sz w:val="28"/>
          <w:szCs w:val="28"/>
          <w:u w:val="single"/>
        </w:rPr>
      </w:pPr>
    </w:p>
    <w:p w14:paraId="3EE1F257" w14:textId="1A087729" w:rsidR="00E676AA" w:rsidRPr="0010376C" w:rsidRDefault="00E676AA" w:rsidP="00E676AA">
      <w:pPr>
        <w:jc w:val="both"/>
        <w:rPr>
          <w:b/>
          <w:bCs/>
          <w:sz w:val="28"/>
          <w:szCs w:val="28"/>
          <w:u w:val="single"/>
        </w:rPr>
      </w:pPr>
      <w:r w:rsidRPr="0010376C">
        <w:rPr>
          <w:b/>
          <w:bCs/>
          <w:sz w:val="28"/>
          <w:szCs w:val="28"/>
          <w:u w:val="single"/>
        </w:rPr>
        <w:lastRenderedPageBreak/>
        <w:t>Insertion attack and Evasion: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2"/>
        <w:gridCol w:w="4126"/>
        <w:gridCol w:w="3688"/>
      </w:tblGrid>
      <w:tr w:rsidR="00E676AA" w:rsidRPr="00E676AA" w14:paraId="4325651B" w14:textId="77777777" w:rsidTr="00E676AA">
        <w:trPr>
          <w:tblHeader/>
          <w:tblCellSpacing w:w="15" w:type="dxa"/>
        </w:trPr>
        <w:tc>
          <w:tcPr>
            <w:tcW w:w="0" w:type="auto"/>
            <w:vAlign w:val="center"/>
            <w:hideMark/>
          </w:tcPr>
          <w:p w14:paraId="65B1136E" w14:textId="77777777" w:rsidR="00E676AA" w:rsidRPr="00E676AA" w:rsidRDefault="00E676AA" w:rsidP="00E676AA">
            <w:pPr>
              <w:jc w:val="both"/>
              <w:rPr>
                <w:b/>
                <w:bCs/>
              </w:rPr>
            </w:pPr>
            <w:r w:rsidRPr="00E676AA">
              <w:rPr>
                <w:b/>
                <w:bCs/>
              </w:rPr>
              <w:t>Point</w:t>
            </w:r>
          </w:p>
        </w:tc>
        <w:tc>
          <w:tcPr>
            <w:tcW w:w="0" w:type="auto"/>
            <w:vAlign w:val="center"/>
            <w:hideMark/>
          </w:tcPr>
          <w:p w14:paraId="55434D0F" w14:textId="77777777" w:rsidR="00E676AA" w:rsidRPr="00E676AA" w:rsidRDefault="00E676AA" w:rsidP="00E676AA">
            <w:pPr>
              <w:jc w:val="both"/>
              <w:rPr>
                <w:b/>
                <w:bCs/>
              </w:rPr>
            </w:pPr>
            <w:r w:rsidRPr="00E676AA">
              <w:rPr>
                <w:b/>
                <w:bCs/>
              </w:rPr>
              <w:t>Insertion Attack</w:t>
            </w:r>
          </w:p>
        </w:tc>
        <w:tc>
          <w:tcPr>
            <w:tcW w:w="0" w:type="auto"/>
            <w:vAlign w:val="center"/>
            <w:hideMark/>
          </w:tcPr>
          <w:p w14:paraId="11F01A15" w14:textId="77777777" w:rsidR="00E676AA" w:rsidRPr="00E676AA" w:rsidRDefault="00E676AA" w:rsidP="00E676AA">
            <w:pPr>
              <w:jc w:val="both"/>
              <w:rPr>
                <w:b/>
                <w:bCs/>
              </w:rPr>
            </w:pPr>
            <w:r w:rsidRPr="00E676AA">
              <w:rPr>
                <w:b/>
                <w:bCs/>
              </w:rPr>
              <w:t>Evasion Attack</w:t>
            </w:r>
          </w:p>
        </w:tc>
      </w:tr>
      <w:tr w:rsidR="00E676AA" w:rsidRPr="00E676AA" w14:paraId="67E269C8" w14:textId="77777777" w:rsidTr="00E676AA">
        <w:trPr>
          <w:tblCellSpacing w:w="15" w:type="dxa"/>
        </w:trPr>
        <w:tc>
          <w:tcPr>
            <w:tcW w:w="0" w:type="auto"/>
            <w:vAlign w:val="center"/>
            <w:hideMark/>
          </w:tcPr>
          <w:p w14:paraId="0CA48F9C" w14:textId="77777777" w:rsidR="00E676AA" w:rsidRPr="00E676AA" w:rsidRDefault="00E676AA" w:rsidP="00E676AA">
            <w:pPr>
              <w:jc w:val="both"/>
            </w:pPr>
            <w:r w:rsidRPr="00E676AA">
              <w:rPr>
                <w:b/>
                <w:bCs/>
              </w:rPr>
              <w:t>Definition</w:t>
            </w:r>
          </w:p>
        </w:tc>
        <w:tc>
          <w:tcPr>
            <w:tcW w:w="0" w:type="auto"/>
            <w:vAlign w:val="center"/>
            <w:hideMark/>
          </w:tcPr>
          <w:p w14:paraId="2025FC23" w14:textId="77777777" w:rsidR="00E676AA" w:rsidRPr="00E676AA" w:rsidRDefault="00E676AA" w:rsidP="00E676AA">
            <w:pPr>
              <w:jc w:val="both"/>
            </w:pPr>
            <w:r w:rsidRPr="00E676AA">
              <w:t>Insertion attacks involve adding malicious data into the communication flow, targeting the IDS or security system.</w:t>
            </w:r>
          </w:p>
        </w:tc>
        <w:tc>
          <w:tcPr>
            <w:tcW w:w="0" w:type="auto"/>
            <w:vAlign w:val="center"/>
            <w:hideMark/>
          </w:tcPr>
          <w:p w14:paraId="6C46817C" w14:textId="77777777" w:rsidR="00E676AA" w:rsidRPr="00E676AA" w:rsidRDefault="00E676AA" w:rsidP="00E676AA">
            <w:pPr>
              <w:jc w:val="both"/>
            </w:pPr>
            <w:r w:rsidRPr="00E676AA">
              <w:t>Evasion attacks aim to bypass or deceive security systems, such as IDS, without triggering alarms.</w:t>
            </w:r>
          </w:p>
        </w:tc>
      </w:tr>
      <w:tr w:rsidR="00E676AA" w:rsidRPr="00E676AA" w14:paraId="0DCAA467" w14:textId="77777777" w:rsidTr="00E676AA">
        <w:trPr>
          <w:tblCellSpacing w:w="15" w:type="dxa"/>
        </w:trPr>
        <w:tc>
          <w:tcPr>
            <w:tcW w:w="0" w:type="auto"/>
            <w:vAlign w:val="center"/>
            <w:hideMark/>
          </w:tcPr>
          <w:p w14:paraId="740101AF" w14:textId="77777777" w:rsidR="00E676AA" w:rsidRPr="00E676AA" w:rsidRDefault="00E676AA" w:rsidP="00E676AA">
            <w:pPr>
              <w:jc w:val="both"/>
            </w:pPr>
            <w:r w:rsidRPr="00E676AA">
              <w:rPr>
                <w:b/>
                <w:bCs/>
              </w:rPr>
              <w:t>Objective</w:t>
            </w:r>
          </w:p>
        </w:tc>
        <w:tc>
          <w:tcPr>
            <w:tcW w:w="0" w:type="auto"/>
            <w:vAlign w:val="center"/>
            <w:hideMark/>
          </w:tcPr>
          <w:p w14:paraId="65AA8338" w14:textId="77777777" w:rsidR="00E676AA" w:rsidRPr="00E676AA" w:rsidRDefault="00E676AA" w:rsidP="00E676AA">
            <w:pPr>
              <w:jc w:val="both"/>
            </w:pPr>
            <w:r w:rsidRPr="00E676AA">
              <w:t>The goal is to insert malicious data that will be detected by security mechanisms.</w:t>
            </w:r>
          </w:p>
        </w:tc>
        <w:tc>
          <w:tcPr>
            <w:tcW w:w="0" w:type="auto"/>
            <w:vAlign w:val="center"/>
            <w:hideMark/>
          </w:tcPr>
          <w:p w14:paraId="5978E3DE" w14:textId="77777777" w:rsidR="00E676AA" w:rsidRPr="00E676AA" w:rsidRDefault="00E676AA" w:rsidP="00E676AA">
            <w:pPr>
              <w:jc w:val="both"/>
            </w:pPr>
            <w:r w:rsidRPr="00E676AA">
              <w:t>The goal is to avoid detection by manipulating or disguising the malicious traffic.</w:t>
            </w:r>
          </w:p>
        </w:tc>
      </w:tr>
      <w:tr w:rsidR="00E676AA" w:rsidRPr="00E676AA" w14:paraId="32050F41" w14:textId="77777777" w:rsidTr="00E676AA">
        <w:trPr>
          <w:tblCellSpacing w:w="15" w:type="dxa"/>
        </w:trPr>
        <w:tc>
          <w:tcPr>
            <w:tcW w:w="0" w:type="auto"/>
            <w:vAlign w:val="center"/>
            <w:hideMark/>
          </w:tcPr>
          <w:p w14:paraId="3211B459" w14:textId="77777777" w:rsidR="00E676AA" w:rsidRPr="00E676AA" w:rsidRDefault="00E676AA" w:rsidP="00E676AA">
            <w:pPr>
              <w:jc w:val="both"/>
            </w:pPr>
            <w:r w:rsidRPr="00E676AA">
              <w:rPr>
                <w:b/>
                <w:bCs/>
              </w:rPr>
              <w:t>Method</w:t>
            </w:r>
          </w:p>
        </w:tc>
        <w:tc>
          <w:tcPr>
            <w:tcW w:w="0" w:type="auto"/>
            <w:vAlign w:val="center"/>
            <w:hideMark/>
          </w:tcPr>
          <w:p w14:paraId="6C408542" w14:textId="77777777" w:rsidR="00E676AA" w:rsidRPr="00E676AA" w:rsidRDefault="00E676AA" w:rsidP="00E676AA">
            <w:pPr>
              <w:jc w:val="both"/>
            </w:pPr>
            <w:r w:rsidRPr="00E676AA">
              <w:t>Involves inserting harmful payloads, like false traffic or malicious packets, into legitimate traffic.</w:t>
            </w:r>
          </w:p>
        </w:tc>
        <w:tc>
          <w:tcPr>
            <w:tcW w:w="0" w:type="auto"/>
            <w:vAlign w:val="center"/>
            <w:hideMark/>
          </w:tcPr>
          <w:p w14:paraId="02452765" w14:textId="77777777" w:rsidR="00E676AA" w:rsidRPr="00E676AA" w:rsidRDefault="00E676AA" w:rsidP="00E676AA">
            <w:pPr>
              <w:jc w:val="both"/>
            </w:pPr>
            <w:r w:rsidRPr="00E676AA">
              <w:t>Involves manipulating traffic to evade detection, often by using fragmentation or encryption.</w:t>
            </w:r>
          </w:p>
        </w:tc>
      </w:tr>
      <w:tr w:rsidR="00E676AA" w:rsidRPr="00E676AA" w14:paraId="5951B5AF" w14:textId="77777777" w:rsidTr="00E676AA">
        <w:trPr>
          <w:tblCellSpacing w:w="15" w:type="dxa"/>
        </w:trPr>
        <w:tc>
          <w:tcPr>
            <w:tcW w:w="0" w:type="auto"/>
            <w:vAlign w:val="center"/>
            <w:hideMark/>
          </w:tcPr>
          <w:p w14:paraId="072707FC" w14:textId="77777777" w:rsidR="00E676AA" w:rsidRPr="00E676AA" w:rsidRDefault="00E676AA" w:rsidP="00E676AA">
            <w:pPr>
              <w:jc w:val="both"/>
            </w:pPr>
            <w:r w:rsidRPr="00E676AA">
              <w:rPr>
                <w:b/>
                <w:bCs/>
              </w:rPr>
              <w:t>Impact on IDS</w:t>
            </w:r>
          </w:p>
        </w:tc>
        <w:tc>
          <w:tcPr>
            <w:tcW w:w="0" w:type="auto"/>
            <w:vAlign w:val="center"/>
            <w:hideMark/>
          </w:tcPr>
          <w:p w14:paraId="7F6A1114" w14:textId="77777777" w:rsidR="00E676AA" w:rsidRPr="00E676AA" w:rsidRDefault="00E676AA" w:rsidP="00E676AA">
            <w:pPr>
              <w:jc w:val="both"/>
            </w:pPr>
            <w:r w:rsidRPr="00E676AA">
              <w:t>IDS might detect and flag the inserted malicious data as a threat.</w:t>
            </w:r>
          </w:p>
        </w:tc>
        <w:tc>
          <w:tcPr>
            <w:tcW w:w="0" w:type="auto"/>
            <w:vAlign w:val="center"/>
            <w:hideMark/>
          </w:tcPr>
          <w:p w14:paraId="231E37DC" w14:textId="77777777" w:rsidR="00E676AA" w:rsidRPr="00E676AA" w:rsidRDefault="00E676AA" w:rsidP="00E676AA">
            <w:pPr>
              <w:jc w:val="both"/>
            </w:pPr>
            <w:r w:rsidRPr="00E676AA">
              <w:t>IDS fails to detect the attack, as the malicious traffic is disguised or fragmented.</w:t>
            </w:r>
          </w:p>
        </w:tc>
      </w:tr>
      <w:tr w:rsidR="00E676AA" w:rsidRPr="00E676AA" w14:paraId="3DDBD13F" w14:textId="77777777" w:rsidTr="00E676AA">
        <w:trPr>
          <w:tblCellSpacing w:w="15" w:type="dxa"/>
        </w:trPr>
        <w:tc>
          <w:tcPr>
            <w:tcW w:w="0" w:type="auto"/>
            <w:vAlign w:val="center"/>
            <w:hideMark/>
          </w:tcPr>
          <w:p w14:paraId="2EB3CE58" w14:textId="77777777" w:rsidR="00E676AA" w:rsidRPr="00E676AA" w:rsidRDefault="00E676AA" w:rsidP="00E676AA">
            <w:pPr>
              <w:jc w:val="both"/>
            </w:pPr>
            <w:r w:rsidRPr="00E676AA">
              <w:rPr>
                <w:b/>
                <w:bCs/>
              </w:rPr>
              <w:t>Common Example</w:t>
            </w:r>
          </w:p>
        </w:tc>
        <w:tc>
          <w:tcPr>
            <w:tcW w:w="0" w:type="auto"/>
            <w:vAlign w:val="center"/>
            <w:hideMark/>
          </w:tcPr>
          <w:p w14:paraId="42FFE2A8" w14:textId="77777777" w:rsidR="00E676AA" w:rsidRPr="00E676AA" w:rsidRDefault="00E676AA" w:rsidP="00E676AA">
            <w:pPr>
              <w:jc w:val="both"/>
            </w:pPr>
            <w:r w:rsidRPr="00E676AA">
              <w:t>Sending malicious payloads in HTTP headers or network packets.</w:t>
            </w:r>
          </w:p>
        </w:tc>
        <w:tc>
          <w:tcPr>
            <w:tcW w:w="0" w:type="auto"/>
            <w:vAlign w:val="center"/>
            <w:hideMark/>
          </w:tcPr>
          <w:p w14:paraId="6DA714F4" w14:textId="77777777" w:rsidR="00E676AA" w:rsidRPr="00E676AA" w:rsidRDefault="00E676AA" w:rsidP="00E676AA">
            <w:pPr>
              <w:jc w:val="both"/>
            </w:pPr>
            <w:r w:rsidRPr="00E676AA">
              <w:t>Using encryption, fragmentation, or obfuscation to hide malicious activity within legitimate traffic.</w:t>
            </w:r>
          </w:p>
        </w:tc>
      </w:tr>
    </w:tbl>
    <w:p w14:paraId="4C295F70" w14:textId="77777777" w:rsidR="00E676AA" w:rsidRDefault="00E676AA" w:rsidP="00E676AA">
      <w:pPr>
        <w:jc w:val="both"/>
      </w:pPr>
    </w:p>
    <w:p w14:paraId="3C5C4A5E" w14:textId="54489FE1" w:rsidR="005E5DA3" w:rsidRDefault="005E5DA3" w:rsidP="00E676AA">
      <w:pPr>
        <w:jc w:val="both"/>
        <w:rPr>
          <w:b/>
          <w:bCs/>
          <w:sz w:val="28"/>
          <w:szCs w:val="28"/>
          <w:u w:val="single"/>
        </w:rPr>
      </w:pPr>
      <w:r w:rsidRPr="005E5DA3">
        <w:rPr>
          <w:b/>
          <w:bCs/>
          <w:sz w:val="28"/>
          <w:szCs w:val="28"/>
          <w:u w:val="single"/>
        </w:rPr>
        <w:t>Obfuscating and False positive generation: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6"/>
        <w:gridCol w:w="3939"/>
        <w:gridCol w:w="4011"/>
      </w:tblGrid>
      <w:tr w:rsidR="005E5DA3" w:rsidRPr="005E5DA3" w14:paraId="4913071C" w14:textId="77777777" w:rsidTr="005E5DA3">
        <w:trPr>
          <w:tblHeader/>
          <w:tblCellSpacing w:w="15" w:type="dxa"/>
        </w:trPr>
        <w:tc>
          <w:tcPr>
            <w:tcW w:w="0" w:type="auto"/>
            <w:vAlign w:val="center"/>
            <w:hideMark/>
          </w:tcPr>
          <w:p w14:paraId="7B172F2E" w14:textId="77777777" w:rsidR="005E5DA3" w:rsidRPr="005E5DA3" w:rsidRDefault="005E5DA3" w:rsidP="005E5DA3">
            <w:pPr>
              <w:jc w:val="both"/>
              <w:rPr>
                <w:b/>
                <w:bCs/>
              </w:rPr>
            </w:pPr>
            <w:r w:rsidRPr="005E5DA3">
              <w:rPr>
                <w:b/>
                <w:bCs/>
              </w:rPr>
              <w:t>Point</w:t>
            </w:r>
          </w:p>
        </w:tc>
        <w:tc>
          <w:tcPr>
            <w:tcW w:w="0" w:type="auto"/>
            <w:vAlign w:val="center"/>
            <w:hideMark/>
          </w:tcPr>
          <w:p w14:paraId="4379E7CE" w14:textId="77777777" w:rsidR="005E5DA3" w:rsidRPr="005E5DA3" w:rsidRDefault="005E5DA3" w:rsidP="005E5DA3">
            <w:pPr>
              <w:jc w:val="both"/>
              <w:rPr>
                <w:b/>
                <w:bCs/>
              </w:rPr>
            </w:pPr>
            <w:r w:rsidRPr="005E5DA3">
              <w:rPr>
                <w:b/>
                <w:bCs/>
              </w:rPr>
              <w:t>Session Splicing</w:t>
            </w:r>
          </w:p>
        </w:tc>
        <w:tc>
          <w:tcPr>
            <w:tcW w:w="0" w:type="auto"/>
            <w:vAlign w:val="center"/>
            <w:hideMark/>
          </w:tcPr>
          <w:p w14:paraId="36BE997C" w14:textId="77777777" w:rsidR="005E5DA3" w:rsidRPr="005E5DA3" w:rsidRDefault="005E5DA3" w:rsidP="005E5DA3">
            <w:pPr>
              <w:jc w:val="both"/>
              <w:rPr>
                <w:b/>
                <w:bCs/>
              </w:rPr>
            </w:pPr>
            <w:r w:rsidRPr="005E5DA3">
              <w:rPr>
                <w:b/>
                <w:bCs/>
              </w:rPr>
              <w:t>Unicode Evasion</w:t>
            </w:r>
          </w:p>
        </w:tc>
      </w:tr>
      <w:tr w:rsidR="005E5DA3" w:rsidRPr="005E5DA3" w14:paraId="424EFCE4" w14:textId="77777777" w:rsidTr="005E5DA3">
        <w:trPr>
          <w:tblCellSpacing w:w="15" w:type="dxa"/>
        </w:trPr>
        <w:tc>
          <w:tcPr>
            <w:tcW w:w="0" w:type="auto"/>
            <w:vAlign w:val="center"/>
            <w:hideMark/>
          </w:tcPr>
          <w:p w14:paraId="7A048793" w14:textId="77777777" w:rsidR="005E5DA3" w:rsidRPr="005E5DA3" w:rsidRDefault="005E5DA3" w:rsidP="005E5DA3">
            <w:pPr>
              <w:jc w:val="both"/>
            </w:pPr>
            <w:r w:rsidRPr="005E5DA3">
              <w:rPr>
                <w:b/>
                <w:bCs/>
              </w:rPr>
              <w:t>Definition</w:t>
            </w:r>
          </w:p>
        </w:tc>
        <w:tc>
          <w:tcPr>
            <w:tcW w:w="0" w:type="auto"/>
            <w:vAlign w:val="center"/>
            <w:hideMark/>
          </w:tcPr>
          <w:p w14:paraId="1AD1FA68" w14:textId="77777777" w:rsidR="005E5DA3" w:rsidRPr="005E5DA3" w:rsidRDefault="005E5DA3" w:rsidP="005E5DA3">
            <w:pPr>
              <w:jc w:val="both"/>
            </w:pPr>
            <w:r w:rsidRPr="005E5DA3">
              <w:t>Session splicing involves breaking an attack into smaller parts across multiple sessions to bypass IDS detection.</w:t>
            </w:r>
          </w:p>
        </w:tc>
        <w:tc>
          <w:tcPr>
            <w:tcW w:w="0" w:type="auto"/>
            <w:vAlign w:val="center"/>
            <w:hideMark/>
          </w:tcPr>
          <w:p w14:paraId="04801FC2" w14:textId="77777777" w:rsidR="005E5DA3" w:rsidRPr="005E5DA3" w:rsidRDefault="005E5DA3" w:rsidP="005E5DA3">
            <w:pPr>
              <w:jc w:val="both"/>
            </w:pPr>
            <w:r w:rsidRPr="005E5DA3">
              <w:t>Unicode evasion uses Unicode encoding to obscure malicious payloads, making them harder to detect by security systems.</w:t>
            </w:r>
          </w:p>
        </w:tc>
      </w:tr>
      <w:tr w:rsidR="005E5DA3" w:rsidRPr="005E5DA3" w14:paraId="5CCD577E" w14:textId="77777777" w:rsidTr="005E5DA3">
        <w:trPr>
          <w:tblCellSpacing w:w="15" w:type="dxa"/>
        </w:trPr>
        <w:tc>
          <w:tcPr>
            <w:tcW w:w="0" w:type="auto"/>
            <w:vAlign w:val="center"/>
            <w:hideMark/>
          </w:tcPr>
          <w:p w14:paraId="6B487F22" w14:textId="77777777" w:rsidR="005E5DA3" w:rsidRPr="005E5DA3" w:rsidRDefault="005E5DA3" w:rsidP="005E5DA3">
            <w:pPr>
              <w:jc w:val="both"/>
            </w:pPr>
            <w:r w:rsidRPr="005E5DA3">
              <w:rPr>
                <w:b/>
                <w:bCs/>
              </w:rPr>
              <w:t>Objective</w:t>
            </w:r>
          </w:p>
        </w:tc>
        <w:tc>
          <w:tcPr>
            <w:tcW w:w="0" w:type="auto"/>
            <w:vAlign w:val="center"/>
            <w:hideMark/>
          </w:tcPr>
          <w:p w14:paraId="5742200E" w14:textId="77777777" w:rsidR="005E5DA3" w:rsidRPr="005E5DA3" w:rsidRDefault="005E5DA3" w:rsidP="005E5DA3">
            <w:pPr>
              <w:jc w:val="both"/>
            </w:pPr>
            <w:r w:rsidRPr="005E5DA3">
              <w:t>The goal is to evade detection by splitting malicious data over several packets or sessions, making it less recognizable as an attack.</w:t>
            </w:r>
          </w:p>
        </w:tc>
        <w:tc>
          <w:tcPr>
            <w:tcW w:w="0" w:type="auto"/>
            <w:vAlign w:val="center"/>
            <w:hideMark/>
          </w:tcPr>
          <w:p w14:paraId="1ED497B9" w14:textId="77777777" w:rsidR="005E5DA3" w:rsidRPr="005E5DA3" w:rsidRDefault="005E5DA3" w:rsidP="005E5DA3">
            <w:pPr>
              <w:jc w:val="both"/>
            </w:pPr>
            <w:r w:rsidRPr="005E5DA3">
              <w:t>The goal is to obfuscate the payload by using Unicode characters to hide malicious content within seemingly harmless text.</w:t>
            </w:r>
          </w:p>
        </w:tc>
      </w:tr>
      <w:tr w:rsidR="005E5DA3" w:rsidRPr="005E5DA3" w14:paraId="27B4C06E" w14:textId="77777777" w:rsidTr="005E5DA3">
        <w:trPr>
          <w:tblCellSpacing w:w="15" w:type="dxa"/>
        </w:trPr>
        <w:tc>
          <w:tcPr>
            <w:tcW w:w="0" w:type="auto"/>
            <w:vAlign w:val="center"/>
            <w:hideMark/>
          </w:tcPr>
          <w:p w14:paraId="4CA25AF5" w14:textId="77777777" w:rsidR="005E5DA3" w:rsidRPr="005E5DA3" w:rsidRDefault="005E5DA3" w:rsidP="005E5DA3">
            <w:pPr>
              <w:jc w:val="both"/>
            </w:pPr>
            <w:r w:rsidRPr="005E5DA3">
              <w:rPr>
                <w:b/>
                <w:bCs/>
              </w:rPr>
              <w:t>Method</w:t>
            </w:r>
          </w:p>
        </w:tc>
        <w:tc>
          <w:tcPr>
            <w:tcW w:w="0" w:type="auto"/>
            <w:vAlign w:val="center"/>
            <w:hideMark/>
          </w:tcPr>
          <w:p w14:paraId="0B884F36" w14:textId="77777777" w:rsidR="005E5DA3" w:rsidRPr="005E5DA3" w:rsidRDefault="005E5DA3" w:rsidP="005E5DA3">
            <w:pPr>
              <w:jc w:val="both"/>
            </w:pPr>
            <w:r w:rsidRPr="005E5DA3">
              <w:t>Attackers fragment a single attack into smaller pieces and send them across multiple sessions, often exploiting protocol weaknesses.</w:t>
            </w:r>
          </w:p>
        </w:tc>
        <w:tc>
          <w:tcPr>
            <w:tcW w:w="0" w:type="auto"/>
            <w:vAlign w:val="center"/>
            <w:hideMark/>
          </w:tcPr>
          <w:p w14:paraId="075374CE" w14:textId="77777777" w:rsidR="005E5DA3" w:rsidRPr="005E5DA3" w:rsidRDefault="005E5DA3" w:rsidP="005E5DA3">
            <w:pPr>
              <w:jc w:val="both"/>
            </w:pPr>
            <w:r w:rsidRPr="005E5DA3">
              <w:t>Malicious payloads are encoded using Unicode characters (e.g., UTF-8 or UTF-16) to mask harmful content within legitimate-looking data.</w:t>
            </w:r>
          </w:p>
        </w:tc>
      </w:tr>
      <w:tr w:rsidR="005E5DA3" w:rsidRPr="005E5DA3" w14:paraId="3108E8D3" w14:textId="77777777" w:rsidTr="005E5DA3">
        <w:trPr>
          <w:tblCellSpacing w:w="15" w:type="dxa"/>
        </w:trPr>
        <w:tc>
          <w:tcPr>
            <w:tcW w:w="0" w:type="auto"/>
            <w:vAlign w:val="center"/>
            <w:hideMark/>
          </w:tcPr>
          <w:p w14:paraId="5C46FB46" w14:textId="77777777" w:rsidR="005E5DA3" w:rsidRPr="005E5DA3" w:rsidRDefault="005E5DA3" w:rsidP="005E5DA3">
            <w:pPr>
              <w:jc w:val="both"/>
            </w:pPr>
            <w:r w:rsidRPr="005E5DA3">
              <w:rPr>
                <w:b/>
                <w:bCs/>
              </w:rPr>
              <w:t>Impact on IDS</w:t>
            </w:r>
          </w:p>
        </w:tc>
        <w:tc>
          <w:tcPr>
            <w:tcW w:w="0" w:type="auto"/>
            <w:vAlign w:val="center"/>
            <w:hideMark/>
          </w:tcPr>
          <w:p w14:paraId="2A2298ED" w14:textId="77777777" w:rsidR="005E5DA3" w:rsidRPr="005E5DA3" w:rsidRDefault="005E5DA3" w:rsidP="005E5DA3">
            <w:pPr>
              <w:jc w:val="both"/>
            </w:pPr>
            <w:r w:rsidRPr="005E5DA3">
              <w:t>IDS may fail to detect the attack as it spans multiple sessions, lacking enough context to identify it as malicious.</w:t>
            </w:r>
          </w:p>
        </w:tc>
        <w:tc>
          <w:tcPr>
            <w:tcW w:w="0" w:type="auto"/>
            <w:vAlign w:val="center"/>
            <w:hideMark/>
          </w:tcPr>
          <w:p w14:paraId="0C51968A" w14:textId="77777777" w:rsidR="005E5DA3" w:rsidRPr="005E5DA3" w:rsidRDefault="005E5DA3" w:rsidP="005E5DA3">
            <w:pPr>
              <w:jc w:val="both"/>
            </w:pPr>
            <w:r w:rsidRPr="005E5DA3">
              <w:t>IDS may fail to decode the Unicode characters properly, leading it to miss the malicious payload hidden within the encoded data.</w:t>
            </w:r>
          </w:p>
        </w:tc>
      </w:tr>
      <w:tr w:rsidR="005E5DA3" w:rsidRPr="005E5DA3" w14:paraId="4B521B71" w14:textId="77777777" w:rsidTr="005E5DA3">
        <w:trPr>
          <w:tblCellSpacing w:w="15" w:type="dxa"/>
        </w:trPr>
        <w:tc>
          <w:tcPr>
            <w:tcW w:w="0" w:type="auto"/>
            <w:vAlign w:val="center"/>
            <w:hideMark/>
          </w:tcPr>
          <w:p w14:paraId="3DD8C570" w14:textId="77777777" w:rsidR="005E5DA3" w:rsidRPr="005E5DA3" w:rsidRDefault="005E5DA3" w:rsidP="005E5DA3">
            <w:pPr>
              <w:jc w:val="both"/>
            </w:pPr>
            <w:r w:rsidRPr="005E5DA3">
              <w:rPr>
                <w:b/>
                <w:bCs/>
              </w:rPr>
              <w:lastRenderedPageBreak/>
              <w:t>Example</w:t>
            </w:r>
          </w:p>
        </w:tc>
        <w:tc>
          <w:tcPr>
            <w:tcW w:w="0" w:type="auto"/>
            <w:vAlign w:val="center"/>
            <w:hideMark/>
          </w:tcPr>
          <w:p w14:paraId="401B2AE9" w14:textId="77777777" w:rsidR="005E5DA3" w:rsidRPr="005E5DA3" w:rsidRDefault="005E5DA3" w:rsidP="005E5DA3">
            <w:pPr>
              <w:jc w:val="both"/>
            </w:pPr>
            <w:r w:rsidRPr="005E5DA3">
              <w:t>An attacker sends parts of an exploit over different HTTP requests, preventing the IDS from recognizing it as a complete attack.</w:t>
            </w:r>
          </w:p>
        </w:tc>
        <w:tc>
          <w:tcPr>
            <w:tcW w:w="0" w:type="auto"/>
            <w:vAlign w:val="center"/>
            <w:hideMark/>
          </w:tcPr>
          <w:p w14:paraId="6D4A0296" w14:textId="77777777" w:rsidR="005E5DA3" w:rsidRPr="005E5DA3" w:rsidRDefault="005E5DA3" w:rsidP="005E5DA3">
            <w:pPr>
              <w:jc w:val="both"/>
            </w:pPr>
            <w:r w:rsidRPr="005E5DA3">
              <w:t>An attacker uses Unicode encoding to represent SQL keywords (e.g., "SELECT" or "DROP") in a way that avoids detection by IDS/IPS systems.</w:t>
            </w:r>
          </w:p>
        </w:tc>
      </w:tr>
    </w:tbl>
    <w:p w14:paraId="4EDEF03D" w14:textId="77777777" w:rsidR="005E5DA3" w:rsidRDefault="005E5DA3" w:rsidP="00E676AA">
      <w:pPr>
        <w:jc w:val="both"/>
      </w:pPr>
    </w:p>
    <w:p w14:paraId="12BA3D55" w14:textId="4901180C" w:rsidR="005E5DA3" w:rsidRPr="005E5DA3" w:rsidRDefault="005E5DA3" w:rsidP="00E676AA">
      <w:pPr>
        <w:jc w:val="both"/>
        <w:rPr>
          <w:b/>
          <w:bCs/>
          <w:sz w:val="28"/>
          <w:szCs w:val="28"/>
          <w:u w:val="single"/>
        </w:rPr>
      </w:pPr>
      <w:r w:rsidRPr="005E5DA3">
        <w:rPr>
          <w:b/>
          <w:bCs/>
          <w:sz w:val="28"/>
          <w:szCs w:val="28"/>
          <w:u w:val="single"/>
        </w:rPr>
        <w:t>Overlapping Fragments:</w:t>
      </w:r>
    </w:p>
    <w:p w14:paraId="393F0228" w14:textId="77777777" w:rsidR="005E5DA3" w:rsidRPr="005E5DA3" w:rsidRDefault="005E5DA3" w:rsidP="005E5DA3">
      <w:pPr>
        <w:jc w:val="both"/>
      </w:pPr>
      <w:r w:rsidRPr="005E5DA3">
        <w:rPr>
          <w:b/>
          <w:bCs/>
        </w:rPr>
        <w:t>Overlapping Fragments</w:t>
      </w:r>
      <w:r w:rsidRPr="005E5DA3">
        <w:t xml:space="preserve"> refer to a technique used in network attacks where malicious data is fragmented into smaller packets, and the fragments overlap with one another. This means that parts of the same data are included in multiple fragments, which can confuse or bypass network security systems like Intrusion Detection Systems (IDS) or firewalls.</w:t>
      </w:r>
    </w:p>
    <w:p w14:paraId="41428675" w14:textId="77777777" w:rsidR="005E5DA3" w:rsidRPr="005E5DA3" w:rsidRDefault="005E5DA3" w:rsidP="005E5DA3">
      <w:pPr>
        <w:jc w:val="both"/>
        <w:rPr>
          <w:b/>
          <w:bCs/>
        </w:rPr>
      </w:pPr>
      <w:r w:rsidRPr="005E5DA3">
        <w:rPr>
          <w:b/>
          <w:bCs/>
        </w:rPr>
        <w:t>How It Works:</w:t>
      </w:r>
    </w:p>
    <w:p w14:paraId="302D0CBF" w14:textId="77777777" w:rsidR="005E5DA3" w:rsidRPr="005E5DA3" w:rsidRDefault="005E5DA3" w:rsidP="005E5DA3">
      <w:pPr>
        <w:pStyle w:val="ListParagraph"/>
        <w:numPr>
          <w:ilvl w:val="0"/>
          <w:numId w:val="20"/>
        </w:numPr>
        <w:jc w:val="both"/>
      </w:pPr>
      <w:r w:rsidRPr="005E5DA3">
        <w:t>When an attacker sends fragmented packets, each fragment contains part of the malicious payload.</w:t>
      </w:r>
    </w:p>
    <w:p w14:paraId="4B4ED7D9" w14:textId="77777777" w:rsidR="005E5DA3" w:rsidRPr="005E5DA3" w:rsidRDefault="005E5DA3" w:rsidP="005E5DA3">
      <w:pPr>
        <w:pStyle w:val="ListParagraph"/>
        <w:numPr>
          <w:ilvl w:val="0"/>
          <w:numId w:val="20"/>
        </w:numPr>
        <w:jc w:val="both"/>
      </w:pPr>
      <w:r w:rsidRPr="005E5DA3">
        <w:t>In the case of overlapping fragments, the data from one fragment might overlap with the data from the next, creating ambiguity.</w:t>
      </w:r>
    </w:p>
    <w:p w14:paraId="2ABB7F38" w14:textId="77777777" w:rsidR="005E5DA3" w:rsidRPr="005E5DA3" w:rsidRDefault="005E5DA3" w:rsidP="005E5DA3">
      <w:pPr>
        <w:pStyle w:val="ListParagraph"/>
        <w:numPr>
          <w:ilvl w:val="0"/>
          <w:numId w:val="20"/>
        </w:numPr>
        <w:jc w:val="both"/>
      </w:pPr>
      <w:r w:rsidRPr="005E5DA3">
        <w:t>This can trick security devices into not properly reconstructing the entire packet or interpreting the payload incorrectly.</w:t>
      </w:r>
    </w:p>
    <w:p w14:paraId="760C4395" w14:textId="77777777" w:rsidR="005E5DA3" w:rsidRPr="005E5DA3" w:rsidRDefault="005E5DA3" w:rsidP="005E5DA3">
      <w:pPr>
        <w:jc w:val="both"/>
        <w:rPr>
          <w:b/>
          <w:bCs/>
        </w:rPr>
      </w:pPr>
      <w:r w:rsidRPr="005E5DA3">
        <w:rPr>
          <w:b/>
          <w:bCs/>
        </w:rPr>
        <w:t>Why It’s Used:</w:t>
      </w:r>
    </w:p>
    <w:p w14:paraId="4F89ACD4" w14:textId="77777777" w:rsidR="005E5DA3" w:rsidRPr="005E5DA3" w:rsidRDefault="005E5DA3" w:rsidP="005E5DA3">
      <w:pPr>
        <w:pStyle w:val="ListParagraph"/>
        <w:numPr>
          <w:ilvl w:val="0"/>
          <w:numId w:val="21"/>
        </w:numPr>
        <w:jc w:val="both"/>
      </w:pPr>
      <w:r w:rsidRPr="005E5DA3">
        <w:rPr>
          <w:b/>
          <w:bCs/>
        </w:rPr>
        <w:t>Evasion</w:t>
      </w:r>
      <w:r w:rsidRPr="005E5DA3">
        <w:t>: Overlapping fragments can be used to evade detection, as security systems might fail to reassemble the fragments correctly or identify the malicious payload.</w:t>
      </w:r>
    </w:p>
    <w:p w14:paraId="6FB82B09" w14:textId="2E499797" w:rsidR="005E5DA3" w:rsidRDefault="005E5DA3" w:rsidP="005E5DA3">
      <w:pPr>
        <w:pStyle w:val="ListParagraph"/>
        <w:numPr>
          <w:ilvl w:val="0"/>
          <w:numId w:val="21"/>
        </w:numPr>
        <w:jc w:val="both"/>
      </w:pPr>
      <w:r w:rsidRPr="005E5DA3">
        <w:rPr>
          <w:b/>
          <w:bCs/>
        </w:rPr>
        <w:t>Bypassing Security Filters</w:t>
      </w:r>
      <w:r w:rsidRPr="005E5DA3">
        <w:t>: Some firewalls and IDS systems may not handle overlapping fragments properly, allowing the attack to bypass defences.</w:t>
      </w:r>
    </w:p>
    <w:p w14:paraId="0FB1679E" w14:textId="77777777" w:rsidR="005E5DA3" w:rsidRDefault="005E5DA3" w:rsidP="005E5DA3">
      <w:pPr>
        <w:jc w:val="both"/>
      </w:pPr>
    </w:p>
    <w:p w14:paraId="6CA08D0E" w14:textId="64366C10" w:rsidR="005E5DA3" w:rsidRPr="005E5DA3" w:rsidRDefault="005E5DA3" w:rsidP="005E5DA3">
      <w:pPr>
        <w:jc w:val="both"/>
        <w:rPr>
          <w:b/>
          <w:bCs/>
          <w:sz w:val="28"/>
          <w:szCs w:val="28"/>
          <w:u w:val="single"/>
        </w:rPr>
      </w:pPr>
      <w:r w:rsidRPr="005E5DA3">
        <w:rPr>
          <w:b/>
          <w:bCs/>
          <w:sz w:val="28"/>
          <w:szCs w:val="28"/>
          <w:u w:val="single"/>
        </w:rPr>
        <w:t>TTL attacks:</w:t>
      </w:r>
    </w:p>
    <w:p w14:paraId="25A86E83" w14:textId="2B93AE6F" w:rsidR="005E5DA3" w:rsidRPr="005E5DA3" w:rsidRDefault="005E5DA3" w:rsidP="005E5DA3">
      <w:pPr>
        <w:jc w:val="both"/>
      </w:pPr>
      <w:r w:rsidRPr="005E5DA3">
        <w:t>Time-to-Live (TTL) attacks exploit the TTL value in network packets, which determines how long a packet can exist in a network before being discarded. Attackers manipulate TTL values to evade detection, cause network congestion, or redirect traffic. TTL attacks can disrupt routing, perform denial-of-service (DoS) attacks, or bypass security filters by masking the packet's origin.</w:t>
      </w:r>
    </w:p>
    <w:p w14:paraId="45EDAEAE" w14:textId="77777777" w:rsidR="00873CB3" w:rsidRDefault="00873CB3" w:rsidP="00873CB3">
      <w:pPr>
        <w:jc w:val="both"/>
      </w:pPr>
    </w:p>
    <w:p w14:paraId="2C4B7AB9" w14:textId="77777777" w:rsidR="00873CB3" w:rsidRPr="00873CB3" w:rsidRDefault="00873CB3" w:rsidP="00873CB3">
      <w:pPr>
        <w:jc w:val="both"/>
        <w:rPr>
          <w:b/>
          <w:bCs/>
          <w:sz w:val="28"/>
          <w:szCs w:val="28"/>
          <w:u w:val="single"/>
        </w:rPr>
      </w:pPr>
      <w:r w:rsidRPr="00873CB3">
        <w:rPr>
          <w:b/>
          <w:bCs/>
          <w:sz w:val="28"/>
          <w:szCs w:val="28"/>
          <w:u w:val="single"/>
        </w:rPr>
        <w:t>Application-layer Attacks:</w:t>
      </w:r>
    </w:p>
    <w:p w14:paraId="10029D1B" w14:textId="0542142D" w:rsidR="00873CB3" w:rsidRDefault="00873CB3" w:rsidP="00873CB3">
      <w:pPr>
        <w:jc w:val="both"/>
      </w:pPr>
      <w:r>
        <w:t>Applications accessing media files (audio, video and images) compress them to a smaller size for maximizing the data transfer rate</w:t>
      </w:r>
    </w:p>
    <w:p w14:paraId="1126D70E" w14:textId="530CA9C2" w:rsidR="00873CB3" w:rsidRDefault="00873CB3" w:rsidP="00873CB3">
      <w:pPr>
        <w:pStyle w:val="ListParagraph"/>
        <w:numPr>
          <w:ilvl w:val="0"/>
          <w:numId w:val="22"/>
        </w:numPr>
        <w:jc w:val="both"/>
      </w:pPr>
      <w:r>
        <w:t>The IDS cannot verify the signature of the compressed file format</w:t>
      </w:r>
    </w:p>
    <w:p w14:paraId="2F888B09" w14:textId="27D96626" w:rsidR="00873CB3" w:rsidRDefault="00873CB3" w:rsidP="00873CB3">
      <w:pPr>
        <w:pStyle w:val="ListParagraph"/>
        <w:numPr>
          <w:ilvl w:val="0"/>
          <w:numId w:val="22"/>
        </w:numPr>
        <w:jc w:val="both"/>
      </w:pPr>
      <w:r>
        <w:t>This enables an attacker to exploit the vulnerabilities in compressed data</w:t>
      </w:r>
    </w:p>
    <w:p w14:paraId="4B95328D" w14:textId="77777777" w:rsidR="00873CB3" w:rsidRDefault="00873CB3" w:rsidP="00873CB3">
      <w:pPr>
        <w:pStyle w:val="ListParagraph"/>
        <w:numPr>
          <w:ilvl w:val="0"/>
          <w:numId w:val="22"/>
        </w:numPr>
        <w:jc w:val="both"/>
      </w:pPr>
      <w:r>
        <w:t>The IDS can recognize conditions favourable for attack, but alternative forms of attack are also possible, for example, various integer values can be used to exploit integer overflow vulnerabilities</w:t>
      </w:r>
    </w:p>
    <w:p w14:paraId="23F223F6" w14:textId="11643014" w:rsidR="005E5DA3" w:rsidRDefault="00873CB3" w:rsidP="00873CB3">
      <w:pPr>
        <w:pStyle w:val="ListParagraph"/>
        <w:numPr>
          <w:ilvl w:val="0"/>
          <w:numId w:val="22"/>
        </w:numPr>
        <w:jc w:val="both"/>
      </w:pPr>
      <w:r>
        <w:lastRenderedPageBreak/>
        <w:t>This makes the detection of attack traffic extremely difficult at the IDS</w:t>
      </w:r>
    </w:p>
    <w:p w14:paraId="04AA607F" w14:textId="77777777" w:rsidR="00873CB3" w:rsidRDefault="00873CB3" w:rsidP="00873CB3">
      <w:pPr>
        <w:jc w:val="both"/>
      </w:pPr>
    </w:p>
    <w:p w14:paraId="5EE95875" w14:textId="77777777" w:rsidR="00873CB3" w:rsidRPr="00873CB3" w:rsidRDefault="00873CB3" w:rsidP="00873CB3">
      <w:pPr>
        <w:jc w:val="both"/>
        <w:rPr>
          <w:b/>
          <w:bCs/>
          <w:sz w:val="28"/>
          <w:szCs w:val="28"/>
          <w:u w:val="single"/>
        </w:rPr>
      </w:pPr>
      <w:r w:rsidRPr="00873CB3">
        <w:rPr>
          <w:b/>
          <w:bCs/>
          <w:sz w:val="28"/>
          <w:szCs w:val="28"/>
          <w:u w:val="single"/>
        </w:rPr>
        <w:t>Other types of Evasion:</w:t>
      </w:r>
    </w:p>
    <w:p w14:paraId="23F3D41A" w14:textId="53256217" w:rsidR="00873CB3" w:rsidRDefault="00873CB3" w:rsidP="00873CB3">
      <w:pPr>
        <w:pStyle w:val="ListParagraph"/>
        <w:numPr>
          <w:ilvl w:val="0"/>
          <w:numId w:val="23"/>
        </w:numPr>
        <w:jc w:val="both"/>
      </w:pPr>
      <w:r>
        <w:t>Encryption: When the attacker has already established an encrypted session with the victim, it results in the most effective evasion attack.</w:t>
      </w:r>
    </w:p>
    <w:p w14:paraId="32526BDE" w14:textId="5C30E73E" w:rsidR="00873CB3" w:rsidRDefault="00873CB3" w:rsidP="00873CB3">
      <w:pPr>
        <w:pStyle w:val="ListParagraph"/>
        <w:numPr>
          <w:ilvl w:val="0"/>
          <w:numId w:val="23"/>
        </w:numPr>
        <w:jc w:val="both"/>
      </w:pPr>
      <w:r>
        <w:t xml:space="preserve">Flooding: The attacker sends loads of unnecessary traffic to produce noise, and if the IDS does not </w:t>
      </w:r>
      <w:proofErr w:type="spellStart"/>
      <w:r>
        <w:t>analyze</w:t>
      </w:r>
      <w:proofErr w:type="spellEnd"/>
      <w:r>
        <w:t xml:space="preserve"> the noise traffic well, then the true attack traffic may go undetected.</w:t>
      </w:r>
    </w:p>
    <w:p w14:paraId="74561310" w14:textId="77777777" w:rsidR="00873CB3" w:rsidRDefault="00873CB3" w:rsidP="00873CB3">
      <w:pPr>
        <w:jc w:val="both"/>
        <w:rPr>
          <w:b/>
          <w:bCs/>
          <w:u w:val="single"/>
        </w:rPr>
      </w:pPr>
    </w:p>
    <w:p w14:paraId="3D4171FC" w14:textId="17CB7BB8" w:rsidR="00873CB3" w:rsidRPr="00873CB3" w:rsidRDefault="00873CB3" w:rsidP="00873CB3">
      <w:pPr>
        <w:jc w:val="both"/>
        <w:rPr>
          <w:b/>
          <w:bCs/>
          <w:sz w:val="28"/>
          <w:szCs w:val="28"/>
          <w:u w:val="single"/>
        </w:rPr>
      </w:pPr>
      <w:r w:rsidRPr="00873CB3">
        <w:rPr>
          <w:b/>
          <w:bCs/>
          <w:sz w:val="28"/>
          <w:szCs w:val="28"/>
          <w:u w:val="single"/>
        </w:rPr>
        <w:t>Detecting Honeypots:</w:t>
      </w:r>
    </w:p>
    <w:p w14:paraId="510711FF" w14:textId="77777777" w:rsidR="00873CB3" w:rsidRPr="00873CB3" w:rsidRDefault="00873CB3" w:rsidP="00873CB3">
      <w:pPr>
        <w:jc w:val="both"/>
      </w:pPr>
      <w:r w:rsidRPr="00873CB3">
        <w:rPr>
          <w:b/>
          <w:bCs/>
        </w:rPr>
        <w:t>Honeypots</w:t>
      </w:r>
      <w:r w:rsidRPr="00873CB3">
        <w:t xml:space="preserve"> are decoy systems or networks designed to attract cyber attackers and divert them from valuable targets. They simulate vulnerabilities to gather intelligence about attack methods, tactics, and tools.</w:t>
      </w:r>
    </w:p>
    <w:p w14:paraId="174A4E6A" w14:textId="77777777" w:rsidR="00873CB3" w:rsidRPr="00873CB3" w:rsidRDefault="00873CB3" w:rsidP="00873CB3">
      <w:pPr>
        <w:jc w:val="both"/>
        <w:rPr>
          <w:b/>
          <w:bCs/>
        </w:rPr>
      </w:pPr>
      <w:r w:rsidRPr="00873CB3">
        <w:rPr>
          <w:b/>
          <w:bCs/>
        </w:rPr>
        <w:t>Why they are used:</w:t>
      </w:r>
    </w:p>
    <w:p w14:paraId="18AEFCC5" w14:textId="77777777" w:rsidR="00873CB3" w:rsidRPr="00873CB3" w:rsidRDefault="00873CB3" w:rsidP="00873CB3">
      <w:pPr>
        <w:pStyle w:val="ListParagraph"/>
        <w:numPr>
          <w:ilvl w:val="0"/>
          <w:numId w:val="28"/>
        </w:numPr>
        <w:jc w:val="both"/>
      </w:pPr>
      <w:r w:rsidRPr="00873CB3">
        <w:t xml:space="preserve">To monitor and study attacker </w:t>
      </w:r>
      <w:proofErr w:type="spellStart"/>
      <w:r w:rsidRPr="00873CB3">
        <w:t>behavior</w:t>
      </w:r>
      <w:proofErr w:type="spellEnd"/>
      <w:r w:rsidRPr="00873CB3">
        <w:t>.</w:t>
      </w:r>
    </w:p>
    <w:p w14:paraId="0C23D741" w14:textId="77777777" w:rsidR="00873CB3" w:rsidRPr="00873CB3" w:rsidRDefault="00873CB3" w:rsidP="00873CB3">
      <w:pPr>
        <w:pStyle w:val="ListParagraph"/>
        <w:numPr>
          <w:ilvl w:val="0"/>
          <w:numId w:val="28"/>
        </w:numPr>
        <w:jc w:val="both"/>
      </w:pPr>
      <w:r w:rsidRPr="00873CB3">
        <w:t>To distract and delay attackers from real systems.</w:t>
      </w:r>
    </w:p>
    <w:p w14:paraId="5605893E" w14:textId="77777777" w:rsidR="00873CB3" w:rsidRPr="00873CB3" w:rsidRDefault="00873CB3" w:rsidP="00873CB3">
      <w:pPr>
        <w:pStyle w:val="ListParagraph"/>
        <w:numPr>
          <w:ilvl w:val="0"/>
          <w:numId w:val="28"/>
        </w:numPr>
        <w:jc w:val="both"/>
      </w:pPr>
      <w:r w:rsidRPr="00873CB3">
        <w:t xml:space="preserve">To gather evidence for improving cybersecurity </w:t>
      </w:r>
      <w:proofErr w:type="spellStart"/>
      <w:r w:rsidRPr="00873CB3">
        <w:t>defenses</w:t>
      </w:r>
      <w:proofErr w:type="spellEnd"/>
      <w:r w:rsidRPr="00873CB3">
        <w:t>.</w:t>
      </w:r>
    </w:p>
    <w:p w14:paraId="2D6EE4F1" w14:textId="77777777" w:rsidR="00873CB3" w:rsidRPr="00873CB3" w:rsidRDefault="00873CB3" w:rsidP="00873CB3">
      <w:pPr>
        <w:jc w:val="both"/>
        <w:rPr>
          <w:b/>
          <w:bCs/>
        </w:rPr>
      </w:pPr>
      <w:r w:rsidRPr="00873CB3">
        <w:rPr>
          <w:b/>
          <w:bCs/>
        </w:rPr>
        <w:t>Advantages:</w:t>
      </w:r>
    </w:p>
    <w:p w14:paraId="1251CE17" w14:textId="77777777" w:rsidR="00873CB3" w:rsidRPr="00873CB3" w:rsidRDefault="00873CB3" w:rsidP="00873CB3">
      <w:pPr>
        <w:pStyle w:val="ListParagraph"/>
        <w:numPr>
          <w:ilvl w:val="0"/>
          <w:numId w:val="29"/>
        </w:numPr>
        <w:jc w:val="both"/>
      </w:pPr>
      <w:r w:rsidRPr="00873CB3">
        <w:rPr>
          <w:b/>
          <w:bCs/>
        </w:rPr>
        <w:t>Threat intelligence:</w:t>
      </w:r>
      <w:r w:rsidRPr="00873CB3">
        <w:t xml:space="preserve"> Provides insight into attack methods and vulnerabilities.</w:t>
      </w:r>
    </w:p>
    <w:p w14:paraId="675C0858" w14:textId="77777777" w:rsidR="00873CB3" w:rsidRPr="00873CB3" w:rsidRDefault="00873CB3" w:rsidP="00873CB3">
      <w:pPr>
        <w:pStyle w:val="ListParagraph"/>
        <w:numPr>
          <w:ilvl w:val="0"/>
          <w:numId w:val="29"/>
        </w:numPr>
        <w:jc w:val="both"/>
      </w:pPr>
      <w:r w:rsidRPr="00873CB3">
        <w:rPr>
          <w:b/>
          <w:bCs/>
        </w:rPr>
        <w:t>Early detection:</w:t>
      </w:r>
      <w:r w:rsidRPr="00873CB3">
        <w:t xml:space="preserve"> Helps identify new exploits and threats.</w:t>
      </w:r>
    </w:p>
    <w:p w14:paraId="50B8F674" w14:textId="77777777" w:rsidR="00873CB3" w:rsidRPr="00873CB3" w:rsidRDefault="00873CB3" w:rsidP="00873CB3">
      <w:pPr>
        <w:pStyle w:val="ListParagraph"/>
        <w:numPr>
          <w:ilvl w:val="0"/>
          <w:numId w:val="29"/>
        </w:numPr>
        <w:jc w:val="both"/>
      </w:pPr>
      <w:r w:rsidRPr="00873CB3">
        <w:rPr>
          <w:b/>
          <w:bCs/>
        </w:rPr>
        <w:t>Distraction:</w:t>
      </w:r>
      <w:r w:rsidRPr="00873CB3">
        <w:t xml:space="preserve"> Diverts attackers from real systems, reducing risks.</w:t>
      </w:r>
    </w:p>
    <w:p w14:paraId="62D39BDA" w14:textId="77777777" w:rsidR="00873CB3" w:rsidRPr="00873CB3" w:rsidRDefault="00873CB3" w:rsidP="00873CB3">
      <w:pPr>
        <w:pStyle w:val="ListParagraph"/>
        <w:numPr>
          <w:ilvl w:val="0"/>
          <w:numId w:val="29"/>
        </w:numPr>
        <w:jc w:val="both"/>
      </w:pPr>
      <w:r w:rsidRPr="00873CB3">
        <w:rPr>
          <w:b/>
          <w:bCs/>
        </w:rPr>
        <w:t>Resource optimization:</w:t>
      </w:r>
      <w:r w:rsidRPr="00873CB3">
        <w:t xml:space="preserve"> Can be set up as low-cost, high-value research tools.</w:t>
      </w:r>
    </w:p>
    <w:p w14:paraId="6B0EE09F" w14:textId="77777777" w:rsidR="00873CB3" w:rsidRPr="00873CB3" w:rsidRDefault="00873CB3" w:rsidP="00873CB3">
      <w:pPr>
        <w:jc w:val="both"/>
        <w:rPr>
          <w:b/>
          <w:bCs/>
        </w:rPr>
      </w:pPr>
      <w:r w:rsidRPr="00873CB3">
        <w:rPr>
          <w:b/>
          <w:bCs/>
        </w:rPr>
        <w:t>Disadvantages:</w:t>
      </w:r>
    </w:p>
    <w:p w14:paraId="34CC1937" w14:textId="77777777" w:rsidR="00873CB3" w:rsidRPr="00873CB3" w:rsidRDefault="00873CB3" w:rsidP="00873CB3">
      <w:pPr>
        <w:pStyle w:val="ListParagraph"/>
        <w:numPr>
          <w:ilvl w:val="0"/>
          <w:numId w:val="30"/>
        </w:numPr>
        <w:jc w:val="both"/>
      </w:pPr>
      <w:r w:rsidRPr="00873CB3">
        <w:rPr>
          <w:b/>
          <w:bCs/>
        </w:rPr>
        <w:t>Resource-intensive:</w:t>
      </w:r>
      <w:r w:rsidRPr="00873CB3">
        <w:t xml:space="preserve"> Requires management and maintenance.</w:t>
      </w:r>
    </w:p>
    <w:p w14:paraId="14F02AB9" w14:textId="77777777" w:rsidR="00873CB3" w:rsidRPr="00873CB3" w:rsidRDefault="00873CB3" w:rsidP="00873CB3">
      <w:pPr>
        <w:pStyle w:val="ListParagraph"/>
        <w:numPr>
          <w:ilvl w:val="0"/>
          <w:numId w:val="30"/>
        </w:numPr>
        <w:jc w:val="both"/>
      </w:pPr>
      <w:r w:rsidRPr="00873CB3">
        <w:rPr>
          <w:b/>
          <w:bCs/>
        </w:rPr>
        <w:t>False sense of security:</w:t>
      </w:r>
      <w:r w:rsidRPr="00873CB3">
        <w:t xml:space="preserve"> May lead to overconfidence in </w:t>
      </w:r>
      <w:proofErr w:type="spellStart"/>
      <w:r w:rsidRPr="00873CB3">
        <w:t>defenses</w:t>
      </w:r>
      <w:proofErr w:type="spellEnd"/>
      <w:r w:rsidRPr="00873CB3">
        <w:t>.</w:t>
      </w:r>
    </w:p>
    <w:p w14:paraId="5CA3C995" w14:textId="77777777" w:rsidR="00873CB3" w:rsidRPr="00873CB3" w:rsidRDefault="00873CB3" w:rsidP="00873CB3">
      <w:pPr>
        <w:pStyle w:val="ListParagraph"/>
        <w:numPr>
          <w:ilvl w:val="0"/>
          <w:numId w:val="30"/>
        </w:numPr>
        <w:jc w:val="both"/>
      </w:pPr>
      <w:r w:rsidRPr="00873CB3">
        <w:rPr>
          <w:b/>
          <w:bCs/>
        </w:rPr>
        <w:t>Attracts attackers:</w:t>
      </w:r>
      <w:r w:rsidRPr="00873CB3">
        <w:t xml:space="preserve"> If discovered, a honeypot might increase targeted attacks on the network.</w:t>
      </w:r>
    </w:p>
    <w:p w14:paraId="127932D2" w14:textId="77777777" w:rsidR="00873CB3" w:rsidRPr="00873CB3" w:rsidRDefault="00873CB3" w:rsidP="00873CB3">
      <w:pPr>
        <w:pStyle w:val="ListParagraph"/>
        <w:numPr>
          <w:ilvl w:val="0"/>
          <w:numId w:val="30"/>
        </w:numPr>
        <w:jc w:val="both"/>
      </w:pPr>
      <w:r w:rsidRPr="00873CB3">
        <w:rPr>
          <w:b/>
          <w:bCs/>
        </w:rPr>
        <w:t>Risk of compromise:</w:t>
      </w:r>
      <w:r w:rsidRPr="00873CB3">
        <w:t xml:space="preserve"> Can be used as a launch point for further attacks if misconfigured.</w:t>
      </w:r>
    </w:p>
    <w:p w14:paraId="4E9F6606" w14:textId="77777777" w:rsidR="00873CB3" w:rsidRPr="00873CB3" w:rsidRDefault="00873CB3" w:rsidP="00873CB3">
      <w:pPr>
        <w:jc w:val="both"/>
        <w:rPr>
          <w:b/>
          <w:bCs/>
        </w:rPr>
      </w:pPr>
      <w:r w:rsidRPr="00873CB3">
        <w:rPr>
          <w:b/>
          <w:bCs/>
        </w:rPr>
        <w:t>How they can be detected:</w:t>
      </w:r>
    </w:p>
    <w:p w14:paraId="5419D5CF" w14:textId="77777777" w:rsidR="00873CB3" w:rsidRPr="00873CB3" w:rsidRDefault="00873CB3" w:rsidP="00873CB3">
      <w:pPr>
        <w:pStyle w:val="ListParagraph"/>
        <w:numPr>
          <w:ilvl w:val="0"/>
          <w:numId w:val="31"/>
        </w:numPr>
        <w:jc w:val="both"/>
      </w:pPr>
      <w:r w:rsidRPr="00873CB3">
        <w:rPr>
          <w:b/>
          <w:bCs/>
        </w:rPr>
        <w:t>Traffic analysis:</w:t>
      </w:r>
      <w:r w:rsidRPr="00873CB3">
        <w:t xml:space="preserve"> Sophisticated attackers may </w:t>
      </w:r>
      <w:proofErr w:type="spellStart"/>
      <w:r w:rsidRPr="00873CB3">
        <w:t>analyze</w:t>
      </w:r>
      <w:proofErr w:type="spellEnd"/>
      <w:r w:rsidRPr="00873CB3">
        <w:t xml:space="preserve"> traffic patterns to spot anomalies associated with honeypots.</w:t>
      </w:r>
    </w:p>
    <w:p w14:paraId="7E2C5A09" w14:textId="77777777" w:rsidR="00873CB3" w:rsidRPr="00873CB3" w:rsidRDefault="00873CB3" w:rsidP="00873CB3">
      <w:pPr>
        <w:pStyle w:val="ListParagraph"/>
        <w:numPr>
          <w:ilvl w:val="0"/>
          <w:numId w:val="31"/>
        </w:numPr>
        <w:jc w:val="both"/>
      </w:pPr>
      <w:r w:rsidRPr="00873CB3">
        <w:rPr>
          <w:b/>
          <w:bCs/>
        </w:rPr>
        <w:t>Fingerprinting:</w:t>
      </w:r>
      <w:r w:rsidRPr="00873CB3">
        <w:t xml:space="preserve"> Advanced techniques can detect the unique characteristics of honeypots (e.g., operating system or software inconsistencies).</w:t>
      </w:r>
    </w:p>
    <w:p w14:paraId="0687046F" w14:textId="77777777" w:rsidR="00873CB3" w:rsidRPr="00873CB3" w:rsidRDefault="00873CB3" w:rsidP="00873CB3">
      <w:pPr>
        <w:pStyle w:val="ListParagraph"/>
        <w:numPr>
          <w:ilvl w:val="0"/>
          <w:numId w:val="31"/>
        </w:numPr>
        <w:jc w:val="both"/>
      </w:pPr>
      <w:proofErr w:type="spellStart"/>
      <w:r w:rsidRPr="00873CB3">
        <w:rPr>
          <w:b/>
          <w:bCs/>
        </w:rPr>
        <w:t>Behavior</w:t>
      </w:r>
      <w:proofErr w:type="spellEnd"/>
      <w:r w:rsidRPr="00873CB3">
        <w:rPr>
          <w:b/>
          <w:bCs/>
        </w:rPr>
        <w:t xml:space="preserve"> analysis:</w:t>
      </w:r>
      <w:r w:rsidRPr="00873CB3">
        <w:t xml:space="preserve"> A lack of real users interacting with the system or abnormal interaction patterns may reveal the presence of a honeypot.</w:t>
      </w:r>
    </w:p>
    <w:p w14:paraId="5AF583BB" w14:textId="71B891CB" w:rsidR="00873CB3" w:rsidRDefault="00873CB3" w:rsidP="00873CB3">
      <w:pPr>
        <w:jc w:val="both"/>
        <w:rPr>
          <w:b/>
          <w:bCs/>
        </w:rPr>
      </w:pPr>
      <w:r>
        <w:rPr>
          <w:b/>
          <w:bCs/>
        </w:rPr>
        <w:t>Tools to detect:</w:t>
      </w:r>
    </w:p>
    <w:p w14:paraId="28822C02" w14:textId="4DA8165D" w:rsidR="00873CB3" w:rsidRDefault="00873CB3" w:rsidP="00873CB3">
      <w:pPr>
        <w:pStyle w:val="ListParagraph"/>
        <w:numPr>
          <w:ilvl w:val="0"/>
          <w:numId w:val="32"/>
        </w:numPr>
        <w:jc w:val="both"/>
        <w:rPr>
          <w:b/>
          <w:bCs/>
        </w:rPr>
      </w:pPr>
      <w:proofErr w:type="spellStart"/>
      <w:r>
        <w:rPr>
          <w:b/>
          <w:bCs/>
        </w:rPr>
        <w:t>Kippo_detect</w:t>
      </w:r>
      <w:proofErr w:type="spellEnd"/>
    </w:p>
    <w:p w14:paraId="6BEF7423" w14:textId="5393572D" w:rsidR="00873CB3" w:rsidRDefault="00873CB3" w:rsidP="00873CB3">
      <w:pPr>
        <w:pStyle w:val="ListParagraph"/>
        <w:numPr>
          <w:ilvl w:val="0"/>
          <w:numId w:val="32"/>
        </w:numPr>
        <w:jc w:val="both"/>
        <w:rPr>
          <w:b/>
          <w:bCs/>
        </w:rPr>
      </w:pPr>
      <w:r>
        <w:rPr>
          <w:b/>
          <w:bCs/>
        </w:rPr>
        <w:t>Send-safe Honeypot Hunter</w:t>
      </w:r>
    </w:p>
    <w:p w14:paraId="2B196E2D" w14:textId="2B7F84B5" w:rsidR="00873CB3" w:rsidRPr="00DE75E9" w:rsidRDefault="00DE75E9" w:rsidP="00873CB3">
      <w:pPr>
        <w:jc w:val="both"/>
        <w:rPr>
          <w:b/>
          <w:bCs/>
          <w:sz w:val="28"/>
          <w:szCs w:val="28"/>
          <w:u w:val="single"/>
        </w:rPr>
      </w:pPr>
      <w:r w:rsidRPr="00DE75E9">
        <w:rPr>
          <w:b/>
          <w:bCs/>
          <w:sz w:val="28"/>
          <w:szCs w:val="28"/>
          <w:u w:val="single"/>
        </w:rPr>
        <w:lastRenderedPageBreak/>
        <w:t>Detect Intrusion</w:t>
      </w:r>
      <w:r>
        <w:rPr>
          <w:b/>
          <w:bCs/>
          <w:sz w:val="28"/>
          <w:szCs w:val="28"/>
          <w:u w:val="single"/>
        </w:rPr>
        <w:t>s</w:t>
      </w:r>
      <w:r w:rsidRPr="00DE75E9">
        <w:rPr>
          <w:b/>
          <w:bCs/>
          <w:sz w:val="28"/>
          <w:szCs w:val="28"/>
          <w:u w:val="single"/>
        </w:rPr>
        <w:t xml:space="preserve"> using Snort:</w:t>
      </w:r>
    </w:p>
    <w:p w14:paraId="22478EDC" w14:textId="72C35018" w:rsidR="00613E18" w:rsidRDefault="00613E18" w:rsidP="00873CB3">
      <w:pPr>
        <w:jc w:val="both"/>
      </w:pPr>
      <w:r w:rsidRPr="00613E18">
        <w:rPr>
          <w:noProof/>
        </w:rPr>
        <w:drawing>
          <wp:inline distT="0" distB="0" distL="0" distR="0" wp14:anchorId="70D8826F" wp14:editId="1915297E">
            <wp:extent cx="5731510" cy="3879215"/>
            <wp:effectExtent l="0" t="0" r="2540" b="6985"/>
            <wp:docPr id="10078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4435" name=""/>
                    <pic:cNvPicPr/>
                  </pic:nvPicPr>
                  <pic:blipFill>
                    <a:blip r:embed="rId8"/>
                    <a:stretch>
                      <a:fillRect/>
                    </a:stretch>
                  </pic:blipFill>
                  <pic:spPr>
                    <a:xfrm>
                      <a:off x="0" y="0"/>
                      <a:ext cx="5731510" cy="3879215"/>
                    </a:xfrm>
                    <a:prstGeom prst="rect">
                      <a:avLst/>
                    </a:prstGeom>
                  </pic:spPr>
                </pic:pic>
              </a:graphicData>
            </a:graphic>
          </wp:inline>
        </w:drawing>
      </w:r>
    </w:p>
    <w:p w14:paraId="622EAE8E" w14:textId="3D43C56D" w:rsidR="00613E18" w:rsidRDefault="00613E18" w:rsidP="00873CB3">
      <w:pPr>
        <w:jc w:val="both"/>
      </w:pPr>
      <w:r w:rsidRPr="00613E18">
        <w:rPr>
          <w:noProof/>
        </w:rPr>
        <w:drawing>
          <wp:inline distT="0" distB="0" distL="0" distR="0" wp14:anchorId="6BF9B5F2" wp14:editId="67B725EF">
            <wp:extent cx="5731510" cy="2468245"/>
            <wp:effectExtent l="0" t="0" r="2540" b="8255"/>
            <wp:docPr id="2334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5503" name=""/>
                    <pic:cNvPicPr/>
                  </pic:nvPicPr>
                  <pic:blipFill>
                    <a:blip r:embed="rId9"/>
                    <a:stretch>
                      <a:fillRect/>
                    </a:stretch>
                  </pic:blipFill>
                  <pic:spPr>
                    <a:xfrm>
                      <a:off x="0" y="0"/>
                      <a:ext cx="5731510" cy="2468245"/>
                    </a:xfrm>
                    <a:prstGeom prst="rect">
                      <a:avLst/>
                    </a:prstGeom>
                  </pic:spPr>
                </pic:pic>
              </a:graphicData>
            </a:graphic>
          </wp:inline>
        </w:drawing>
      </w:r>
    </w:p>
    <w:p w14:paraId="44DBD88A" w14:textId="72654D32" w:rsidR="00613E18" w:rsidRDefault="00613E18" w:rsidP="00873CB3">
      <w:pPr>
        <w:jc w:val="both"/>
      </w:pPr>
      <w:r w:rsidRPr="00613E18">
        <w:rPr>
          <w:noProof/>
        </w:rPr>
        <w:lastRenderedPageBreak/>
        <w:drawing>
          <wp:inline distT="0" distB="0" distL="0" distR="0" wp14:anchorId="334F6E3A" wp14:editId="3F5F73D0">
            <wp:extent cx="5731510" cy="2990215"/>
            <wp:effectExtent l="0" t="0" r="2540" b="635"/>
            <wp:docPr id="240669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69022" name=""/>
                    <pic:cNvPicPr/>
                  </pic:nvPicPr>
                  <pic:blipFill>
                    <a:blip r:embed="rId10"/>
                    <a:stretch>
                      <a:fillRect/>
                    </a:stretch>
                  </pic:blipFill>
                  <pic:spPr>
                    <a:xfrm>
                      <a:off x="0" y="0"/>
                      <a:ext cx="5731510" cy="2990215"/>
                    </a:xfrm>
                    <a:prstGeom prst="rect">
                      <a:avLst/>
                    </a:prstGeom>
                  </pic:spPr>
                </pic:pic>
              </a:graphicData>
            </a:graphic>
          </wp:inline>
        </w:drawing>
      </w:r>
    </w:p>
    <w:p w14:paraId="07E751A8" w14:textId="781CE489" w:rsidR="00613E18" w:rsidRDefault="00613E18" w:rsidP="00873CB3">
      <w:pPr>
        <w:jc w:val="both"/>
      </w:pPr>
      <w:r w:rsidRPr="00613E18">
        <w:rPr>
          <w:noProof/>
        </w:rPr>
        <w:drawing>
          <wp:inline distT="0" distB="0" distL="0" distR="0" wp14:anchorId="07784DD0" wp14:editId="01543FF3">
            <wp:extent cx="5731510" cy="4027805"/>
            <wp:effectExtent l="0" t="0" r="2540" b="0"/>
            <wp:docPr id="25202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2741" name=""/>
                    <pic:cNvPicPr/>
                  </pic:nvPicPr>
                  <pic:blipFill>
                    <a:blip r:embed="rId11"/>
                    <a:stretch>
                      <a:fillRect/>
                    </a:stretch>
                  </pic:blipFill>
                  <pic:spPr>
                    <a:xfrm>
                      <a:off x="0" y="0"/>
                      <a:ext cx="5731510" cy="4027805"/>
                    </a:xfrm>
                    <a:prstGeom prst="rect">
                      <a:avLst/>
                    </a:prstGeom>
                  </pic:spPr>
                </pic:pic>
              </a:graphicData>
            </a:graphic>
          </wp:inline>
        </w:drawing>
      </w:r>
    </w:p>
    <w:p w14:paraId="41EC2BFB" w14:textId="75C9EF38" w:rsidR="00272505" w:rsidRDefault="00272505" w:rsidP="00873CB3">
      <w:pPr>
        <w:jc w:val="both"/>
      </w:pPr>
      <w:r w:rsidRPr="00272505">
        <w:rPr>
          <w:noProof/>
        </w:rPr>
        <w:lastRenderedPageBreak/>
        <w:drawing>
          <wp:inline distT="0" distB="0" distL="0" distR="0" wp14:anchorId="5EEB34C6" wp14:editId="5FB31BFB">
            <wp:extent cx="5731510" cy="3434080"/>
            <wp:effectExtent l="0" t="0" r="2540" b="0"/>
            <wp:docPr id="205015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57557" name=""/>
                    <pic:cNvPicPr/>
                  </pic:nvPicPr>
                  <pic:blipFill>
                    <a:blip r:embed="rId12"/>
                    <a:stretch>
                      <a:fillRect/>
                    </a:stretch>
                  </pic:blipFill>
                  <pic:spPr>
                    <a:xfrm>
                      <a:off x="0" y="0"/>
                      <a:ext cx="5731510" cy="3434080"/>
                    </a:xfrm>
                    <a:prstGeom prst="rect">
                      <a:avLst/>
                    </a:prstGeom>
                  </pic:spPr>
                </pic:pic>
              </a:graphicData>
            </a:graphic>
          </wp:inline>
        </w:drawing>
      </w:r>
    </w:p>
    <w:p w14:paraId="31CA6714" w14:textId="18BA34D1" w:rsidR="00032FC4" w:rsidRDefault="00032FC4" w:rsidP="00873CB3">
      <w:pPr>
        <w:jc w:val="both"/>
      </w:pPr>
      <w:r w:rsidRPr="00032FC4">
        <w:rPr>
          <w:noProof/>
        </w:rPr>
        <w:drawing>
          <wp:inline distT="0" distB="0" distL="0" distR="0" wp14:anchorId="3A88F038" wp14:editId="20DF75D9">
            <wp:extent cx="5731510" cy="3218815"/>
            <wp:effectExtent l="0" t="0" r="2540" b="635"/>
            <wp:docPr id="88828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83846" name=""/>
                    <pic:cNvPicPr/>
                  </pic:nvPicPr>
                  <pic:blipFill>
                    <a:blip r:embed="rId13"/>
                    <a:stretch>
                      <a:fillRect/>
                    </a:stretch>
                  </pic:blipFill>
                  <pic:spPr>
                    <a:xfrm>
                      <a:off x="0" y="0"/>
                      <a:ext cx="5731510" cy="3218815"/>
                    </a:xfrm>
                    <a:prstGeom prst="rect">
                      <a:avLst/>
                    </a:prstGeom>
                  </pic:spPr>
                </pic:pic>
              </a:graphicData>
            </a:graphic>
          </wp:inline>
        </w:drawing>
      </w:r>
    </w:p>
    <w:p w14:paraId="484493DB" w14:textId="3D38BB94" w:rsidR="00032FC4" w:rsidRDefault="00032FC4" w:rsidP="00873CB3">
      <w:pPr>
        <w:jc w:val="both"/>
      </w:pPr>
      <w:r w:rsidRPr="00032FC4">
        <w:rPr>
          <w:noProof/>
        </w:rPr>
        <w:drawing>
          <wp:inline distT="0" distB="0" distL="0" distR="0" wp14:anchorId="44810285" wp14:editId="6DB7A4C6">
            <wp:extent cx="5731510" cy="1934210"/>
            <wp:effectExtent l="0" t="0" r="2540" b="8890"/>
            <wp:docPr id="146988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81779" name=""/>
                    <pic:cNvPicPr/>
                  </pic:nvPicPr>
                  <pic:blipFill>
                    <a:blip r:embed="rId14"/>
                    <a:stretch>
                      <a:fillRect/>
                    </a:stretch>
                  </pic:blipFill>
                  <pic:spPr>
                    <a:xfrm>
                      <a:off x="0" y="0"/>
                      <a:ext cx="5731510" cy="1934210"/>
                    </a:xfrm>
                    <a:prstGeom prst="rect">
                      <a:avLst/>
                    </a:prstGeom>
                  </pic:spPr>
                </pic:pic>
              </a:graphicData>
            </a:graphic>
          </wp:inline>
        </w:drawing>
      </w:r>
    </w:p>
    <w:p w14:paraId="606777D3" w14:textId="7ADA2983" w:rsidR="00032FC4" w:rsidRDefault="00032FC4" w:rsidP="00873CB3">
      <w:pPr>
        <w:jc w:val="both"/>
      </w:pPr>
      <w:r w:rsidRPr="00032FC4">
        <w:rPr>
          <w:noProof/>
        </w:rPr>
        <w:lastRenderedPageBreak/>
        <w:drawing>
          <wp:inline distT="0" distB="0" distL="0" distR="0" wp14:anchorId="1E778C90" wp14:editId="2549C6AB">
            <wp:extent cx="5731510" cy="626745"/>
            <wp:effectExtent l="0" t="0" r="2540" b="1905"/>
            <wp:docPr id="22382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23976" name=""/>
                    <pic:cNvPicPr/>
                  </pic:nvPicPr>
                  <pic:blipFill>
                    <a:blip r:embed="rId15"/>
                    <a:stretch>
                      <a:fillRect/>
                    </a:stretch>
                  </pic:blipFill>
                  <pic:spPr>
                    <a:xfrm>
                      <a:off x="0" y="0"/>
                      <a:ext cx="5731510" cy="626745"/>
                    </a:xfrm>
                    <a:prstGeom prst="rect">
                      <a:avLst/>
                    </a:prstGeom>
                  </pic:spPr>
                </pic:pic>
              </a:graphicData>
            </a:graphic>
          </wp:inline>
        </w:drawing>
      </w:r>
    </w:p>
    <w:p w14:paraId="225C66A9" w14:textId="504EE782" w:rsidR="00032FC4" w:rsidRDefault="00032FC4" w:rsidP="00873CB3">
      <w:pPr>
        <w:jc w:val="both"/>
      </w:pPr>
      <w:r w:rsidRPr="00032FC4">
        <w:rPr>
          <w:noProof/>
        </w:rPr>
        <w:drawing>
          <wp:inline distT="0" distB="0" distL="0" distR="0" wp14:anchorId="7E1435A6" wp14:editId="057BBD07">
            <wp:extent cx="5731510" cy="3591560"/>
            <wp:effectExtent l="0" t="0" r="2540" b="8890"/>
            <wp:docPr id="129146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67633" name=""/>
                    <pic:cNvPicPr/>
                  </pic:nvPicPr>
                  <pic:blipFill>
                    <a:blip r:embed="rId16"/>
                    <a:stretch>
                      <a:fillRect/>
                    </a:stretch>
                  </pic:blipFill>
                  <pic:spPr>
                    <a:xfrm>
                      <a:off x="0" y="0"/>
                      <a:ext cx="5731510" cy="3591560"/>
                    </a:xfrm>
                    <a:prstGeom prst="rect">
                      <a:avLst/>
                    </a:prstGeom>
                  </pic:spPr>
                </pic:pic>
              </a:graphicData>
            </a:graphic>
          </wp:inline>
        </w:drawing>
      </w:r>
    </w:p>
    <w:p w14:paraId="7AA21B93" w14:textId="086D7125" w:rsidR="00613E18" w:rsidRDefault="00DE378A" w:rsidP="00873CB3">
      <w:pPr>
        <w:jc w:val="both"/>
      </w:pPr>
      <w:r w:rsidRPr="00DE378A">
        <w:rPr>
          <w:noProof/>
        </w:rPr>
        <w:drawing>
          <wp:inline distT="0" distB="0" distL="0" distR="0" wp14:anchorId="307CEABB" wp14:editId="492A47E1">
            <wp:extent cx="5731510" cy="4295140"/>
            <wp:effectExtent l="0" t="0" r="2540" b="0"/>
            <wp:docPr id="1631259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59265" name=""/>
                    <pic:cNvPicPr/>
                  </pic:nvPicPr>
                  <pic:blipFill>
                    <a:blip r:embed="rId17"/>
                    <a:stretch>
                      <a:fillRect/>
                    </a:stretch>
                  </pic:blipFill>
                  <pic:spPr>
                    <a:xfrm>
                      <a:off x="0" y="0"/>
                      <a:ext cx="5731510" cy="4295140"/>
                    </a:xfrm>
                    <a:prstGeom prst="rect">
                      <a:avLst/>
                    </a:prstGeom>
                  </pic:spPr>
                </pic:pic>
              </a:graphicData>
            </a:graphic>
          </wp:inline>
        </w:drawing>
      </w:r>
    </w:p>
    <w:p w14:paraId="5E6AF309" w14:textId="56C54F85" w:rsidR="00354181" w:rsidRDefault="00354181" w:rsidP="00873CB3">
      <w:pPr>
        <w:jc w:val="both"/>
        <w:rPr>
          <w:b/>
          <w:bCs/>
          <w:sz w:val="28"/>
          <w:szCs w:val="28"/>
          <w:u w:val="single"/>
        </w:rPr>
      </w:pPr>
      <w:r w:rsidRPr="00354181">
        <w:rPr>
          <w:b/>
          <w:bCs/>
          <w:sz w:val="28"/>
          <w:szCs w:val="28"/>
          <w:u w:val="single"/>
        </w:rPr>
        <w:lastRenderedPageBreak/>
        <w:t>Detect malicious network traffic using zone alarm free firewall</w:t>
      </w:r>
      <w:r>
        <w:rPr>
          <w:b/>
          <w:bCs/>
          <w:sz w:val="28"/>
          <w:szCs w:val="28"/>
          <w:u w:val="single"/>
        </w:rPr>
        <w:t>:</w:t>
      </w:r>
    </w:p>
    <w:p w14:paraId="1461B73F" w14:textId="067538A0" w:rsidR="00354181" w:rsidRDefault="005C273E" w:rsidP="00873CB3">
      <w:pPr>
        <w:jc w:val="both"/>
        <w:rPr>
          <w:sz w:val="28"/>
          <w:szCs w:val="28"/>
        </w:rPr>
      </w:pPr>
      <w:r>
        <w:rPr>
          <w:sz w:val="28"/>
          <w:szCs w:val="28"/>
        </w:rPr>
        <w:t>N.A.</w:t>
      </w:r>
    </w:p>
    <w:p w14:paraId="582E701C" w14:textId="32327453" w:rsidR="005C273E" w:rsidRDefault="005C273E" w:rsidP="00873CB3">
      <w:pPr>
        <w:jc w:val="both"/>
        <w:rPr>
          <w:b/>
          <w:bCs/>
          <w:sz w:val="28"/>
          <w:szCs w:val="28"/>
          <w:u w:val="single"/>
        </w:rPr>
      </w:pPr>
      <w:r w:rsidRPr="005C273E">
        <w:rPr>
          <w:b/>
          <w:bCs/>
          <w:sz w:val="28"/>
          <w:szCs w:val="28"/>
          <w:u w:val="single"/>
        </w:rPr>
        <w:t xml:space="preserve">Detect Malicious Network Traffic Using </w:t>
      </w:r>
      <w:proofErr w:type="spellStart"/>
      <w:r w:rsidRPr="005C273E">
        <w:rPr>
          <w:b/>
          <w:bCs/>
          <w:sz w:val="28"/>
          <w:szCs w:val="28"/>
          <w:u w:val="single"/>
        </w:rPr>
        <w:t>Honeybot</w:t>
      </w:r>
      <w:proofErr w:type="spellEnd"/>
      <w:r>
        <w:rPr>
          <w:b/>
          <w:bCs/>
          <w:sz w:val="28"/>
          <w:szCs w:val="28"/>
          <w:u w:val="single"/>
        </w:rPr>
        <w:t>:</w:t>
      </w:r>
    </w:p>
    <w:p w14:paraId="66B93AA1" w14:textId="560BF0A0" w:rsidR="005C273E" w:rsidRDefault="00E87BA6" w:rsidP="00873CB3">
      <w:pPr>
        <w:jc w:val="both"/>
        <w:rPr>
          <w:b/>
          <w:bCs/>
          <w:sz w:val="28"/>
          <w:szCs w:val="28"/>
          <w:u w:val="single"/>
        </w:rPr>
      </w:pPr>
      <w:r w:rsidRPr="00E87BA6">
        <w:rPr>
          <w:b/>
          <w:bCs/>
          <w:noProof/>
          <w:sz w:val="28"/>
          <w:szCs w:val="28"/>
          <w:u w:val="single"/>
        </w:rPr>
        <w:drawing>
          <wp:inline distT="0" distB="0" distL="0" distR="0" wp14:anchorId="231B15A6" wp14:editId="611A4DE1">
            <wp:extent cx="3277057" cy="1667108"/>
            <wp:effectExtent l="0" t="0" r="0" b="9525"/>
            <wp:docPr id="1143936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36822" name=""/>
                    <pic:cNvPicPr/>
                  </pic:nvPicPr>
                  <pic:blipFill>
                    <a:blip r:embed="rId18"/>
                    <a:stretch>
                      <a:fillRect/>
                    </a:stretch>
                  </pic:blipFill>
                  <pic:spPr>
                    <a:xfrm>
                      <a:off x="0" y="0"/>
                      <a:ext cx="3277057" cy="1667108"/>
                    </a:xfrm>
                    <a:prstGeom prst="rect">
                      <a:avLst/>
                    </a:prstGeom>
                  </pic:spPr>
                </pic:pic>
              </a:graphicData>
            </a:graphic>
          </wp:inline>
        </w:drawing>
      </w:r>
    </w:p>
    <w:p w14:paraId="03BC3748" w14:textId="3FE3F58B" w:rsidR="00E87BA6" w:rsidRDefault="00E87BA6" w:rsidP="00873CB3">
      <w:pPr>
        <w:jc w:val="both"/>
        <w:rPr>
          <w:b/>
          <w:bCs/>
          <w:sz w:val="28"/>
          <w:szCs w:val="28"/>
          <w:u w:val="single"/>
        </w:rPr>
      </w:pPr>
      <w:r w:rsidRPr="00E87BA6">
        <w:rPr>
          <w:b/>
          <w:bCs/>
          <w:noProof/>
          <w:sz w:val="28"/>
          <w:szCs w:val="28"/>
          <w:u w:val="single"/>
        </w:rPr>
        <w:drawing>
          <wp:inline distT="0" distB="0" distL="0" distR="0" wp14:anchorId="274FA42C" wp14:editId="25D37EB7">
            <wp:extent cx="5731510" cy="2564130"/>
            <wp:effectExtent l="0" t="0" r="2540" b="7620"/>
            <wp:docPr id="2062252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52231" name=""/>
                    <pic:cNvPicPr/>
                  </pic:nvPicPr>
                  <pic:blipFill>
                    <a:blip r:embed="rId19"/>
                    <a:stretch>
                      <a:fillRect/>
                    </a:stretch>
                  </pic:blipFill>
                  <pic:spPr>
                    <a:xfrm>
                      <a:off x="0" y="0"/>
                      <a:ext cx="5731510" cy="2564130"/>
                    </a:xfrm>
                    <a:prstGeom prst="rect">
                      <a:avLst/>
                    </a:prstGeom>
                  </pic:spPr>
                </pic:pic>
              </a:graphicData>
            </a:graphic>
          </wp:inline>
        </w:drawing>
      </w:r>
    </w:p>
    <w:p w14:paraId="0DA7AD93" w14:textId="1076366C" w:rsidR="00E87BA6" w:rsidRDefault="00E87BA6" w:rsidP="00873CB3">
      <w:pPr>
        <w:jc w:val="both"/>
        <w:rPr>
          <w:b/>
          <w:bCs/>
          <w:sz w:val="28"/>
          <w:szCs w:val="28"/>
          <w:u w:val="single"/>
        </w:rPr>
      </w:pPr>
      <w:r w:rsidRPr="00E87BA6">
        <w:rPr>
          <w:b/>
          <w:bCs/>
          <w:noProof/>
          <w:sz w:val="28"/>
          <w:szCs w:val="28"/>
          <w:u w:val="single"/>
        </w:rPr>
        <w:drawing>
          <wp:inline distT="0" distB="0" distL="0" distR="0" wp14:anchorId="221282A9" wp14:editId="3B2B546D">
            <wp:extent cx="4382112" cy="1581371"/>
            <wp:effectExtent l="0" t="0" r="0" b="0"/>
            <wp:docPr id="749894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94986" name=""/>
                    <pic:cNvPicPr/>
                  </pic:nvPicPr>
                  <pic:blipFill>
                    <a:blip r:embed="rId20"/>
                    <a:stretch>
                      <a:fillRect/>
                    </a:stretch>
                  </pic:blipFill>
                  <pic:spPr>
                    <a:xfrm>
                      <a:off x="0" y="0"/>
                      <a:ext cx="4382112" cy="1581371"/>
                    </a:xfrm>
                    <a:prstGeom prst="rect">
                      <a:avLst/>
                    </a:prstGeom>
                  </pic:spPr>
                </pic:pic>
              </a:graphicData>
            </a:graphic>
          </wp:inline>
        </w:drawing>
      </w:r>
    </w:p>
    <w:p w14:paraId="68DA146D" w14:textId="41FEF754" w:rsidR="00E87BA6" w:rsidRDefault="00E87BA6" w:rsidP="00873CB3">
      <w:pPr>
        <w:jc w:val="both"/>
        <w:rPr>
          <w:b/>
          <w:bCs/>
          <w:sz w:val="28"/>
          <w:szCs w:val="28"/>
          <w:u w:val="single"/>
        </w:rPr>
      </w:pPr>
      <w:r w:rsidRPr="00E87BA6">
        <w:rPr>
          <w:b/>
          <w:bCs/>
          <w:noProof/>
          <w:sz w:val="28"/>
          <w:szCs w:val="28"/>
          <w:u w:val="single"/>
        </w:rPr>
        <w:drawing>
          <wp:inline distT="0" distB="0" distL="0" distR="0" wp14:anchorId="6D633372" wp14:editId="1A98C68E">
            <wp:extent cx="5731510" cy="1181100"/>
            <wp:effectExtent l="0" t="0" r="2540" b="0"/>
            <wp:docPr id="2047082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82081" name=""/>
                    <pic:cNvPicPr/>
                  </pic:nvPicPr>
                  <pic:blipFill>
                    <a:blip r:embed="rId21"/>
                    <a:stretch>
                      <a:fillRect/>
                    </a:stretch>
                  </pic:blipFill>
                  <pic:spPr>
                    <a:xfrm>
                      <a:off x="0" y="0"/>
                      <a:ext cx="5731510" cy="1181100"/>
                    </a:xfrm>
                    <a:prstGeom prst="rect">
                      <a:avLst/>
                    </a:prstGeom>
                  </pic:spPr>
                </pic:pic>
              </a:graphicData>
            </a:graphic>
          </wp:inline>
        </w:drawing>
      </w:r>
    </w:p>
    <w:p w14:paraId="695D4A60" w14:textId="2F988ADB" w:rsidR="00E87BA6" w:rsidRDefault="00E87BA6" w:rsidP="00873CB3">
      <w:pPr>
        <w:jc w:val="both"/>
        <w:rPr>
          <w:b/>
          <w:bCs/>
          <w:sz w:val="28"/>
          <w:szCs w:val="28"/>
          <w:u w:val="single"/>
        </w:rPr>
      </w:pPr>
      <w:r w:rsidRPr="00E87BA6">
        <w:rPr>
          <w:b/>
          <w:bCs/>
          <w:noProof/>
          <w:sz w:val="28"/>
          <w:szCs w:val="28"/>
          <w:u w:val="single"/>
        </w:rPr>
        <w:lastRenderedPageBreak/>
        <w:drawing>
          <wp:inline distT="0" distB="0" distL="0" distR="0" wp14:anchorId="0A13C41C" wp14:editId="2C539C1D">
            <wp:extent cx="5731510" cy="2676525"/>
            <wp:effectExtent l="0" t="0" r="2540" b="9525"/>
            <wp:docPr id="118821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17252" name=""/>
                    <pic:cNvPicPr/>
                  </pic:nvPicPr>
                  <pic:blipFill>
                    <a:blip r:embed="rId22"/>
                    <a:stretch>
                      <a:fillRect/>
                    </a:stretch>
                  </pic:blipFill>
                  <pic:spPr>
                    <a:xfrm>
                      <a:off x="0" y="0"/>
                      <a:ext cx="5731510" cy="2676525"/>
                    </a:xfrm>
                    <a:prstGeom prst="rect">
                      <a:avLst/>
                    </a:prstGeom>
                  </pic:spPr>
                </pic:pic>
              </a:graphicData>
            </a:graphic>
          </wp:inline>
        </w:drawing>
      </w:r>
    </w:p>
    <w:p w14:paraId="51C83228" w14:textId="77777777" w:rsidR="00C52F68" w:rsidRDefault="00C52F68" w:rsidP="00873CB3">
      <w:pPr>
        <w:jc w:val="both"/>
        <w:rPr>
          <w:b/>
          <w:bCs/>
          <w:sz w:val="28"/>
          <w:szCs w:val="28"/>
          <w:u w:val="single"/>
        </w:rPr>
      </w:pPr>
    </w:p>
    <w:p w14:paraId="11197140" w14:textId="63083296" w:rsidR="00C52F68" w:rsidRDefault="00C52F68" w:rsidP="00873CB3">
      <w:pPr>
        <w:jc w:val="both"/>
        <w:rPr>
          <w:b/>
          <w:bCs/>
          <w:sz w:val="28"/>
          <w:szCs w:val="28"/>
          <w:u w:val="single"/>
        </w:rPr>
      </w:pPr>
      <w:r>
        <w:rPr>
          <w:b/>
          <w:bCs/>
          <w:sz w:val="28"/>
          <w:szCs w:val="28"/>
          <w:u w:val="single"/>
        </w:rPr>
        <w:t xml:space="preserve">Bypass Firewall through windows </w:t>
      </w:r>
      <w:proofErr w:type="spellStart"/>
      <w:r>
        <w:rPr>
          <w:b/>
          <w:bCs/>
          <w:sz w:val="28"/>
          <w:szCs w:val="28"/>
          <w:u w:val="single"/>
        </w:rPr>
        <w:t>BitsAdmin</w:t>
      </w:r>
      <w:proofErr w:type="spellEnd"/>
      <w:r>
        <w:rPr>
          <w:b/>
          <w:bCs/>
          <w:sz w:val="28"/>
          <w:szCs w:val="28"/>
          <w:u w:val="single"/>
        </w:rPr>
        <w:t>:</w:t>
      </w:r>
    </w:p>
    <w:p w14:paraId="51D75384" w14:textId="24DD4FEF" w:rsidR="00C52F68" w:rsidRDefault="00034E66" w:rsidP="00873CB3">
      <w:pPr>
        <w:jc w:val="both"/>
        <w:rPr>
          <w:sz w:val="28"/>
          <w:szCs w:val="28"/>
        </w:rPr>
      </w:pPr>
      <w:r w:rsidRPr="00034E66">
        <w:rPr>
          <w:noProof/>
          <w:sz w:val="28"/>
          <w:szCs w:val="28"/>
        </w:rPr>
        <w:drawing>
          <wp:inline distT="0" distB="0" distL="0" distR="0" wp14:anchorId="59503FB1" wp14:editId="339562B4">
            <wp:extent cx="5731510" cy="4345940"/>
            <wp:effectExtent l="0" t="0" r="2540" b="0"/>
            <wp:docPr id="190952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26031" name=""/>
                    <pic:cNvPicPr/>
                  </pic:nvPicPr>
                  <pic:blipFill>
                    <a:blip r:embed="rId23"/>
                    <a:stretch>
                      <a:fillRect/>
                    </a:stretch>
                  </pic:blipFill>
                  <pic:spPr>
                    <a:xfrm>
                      <a:off x="0" y="0"/>
                      <a:ext cx="5731510" cy="4345940"/>
                    </a:xfrm>
                    <a:prstGeom prst="rect">
                      <a:avLst/>
                    </a:prstGeom>
                  </pic:spPr>
                </pic:pic>
              </a:graphicData>
            </a:graphic>
          </wp:inline>
        </w:drawing>
      </w:r>
    </w:p>
    <w:p w14:paraId="4794D859" w14:textId="47198CF5" w:rsidR="00034E66" w:rsidRPr="00737992" w:rsidRDefault="00034E66" w:rsidP="00873CB3">
      <w:pPr>
        <w:jc w:val="both"/>
        <w:rPr>
          <w:sz w:val="28"/>
          <w:szCs w:val="28"/>
        </w:rPr>
      </w:pPr>
      <w:r w:rsidRPr="00034E66">
        <w:rPr>
          <w:noProof/>
          <w:sz w:val="28"/>
          <w:szCs w:val="28"/>
        </w:rPr>
        <w:drawing>
          <wp:inline distT="0" distB="0" distL="0" distR="0" wp14:anchorId="3A415B03" wp14:editId="784D4AEB">
            <wp:extent cx="4020111" cy="476316"/>
            <wp:effectExtent l="0" t="0" r="0" b="0"/>
            <wp:docPr id="108099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94884" name=""/>
                    <pic:cNvPicPr/>
                  </pic:nvPicPr>
                  <pic:blipFill>
                    <a:blip r:embed="rId24"/>
                    <a:stretch>
                      <a:fillRect/>
                    </a:stretch>
                  </pic:blipFill>
                  <pic:spPr>
                    <a:xfrm>
                      <a:off x="0" y="0"/>
                      <a:ext cx="4020111" cy="476316"/>
                    </a:xfrm>
                    <a:prstGeom prst="rect">
                      <a:avLst/>
                    </a:prstGeom>
                  </pic:spPr>
                </pic:pic>
              </a:graphicData>
            </a:graphic>
          </wp:inline>
        </w:drawing>
      </w:r>
    </w:p>
    <w:p w14:paraId="65A12832" w14:textId="77777777" w:rsidR="00E87BA6" w:rsidRDefault="00E87BA6" w:rsidP="00873CB3">
      <w:pPr>
        <w:jc w:val="both"/>
        <w:rPr>
          <w:b/>
          <w:bCs/>
          <w:sz w:val="28"/>
          <w:szCs w:val="28"/>
          <w:u w:val="single"/>
        </w:rPr>
      </w:pPr>
    </w:p>
    <w:p w14:paraId="5B928BA2" w14:textId="559CD834" w:rsidR="00034E66" w:rsidRDefault="00034E66" w:rsidP="00873CB3">
      <w:pPr>
        <w:jc w:val="both"/>
        <w:rPr>
          <w:b/>
          <w:bCs/>
          <w:sz w:val="28"/>
          <w:szCs w:val="28"/>
          <w:u w:val="single"/>
        </w:rPr>
      </w:pPr>
      <w:r w:rsidRPr="00034E66">
        <w:rPr>
          <w:b/>
          <w:bCs/>
          <w:noProof/>
          <w:sz w:val="28"/>
          <w:szCs w:val="28"/>
          <w:u w:val="single"/>
        </w:rPr>
        <w:lastRenderedPageBreak/>
        <w:drawing>
          <wp:inline distT="0" distB="0" distL="0" distR="0" wp14:anchorId="7D1F2B43" wp14:editId="6BDB95F9">
            <wp:extent cx="5731510" cy="1922145"/>
            <wp:effectExtent l="0" t="0" r="2540" b="1905"/>
            <wp:docPr id="92024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45098" name=""/>
                    <pic:cNvPicPr/>
                  </pic:nvPicPr>
                  <pic:blipFill>
                    <a:blip r:embed="rId25"/>
                    <a:stretch>
                      <a:fillRect/>
                    </a:stretch>
                  </pic:blipFill>
                  <pic:spPr>
                    <a:xfrm>
                      <a:off x="0" y="0"/>
                      <a:ext cx="5731510" cy="1922145"/>
                    </a:xfrm>
                    <a:prstGeom prst="rect">
                      <a:avLst/>
                    </a:prstGeom>
                  </pic:spPr>
                </pic:pic>
              </a:graphicData>
            </a:graphic>
          </wp:inline>
        </w:drawing>
      </w:r>
    </w:p>
    <w:p w14:paraId="42015FBC" w14:textId="18DE75B9" w:rsidR="00034E66" w:rsidRDefault="00034E66" w:rsidP="00873CB3">
      <w:pPr>
        <w:jc w:val="both"/>
        <w:rPr>
          <w:b/>
          <w:bCs/>
          <w:sz w:val="28"/>
          <w:szCs w:val="28"/>
          <w:u w:val="single"/>
        </w:rPr>
      </w:pPr>
      <w:r w:rsidRPr="00034E66">
        <w:rPr>
          <w:b/>
          <w:bCs/>
          <w:noProof/>
          <w:sz w:val="28"/>
          <w:szCs w:val="28"/>
          <w:u w:val="single"/>
        </w:rPr>
        <w:drawing>
          <wp:inline distT="0" distB="0" distL="0" distR="0" wp14:anchorId="2956E9DD" wp14:editId="06568AD8">
            <wp:extent cx="5487166" cy="3124636"/>
            <wp:effectExtent l="0" t="0" r="0" b="0"/>
            <wp:docPr id="1172779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79283" name=""/>
                    <pic:cNvPicPr/>
                  </pic:nvPicPr>
                  <pic:blipFill>
                    <a:blip r:embed="rId26"/>
                    <a:stretch>
                      <a:fillRect/>
                    </a:stretch>
                  </pic:blipFill>
                  <pic:spPr>
                    <a:xfrm>
                      <a:off x="0" y="0"/>
                      <a:ext cx="5487166" cy="3124636"/>
                    </a:xfrm>
                    <a:prstGeom prst="rect">
                      <a:avLst/>
                    </a:prstGeom>
                  </pic:spPr>
                </pic:pic>
              </a:graphicData>
            </a:graphic>
          </wp:inline>
        </w:drawing>
      </w:r>
    </w:p>
    <w:p w14:paraId="01999DAE" w14:textId="77378800" w:rsidR="00034E66" w:rsidRDefault="00034E66" w:rsidP="00873CB3">
      <w:pPr>
        <w:jc w:val="both"/>
        <w:rPr>
          <w:b/>
          <w:bCs/>
          <w:sz w:val="28"/>
          <w:szCs w:val="28"/>
          <w:u w:val="single"/>
        </w:rPr>
      </w:pPr>
      <w:r w:rsidRPr="00034E66">
        <w:rPr>
          <w:b/>
          <w:bCs/>
          <w:noProof/>
          <w:sz w:val="28"/>
          <w:szCs w:val="28"/>
          <w:u w:val="single"/>
        </w:rPr>
        <w:drawing>
          <wp:inline distT="0" distB="0" distL="0" distR="0" wp14:anchorId="28695D0A" wp14:editId="7D1C0E79">
            <wp:extent cx="5731510" cy="2583180"/>
            <wp:effectExtent l="0" t="0" r="2540" b="7620"/>
            <wp:docPr id="61769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95668" name=""/>
                    <pic:cNvPicPr/>
                  </pic:nvPicPr>
                  <pic:blipFill>
                    <a:blip r:embed="rId27"/>
                    <a:stretch>
                      <a:fillRect/>
                    </a:stretch>
                  </pic:blipFill>
                  <pic:spPr>
                    <a:xfrm>
                      <a:off x="0" y="0"/>
                      <a:ext cx="5731510" cy="2583180"/>
                    </a:xfrm>
                    <a:prstGeom prst="rect">
                      <a:avLst/>
                    </a:prstGeom>
                  </pic:spPr>
                </pic:pic>
              </a:graphicData>
            </a:graphic>
          </wp:inline>
        </w:drawing>
      </w:r>
    </w:p>
    <w:p w14:paraId="33530BEF" w14:textId="65F7647D" w:rsidR="00034E66" w:rsidRDefault="00034E66" w:rsidP="00873CB3">
      <w:pPr>
        <w:jc w:val="both"/>
        <w:rPr>
          <w:b/>
          <w:bCs/>
          <w:sz w:val="28"/>
          <w:szCs w:val="28"/>
          <w:u w:val="single"/>
        </w:rPr>
      </w:pPr>
      <w:r w:rsidRPr="00034E66">
        <w:rPr>
          <w:b/>
          <w:bCs/>
          <w:noProof/>
          <w:sz w:val="28"/>
          <w:szCs w:val="28"/>
          <w:u w:val="single"/>
        </w:rPr>
        <w:lastRenderedPageBreak/>
        <w:drawing>
          <wp:inline distT="0" distB="0" distL="0" distR="0" wp14:anchorId="5ED705CC" wp14:editId="63DB4C63">
            <wp:extent cx="5731510" cy="1506855"/>
            <wp:effectExtent l="0" t="0" r="2540" b="0"/>
            <wp:docPr id="1980701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01739" name=""/>
                    <pic:cNvPicPr/>
                  </pic:nvPicPr>
                  <pic:blipFill>
                    <a:blip r:embed="rId28"/>
                    <a:stretch>
                      <a:fillRect/>
                    </a:stretch>
                  </pic:blipFill>
                  <pic:spPr>
                    <a:xfrm>
                      <a:off x="0" y="0"/>
                      <a:ext cx="5731510" cy="1506855"/>
                    </a:xfrm>
                    <a:prstGeom prst="rect">
                      <a:avLst/>
                    </a:prstGeom>
                  </pic:spPr>
                </pic:pic>
              </a:graphicData>
            </a:graphic>
          </wp:inline>
        </w:drawing>
      </w:r>
    </w:p>
    <w:p w14:paraId="17221A19" w14:textId="5888AA72" w:rsidR="00034E66" w:rsidRDefault="00802BCB" w:rsidP="00873CB3">
      <w:pPr>
        <w:jc w:val="both"/>
        <w:rPr>
          <w:b/>
          <w:bCs/>
          <w:sz w:val="28"/>
          <w:szCs w:val="28"/>
          <w:u w:val="single"/>
        </w:rPr>
      </w:pPr>
      <w:r w:rsidRPr="00802BCB">
        <w:rPr>
          <w:b/>
          <w:bCs/>
          <w:noProof/>
          <w:sz w:val="28"/>
          <w:szCs w:val="28"/>
          <w:u w:val="single"/>
        </w:rPr>
        <w:drawing>
          <wp:inline distT="0" distB="0" distL="0" distR="0" wp14:anchorId="0DFFBB72" wp14:editId="0AC05576">
            <wp:extent cx="5731510" cy="1057275"/>
            <wp:effectExtent l="0" t="0" r="2540" b="9525"/>
            <wp:docPr id="1913939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39853" name=""/>
                    <pic:cNvPicPr/>
                  </pic:nvPicPr>
                  <pic:blipFill>
                    <a:blip r:embed="rId29"/>
                    <a:stretch>
                      <a:fillRect/>
                    </a:stretch>
                  </pic:blipFill>
                  <pic:spPr>
                    <a:xfrm>
                      <a:off x="0" y="0"/>
                      <a:ext cx="5731510" cy="1057275"/>
                    </a:xfrm>
                    <a:prstGeom prst="rect">
                      <a:avLst/>
                    </a:prstGeom>
                  </pic:spPr>
                </pic:pic>
              </a:graphicData>
            </a:graphic>
          </wp:inline>
        </w:drawing>
      </w:r>
    </w:p>
    <w:p w14:paraId="76559F73" w14:textId="77777777" w:rsidR="00034E66" w:rsidRDefault="00034E66" w:rsidP="00873CB3">
      <w:pPr>
        <w:jc w:val="both"/>
        <w:rPr>
          <w:b/>
          <w:bCs/>
          <w:sz w:val="28"/>
          <w:szCs w:val="28"/>
          <w:u w:val="single"/>
        </w:rPr>
      </w:pPr>
    </w:p>
    <w:p w14:paraId="5170A447" w14:textId="4DDF75B3" w:rsidR="00802BCB" w:rsidRDefault="00802BCB" w:rsidP="00873CB3">
      <w:pPr>
        <w:jc w:val="both"/>
        <w:rPr>
          <w:b/>
          <w:bCs/>
          <w:sz w:val="28"/>
          <w:szCs w:val="28"/>
          <w:u w:val="single"/>
        </w:rPr>
      </w:pPr>
      <w:r>
        <w:rPr>
          <w:b/>
          <w:bCs/>
          <w:sz w:val="28"/>
          <w:szCs w:val="28"/>
          <w:u w:val="single"/>
        </w:rPr>
        <w:t>Bypass Windows Firewall using Nmap Evasion Techniques:</w:t>
      </w:r>
    </w:p>
    <w:p w14:paraId="480247B3" w14:textId="69129114" w:rsidR="00E87BA6" w:rsidRDefault="00802BCB" w:rsidP="00873CB3">
      <w:pPr>
        <w:jc w:val="both"/>
        <w:rPr>
          <w:b/>
          <w:bCs/>
          <w:sz w:val="28"/>
          <w:szCs w:val="28"/>
          <w:u w:val="single"/>
        </w:rPr>
      </w:pPr>
      <w:r w:rsidRPr="00802BCB">
        <w:rPr>
          <w:b/>
          <w:bCs/>
          <w:noProof/>
          <w:sz w:val="28"/>
          <w:szCs w:val="28"/>
          <w:u w:val="single"/>
        </w:rPr>
        <w:drawing>
          <wp:inline distT="0" distB="0" distL="0" distR="0" wp14:anchorId="08548B21" wp14:editId="1A3572BC">
            <wp:extent cx="5731510" cy="3265805"/>
            <wp:effectExtent l="0" t="0" r="2540" b="0"/>
            <wp:docPr id="185377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74339" name=""/>
                    <pic:cNvPicPr/>
                  </pic:nvPicPr>
                  <pic:blipFill>
                    <a:blip r:embed="rId30"/>
                    <a:stretch>
                      <a:fillRect/>
                    </a:stretch>
                  </pic:blipFill>
                  <pic:spPr>
                    <a:xfrm>
                      <a:off x="0" y="0"/>
                      <a:ext cx="5731510" cy="3265805"/>
                    </a:xfrm>
                    <a:prstGeom prst="rect">
                      <a:avLst/>
                    </a:prstGeom>
                  </pic:spPr>
                </pic:pic>
              </a:graphicData>
            </a:graphic>
          </wp:inline>
        </w:drawing>
      </w:r>
    </w:p>
    <w:p w14:paraId="23DBC478" w14:textId="2FF20F74" w:rsidR="00802BCB" w:rsidRDefault="004C5F1D" w:rsidP="00873CB3">
      <w:pPr>
        <w:jc w:val="both"/>
        <w:rPr>
          <w:b/>
          <w:bCs/>
          <w:sz w:val="28"/>
          <w:szCs w:val="28"/>
          <w:u w:val="single"/>
        </w:rPr>
      </w:pPr>
      <w:r w:rsidRPr="004C5F1D">
        <w:rPr>
          <w:b/>
          <w:bCs/>
          <w:noProof/>
          <w:sz w:val="28"/>
          <w:szCs w:val="28"/>
          <w:u w:val="single"/>
        </w:rPr>
        <w:lastRenderedPageBreak/>
        <w:drawing>
          <wp:inline distT="0" distB="0" distL="0" distR="0" wp14:anchorId="74479E58" wp14:editId="776BAC09">
            <wp:extent cx="5731510" cy="2370455"/>
            <wp:effectExtent l="0" t="0" r="2540" b="0"/>
            <wp:docPr id="1537272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72142" name=""/>
                    <pic:cNvPicPr/>
                  </pic:nvPicPr>
                  <pic:blipFill>
                    <a:blip r:embed="rId31"/>
                    <a:stretch>
                      <a:fillRect/>
                    </a:stretch>
                  </pic:blipFill>
                  <pic:spPr>
                    <a:xfrm>
                      <a:off x="0" y="0"/>
                      <a:ext cx="5731510" cy="2370455"/>
                    </a:xfrm>
                    <a:prstGeom prst="rect">
                      <a:avLst/>
                    </a:prstGeom>
                  </pic:spPr>
                </pic:pic>
              </a:graphicData>
            </a:graphic>
          </wp:inline>
        </w:drawing>
      </w:r>
    </w:p>
    <w:p w14:paraId="7854C252" w14:textId="77777777" w:rsidR="004C5F1D" w:rsidRDefault="004C5F1D" w:rsidP="00873CB3">
      <w:pPr>
        <w:jc w:val="both"/>
        <w:rPr>
          <w:b/>
          <w:bCs/>
          <w:sz w:val="28"/>
          <w:szCs w:val="28"/>
          <w:u w:val="single"/>
        </w:rPr>
      </w:pPr>
    </w:p>
    <w:p w14:paraId="0B891BB9" w14:textId="27335BC8" w:rsidR="004C5F1D" w:rsidRDefault="004C5F1D" w:rsidP="00873CB3">
      <w:pPr>
        <w:jc w:val="both"/>
        <w:rPr>
          <w:b/>
          <w:bCs/>
          <w:sz w:val="28"/>
          <w:szCs w:val="28"/>
          <w:u w:val="single"/>
        </w:rPr>
      </w:pPr>
      <w:r w:rsidRPr="004C5F1D">
        <w:rPr>
          <w:b/>
          <w:bCs/>
          <w:noProof/>
          <w:sz w:val="28"/>
          <w:szCs w:val="28"/>
          <w:u w:val="single"/>
        </w:rPr>
        <w:drawing>
          <wp:inline distT="0" distB="0" distL="0" distR="0" wp14:anchorId="5BD6DC9C" wp14:editId="1E23B333">
            <wp:extent cx="5731510" cy="2868295"/>
            <wp:effectExtent l="0" t="0" r="2540" b="8255"/>
            <wp:docPr id="9219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8955" name=""/>
                    <pic:cNvPicPr/>
                  </pic:nvPicPr>
                  <pic:blipFill>
                    <a:blip r:embed="rId32"/>
                    <a:stretch>
                      <a:fillRect/>
                    </a:stretch>
                  </pic:blipFill>
                  <pic:spPr>
                    <a:xfrm>
                      <a:off x="0" y="0"/>
                      <a:ext cx="5731510" cy="2868295"/>
                    </a:xfrm>
                    <a:prstGeom prst="rect">
                      <a:avLst/>
                    </a:prstGeom>
                  </pic:spPr>
                </pic:pic>
              </a:graphicData>
            </a:graphic>
          </wp:inline>
        </w:drawing>
      </w:r>
    </w:p>
    <w:p w14:paraId="307A948D" w14:textId="75A553F2" w:rsidR="004C5F1D" w:rsidRDefault="004C5F1D" w:rsidP="00873CB3">
      <w:pPr>
        <w:jc w:val="both"/>
        <w:rPr>
          <w:b/>
          <w:bCs/>
          <w:sz w:val="28"/>
          <w:szCs w:val="28"/>
          <w:u w:val="single"/>
        </w:rPr>
      </w:pPr>
      <w:r w:rsidRPr="004C5F1D">
        <w:rPr>
          <w:b/>
          <w:bCs/>
          <w:noProof/>
          <w:sz w:val="28"/>
          <w:szCs w:val="28"/>
          <w:u w:val="single"/>
        </w:rPr>
        <w:drawing>
          <wp:inline distT="0" distB="0" distL="0" distR="0" wp14:anchorId="6292674B" wp14:editId="2597D38D">
            <wp:extent cx="5731510" cy="2346325"/>
            <wp:effectExtent l="0" t="0" r="2540" b="0"/>
            <wp:docPr id="33925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57577" name=""/>
                    <pic:cNvPicPr/>
                  </pic:nvPicPr>
                  <pic:blipFill>
                    <a:blip r:embed="rId33"/>
                    <a:stretch>
                      <a:fillRect/>
                    </a:stretch>
                  </pic:blipFill>
                  <pic:spPr>
                    <a:xfrm>
                      <a:off x="0" y="0"/>
                      <a:ext cx="5731510" cy="2346325"/>
                    </a:xfrm>
                    <a:prstGeom prst="rect">
                      <a:avLst/>
                    </a:prstGeom>
                  </pic:spPr>
                </pic:pic>
              </a:graphicData>
            </a:graphic>
          </wp:inline>
        </w:drawing>
      </w:r>
    </w:p>
    <w:p w14:paraId="3C830648" w14:textId="1FC372A6" w:rsidR="004C5F1D" w:rsidRDefault="004C5F1D" w:rsidP="00873CB3">
      <w:pPr>
        <w:jc w:val="both"/>
        <w:rPr>
          <w:b/>
          <w:bCs/>
          <w:sz w:val="28"/>
          <w:szCs w:val="28"/>
          <w:u w:val="single"/>
        </w:rPr>
      </w:pPr>
      <w:r w:rsidRPr="004C5F1D">
        <w:rPr>
          <w:b/>
          <w:bCs/>
          <w:noProof/>
          <w:sz w:val="28"/>
          <w:szCs w:val="28"/>
          <w:u w:val="single"/>
        </w:rPr>
        <w:lastRenderedPageBreak/>
        <w:drawing>
          <wp:inline distT="0" distB="0" distL="0" distR="0" wp14:anchorId="28121AC8" wp14:editId="64E9EBF4">
            <wp:extent cx="5731510" cy="2965450"/>
            <wp:effectExtent l="0" t="0" r="2540" b="6350"/>
            <wp:docPr id="45244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47166" name=""/>
                    <pic:cNvPicPr/>
                  </pic:nvPicPr>
                  <pic:blipFill>
                    <a:blip r:embed="rId34"/>
                    <a:stretch>
                      <a:fillRect/>
                    </a:stretch>
                  </pic:blipFill>
                  <pic:spPr>
                    <a:xfrm>
                      <a:off x="0" y="0"/>
                      <a:ext cx="5731510" cy="2965450"/>
                    </a:xfrm>
                    <a:prstGeom prst="rect">
                      <a:avLst/>
                    </a:prstGeom>
                  </pic:spPr>
                </pic:pic>
              </a:graphicData>
            </a:graphic>
          </wp:inline>
        </w:drawing>
      </w:r>
    </w:p>
    <w:p w14:paraId="156FFFED" w14:textId="70ABF657" w:rsidR="004C5F1D" w:rsidRDefault="004C5F1D" w:rsidP="00873CB3">
      <w:pPr>
        <w:jc w:val="both"/>
        <w:rPr>
          <w:b/>
          <w:bCs/>
          <w:sz w:val="28"/>
          <w:szCs w:val="28"/>
          <w:u w:val="single"/>
        </w:rPr>
      </w:pPr>
      <w:r w:rsidRPr="004C5F1D">
        <w:rPr>
          <w:b/>
          <w:bCs/>
          <w:noProof/>
          <w:sz w:val="28"/>
          <w:szCs w:val="28"/>
          <w:u w:val="single"/>
        </w:rPr>
        <w:drawing>
          <wp:inline distT="0" distB="0" distL="0" distR="0" wp14:anchorId="10164AE4" wp14:editId="30780920">
            <wp:extent cx="5731510" cy="2962910"/>
            <wp:effectExtent l="0" t="0" r="2540" b="8890"/>
            <wp:docPr id="1857400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00951" name=""/>
                    <pic:cNvPicPr/>
                  </pic:nvPicPr>
                  <pic:blipFill>
                    <a:blip r:embed="rId35"/>
                    <a:stretch>
                      <a:fillRect/>
                    </a:stretch>
                  </pic:blipFill>
                  <pic:spPr>
                    <a:xfrm>
                      <a:off x="0" y="0"/>
                      <a:ext cx="5731510" cy="2962910"/>
                    </a:xfrm>
                    <a:prstGeom prst="rect">
                      <a:avLst/>
                    </a:prstGeom>
                  </pic:spPr>
                </pic:pic>
              </a:graphicData>
            </a:graphic>
          </wp:inline>
        </w:drawing>
      </w:r>
    </w:p>
    <w:p w14:paraId="07E4A5AA" w14:textId="77777777" w:rsidR="004C5F1D" w:rsidRDefault="004C5F1D" w:rsidP="00873CB3">
      <w:pPr>
        <w:jc w:val="both"/>
        <w:rPr>
          <w:b/>
          <w:bCs/>
          <w:sz w:val="28"/>
          <w:szCs w:val="28"/>
          <w:u w:val="single"/>
        </w:rPr>
      </w:pPr>
    </w:p>
    <w:p w14:paraId="2259DF70" w14:textId="77777777" w:rsidR="004C5F1D" w:rsidRDefault="004C5F1D" w:rsidP="00873CB3">
      <w:pPr>
        <w:jc w:val="both"/>
        <w:rPr>
          <w:b/>
          <w:bCs/>
          <w:sz w:val="28"/>
          <w:szCs w:val="28"/>
          <w:u w:val="single"/>
        </w:rPr>
      </w:pPr>
    </w:p>
    <w:p w14:paraId="4D73A9C6" w14:textId="77777777" w:rsidR="003D788D" w:rsidRDefault="003D788D" w:rsidP="00873CB3">
      <w:pPr>
        <w:jc w:val="both"/>
        <w:rPr>
          <w:b/>
          <w:bCs/>
          <w:sz w:val="28"/>
          <w:szCs w:val="28"/>
          <w:u w:val="single"/>
        </w:rPr>
      </w:pPr>
    </w:p>
    <w:p w14:paraId="130C4375" w14:textId="77777777" w:rsidR="003D788D" w:rsidRDefault="003D788D" w:rsidP="00873CB3">
      <w:pPr>
        <w:jc w:val="both"/>
        <w:rPr>
          <w:b/>
          <w:bCs/>
          <w:sz w:val="28"/>
          <w:szCs w:val="28"/>
          <w:u w:val="single"/>
        </w:rPr>
      </w:pPr>
    </w:p>
    <w:p w14:paraId="73C1F96D" w14:textId="77777777" w:rsidR="003D788D" w:rsidRDefault="003D788D" w:rsidP="00873CB3">
      <w:pPr>
        <w:jc w:val="both"/>
        <w:rPr>
          <w:b/>
          <w:bCs/>
          <w:sz w:val="28"/>
          <w:szCs w:val="28"/>
          <w:u w:val="single"/>
        </w:rPr>
      </w:pPr>
    </w:p>
    <w:p w14:paraId="2DE953C7" w14:textId="77777777" w:rsidR="003D788D" w:rsidRDefault="003D788D" w:rsidP="00873CB3">
      <w:pPr>
        <w:jc w:val="both"/>
        <w:rPr>
          <w:b/>
          <w:bCs/>
          <w:sz w:val="28"/>
          <w:szCs w:val="28"/>
          <w:u w:val="single"/>
        </w:rPr>
      </w:pPr>
    </w:p>
    <w:p w14:paraId="06B6BD84" w14:textId="77777777" w:rsidR="003D788D" w:rsidRDefault="003D788D" w:rsidP="00873CB3">
      <w:pPr>
        <w:jc w:val="both"/>
        <w:rPr>
          <w:b/>
          <w:bCs/>
          <w:sz w:val="28"/>
          <w:szCs w:val="28"/>
          <w:u w:val="single"/>
        </w:rPr>
      </w:pPr>
    </w:p>
    <w:p w14:paraId="79DEE540" w14:textId="77777777" w:rsidR="003D788D" w:rsidRDefault="003D788D" w:rsidP="00873CB3">
      <w:pPr>
        <w:jc w:val="both"/>
        <w:rPr>
          <w:b/>
          <w:bCs/>
          <w:sz w:val="28"/>
          <w:szCs w:val="28"/>
          <w:u w:val="single"/>
        </w:rPr>
      </w:pPr>
    </w:p>
    <w:p w14:paraId="7570F296" w14:textId="3A8D9E6B" w:rsidR="003D788D" w:rsidRDefault="00B21A18" w:rsidP="00873CB3">
      <w:pPr>
        <w:jc w:val="both"/>
        <w:rPr>
          <w:b/>
          <w:bCs/>
          <w:sz w:val="28"/>
          <w:szCs w:val="28"/>
          <w:u w:val="single"/>
        </w:rPr>
      </w:pPr>
      <w:r>
        <w:rPr>
          <w:b/>
          <w:bCs/>
          <w:sz w:val="28"/>
          <w:szCs w:val="28"/>
          <w:u w:val="single"/>
        </w:rPr>
        <w:lastRenderedPageBreak/>
        <w:t>Bypass Antivirus using Metasploit Templates:</w:t>
      </w:r>
    </w:p>
    <w:p w14:paraId="7435171F" w14:textId="300FAACE" w:rsidR="003D788D" w:rsidRDefault="00B21A18" w:rsidP="00873CB3">
      <w:pPr>
        <w:jc w:val="both"/>
        <w:rPr>
          <w:sz w:val="28"/>
          <w:szCs w:val="28"/>
        </w:rPr>
      </w:pPr>
      <w:r w:rsidRPr="00B21A18">
        <w:rPr>
          <w:sz w:val="28"/>
          <w:szCs w:val="28"/>
        </w:rPr>
        <w:drawing>
          <wp:inline distT="0" distB="0" distL="0" distR="0" wp14:anchorId="64187295" wp14:editId="458E5945">
            <wp:extent cx="5731510" cy="1983740"/>
            <wp:effectExtent l="0" t="0" r="2540" b="0"/>
            <wp:docPr id="133853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3207" name=""/>
                    <pic:cNvPicPr/>
                  </pic:nvPicPr>
                  <pic:blipFill>
                    <a:blip r:embed="rId36"/>
                    <a:stretch>
                      <a:fillRect/>
                    </a:stretch>
                  </pic:blipFill>
                  <pic:spPr>
                    <a:xfrm>
                      <a:off x="0" y="0"/>
                      <a:ext cx="5731510" cy="1983740"/>
                    </a:xfrm>
                    <a:prstGeom prst="rect">
                      <a:avLst/>
                    </a:prstGeom>
                  </pic:spPr>
                </pic:pic>
              </a:graphicData>
            </a:graphic>
          </wp:inline>
        </w:drawing>
      </w:r>
    </w:p>
    <w:p w14:paraId="7EB0ACE6" w14:textId="2F64F0E7" w:rsidR="00B21A18" w:rsidRDefault="00B21A18" w:rsidP="00873CB3">
      <w:pPr>
        <w:jc w:val="both"/>
        <w:rPr>
          <w:sz w:val="28"/>
          <w:szCs w:val="28"/>
        </w:rPr>
      </w:pPr>
      <w:r w:rsidRPr="00B21A18">
        <w:rPr>
          <w:sz w:val="28"/>
          <w:szCs w:val="28"/>
        </w:rPr>
        <w:drawing>
          <wp:inline distT="0" distB="0" distL="0" distR="0" wp14:anchorId="4E7A8DAE" wp14:editId="4E9A3C27">
            <wp:extent cx="2667372" cy="924054"/>
            <wp:effectExtent l="0" t="0" r="0" b="9525"/>
            <wp:docPr id="605063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63681" name=""/>
                    <pic:cNvPicPr/>
                  </pic:nvPicPr>
                  <pic:blipFill>
                    <a:blip r:embed="rId37"/>
                    <a:stretch>
                      <a:fillRect/>
                    </a:stretch>
                  </pic:blipFill>
                  <pic:spPr>
                    <a:xfrm>
                      <a:off x="0" y="0"/>
                      <a:ext cx="2667372" cy="924054"/>
                    </a:xfrm>
                    <a:prstGeom prst="rect">
                      <a:avLst/>
                    </a:prstGeom>
                  </pic:spPr>
                </pic:pic>
              </a:graphicData>
            </a:graphic>
          </wp:inline>
        </w:drawing>
      </w:r>
    </w:p>
    <w:p w14:paraId="181B8821" w14:textId="4D879B09" w:rsidR="00133FAA" w:rsidRDefault="00133FAA" w:rsidP="00873CB3">
      <w:pPr>
        <w:jc w:val="both"/>
        <w:rPr>
          <w:sz w:val="28"/>
          <w:szCs w:val="28"/>
        </w:rPr>
      </w:pPr>
      <w:r w:rsidRPr="00133FAA">
        <w:rPr>
          <w:sz w:val="28"/>
          <w:szCs w:val="28"/>
        </w:rPr>
        <w:drawing>
          <wp:inline distT="0" distB="0" distL="0" distR="0" wp14:anchorId="66538F5E" wp14:editId="05F43B5F">
            <wp:extent cx="5731510" cy="1488440"/>
            <wp:effectExtent l="0" t="0" r="2540" b="0"/>
            <wp:docPr id="427314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14782" name=""/>
                    <pic:cNvPicPr/>
                  </pic:nvPicPr>
                  <pic:blipFill>
                    <a:blip r:embed="rId38"/>
                    <a:stretch>
                      <a:fillRect/>
                    </a:stretch>
                  </pic:blipFill>
                  <pic:spPr>
                    <a:xfrm>
                      <a:off x="0" y="0"/>
                      <a:ext cx="5731510" cy="1488440"/>
                    </a:xfrm>
                    <a:prstGeom prst="rect">
                      <a:avLst/>
                    </a:prstGeom>
                  </pic:spPr>
                </pic:pic>
              </a:graphicData>
            </a:graphic>
          </wp:inline>
        </w:drawing>
      </w:r>
    </w:p>
    <w:p w14:paraId="73C70D17" w14:textId="2EC6B5B6" w:rsidR="00133FAA" w:rsidRDefault="00133FAA" w:rsidP="00873CB3">
      <w:pPr>
        <w:jc w:val="both"/>
        <w:rPr>
          <w:sz w:val="28"/>
          <w:szCs w:val="28"/>
        </w:rPr>
      </w:pPr>
      <w:r w:rsidRPr="00133FAA">
        <w:rPr>
          <w:sz w:val="28"/>
          <w:szCs w:val="28"/>
        </w:rPr>
        <w:drawing>
          <wp:inline distT="0" distB="0" distL="0" distR="0" wp14:anchorId="1835DFFC" wp14:editId="46C5BE0A">
            <wp:extent cx="5731510" cy="1951990"/>
            <wp:effectExtent l="0" t="0" r="2540" b="0"/>
            <wp:docPr id="1277944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44256" name=""/>
                    <pic:cNvPicPr/>
                  </pic:nvPicPr>
                  <pic:blipFill>
                    <a:blip r:embed="rId39"/>
                    <a:stretch>
                      <a:fillRect/>
                    </a:stretch>
                  </pic:blipFill>
                  <pic:spPr>
                    <a:xfrm>
                      <a:off x="0" y="0"/>
                      <a:ext cx="5731510" cy="1951990"/>
                    </a:xfrm>
                    <a:prstGeom prst="rect">
                      <a:avLst/>
                    </a:prstGeom>
                  </pic:spPr>
                </pic:pic>
              </a:graphicData>
            </a:graphic>
          </wp:inline>
        </w:drawing>
      </w:r>
    </w:p>
    <w:p w14:paraId="5E7B7480" w14:textId="025D9E88" w:rsidR="00133FAA" w:rsidRDefault="00133FAA" w:rsidP="00873CB3">
      <w:pPr>
        <w:jc w:val="both"/>
        <w:rPr>
          <w:sz w:val="28"/>
          <w:szCs w:val="28"/>
        </w:rPr>
      </w:pPr>
      <w:r w:rsidRPr="00133FAA">
        <w:rPr>
          <w:sz w:val="28"/>
          <w:szCs w:val="28"/>
        </w:rPr>
        <w:lastRenderedPageBreak/>
        <w:drawing>
          <wp:inline distT="0" distB="0" distL="0" distR="0" wp14:anchorId="5C977928" wp14:editId="2EC6DBA2">
            <wp:extent cx="5731510" cy="2446655"/>
            <wp:effectExtent l="0" t="0" r="2540" b="0"/>
            <wp:docPr id="959149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49165" name=""/>
                    <pic:cNvPicPr/>
                  </pic:nvPicPr>
                  <pic:blipFill>
                    <a:blip r:embed="rId40"/>
                    <a:stretch>
                      <a:fillRect/>
                    </a:stretch>
                  </pic:blipFill>
                  <pic:spPr>
                    <a:xfrm>
                      <a:off x="0" y="0"/>
                      <a:ext cx="5731510" cy="2446655"/>
                    </a:xfrm>
                    <a:prstGeom prst="rect">
                      <a:avLst/>
                    </a:prstGeom>
                  </pic:spPr>
                </pic:pic>
              </a:graphicData>
            </a:graphic>
          </wp:inline>
        </w:drawing>
      </w:r>
    </w:p>
    <w:p w14:paraId="5AF6844D" w14:textId="07F0AF15" w:rsidR="00123929" w:rsidRDefault="00123929" w:rsidP="00873CB3">
      <w:pPr>
        <w:jc w:val="both"/>
        <w:rPr>
          <w:sz w:val="28"/>
          <w:szCs w:val="28"/>
        </w:rPr>
      </w:pPr>
      <w:r w:rsidRPr="00123929">
        <w:rPr>
          <w:sz w:val="28"/>
          <w:szCs w:val="28"/>
        </w:rPr>
        <w:drawing>
          <wp:inline distT="0" distB="0" distL="0" distR="0" wp14:anchorId="37796BA8" wp14:editId="071D4C91">
            <wp:extent cx="5731510" cy="3531870"/>
            <wp:effectExtent l="0" t="0" r="2540" b="0"/>
            <wp:docPr id="1342928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28851" name=""/>
                    <pic:cNvPicPr/>
                  </pic:nvPicPr>
                  <pic:blipFill>
                    <a:blip r:embed="rId41"/>
                    <a:stretch>
                      <a:fillRect/>
                    </a:stretch>
                  </pic:blipFill>
                  <pic:spPr>
                    <a:xfrm>
                      <a:off x="0" y="0"/>
                      <a:ext cx="5731510" cy="3531870"/>
                    </a:xfrm>
                    <a:prstGeom prst="rect">
                      <a:avLst/>
                    </a:prstGeom>
                  </pic:spPr>
                </pic:pic>
              </a:graphicData>
            </a:graphic>
          </wp:inline>
        </w:drawing>
      </w:r>
    </w:p>
    <w:p w14:paraId="41DA5B15" w14:textId="6A0E85C7" w:rsidR="00123929" w:rsidRDefault="00123929" w:rsidP="00873CB3">
      <w:pPr>
        <w:jc w:val="both"/>
        <w:rPr>
          <w:sz w:val="28"/>
          <w:szCs w:val="28"/>
        </w:rPr>
      </w:pPr>
      <w:r w:rsidRPr="00123929">
        <w:rPr>
          <w:sz w:val="28"/>
          <w:szCs w:val="28"/>
        </w:rPr>
        <w:lastRenderedPageBreak/>
        <w:drawing>
          <wp:inline distT="0" distB="0" distL="0" distR="0" wp14:anchorId="4A2F1EED" wp14:editId="0CC238B3">
            <wp:extent cx="5106113" cy="6573167"/>
            <wp:effectExtent l="0" t="0" r="0" b="0"/>
            <wp:docPr id="451292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92738" name=""/>
                    <pic:cNvPicPr/>
                  </pic:nvPicPr>
                  <pic:blipFill>
                    <a:blip r:embed="rId42"/>
                    <a:stretch>
                      <a:fillRect/>
                    </a:stretch>
                  </pic:blipFill>
                  <pic:spPr>
                    <a:xfrm>
                      <a:off x="0" y="0"/>
                      <a:ext cx="5106113" cy="6573167"/>
                    </a:xfrm>
                    <a:prstGeom prst="rect">
                      <a:avLst/>
                    </a:prstGeom>
                  </pic:spPr>
                </pic:pic>
              </a:graphicData>
            </a:graphic>
          </wp:inline>
        </w:drawing>
      </w:r>
    </w:p>
    <w:p w14:paraId="48052449" w14:textId="4ABD3CCC" w:rsidR="00123929" w:rsidRDefault="00123929" w:rsidP="00873CB3">
      <w:pPr>
        <w:jc w:val="both"/>
        <w:rPr>
          <w:sz w:val="28"/>
          <w:szCs w:val="28"/>
        </w:rPr>
      </w:pPr>
      <w:r w:rsidRPr="00123929">
        <w:rPr>
          <w:sz w:val="28"/>
          <w:szCs w:val="28"/>
        </w:rPr>
        <w:lastRenderedPageBreak/>
        <w:drawing>
          <wp:inline distT="0" distB="0" distL="0" distR="0" wp14:anchorId="58D2394C" wp14:editId="4A6AE949">
            <wp:extent cx="5731510" cy="2181225"/>
            <wp:effectExtent l="0" t="0" r="2540" b="9525"/>
            <wp:docPr id="149586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68968" name=""/>
                    <pic:cNvPicPr/>
                  </pic:nvPicPr>
                  <pic:blipFill>
                    <a:blip r:embed="rId43"/>
                    <a:stretch>
                      <a:fillRect/>
                    </a:stretch>
                  </pic:blipFill>
                  <pic:spPr>
                    <a:xfrm>
                      <a:off x="0" y="0"/>
                      <a:ext cx="5731510" cy="2181225"/>
                    </a:xfrm>
                    <a:prstGeom prst="rect">
                      <a:avLst/>
                    </a:prstGeom>
                  </pic:spPr>
                </pic:pic>
              </a:graphicData>
            </a:graphic>
          </wp:inline>
        </w:drawing>
      </w:r>
    </w:p>
    <w:p w14:paraId="5C2165E3" w14:textId="000810DD" w:rsidR="00123929" w:rsidRDefault="00123929" w:rsidP="00873CB3">
      <w:pPr>
        <w:jc w:val="both"/>
        <w:rPr>
          <w:sz w:val="28"/>
          <w:szCs w:val="28"/>
        </w:rPr>
      </w:pPr>
      <w:r w:rsidRPr="00123929">
        <w:rPr>
          <w:sz w:val="28"/>
          <w:szCs w:val="28"/>
        </w:rPr>
        <w:drawing>
          <wp:inline distT="0" distB="0" distL="0" distR="0" wp14:anchorId="507BA1AF" wp14:editId="3000AC88">
            <wp:extent cx="5731510" cy="2339975"/>
            <wp:effectExtent l="0" t="0" r="2540" b="3175"/>
            <wp:docPr id="206700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07182" name=""/>
                    <pic:cNvPicPr/>
                  </pic:nvPicPr>
                  <pic:blipFill>
                    <a:blip r:embed="rId44"/>
                    <a:stretch>
                      <a:fillRect/>
                    </a:stretch>
                  </pic:blipFill>
                  <pic:spPr>
                    <a:xfrm>
                      <a:off x="0" y="0"/>
                      <a:ext cx="5731510" cy="2339975"/>
                    </a:xfrm>
                    <a:prstGeom prst="rect">
                      <a:avLst/>
                    </a:prstGeom>
                  </pic:spPr>
                </pic:pic>
              </a:graphicData>
            </a:graphic>
          </wp:inline>
        </w:drawing>
      </w:r>
    </w:p>
    <w:p w14:paraId="0DBF716D" w14:textId="77777777" w:rsidR="00715227" w:rsidRDefault="00715227" w:rsidP="00873CB3">
      <w:pPr>
        <w:jc w:val="both"/>
        <w:rPr>
          <w:sz w:val="28"/>
          <w:szCs w:val="28"/>
        </w:rPr>
      </w:pPr>
    </w:p>
    <w:p w14:paraId="32EB5CE1" w14:textId="77777777" w:rsidR="00715227" w:rsidRDefault="00715227" w:rsidP="00873CB3">
      <w:pPr>
        <w:jc w:val="both"/>
        <w:rPr>
          <w:sz w:val="28"/>
          <w:szCs w:val="28"/>
        </w:rPr>
      </w:pPr>
    </w:p>
    <w:p w14:paraId="2E0CE9F5" w14:textId="77777777" w:rsidR="00123929" w:rsidRDefault="00123929" w:rsidP="00873CB3">
      <w:pPr>
        <w:jc w:val="both"/>
        <w:rPr>
          <w:sz w:val="28"/>
          <w:szCs w:val="28"/>
        </w:rPr>
      </w:pPr>
    </w:p>
    <w:p w14:paraId="095208B7" w14:textId="77777777" w:rsidR="00123929" w:rsidRDefault="00123929" w:rsidP="00873CB3">
      <w:pPr>
        <w:jc w:val="both"/>
        <w:rPr>
          <w:sz w:val="28"/>
          <w:szCs w:val="28"/>
        </w:rPr>
      </w:pPr>
    </w:p>
    <w:p w14:paraId="7D645314" w14:textId="77777777" w:rsidR="00123929" w:rsidRDefault="00123929" w:rsidP="00873CB3">
      <w:pPr>
        <w:jc w:val="both"/>
        <w:rPr>
          <w:sz w:val="28"/>
          <w:szCs w:val="28"/>
        </w:rPr>
      </w:pPr>
    </w:p>
    <w:p w14:paraId="4B81FAA7" w14:textId="77777777" w:rsidR="00133FAA" w:rsidRPr="00B21A18" w:rsidRDefault="00133FAA" w:rsidP="00873CB3">
      <w:pPr>
        <w:jc w:val="both"/>
        <w:rPr>
          <w:sz w:val="28"/>
          <w:szCs w:val="28"/>
        </w:rPr>
      </w:pPr>
    </w:p>
    <w:sectPr w:rsidR="00133FAA" w:rsidRPr="00B21A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5006E"/>
    <w:multiLevelType w:val="multilevel"/>
    <w:tmpl w:val="63866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143EC"/>
    <w:multiLevelType w:val="multilevel"/>
    <w:tmpl w:val="F8EAA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1B47B9"/>
    <w:multiLevelType w:val="hybridMultilevel"/>
    <w:tmpl w:val="B5A040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5C61B2"/>
    <w:multiLevelType w:val="hybridMultilevel"/>
    <w:tmpl w:val="89F035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C862D4D"/>
    <w:multiLevelType w:val="hybridMultilevel"/>
    <w:tmpl w:val="4B6E47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E492E5A"/>
    <w:multiLevelType w:val="hybridMultilevel"/>
    <w:tmpl w:val="F09AD9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2F30F9"/>
    <w:multiLevelType w:val="multilevel"/>
    <w:tmpl w:val="0CEC1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DC050E"/>
    <w:multiLevelType w:val="hybridMultilevel"/>
    <w:tmpl w:val="58588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17C7038"/>
    <w:multiLevelType w:val="hybridMultilevel"/>
    <w:tmpl w:val="E968C6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4681E48"/>
    <w:multiLevelType w:val="multilevel"/>
    <w:tmpl w:val="CF18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51371A"/>
    <w:multiLevelType w:val="hybridMultilevel"/>
    <w:tmpl w:val="289C48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8F10C60"/>
    <w:multiLevelType w:val="hybridMultilevel"/>
    <w:tmpl w:val="03203F4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9033DF5"/>
    <w:multiLevelType w:val="hybridMultilevel"/>
    <w:tmpl w:val="3CA031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CDD1110"/>
    <w:multiLevelType w:val="hybridMultilevel"/>
    <w:tmpl w:val="96E0BC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F6D4271"/>
    <w:multiLevelType w:val="hybridMultilevel"/>
    <w:tmpl w:val="5B6CD5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2472C1F"/>
    <w:multiLevelType w:val="hybridMultilevel"/>
    <w:tmpl w:val="D722E2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6680A63"/>
    <w:multiLevelType w:val="multilevel"/>
    <w:tmpl w:val="3FC25E96"/>
    <w:lvl w:ilvl="0">
      <w:start w:val="1"/>
      <w:numFmt w:val="decimal"/>
      <w:lvlText w:val="%1."/>
      <w:lvlJc w:val="left"/>
      <w:pPr>
        <w:tabs>
          <w:tab w:val="num" w:pos="1778"/>
        </w:tabs>
        <w:ind w:left="1778" w:hanging="360"/>
      </w:pPr>
    </w:lvl>
    <w:lvl w:ilvl="1" w:tentative="1">
      <w:start w:val="1"/>
      <w:numFmt w:val="decimal"/>
      <w:lvlText w:val="%2."/>
      <w:lvlJc w:val="left"/>
      <w:pPr>
        <w:tabs>
          <w:tab w:val="num" w:pos="2498"/>
        </w:tabs>
        <w:ind w:left="2498" w:hanging="360"/>
      </w:pPr>
    </w:lvl>
    <w:lvl w:ilvl="2" w:tentative="1">
      <w:start w:val="1"/>
      <w:numFmt w:val="decimal"/>
      <w:lvlText w:val="%3."/>
      <w:lvlJc w:val="left"/>
      <w:pPr>
        <w:tabs>
          <w:tab w:val="num" w:pos="3218"/>
        </w:tabs>
        <w:ind w:left="3218" w:hanging="360"/>
      </w:pPr>
    </w:lvl>
    <w:lvl w:ilvl="3" w:tentative="1">
      <w:start w:val="1"/>
      <w:numFmt w:val="decimal"/>
      <w:lvlText w:val="%4."/>
      <w:lvlJc w:val="left"/>
      <w:pPr>
        <w:tabs>
          <w:tab w:val="num" w:pos="3938"/>
        </w:tabs>
        <w:ind w:left="3938" w:hanging="360"/>
      </w:pPr>
    </w:lvl>
    <w:lvl w:ilvl="4" w:tentative="1">
      <w:start w:val="1"/>
      <w:numFmt w:val="decimal"/>
      <w:lvlText w:val="%5."/>
      <w:lvlJc w:val="left"/>
      <w:pPr>
        <w:tabs>
          <w:tab w:val="num" w:pos="4658"/>
        </w:tabs>
        <w:ind w:left="4658" w:hanging="360"/>
      </w:pPr>
    </w:lvl>
    <w:lvl w:ilvl="5" w:tentative="1">
      <w:start w:val="1"/>
      <w:numFmt w:val="decimal"/>
      <w:lvlText w:val="%6."/>
      <w:lvlJc w:val="left"/>
      <w:pPr>
        <w:tabs>
          <w:tab w:val="num" w:pos="5378"/>
        </w:tabs>
        <w:ind w:left="5378" w:hanging="360"/>
      </w:pPr>
    </w:lvl>
    <w:lvl w:ilvl="6" w:tentative="1">
      <w:start w:val="1"/>
      <w:numFmt w:val="decimal"/>
      <w:lvlText w:val="%7."/>
      <w:lvlJc w:val="left"/>
      <w:pPr>
        <w:tabs>
          <w:tab w:val="num" w:pos="6098"/>
        </w:tabs>
        <w:ind w:left="6098" w:hanging="360"/>
      </w:pPr>
    </w:lvl>
    <w:lvl w:ilvl="7" w:tentative="1">
      <w:start w:val="1"/>
      <w:numFmt w:val="decimal"/>
      <w:lvlText w:val="%8."/>
      <w:lvlJc w:val="left"/>
      <w:pPr>
        <w:tabs>
          <w:tab w:val="num" w:pos="6818"/>
        </w:tabs>
        <w:ind w:left="6818" w:hanging="360"/>
      </w:pPr>
    </w:lvl>
    <w:lvl w:ilvl="8" w:tentative="1">
      <w:start w:val="1"/>
      <w:numFmt w:val="decimal"/>
      <w:lvlText w:val="%9."/>
      <w:lvlJc w:val="left"/>
      <w:pPr>
        <w:tabs>
          <w:tab w:val="num" w:pos="7538"/>
        </w:tabs>
        <w:ind w:left="7538" w:hanging="360"/>
      </w:pPr>
    </w:lvl>
  </w:abstractNum>
  <w:abstractNum w:abstractNumId="17" w15:restartNumberingAfterBreak="0">
    <w:nsid w:val="2D9D0D90"/>
    <w:multiLevelType w:val="multilevel"/>
    <w:tmpl w:val="0DC82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EF3437"/>
    <w:multiLevelType w:val="hybridMultilevel"/>
    <w:tmpl w:val="A12CB92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31460569"/>
    <w:multiLevelType w:val="hybridMultilevel"/>
    <w:tmpl w:val="5972D0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25B79AA"/>
    <w:multiLevelType w:val="multilevel"/>
    <w:tmpl w:val="83B06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734842"/>
    <w:multiLevelType w:val="multilevel"/>
    <w:tmpl w:val="B4269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7E2443"/>
    <w:multiLevelType w:val="multilevel"/>
    <w:tmpl w:val="9A960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002A74"/>
    <w:multiLevelType w:val="hybridMultilevel"/>
    <w:tmpl w:val="BC324B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B4D15D9"/>
    <w:multiLevelType w:val="hybridMultilevel"/>
    <w:tmpl w:val="913083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4CCA284A"/>
    <w:multiLevelType w:val="multilevel"/>
    <w:tmpl w:val="8F5C3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7A2038"/>
    <w:multiLevelType w:val="multilevel"/>
    <w:tmpl w:val="91863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5E1DA3"/>
    <w:multiLevelType w:val="hybridMultilevel"/>
    <w:tmpl w:val="44467C34"/>
    <w:lvl w:ilvl="0" w:tplc="4009000F">
      <w:start w:val="1"/>
      <w:numFmt w:val="decimal"/>
      <w:lvlText w:val="%1."/>
      <w:lvlJc w:val="left"/>
      <w:pPr>
        <w:ind w:left="2138" w:hanging="360"/>
      </w:pPr>
    </w:lvl>
    <w:lvl w:ilvl="1" w:tplc="40090019" w:tentative="1">
      <w:start w:val="1"/>
      <w:numFmt w:val="lowerLetter"/>
      <w:lvlText w:val="%2."/>
      <w:lvlJc w:val="left"/>
      <w:pPr>
        <w:ind w:left="2858" w:hanging="360"/>
      </w:pPr>
    </w:lvl>
    <w:lvl w:ilvl="2" w:tplc="4009001B" w:tentative="1">
      <w:start w:val="1"/>
      <w:numFmt w:val="lowerRoman"/>
      <w:lvlText w:val="%3."/>
      <w:lvlJc w:val="right"/>
      <w:pPr>
        <w:ind w:left="3578" w:hanging="180"/>
      </w:pPr>
    </w:lvl>
    <w:lvl w:ilvl="3" w:tplc="4009000F" w:tentative="1">
      <w:start w:val="1"/>
      <w:numFmt w:val="decimal"/>
      <w:lvlText w:val="%4."/>
      <w:lvlJc w:val="left"/>
      <w:pPr>
        <w:ind w:left="4298" w:hanging="360"/>
      </w:pPr>
    </w:lvl>
    <w:lvl w:ilvl="4" w:tplc="40090019" w:tentative="1">
      <w:start w:val="1"/>
      <w:numFmt w:val="lowerLetter"/>
      <w:lvlText w:val="%5."/>
      <w:lvlJc w:val="left"/>
      <w:pPr>
        <w:ind w:left="5018" w:hanging="360"/>
      </w:pPr>
    </w:lvl>
    <w:lvl w:ilvl="5" w:tplc="4009001B" w:tentative="1">
      <w:start w:val="1"/>
      <w:numFmt w:val="lowerRoman"/>
      <w:lvlText w:val="%6."/>
      <w:lvlJc w:val="right"/>
      <w:pPr>
        <w:ind w:left="5738" w:hanging="180"/>
      </w:pPr>
    </w:lvl>
    <w:lvl w:ilvl="6" w:tplc="4009000F" w:tentative="1">
      <w:start w:val="1"/>
      <w:numFmt w:val="decimal"/>
      <w:lvlText w:val="%7."/>
      <w:lvlJc w:val="left"/>
      <w:pPr>
        <w:ind w:left="6458" w:hanging="360"/>
      </w:pPr>
    </w:lvl>
    <w:lvl w:ilvl="7" w:tplc="40090019" w:tentative="1">
      <w:start w:val="1"/>
      <w:numFmt w:val="lowerLetter"/>
      <w:lvlText w:val="%8."/>
      <w:lvlJc w:val="left"/>
      <w:pPr>
        <w:ind w:left="7178" w:hanging="360"/>
      </w:pPr>
    </w:lvl>
    <w:lvl w:ilvl="8" w:tplc="4009001B" w:tentative="1">
      <w:start w:val="1"/>
      <w:numFmt w:val="lowerRoman"/>
      <w:lvlText w:val="%9."/>
      <w:lvlJc w:val="right"/>
      <w:pPr>
        <w:ind w:left="7898" w:hanging="180"/>
      </w:pPr>
    </w:lvl>
  </w:abstractNum>
  <w:abstractNum w:abstractNumId="28" w15:restartNumberingAfterBreak="0">
    <w:nsid w:val="757B3EC3"/>
    <w:multiLevelType w:val="hybridMultilevel"/>
    <w:tmpl w:val="FF88A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70D7132"/>
    <w:multiLevelType w:val="hybridMultilevel"/>
    <w:tmpl w:val="9CEA3C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8EA77F4"/>
    <w:multiLevelType w:val="hybridMultilevel"/>
    <w:tmpl w:val="3CE0E0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ED0427C"/>
    <w:multiLevelType w:val="hybridMultilevel"/>
    <w:tmpl w:val="A65CC5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644194240">
    <w:abstractNumId w:val="6"/>
  </w:num>
  <w:num w:numId="2" w16cid:durableId="304434170">
    <w:abstractNumId w:val="16"/>
  </w:num>
  <w:num w:numId="3" w16cid:durableId="1054163217">
    <w:abstractNumId w:val="27"/>
  </w:num>
  <w:num w:numId="4" w16cid:durableId="1220362964">
    <w:abstractNumId w:val="8"/>
  </w:num>
  <w:num w:numId="5" w16cid:durableId="1265266533">
    <w:abstractNumId w:val="23"/>
  </w:num>
  <w:num w:numId="6" w16cid:durableId="1473058807">
    <w:abstractNumId w:val="20"/>
  </w:num>
  <w:num w:numId="7" w16cid:durableId="1067189129">
    <w:abstractNumId w:val="9"/>
  </w:num>
  <w:num w:numId="8" w16cid:durableId="1678924871">
    <w:abstractNumId w:val="24"/>
  </w:num>
  <w:num w:numId="9" w16cid:durableId="1799913203">
    <w:abstractNumId w:val="31"/>
  </w:num>
  <w:num w:numId="10" w16cid:durableId="2001423452">
    <w:abstractNumId w:val="15"/>
  </w:num>
  <w:num w:numId="11" w16cid:durableId="678972134">
    <w:abstractNumId w:val="19"/>
  </w:num>
  <w:num w:numId="12" w16cid:durableId="161163193">
    <w:abstractNumId w:val="12"/>
  </w:num>
  <w:num w:numId="13" w16cid:durableId="1495801214">
    <w:abstractNumId w:val="7"/>
  </w:num>
  <w:num w:numId="14" w16cid:durableId="509834554">
    <w:abstractNumId w:val="5"/>
  </w:num>
  <w:num w:numId="15" w16cid:durableId="132791853">
    <w:abstractNumId w:val="2"/>
  </w:num>
  <w:num w:numId="16" w16cid:durableId="523440469">
    <w:abstractNumId w:val="0"/>
  </w:num>
  <w:num w:numId="17" w16cid:durableId="1022786736">
    <w:abstractNumId w:val="18"/>
  </w:num>
  <w:num w:numId="18" w16cid:durableId="903107360">
    <w:abstractNumId w:val="17"/>
  </w:num>
  <w:num w:numId="19" w16cid:durableId="1183937819">
    <w:abstractNumId w:val="25"/>
  </w:num>
  <w:num w:numId="20" w16cid:durableId="1858305629">
    <w:abstractNumId w:val="10"/>
  </w:num>
  <w:num w:numId="21" w16cid:durableId="95443930">
    <w:abstractNumId w:val="3"/>
  </w:num>
  <w:num w:numId="22" w16cid:durableId="1834028729">
    <w:abstractNumId w:val="28"/>
  </w:num>
  <w:num w:numId="23" w16cid:durableId="135801377">
    <w:abstractNumId w:val="29"/>
  </w:num>
  <w:num w:numId="24" w16cid:durableId="505293554">
    <w:abstractNumId w:val="21"/>
  </w:num>
  <w:num w:numId="25" w16cid:durableId="1085766699">
    <w:abstractNumId w:val="22"/>
  </w:num>
  <w:num w:numId="26" w16cid:durableId="1318681367">
    <w:abstractNumId w:val="26"/>
  </w:num>
  <w:num w:numId="27" w16cid:durableId="365258901">
    <w:abstractNumId w:val="1"/>
  </w:num>
  <w:num w:numId="28" w16cid:durableId="397705081">
    <w:abstractNumId w:val="4"/>
  </w:num>
  <w:num w:numId="29" w16cid:durableId="690492350">
    <w:abstractNumId w:val="14"/>
  </w:num>
  <w:num w:numId="30" w16cid:durableId="213348119">
    <w:abstractNumId w:val="11"/>
  </w:num>
  <w:num w:numId="31" w16cid:durableId="683240958">
    <w:abstractNumId w:val="30"/>
  </w:num>
  <w:num w:numId="32" w16cid:durableId="4826430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D2F"/>
    <w:rsid w:val="00032FC4"/>
    <w:rsid w:val="00034E66"/>
    <w:rsid w:val="000C5DE9"/>
    <w:rsid w:val="0010376C"/>
    <w:rsid w:val="00123929"/>
    <w:rsid w:val="00133FAA"/>
    <w:rsid w:val="001F502C"/>
    <w:rsid w:val="00207108"/>
    <w:rsid w:val="00272505"/>
    <w:rsid w:val="002E7CEA"/>
    <w:rsid w:val="002F0477"/>
    <w:rsid w:val="00354181"/>
    <w:rsid w:val="003D788D"/>
    <w:rsid w:val="00446697"/>
    <w:rsid w:val="004C5F1D"/>
    <w:rsid w:val="005B1260"/>
    <w:rsid w:val="005C273E"/>
    <w:rsid w:val="005E2B63"/>
    <w:rsid w:val="005E5DA3"/>
    <w:rsid w:val="006117BB"/>
    <w:rsid w:val="00613E18"/>
    <w:rsid w:val="00664686"/>
    <w:rsid w:val="00715227"/>
    <w:rsid w:val="00737992"/>
    <w:rsid w:val="00802BCB"/>
    <w:rsid w:val="00873CB3"/>
    <w:rsid w:val="008A4C4C"/>
    <w:rsid w:val="008B6669"/>
    <w:rsid w:val="00A25ACE"/>
    <w:rsid w:val="00A2756D"/>
    <w:rsid w:val="00B21A18"/>
    <w:rsid w:val="00BD1519"/>
    <w:rsid w:val="00C42D2F"/>
    <w:rsid w:val="00C52F68"/>
    <w:rsid w:val="00D839F5"/>
    <w:rsid w:val="00DE378A"/>
    <w:rsid w:val="00DE75E9"/>
    <w:rsid w:val="00DF1A7F"/>
    <w:rsid w:val="00E676AA"/>
    <w:rsid w:val="00E87BA6"/>
    <w:rsid w:val="00ED78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64D80"/>
  <w15:chartTrackingRefBased/>
  <w15:docId w15:val="{B0883F64-25C8-4F22-958C-05B0A47AE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F1A7F"/>
    <w:rPr>
      <w:color w:val="0563C1" w:themeColor="hyperlink"/>
      <w:u w:val="single"/>
    </w:rPr>
  </w:style>
  <w:style w:type="character" w:styleId="UnresolvedMention">
    <w:name w:val="Unresolved Mention"/>
    <w:basedOn w:val="DefaultParagraphFont"/>
    <w:uiPriority w:val="99"/>
    <w:semiHidden/>
    <w:unhideWhenUsed/>
    <w:rsid w:val="00DF1A7F"/>
    <w:rPr>
      <w:color w:val="605E5C"/>
      <w:shd w:val="clear" w:color="auto" w:fill="E1DFDD"/>
    </w:rPr>
  </w:style>
  <w:style w:type="paragraph" w:styleId="ListParagraph">
    <w:name w:val="List Paragraph"/>
    <w:basedOn w:val="Normal"/>
    <w:uiPriority w:val="34"/>
    <w:qFormat/>
    <w:rsid w:val="00DF1A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251298">
      <w:bodyDiv w:val="1"/>
      <w:marLeft w:val="0"/>
      <w:marRight w:val="0"/>
      <w:marTop w:val="0"/>
      <w:marBottom w:val="0"/>
      <w:divBdr>
        <w:top w:val="none" w:sz="0" w:space="0" w:color="auto"/>
        <w:left w:val="none" w:sz="0" w:space="0" w:color="auto"/>
        <w:bottom w:val="none" w:sz="0" w:space="0" w:color="auto"/>
        <w:right w:val="none" w:sz="0" w:space="0" w:color="auto"/>
      </w:divBdr>
    </w:div>
    <w:div w:id="68187817">
      <w:bodyDiv w:val="1"/>
      <w:marLeft w:val="0"/>
      <w:marRight w:val="0"/>
      <w:marTop w:val="0"/>
      <w:marBottom w:val="0"/>
      <w:divBdr>
        <w:top w:val="none" w:sz="0" w:space="0" w:color="auto"/>
        <w:left w:val="none" w:sz="0" w:space="0" w:color="auto"/>
        <w:bottom w:val="none" w:sz="0" w:space="0" w:color="auto"/>
        <w:right w:val="none" w:sz="0" w:space="0" w:color="auto"/>
      </w:divBdr>
    </w:div>
    <w:div w:id="79914646">
      <w:bodyDiv w:val="1"/>
      <w:marLeft w:val="0"/>
      <w:marRight w:val="0"/>
      <w:marTop w:val="0"/>
      <w:marBottom w:val="0"/>
      <w:divBdr>
        <w:top w:val="none" w:sz="0" w:space="0" w:color="auto"/>
        <w:left w:val="none" w:sz="0" w:space="0" w:color="auto"/>
        <w:bottom w:val="none" w:sz="0" w:space="0" w:color="auto"/>
        <w:right w:val="none" w:sz="0" w:space="0" w:color="auto"/>
      </w:divBdr>
    </w:div>
    <w:div w:id="85004048">
      <w:bodyDiv w:val="1"/>
      <w:marLeft w:val="0"/>
      <w:marRight w:val="0"/>
      <w:marTop w:val="0"/>
      <w:marBottom w:val="0"/>
      <w:divBdr>
        <w:top w:val="none" w:sz="0" w:space="0" w:color="auto"/>
        <w:left w:val="none" w:sz="0" w:space="0" w:color="auto"/>
        <w:bottom w:val="none" w:sz="0" w:space="0" w:color="auto"/>
        <w:right w:val="none" w:sz="0" w:space="0" w:color="auto"/>
      </w:divBdr>
    </w:div>
    <w:div w:id="143546596">
      <w:bodyDiv w:val="1"/>
      <w:marLeft w:val="0"/>
      <w:marRight w:val="0"/>
      <w:marTop w:val="0"/>
      <w:marBottom w:val="0"/>
      <w:divBdr>
        <w:top w:val="none" w:sz="0" w:space="0" w:color="auto"/>
        <w:left w:val="none" w:sz="0" w:space="0" w:color="auto"/>
        <w:bottom w:val="none" w:sz="0" w:space="0" w:color="auto"/>
        <w:right w:val="none" w:sz="0" w:space="0" w:color="auto"/>
      </w:divBdr>
    </w:div>
    <w:div w:id="163132506">
      <w:bodyDiv w:val="1"/>
      <w:marLeft w:val="0"/>
      <w:marRight w:val="0"/>
      <w:marTop w:val="0"/>
      <w:marBottom w:val="0"/>
      <w:divBdr>
        <w:top w:val="none" w:sz="0" w:space="0" w:color="auto"/>
        <w:left w:val="none" w:sz="0" w:space="0" w:color="auto"/>
        <w:bottom w:val="none" w:sz="0" w:space="0" w:color="auto"/>
        <w:right w:val="none" w:sz="0" w:space="0" w:color="auto"/>
      </w:divBdr>
    </w:div>
    <w:div w:id="188838218">
      <w:bodyDiv w:val="1"/>
      <w:marLeft w:val="0"/>
      <w:marRight w:val="0"/>
      <w:marTop w:val="0"/>
      <w:marBottom w:val="0"/>
      <w:divBdr>
        <w:top w:val="none" w:sz="0" w:space="0" w:color="auto"/>
        <w:left w:val="none" w:sz="0" w:space="0" w:color="auto"/>
        <w:bottom w:val="none" w:sz="0" w:space="0" w:color="auto"/>
        <w:right w:val="none" w:sz="0" w:space="0" w:color="auto"/>
      </w:divBdr>
      <w:divsChild>
        <w:div w:id="1924292213">
          <w:marLeft w:val="0"/>
          <w:marRight w:val="0"/>
          <w:marTop w:val="0"/>
          <w:marBottom w:val="0"/>
          <w:divBdr>
            <w:top w:val="none" w:sz="0" w:space="0" w:color="auto"/>
            <w:left w:val="none" w:sz="0" w:space="0" w:color="auto"/>
            <w:bottom w:val="none" w:sz="0" w:space="0" w:color="auto"/>
            <w:right w:val="none" w:sz="0" w:space="0" w:color="auto"/>
          </w:divBdr>
          <w:divsChild>
            <w:div w:id="1329014356">
              <w:marLeft w:val="0"/>
              <w:marRight w:val="0"/>
              <w:marTop w:val="0"/>
              <w:marBottom w:val="0"/>
              <w:divBdr>
                <w:top w:val="none" w:sz="0" w:space="0" w:color="auto"/>
                <w:left w:val="none" w:sz="0" w:space="0" w:color="auto"/>
                <w:bottom w:val="none" w:sz="0" w:space="0" w:color="auto"/>
                <w:right w:val="none" w:sz="0" w:space="0" w:color="auto"/>
              </w:divBdr>
              <w:divsChild>
                <w:div w:id="1082215541">
                  <w:marLeft w:val="0"/>
                  <w:marRight w:val="0"/>
                  <w:marTop w:val="0"/>
                  <w:marBottom w:val="0"/>
                  <w:divBdr>
                    <w:top w:val="none" w:sz="0" w:space="0" w:color="auto"/>
                    <w:left w:val="none" w:sz="0" w:space="0" w:color="auto"/>
                    <w:bottom w:val="none" w:sz="0" w:space="0" w:color="auto"/>
                    <w:right w:val="none" w:sz="0" w:space="0" w:color="auto"/>
                  </w:divBdr>
                  <w:divsChild>
                    <w:div w:id="187138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970415">
          <w:marLeft w:val="0"/>
          <w:marRight w:val="0"/>
          <w:marTop w:val="0"/>
          <w:marBottom w:val="0"/>
          <w:divBdr>
            <w:top w:val="none" w:sz="0" w:space="0" w:color="auto"/>
            <w:left w:val="none" w:sz="0" w:space="0" w:color="auto"/>
            <w:bottom w:val="none" w:sz="0" w:space="0" w:color="auto"/>
            <w:right w:val="none" w:sz="0" w:space="0" w:color="auto"/>
          </w:divBdr>
          <w:divsChild>
            <w:div w:id="1819684672">
              <w:marLeft w:val="0"/>
              <w:marRight w:val="0"/>
              <w:marTop w:val="0"/>
              <w:marBottom w:val="0"/>
              <w:divBdr>
                <w:top w:val="none" w:sz="0" w:space="0" w:color="auto"/>
                <w:left w:val="none" w:sz="0" w:space="0" w:color="auto"/>
                <w:bottom w:val="none" w:sz="0" w:space="0" w:color="auto"/>
                <w:right w:val="none" w:sz="0" w:space="0" w:color="auto"/>
              </w:divBdr>
              <w:divsChild>
                <w:div w:id="647369005">
                  <w:marLeft w:val="0"/>
                  <w:marRight w:val="0"/>
                  <w:marTop w:val="0"/>
                  <w:marBottom w:val="0"/>
                  <w:divBdr>
                    <w:top w:val="none" w:sz="0" w:space="0" w:color="auto"/>
                    <w:left w:val="none" w:sz="0" w:space="0" w:color="auto"/>
                    <w:bottom w:val="none" w:sz="0" w:space="0" w:color="auto"/>
                    <w:right w:val="none" w:sz="0" w:space="0" w:color="auto"/>
                  </w:divBdr>
                  <w:divsChild>
                    <w:div w:id="139777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14753">
      <w:bodyDiv w:val="1"/>
      <w:marLeft w:val="0"/>
      <w:marRight w:val="0"/>
      <w:marTop w:val="0"/>
      <w:marBottom w:val="0"/>
      <w:divBdr>
        <w:top w:val="none" w:sz="0" w:space="0" w:color="auto"/>
        <w:left w:val="none" w:sz="0" w:space="0" w:color="auto"/>
        <w:bottom w:val="none" w:sz="0" w:space="0" w:color="auto"/>
        <w:right w:val="none" w:sz="0" w:space="0" w:color="auto"/>
      </w:divBdr>
    </w:div>
    <w:div w:id="277106834">
      <w:bodyDiv w:val="1"/>
      <w:marLeft w:val="0"/>
      <w:marRight w:val="0"/>
      <w:marTop w:val="0"/>
      <w:marBottom w:val="0"/>
      <w:divBdr>
        <w:top w:val="none" w:sz="0" w:space="0" w:color="auto"/>
        <w:left w:val="none" w:sz="0" w:space="0" w:color="auto"/>
        <w:bottom w:val="none" w:sz="0" w:space="0" w:color="auto"/>
        <w:right w:val="none" w:sz="0" w:space="0" w:color="auto"/>
      </w:divBdr>
    </w:div>
    <w:div w:id="280960937">
      <w:bodyDiv w:val="1"/>
      <w:marLeft w:val="0"/>
      <w:marRight w:val="0"/>
      <w:marTop w:val="0"/>
      <w:marBottom w:val="0"/>
      <w:divBdr>
        <w:top w:val="none" w:sz="0" w:space="0" w:color="auto"/>
        <w:left w:val="none" w:sz="0" w:space="0" w:color="auto"/>
        <w:bottom w:val="none" w:sz="0" w:space="0" w:color="auto"/>
        <w:right w:val="none" w:sz="0" w:space="0" w:color="auto"/>
      </w:divBdr>
    </w:div>
    <w:div w:id="294725274">
      <w:bodyDiv w:val="1"/>
      <w:marLeft w:val="0"/>
      <w:marRight w:val="0"/>
      <w:marTop w:val="0"/>
      <w:marBottom w:val="0"/>
      <w:divBdr>
        <w:top w:val="none" w:sz="0" w:space="0" w:color="auto"/>
        <w:left w:val="none" w:sz="0" w:space="0" w:color="auto"/>
        <w:bottom w:val="none" w:sz="0" w:space="0" w:color="auto"/>
        <w:right w:val="none" w:sz="0" w:space="0" w:color="auto"/>
      </w:divBdr>
    </w:div>
    <w:div w:id="333149453">
      <w:bodyDiv w:val="1"/>
      <w:marLeft w:val="0"/>
      <w:marRight w:val="0"/>
      <w:marTop w:val="0"/>
      <w:marBottom w:val="0"/>
      <w:divBdr>
        <w:top w:val="none" w:sz="0" w:space="0" w:color="auto"/>
        <w:left w:val="none" w:sz="0" w:space="0" w:color="auto"/>
        <w:bottom w:val="none" w:sz="0" w:space="0" w:color="auto"/>
        <w:right w:val="none" w:sz="0" w:space="0" w:color="auto"/>
      </w:divBdr>
    </w:div>
    <w:div w:id="373844537">
      <w:bodyDiv w:val="1"/>
      <w:marLeft w:val="0"/>
      <w:marRight w:val="0"/>
      <w:marTop w:val="0"/>
      <w:marBottom w:val="0"/>
      <w:divBdr>
        <w:top w:val="none" w:sz="0" w:space="0" w:color="auto"/>
        <w:left w:val="none" w:sz="0" w:space="0" w:color="auto"/>
        <w:bottom w:val="none" w:sz="0" w:space="0" w:color="auto"/>
        <w:right w:val="none" w:sz="0" w:space="0" w:color="auto"/>
      </w:divBdr>
      <w:divsChild>
        <w:div w:id="1996030760">
          <w:marLeft w:val="0"/>
          <w:marRight w:val="0"/>
          <w:marTop w:val="0"/>
          <w:marBottom w:val="0"/>
          <w:divBdr>
            <w:top w:val="none" w:sz="0" w:space="0" w:color="auto"/>
            <w:left w:val="none" w:sz="0" w:space="0" w:color="auto"/>
            <w:bottom w:val="none" w:sz="0" w:space="0" w:color="auto"/>
            <w:right w:val="none" w:sz="0" w:space="0" w:color="auto"/>
          </w:divBdr>
          <w:divsChild>
            <w:div w:id="79372000">
              <w:marLeft w:val="0"/>
              <w:marRight w:val="0"/>
              <w:marTop w:val="0"/>
              <w:marBottom w:val="0"/>
              <w:divBdr>
                <w:top w:val="none" w:sz="0" w:space="0" w:color="auto"/>
                <w:left w:val="none" w:sz="0" w:space="0" w:color="auto"/>
                <w:bottom w:val="none" w:sz="0" w:space="0" w:color="auto"/>
                <w:right w:val="none" w:sz="0" w:space="0" w:color="auto"/>
              </w:divBdr>
              <w:divsChild>
                <w:div w:id="707606225">
                  <w:marLeft w:val="0"/>
                  <w:marRight w:val="0"/>
                  <w:marTop w:val="0"/>
                  <w:marBottom w:val="0"/>
                  <w:divBdr>
                    <w:top w:val="none" w:sz="0" w:space="0" w:color="auto"/>
                    <w:left w:val="none" w:sz="0" w:space="0" w:color="auto"/>
                    <w:bottom w:val="none" w:sz="0" w:space="0" w:color="auto"/>
                    <w:right w:val="none" w:sz="0" w:space="0" w:color="auto"/>
                  </w:divBdr>
                  <w:divsChild>
                    <w:div w:id="228804327">
                      <w:marLeft w:val="0"/>
                      <w:marRight w:val="0"/>
                      <w:marTop w:val="0"/>
                      <w:marBottom w:val="0"/>
                      <w:divBdr>
                        <w:top w:val="none" w:sz="0" w:space="0" w:color="auto"/>
                        <w:left w:val="none" w:sz="0" w:space="0" w:color="auto"/>
                        <w:bottom w:val="none" w:sz="0" w:space="0" w:color="auto"/>
                        <w:right w:val="none" w:sz="0" w:space="0" w:color="auto"/>
                      </w:divBdr>
                      <w:divsChild>
                        <w:div w:id="349765972">
                          <w:marLeft w:val="0"/>
                          <w:marRight w:val="0"/>
                          <w:marTop w:val="0"/>
                          <w:marBottom w:val="0"/>
                          <w:divBdr>
                            <w:top w:val="none" w:sz="0" w:space="0" w:color="auto"/>
                            <w:left w:val="none" w:sz="0" w:space="0" w:color="auto"/>
                            <w:bottom w:val="none" w:sz="0" w:space="0" w:color="auto"/>
                            <w:right w:val="none" w:sz="0" w:space="0" w:color="auto"/>
                          </w:divBdr>
                          <w:divsChild>
                            <w:div w:id="124059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3219570">
      <w:bodyDiv w:val="1"/>
      <w:marLeft w:val="0"/>
      <w:marRight w:val="0"/>
      <w:marTop w:val="0"/>
      <w:marBottom w:val="0"/>
      <w:divBdr>
        <w:top w:val="none" w:sz="0" w:space="0" w:color="auto"/>
        <w:left w:val="none" w:sz="0" w:space="0" w:color="auto"/>
        <w:bottom w:val="none" w:sz="0" w:space="0" w:color="auto"/>
        <w:right w:val="none" w:sz="0" w:space="0" w:color="auto"/>
      </w:divBdr>
    </w:div>
    <w:div w:id="489365426">
      <w:bodyDiv w:val="1"/>
      <w:marLeft w:val="0"/>
      <w:marRight w:val="0"/>
      <w:marTop w:val="0"/>
      <w:marBottom w:val="0"/>
      <w:divBdr>
        <w:top w:val="none" w:sz="0" w:space="0" w:color="auto"/>
        <w:left w:val="none" w:sz="0" w:space="0" w:color="auto"/>
        <w:bottom w:val="none" w:sz="0" w:space="0" w:color="auto"/>
        <w:right w:val="none" w:sz="0" w:space="0" w:color="auto"/>
      </w:divBdr>
    </w:div>
    <w:div w:id="530847653">
      <w:bodyDiv w:val="1"/>
      <w:marLeft w:val="0"/>
      <w:marRight w:val="0"/>
      <w:marTop w:val="0"/>
      <w:marBottom w:val="0"/>
      <w:divBdr>
        <w:top w:val="none" w:sz="0" w:space="0" w:color="auto"/>
        <w:left w:val="none" w:sz="0" w:space="0" w:color="auto"/>
        <w:bottom w:val="none" w:sz="0" w:space="0" w:color="auto"/>
        <w:right w:val="none" w:sz="0" w:space="0" w:color="auto"/>
      </w:divBdr>
    </w:div>
    <w:div w:id="566501466">
      <w:bodyDiv w:val="1"/>
      <w:marLeft w:val="0"/>
      <w:marRight w:val="0"/>
      <w:marTop w:val="0"/>
      <w:marBottom w:val="0"/>
      <w:divBdr>
        <w:top w:val="none" w:sz="0" w:space="0" w:color="auto"/>
        <w:left w:val="none" w:sz="0" w:space="0" w:color="auto"/>
        <w:bottom w:val="none" w:sz="0" w:space="0" w:color="auto"/>
        <w:right w:val="none" w:sz="0" w:space="0" w:color="auto"/>
      </w:divBdr>
    </w:div>
    <w:div w:id="579560967">
      <w:bodyDiv w:val="1"/>
      <w:marLeft w:val="0"/>
      <w:marRight w:val="0"/>
      <w:marTop w:val="0"/>
      <w:marBottom w:val="0"/>
      <w:divBdr>
        <w:top w:val="none" w:sz="0" w:space="0" w:color="auto"/>
        <w:left w:val="none" w:sz="0" w:space="0" w:color="auto"/>
        <w:bottom w:val="none" w:sz="0" w:space="0" w:color="auto"/>
        <w:right w:val="none" w:sz="0" w:space="0" w:color="auto"/>
      </w:divBdr>
      <w:divsChild>
        <w:div w:id="1791124141">
          <w:marLeft w:val="0"/>
          <w:marRight w:val="0"/>
          <w:marTop w:val="0"/>
          <w:marBottom w:val="0"/>
          <w:divBdr>
            <w:top w:val="none" w:sz="0" w:space="0" w:color="auto"/>
            <w:left w:val="none" w:sz="0" w:space="0" w:color="auto"/>
            <w:bottom w:val="none" w:sz="0" w:space="0" w:color="auto"/>
            <w:right w:val="none" w:sz="0" w:space="0" w:color="auto"/>
          </w:divBdr>
          <w:divsChild>
            <w:div w:id="1360349248">
              <w:marLeft w:val="0"/>
              <w:marRight w:val="0"/>
              <w:marTop w:val="0"/>
              <w:marBottom w:val="0"/>
              <w:divBdr>
                <w:top w:val="none" w:sz="0" w:space="0" w:color="auto"/>
                <w:left w:val="none" w:sz="0" w:space="0" w:color="auto"/>
                <w:bottom w:val="none" w:sz="0" w:space="0" w:color="auto"/>
                <w:right w:val="none" w:sz="0" w:space="0" w:color="auto"/>
              </w:divBdr>
              <w:divsChild>
                <w:div w:id="1591279715">
                  <w:marLeft w:val="0"/>
                  <w:marRight w:val="0"/>
                  <w:marTop w:val="0"/>
                  <w:marBottom w:val="0"/>
                  <w:divBdr>
                    <w:top w:val="none" w:sz="0" w:space="0" w:color="auto"/>
                    <w:left w:val="none" w:sz="0" w:space="0" w:color="auto"/>
                    <w:bottom w:val="none" w:sz="0" w:space="0" w:color="auto"/>
                    <w:right w:val="none" w:sz="0" w:space="0" w:color="auto"/>
                  </w:divBdr>
                  <w:divsChild>
                    <w:div w:id="10696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682432">
          <w:marLeft w:val="0"/>
          <w:marRight w:val="0"/>
          <w:marTop w:val="0"/>
          <w:marBottom w:val="0"/>
          <w:divBdr>
            <w:top w:val="none" w:sz="0" w:space="0" w:color="auto"/>
            <w:left w:val="none" w:sz="0" w:space="0" w:color="auto"/>
            <w:bottom w:val="none" w:sz="0" w:space="0" w:color="auto"/>
            <w:right w:val="none" w:sz="0" w:space="0" w:color="auto"/>
          </w:divBdr>
          <w:divsChild>
            <w:div w:id="969288423">
              <w:marLeft w:val="0"/>
              <w:marRight w:val="0"/>
              <w:marTop w:val="0"/>
              <w:marBottom w:val="0"/>
              <w:divBdr>
                <w:top w:val="none" w:sz="0" w:space="0" w:color="auto"/>
                <w:left w:val="none" w:sz="0" w:space="0" w:color="auto"/>
                <w:bottom w:val="none" w:sz="0" w:space="0" w:color="auto"/>
                <w:right w:val="none" w:sz="0" w:space="0" w:color="auto"/>
              </w:divBdr>
              <w:divsChild>
                <w:div w:id="67266552">
                  <w:marLeft w:val="0"/>
                  <w:marRight w:val="0"/>
                  <w:marTop w:val="0"/>
                  <w:marBottom w:val="0"/>
                  <w:divBdr>
                    <w:top w:val="none" w:sz="0" w:space="0" w:color="auto"/>
                    <w:left w:val="none" w:sz="0" w:space="0" w:color="auto"/>
                    <w:bottom w:val="none" w:sz="0" w:space="0" w:color="auto"/>
                    <w:right w:val="none" w:sz="0" w:space="0" w:color="auto"/>
                  </w:divBdr>
                  <w:divsChild>
                    <w:div w:id="8540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200020">
      <w:bodyDiv w:val="1"/>
      <w:marLeft w:val="0"/>
      <w:marRight w:val="0"/>
      <w:marTop w:val="0"/>
      <w:marBottom w:val="0"/>
      <w:divBdr>
        <w:top w:val="none" w:sz="0" w:space="0" w:color="auto"/>
        <w:left w:val="none" w:sz="0" w:space="0" w:color="auto"/>
        <w:bottom w:val="none" w:sz="0" w:space="0" w:color="auto"/>
        <w:right w:val="none" w:sz="0" w:space="0" w:color="auto"/>
      </w:divBdr>
    </w:div>
    <w:div w:id="863520236">
      <w:bodyDiv w:val="1"/>
      <w:marLeft w:val="0"/>
      <w:marRight w:val="0"/>
      <w:marTop w:val="0"/>
      <w:marBottom w:val="0"/>
      <w:divBdr>
        <w:top w:val="none" w:sz="0" w:space="0" w:color="auto"/>
        <w:left w:val="none" w:sz="0" w:space="0" w:color="auto"/>
        <w:bottom w:val="none" w:sz="0" w:space="0" w:color="auto"/>
        <w:right w:val="none" w:sz="0" w:space="0" w:color="auto"/>
      </w:divBdr>
      <w:divsChild>
        <w:div w:id="1182934794">
          <w:marLeft w:val="0"/>
          <w:marRight w:val="0"/>
          <w:marTop w:val="0"/>
          <w:marBottom w:val="0"/>
          <w:divBdr>
            <w:top w:val="none" w:sz="0" w:space="0" w:color="auto"/>
            <w:left w:val="none" w:sz="0" w:space="0" w:color="auto"/>
            <w:bottom w:val="none" w:sz="0" w:space="0" w:color="auto"/>
            <w:right w:val="none" w:sz="0" w:space="0" w:color="auto"/>
          </w:divBdr>
          <w:divsChild>
            <w:div w:id="1982299006">
              <w:marLeft w:val="0"/>
              <w:marRight w:val="0"/>
              <w:marTop w:val="0"/>
              <w:marBottom w:val="0"/>
              <w:divBdr>
                <w:top w:val="none" w:sz="0" w:space="0" w:color="auto"/>
                <w:left w:val="none" w:sz="0" w:space="0" w:color="auto"/>
                <w:bottom w:val="none" w:sz="0" w:space="0" w:color="auto"/>
                <w:right w:val="none" w:sz="0" w:space="0" w:color="auto"/>
              </w:divBdr>
              <w:divsChild>
                <w:div w:id="419955438">
                  <w:marLeft w:val="0"/>
                  <w:marRight w:val="0"/>
                  <w:marTop w:val="0"/>
                  <w:marBottom w:val="0"/>
                  <w:divBdr>
                    <w:top w:val="none" w:sz="0" w:space="0" w:color="auto"/>
                    <w:left w:val="none" w:sz="0" w:space="0" w:color="auto"/>
                    <w:bottom w:val="none" w:sz="0" w:space="0" w:color="auto"/>
                    <w:right w:val="none" w:sz="0" w:space="0" w:color="auto"/>
                  </w:divBdr>
                  <w:divsChild>
                    <w:div w:id="827130427">
                      <w:marLeft w:val="0"/>
                      <w:marRight w:val="0"/>
                      <w:marTop w:val="0"/>
                      <w:marBottom w:val="0"/>
                      <w:divBdr>
                        <w:top w:val="none" w:sz="0" w:space="0" w:color="auto"/>
                        <w:left w:val="none" w:sz="0" w:space="0" w:color="auto"/>
                        <w:bottom w:val="none" w:sz="0" w:space="0" w:color="auto"/>
                        <w:right w:val="none" w:sz="0" w:space="0" w:color="auto"/>
                      </w:divBdr>
                      <w:divsChild>
                        <w:div w:id="675158743">
                          <w:marLeft w:val="0"/>
                          <w:marRight w:val="0"/>
                          <w:marTop w:val="0"/>
                          <w:marBottom w:val="0"/>
                          <w:divBdr>
                            <w:top w:val="none" w:sz="0" w:space="0" w:color="auto"/>
                            <w:left w:val="none" w:sz="0" w:space="0" w:color="auto"/>
                            <w:bottom w:val="none" w:sz="0" w:space="0" w:color="auto"/>
                            <w:right w:val="none" w:sz="0" w:space="0" w:color="auto"/>
                          </w:divBdr>
                          <w:divsChild>
                            <w:div w:id="178291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3467220">
      <w:bodyDiv w:val="1"/>
      <w:marLeft w:val="0"/>
      <w:marRight w:val="0"/>
      <w:marTop w:val="0"/>
      <w:marBottom w:val="0"/>
      <w:divBdr>
        <w:top w:val="none" w:sz="0" w:space="0" w:color="auto"/>
        <w:left w:val="none" w:sz="0" w:space="0" w:color="auto"/>
        <w:bottom w:val="none" w:sz="0" w:space="0" w:color="auto"/>
        <w:right w:val="none" w:sz="0" w:space="0" w:color="auto"/>
      </w:divBdr>
    </w:div>
    <w:div w:id="938869967">
      <w:bodyDiv w:val="1"/>
      <w:marLeft w:val="0"/>
      <w:marRight w:val="0"/>
      <w:marTop w:val="0"/>
      <w:marBottom w:val="0"/>
      <w:divBdr>
        <w:top w:val="none" w:sz="0" w:space="0" w:color="auto"/>
        <w:left w:val="none" w:sz="0" w:space="0" w:color="auto"/>
        <w:bottom w:val="none" w:sz="0" w:space="0" w:color="auto"/>
        <w:right w:val="none" w:sz="0" w:space="0" w:color="auto"/>
      </w:divBdr>
    </w:div>
    <w:div w:id="1015231069">
      <w:bodyDiv w:val="1"/>
      <w:marLeft w:val="0"/>
      <w:marRight w:val="0"/>
      <w:marTop w:val="0"/>
      <w:marBottom w:val="0"/>
      <w:divBdr>
        <w:top w:val="none" w:sz="0" w:space="0" w:color="auto"/>
        <w:left w:val="none" w:sz="0" w:space="0" w:color="auto"/>
        <w:bottom w:val="none" w:sz="0" w:space="0" w:color="auto"/>
        <w:right w:val="none" w:sz="0" w:space="0" w:color="auto"/>
      </w:divBdr>
    </w:div>
    <w:div w:id="1069888098">
      <w:bodyDiv w:val="1"/>
      <w:marLeft w:val="0"/>
      <w:marRight w:val="0"/>
      <w:marTop w:val="0"/>
      <w:marBottom w:val="0"/>
      <w:divBdr>
        <w:top w:val="none" w:sz="0" w:space="0" w:color="auto"/>
        <w:left w:val="none" w:sz="0" w:space="0" w:color="auto"/>
        <w:bottom w:val="none" w:sz="0" w:space="0" w:color="auto"/>
        <w:right w:val="none" w:sz="0" w:space="0" w:color="auto"/>
      </w:divBdr>
    </w:div>
    <w:div w:id="1077559486">
      <w:bodyDiv w:val="1"/>
      <w:marLeft w:val="0"/>
      <w:marRight w:val="0"/>
      <w:marTop w:val="0"/>
      <w:marBottom w:val="0"/>
      <w:divBdr>
        <w:top w:val="none" w:sz="0" w:space="0" w:color="auto"/>
        <w:left w:val="none" w:sz="0" w:space="0" w:color="auto"/>
        <w:bottom w:val="none" w:sz="0" w:space="0" w:color="auto"/>
        <w:right w:val="none" w:sz="0" w:space="0" w:color="auto"/>
      </w:divBdr>
    </w:div>
    <w:div w:id="1177421996">
      <w:bodyDiv w:val="1"/>
      <w:marLeft w:val="0"/>
      <w:marRight w:val="0"/>
      <w:marTop w:val="0"/>
      <w:marBottom w:val="0"/>
      <w:divBdr>
        <w:top w:val="none" w:sz="0" w:space="0" w:color="auto"/>
        <w:left w:val="none" w:sz="0" w:space="0" w:color="auto"/>
        <w:bottom w:val="none" w:sz="0" w:space="0" w:color="auto"/>
        <w:right w:val="none" w:sz="0" w:space="0" w:color="auto"/>
      </w:divBdr>
    </w:div>
    <w:div w:id="1186560040">
      <w:bodyDiv w:val="1"/>
      <w:marLeft w:val="0"/>
      <w:marRight w:val="0"/>
      <w:marTop w:val="0"/>
      <w:marBottom w:val="0"/>
      <w:divBdr>
        <w:top w:val="none" w:sz="0" w:space="0" w:color="auto"/>
        <w:left w:val="none" w:sz="0" w:space="0" w:color="auto"/>
        <w:bottom w:val="none" w:sz="0" w:space="0" w:color="auto"/>
        <w:right w:val="none" w:sz="0" w:space="0" w:color="auto"/>
      </w:divBdr>
    </w:div>
    <w:div w:id="1234049984">
      <w:bodyDiv w:val="1"/>
      <w:marLeft w:val="0"/>
      <w:marRight w:val="0"/>
      <w:marTop w:val="0"/>
      <w:marBottom w:val="0"/>
      <w:divBdr>
        <w:top w:val="none" w:sz="0" w:space="0" w:color="auto"/>
        <w:left w:val="none" w:sz="0" w:space="0" w:color="auto"/>
        <w:bottom w:val="none" w:sz="0" w:space="0" w:color="auto"/>
        <w:right w:val="none" w:sz="0" w:space="0" w:color="auto"/>
      </w:divBdr>
      <w:divsChild>
        <w:div w:id="73406581">
          <w:marLeft w:val="0"/>
          <w:marRight w:val="0"/>
          <w:marTop w:val="0"/>
          <w:marBottom w:val="0"/>
          <w:divBdr>
            <w:top w:val="none" w:sz="0" w:space="0" w:color="auto"/>
            <w:left w:val="none" w:sz="0" w:space="0" w:color="auto"/>
            <w:bottom w:val="none" w:sz="0" w:space="0" w:color="auto"/>
            <w:right w:val="none" w:sz="0" w:space="0" w:color="auto"/>
          </w:divBdr>
          <w:divsChild>
            <w:div w:id="72046331">
              <w:marLeft w:val="0"/>
              <w:marRight w:val="0"/>
              <w:marTop w:val="0"/>
              <w:marBottom w:val="0"/>
              <w:divBdr>
                <w:top w:val="none" w:sz="0" w:space="0" w:color="auto"/>
                <w:left w:val="none" w:sz="0" w:space="0" w:color="auto"/>
                <w:bottom w:val="none" w:sz="0" w:space="0" w:color="auto"/>
                <w:right w:val="none" w:sz="0" w:space="0" w:color="auto"/>
              </w:divBdr>
              <w:divsChild>
                <w:div w:id="1395738072">
                  <w:marLeft w:val="0"/>
                  <w:marRight w:val="0"/>
                  <w:marTop w:val="0"/>
                  <w:marBottom w:val="0"/>
                  <w:divBdr>
                    <w:top w:val="none" w:sz="0" w:space="0" w:color="auto"/>
                    <w:left w:val="none" w:sz="0" w:space="0" w:color="auto"/>
                    <w:bottom w:val="none" w:sz="0" w:space="0" w:color="auto"/>
                    <w:right w:val="none" w:sz="0" w:space="0" w:color="auto"/>
                  </w:divBdr>
                  <w:divsChild>
                    <w:div w:id="3193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163255">
          <w:marLeft w:val="0"/>
          <w:marRight w:val="0"/>
          <w:marTop w:val="0"/>
          <w:marBottom w:val="0"/>
          <w:divBdr>
            <w:top w:val="none" w:sz="0" w:space="0" w:color="auto"/>
            <w:left w:val="none" w:sz="0" w:space="0" w:color="auto"/>
            <w:bottom w:val="none" w:sz="0" w:space="0" w:color="auto"/>
            <w:right w:val="none" w:sz="0" w:space="0" w:color="auto"/>
          </w:divBdr>
          <w:divsChild>
            <w:div w:id="1742632512">
              <w:marLeft w:val="0"/>
              <w:marRight w:val="0"/>
              <w:marTop w:val="0"/>
              <w:marBottom w:val="0"/>
              <w:divBdr>
                <w:top w:val="none" w:sz="0" w:space="0" w:color="auto"/>
                <w:left w:val="none" w:sz="0" w:space="0" w:color="auto"/>
                <w:bottom w:val="none" w:sz="0" w:space="0" w:color="auto"/>
                <w:right w:val="none" w:sz="0" w:space="0" w:color="auto"/>
              </w:divBdr>
              <w:divsChild>
                <w:div w:id="290332396">
                  <w:marLeft w:val="0"/>
                  <w:marRight w:val="0"/>
                  <w:marTop w:val="0"/>
                  <w:marBottom w:val="0"/>
                  <w:divBdr>
                    <w:top w:val="none" w:sz="0" w:space="0" w:color="auto"/>
                    <w:left w:val="none" w:sz="0" w:space="0" w:color="auto"/>
                    <w:bottom w:val="none" w:sz="0" w:space="0" w:color="auto"/>
                    <w:right w:val="none" w:sz="0" w:space="0" w:color="auto"/>
                  </w:divBdr>
                  <w:divsChild>
                    <w:div w:id="123118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301659">
      <w:bodyDiv w:val="1"/>
      <w:marLeft w:val="0"/>
      <w:marRight w:val="0"/>
      <w:marTop w:val="0"/>
      <w:marBottom w:val="0"/>
      <w:divBdr>
        <w:top w:val="none" w:sz="0" w:space="0" w:color="auto"/>
        <w:left w:val="none" w:sz="0" w:space="0" w:color="auto"/>
        <w:bottom w:val="none" w:sz="0" w:space="0" w:color="auto"/>
        <w:right w:val="none" w:sz="0" w:space="0" w:color="auto"/>
      </w:divBdr>
      <w:divsChild>
        <w:div w:id="964122642">
          <w:marLeft w:val="0"/>
          <w:marRight w:val="0"/>
          <w:marTop w:val="0"/>
          <w:marBottom w:val="0"/>
          <w:divBdr>
            <w:top w:val="none" w:sz="0" w:space="0" w:color="auto"/>
            <w:left w:val="none" w:sz="0" w:space="0" w:color="auto"/>
            <w:bottom w:val="none" w:sz="0" w:space="0" w:color="auto"/>
            <w:right w:val="none" w:sz="0" w:space="0" w:color="auto"/>
          </w:divBdr>
          <w:divsChild>
            <w:div w:id="1866364177">
              <w:marLeft w:val="0"/>
              <w:marRight w:val="0"/>
              <w:marTop w:val="0"/>
              <w:marBottom w:val="0"/>
              <w:divBdr>
                <w:top w:val="none" w:sz="0" w:space="0" w:color="auto"/>
                <w:left w:val="none" w:sz="0" w:space="0" w:color="auto"/>
                <w:bottom w:val="none" w:sz="0" w:space="0" w:color="auto"/>
                <w:right w:val="none" w:sz="0" w:space="0" w:color="auto"/>
              </w:divBdr>
              <w:divsChild>
                <w:div w:id="906838177">
                  <w:marLeft w:val="0"/>
                  <w:marRight w:val="0"/>
                  <w:marTop w:val="0"/>
                  <w:marBottom w:val="0"/>
                  <w:divBdr>
                    <w:top w:val="none" w:sz="0" w:space="0" w:color="auto"/>
                    <w:left w:val="none" w:sz="0" w:space="0" w:color="auto"/>
                    <w:bottom w:val="none" w:sz="0" w:space="0" w:color="auto"/>
                    <w:right w:val="none" w:sz="0" w:space="0" w:color="auto"/>
                  </w:divBdr>
                  <w:divsChild>
                    <w:div w:id="914050605">
                      <w:marLeft w:val="0"/>
                      <w:marRight w:val="0"/>
                      <w:marTop w:val="0"/>
                      <w:marBottom w:val="0"/>
                      <w:divBdr>
                        <w:top w:val="none" w:sz="0" w:space="0" w:color="auto"/>
                        <w:left w:val="none" w:sz="0" w:space="0" w:color="auto"/>
                        <w:bottom w:val="none" w:sz="0" w:space="0" w:color="auto"/>
                        <w:right w:val="none" w:sz="0" w:space="0" w:color="auto"/>
                      </w:divBdr>
                      <w:divsChild>
                        <w:div w:id="1276862659">
                          <w:marLeft w:val="0"/>
                          <w:marRight w:val="0"/>
                          <w:marTop w:val="0"/>
                          <w:marBottom w:val="0"/>
                          <w:divBdr>
                            <w:top w:val="none" w:sz="0" w:space="0" w:color="auto"/>
                            <w:left w:val="none" w:sz="0" w:space="0" w:color="auto"/>
                            <w:bottom w:val="none" w:sz="0" w:space="0" w:color="auto"/>
                            <w:right w:val="none" w:sz="0" w:space="0" w:color="auto"/>
                          </w:divBdr>
                          <w:divsChild>
                            <w:div w:id="88637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5054853">
      <w:bodyDiv w:val="1"/>
      <w:marLeft w:val="0"/>
      <w:marRight w:val="0"/>
      <w:marTop w:val="0"/>
      <w:marBottom w:val="0"/>
      <w:divBdr>
        <w:top w:val="none" w:sz="0" w:space="0" w:color="auto"/>
        <w:left w:val="none" w:sz="0" w:space="0" w:color="auto"/>
        <w:bottom w:val="none" w:sz="0" w:space="0" w:color="auto"/>
        <w:right w:val="none" w:sz="0" w:space="0" w:color="auto"/>
      </w:divBdr>
    </w:div>
    <w:div w:id="1423528174">
      <w:bodyDiv w:val="1"/>
      <w:marLeft w:val="0"/>
      <w:marRight w:val="0"/>
      <w:marTop w:val="0"/>
      <w:marBottom w:val="0"/>
      <w:divBdr>
        <w:top w:val="none" w:sz="0" w:space="0" w:color="auto"/>
        <w:left w:val="none" w:sz="0" w:space="0" w:color="auto"/>
        <w:bottom w:val="none" w:sz="0" w:space="0" w:color="auto"/>
        <w:right w:val="none" w:sz="0" w:space="0" w:color="auto"/>
      </w:divBdr>
    </w:div>
    <w:div w:id="1493326602">
      <w:bodyDiv w:val="1"/>
      <w:marLeft w:val="0"/>
      <w:marRight w:val="0"/>
      <w:marTop w:val="0"/>
      <w:marBottom w:val="0"/>
      <w:divBdr>
        <w:top w:val="none" w:sz="0" w:space="0" w:color="auto"/>
        <w:left w:val="none" w:sz="0" w:space="0" w:color="auto"/>
        <w:bottom w:val="none" w:sz="0" w:space="0" w:color="auto"/>
        <w:right w:val="none" w:sz="0" w:space="0" w:color="auto"/>
      </w:divBdr>
      <w:divsChild>
        <w:div w:id="1967856575">
          <w:marLeft w:val="0"/>
          <w:marRight w:val="0"/>
          <w:marTop w:val="0"/>
          <w:marBottom w:val="0"/>
          <w:divBdr>
            <w:top w:val="none" w:sz="0" w:space="0" w:color="auto"/>
            <w:left w:val="none" w:sz="0" w:space="0" w:color="auto"/>
            <w:bottom w:val="none" w:sz="0" w:space="0" w:color="auto"/>
            <w:right w:val="none" w:sz="0" w:space="0" w:color="auto"/>
          </w:divBdr>
          <w:divsChild>
            <w:div w:id="1689063838">
              <w:marLeft w:val="0"/>
              <w:marRight w:val="0"/>
              <w:marTop w:val="0"/>
              <w:marBottom w:val="0"/>
              <w:divBdr>
                <w:top w:val="none" w:sz="0" w:space="0" w:color="auto"/>
                <w:left w:val="none" w:sz="0" w:space="0" w:color="auto"/>
                <w:bottom w:val="none" w:sz="0" w:space="0" w:color="auto"/>
                <w:right w:val="none" w:sz="0" w:space="0" w:color="auto"/>
              </w:divBdr>
              <w:divsChild>
                <w:div w:id="1033533781">
                  <w:marLeft w:val="0"/>
                  <w:marRight w:val="0"/>
                  <w:marTop w:val="0"/>
                  <w:marBottom w:val="0"/>
                  <w:divBdr>
                    <w:top w:val="none" w:sz="0" w:space="0" w:color="auto"/>
                    <w:left w:val="none" w:sz="0" w:space="0" w:color="auto"/>
                    <w:bottom w:val="none" w:sz="0" w:space="0" w:color="auto"/>
                    <w:right w:val="none" w:sz="0" w:space="0" w:color="auto"/>
                  </w:divBdr>
                  <w:divsChild>
                    <w:div w:id="73250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525839">
          <w:marLeft w:val="0"/>
          <w:marRight w:val="0"/>
          <w:marTop w:val="0"/>
          <w:marBottom w:val="0"/>
          <w:divBdr>
            <w:top w:val="none" w:sz="0" w:space="0" w:color="auto"/>
            <w:left w:val="none" w:sz="0" w:space="0" w:color="auto"/>
            <w:bottom w:val="none" w:sz="0" w:space="0" w:color="auto"/>
            <w:right w:val="none" w:sz="0" w:space="0" w:color="auto"/>
          </w:divBdr>
          <w:divsChild>
            <w:div w:id="1891306180">
              <w:marLeft w:val="0"/>
              <w:marRight w:val="0"/>
              <w:marTop w:val="0"/>
              <w:marBottom w:val="0"/>
              <w:divBdr>
                <w:top w:val="none" w:sz="0" w:space="0" w:color="auto"/>
                <w:left w:val="none" w:sz="0" w:space="0" w:color="auto"/>
                <w:bottom w:val="none" w:sz="0" w:space="0" w:color="auto"/>
                <w:right w:val="none" w:sz="0" w:space="0" w:color="auto"/>
              </w:divBdr>
              <w:divsChild>
                <w:div w:id="1698970324">
                  <w:marLeft w:val="0"/>
                  <w:marRight w:val="0"/>
                  <w:marTop w:val="0"/>
                  <w:marBottom w:val="0"/>
                  <w:divBdr>
                    <w:top w:val="none" w:sz="0" w:space="0" w:color="auto"/>
                    <w:left w:val="none" w:sz="0" w:space="0" w:color="auto"/>
                    <w:bottom w:val="none" w:sz="0" w:space="0" w:color="auto"/>
                    <w:right w:val="none" w:sz="0" w:space="0" w:color="auto"/>
                  </w:divBdr>
                  <w:divsChild>
                    <w:div w:id="184759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820183">
      <w:bodyDiv w:val="1"/>
      <w:marLeft w:val="0"/>
      <w:marRight w:val="0"/>
      <w:marTop w:val="0"/>
      <w:marBottom w:val="0"/>
      <w:divBdr>
        <w:top w:val="none" w:sz="0" w:space="0" w:color="auto"/>
        <w:left w:val="none" w:sz="0" w:space="0" w:color="auto"/>
        <w:bottom w:val="none" w:sz="0" w:space="0" w:color="auto"/>
        <w:right w:val="none" w:sz="0" w:space="0" w:color="auto"/>
      </w:divBdr>
    </w:div>
    <w:div w:id="1608005807">
      <w:bodyDiv w:val="1"/>
      <w:marLeft w:val="0"/>
      <w:marRight w:val="0"/>
      <w:marTop w:val="0"/>
      <w:marBottom w:val="0"/>
      <w:divBdr>
        <w:top w:val="none" w:sz="0" w:space="0" w:color="auto"/>
        <w:left w:val="none" w:sz="0" w:space="0" w:color="auto"/>
        <w:bottom w:val="none" w:sz="0" w:space="0" w:color="auto"/>
        <w:right w:val="none" w:sz="0" w:space="0" w:color="auto"/>
      </w:divBdr>
    </w:div>
    <w:div w:id="1647466226">
      <w:bodyDiv w:val="1"/>
      <w:marLeft w:val="0"/>
      <w:marRight w:val="0"/>
      <w:marTop w:val="0"/>
      <w:marBottom w:val="0"/>
      <w:divBdr>
        <w:top w:val="none" w:sz="0" w:space="0" w:color="auto"/>
        <w:left w:val="none" w:sz="0" w:space="0" w:color="auto"/>
        <w:bottom w:val="none" w:sz="0" w:space="0" w:color="auto"/>
        <w:right w:val="none" w:sz="0" w:space="0" w:color="auto"/>
      </w:divBdr>
    </w:div>
    <w:div w:id="1669407255">
      <w:bodyDiv w:val="1"/>
      <w:marLeft w:val="0"/>
      <w:marRight w:val="0"/>
      <w:marTop w:val="0"/>
      <w:marBottom w:val="0"/>
      <w:divBdr>
        <w:top w:val="none" w:sz="0" w:space="0" w:color="auto"/>
        <w:left w:val="none" w:sz="0" w:space="0" w:color="auto"/>
        <w:bottom w:val="none" w:sz="0" w:space="0" w:color="auto"/>
        <w:right w:val="none" w:sz="0" w:space="0" w:color="auto"/>
      </w:divBdr>
    </w:div>
    <w:div w:id="1708918824">
      <w:bodyDiv w:val="1"/>
      <w:marLeft w:val="0"/>
      <w:marRight w:val="0"/>
      <w:marTop w:val="0"/>
      <w:marBottom w:val="0"/>
      <w:divBdr>
        <w:top w:val="none" w:sz="0" w:space="0" w:color="auto"/>
        <w:left w:val="none" w:sz="0" w:space="0" w:color="auto"/>
        <w:bottom w:val="none" w:sz="0" w:space="0" w:color="auto"/>
        <w:right w:val="none" w:sz="0" w:space="0" w:color="auto"/>
      </w:divBdr>
      <w:divsChild>
        <w:div w:id="4400914">
          <w:marLeft w:val="0"/>
          <w:marRight w:val="0"/>
          <w:marTop w:val="0"/>
          <w:marBottom w:val="0"/>
          <w:divBdr>
            <w:top w:val="none" w:sz="0" w:space="0" w:color="auto"/>
            <w:left w:val="none" w:sz="0" w:space="0" w:color="auto"/>
            <w:bottom w:val="none" w:sz="0" w:space="0" w:color="auto"/>
            <w:right w:val="none" w:sz="0" w:space="0" w:color="auto"/>
          </w:divBdr>
          <w:divsChild>
            <w:div w:id="355040848">
              <w:marLeft w:val="0"/>
              <w:marRight w:val="0"/>
              <w:marTop w:val="0"/>
              <w:marBottom w:val="0"/>
              <w:divBdr>
                <w:top w:val="none" w:sz="0" w:space="0" w:color="auto"/>
                <w:left w:val="none" w:sz="0" w:space="0" w:color="auto"/>
                <w:bottom w:val="none" w:sz="0" w:space="0" w:color="auto"/>
                <w:right w:val="none" w:sz="0" w:space="0" w:color="auto"/>
              </w:divBdr>
              <w:divsChild>
                <w:div w:id="1641576951">
                  <w:marLeft w:val="0"/>
                  <w:marRight w:val="0"/>
                  <w:marTop w:val="0"/>
                  <w:marBottom w:val="0"/>
                  <w:divBdr>
                    <w:top w:val="none" w:sz="0" w:space="0" w:color="auto"/>
                    <w:left w:val="none" w:sz="0" w:space="0" w:color="auto"/>
                    <w:bottom w:val="none" w:sz="0" w:space="0" w:color="auto"/>
                    <w:right w:val="none" w:sz="0" w:space="0" w:color="auto"/>
                  </w:divBdr>
                  <w:divsChild>
                    <w:div w:id="188641627">
                      <w:marLeft w:val="0"/>
                      <w:marRight w:val="0"/>
                      <w:marTop w:val="0"/>
                      <w:marBottom w:val="0"/>
                      <w:divBdr>
                        <w:top w:val="none" w:sz="0" w:space="0" w:color="auto"/>
                        <w:left w:val="none" w:sz="0" w:space="0" w:color="auto"/>
                        <w:bottom w:val="none" w:sz="0" w:space="0" w:color="auto"/>
                        <w:right w:val="none" w:sz="0" w:space="0" w:color="auto"/>
                      </w:divBdr>
                      <w:divsChild>
                        <w:div w:id="1903059678">
                          <w:marLeft w:val="0"/>
                          <w:marRight w:val="0"/>
                          <w:marTop w:val="0"/>
                          <w:marBottom w:val="0"/>
                          <w:divBdr>
                            <w:top w:val="none" w:sz="0" w:space="0" w:color="auto"/>
                            <w:left w:val="none" w:sz="0" w:space="0" w:color="auto"/>
                            <w:bottom w:val="none" w:sz="0" w:space="0" w:color="auto"/>
                            <w:right w:val="none" w:sz="0" w:space="0" w:color="auto"/>
                          </w:divBdr>
                          <w:divsChild>
                            <w:div w:id="126349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4907026">
      <w:bodyDiv w:val="1"/>
      <w:marLeft w:val="0"/>
      <w:marRight w:val="0"/>
      <w:marTop w:val="0"/>
      <w:marBottom w:val="0"/>
      <w:divBdr>
        <w:top w:val="none" w:sz="0" w:space="0" w:color="auto"/>
        <w:left w:val="none" w:sz="0" w:space="0" w:color="auto"/>
        <w:bottom w:val="none" w:sz="0" w:space="0" w:color="auto"/>
        <w:right w:val="none" w:sz="0" w:space="0" w:color="auto"/>
      </w:divBdr>
    </w:div>
    <w:div w:id="1889368625">
      <w:bodyDiv w:val="1"/>
      <w:marLeft w:val="0"/>
      <w:marRight w:val="0"/>
      <w:marTop w:val="0"/>
      <w:marBottom w:val="0"/>
      <w:divBdr>
        <w:top w:val="none" w:sz="0" w:space="0" w:color="auto"/>
        <w:left w:val="none" w:sz="0" w:space="0" w:color="auto"/>
        <w:bottom w:val="none" w:sz="0" w:space="0" w:color="auto"/>
        <w:right w:val="none" w:sz="0" w:space="0" w:color="auto"/>
      </w:divBdr>
    </w:div>
    <w:div w:id="1905990780">
      <w:bodyDiv w:val="1"/>
      <w:marLeft w:val="0"/>
      <w:marRight w:val="0"/>
      <w:marTop w:val="0"/>
      <w:marBottom w:val="0"/>
      <w:divBdr>
        <w:top w:val="none" w:sz="0" w:space="0" w:color="auto"/>
        <w:left w:val="none" w:sz="0" w:space="0" w:color="auto"/>
        <w:bottom w:val="none" w:sz="0" w:space="0" w:color="auto"/>
        <w:right w:val="none" w:sz="0" w:space="0" w:color="auto"/>
      </w:divBdr>
    </w:div>
    <w:div w:id="1929804955">
      <w:bodyDiv w:val="1"/>
      <w:marLeft w:val="0"/>
      <w:marRight w:val="0"/>
      <w:marTop w:val="0"/>
      <w:marBottom w:val="0"/>
      <w:divBdr>
        <w:top w:val="none" w:sz="0" w:space="0" w:color="auto"/>
        <w:left w:val="none" w:sz="0" w:space="0" w:color="auto"/>
        <w:bottom w:val="none" w:sz="0" w:space="0" w:color="auto"/>
        <w:right w:val="none" w:sz="0" w:space="0" w:color="auto"/>
      </w:divBdr>
    </w:div>
    <w:div w:id="1977225113">
      <w:bodyDiv w:val="1"/>
      <w:marLeft w:val="0"/>
      <w:marRight w:val="0"/>
      <w:marTop w:val="0"/>
      <w:marBottom w:val="0"/>
      <w:divBdr>
        <w:top w:val="none" w:sz="0" w:space="0" w:color="auto"/>
        <w:left w:val="none" w:sz="0" w:space="0" w:color="auto"/>
        <w:bottom w:val="none" w:sz="0" w:space="0" w:color="auto"/>
        <w:right w:val="none" w:sz="0" w:space="0" w:color="auto"/>
      </w:divBdr>
    </w:div>
    <w:div w:id="1983458541">
      <w:bodyDiv w:val="1"/>
      <w:marLeft w:val="0"/>
      <w:marRight w:val="0"/>
      <w:marTop w:val="0"/>
      <w:marBottom w:val="0"/>
      <w:divBdr>
        <w:top w:val="none" w:sz="0" w:space="0" w:color="auto"/>
        <w:left w:val="none" w:sz="0" w:space="0" w:color="auto"/>
        <w:bottom w:val="none" w:sz="0" w:space="0" w:color="auto"/>
        <w:right w:val="none" w:sz="0" w:space="0" w:color="auto"/>
      </w:divBdr>
    </w:div>
    <w:div w:id="1987584091">
      <w:bodyDiv w:val="1"/>
      <w:marLeft w:val="0"/>
      <w:marRight w:val="0"/>
      <w:marTop w:val="0"/>
      <w:marBottom w:val="0"/>
      <w:divBdr>
        <w:top w:val="none" w:sz="0" w:space="0" w:color="auto"/>
        <w:left w:val="none" w:sz="0" w:space="0" w:color="auto"/>
        <w:bottom w:val="none" w:sz="0" w:space="0" w:color="auto"/>
        <w:right w:val="none" w:sz="0" w:space="0" w:color="auto"/>
      </w:divBdr>
      <w:divsChild>
        <w:div w:id="316767871">
          <w:marLeft w:val="0"/>
          <w:marRight w:val="0"/>
          <w:marTop w:val="0"/>
          <w:marBottom w:val="0"/>
          <w:divBdr>
            <w:top w:val="none" w:sz="0" w:space="0" w:color="auto"/>
            <w:left w:val="none" w:sz="0" w:space="0" w:color="auto"/>
            <w:bottom w:val="none" w:sz="0" w:space="0" w:color="auto"/>
            <w:right w:val="none" w:sz="0" w:space="0" w:color="auto"/>
          </w:divBdr>
          <w:divsChild>
            <w:div w:id="388113114">
              <w:marLeft w:val="0"/>
              <w:marRight w:val="0"/>
              <w:marTop w:val="0"/>
              <w:marBottom w:val="0"/>
              <w:divBdr>
                <w:top w:val="none" w:sz="0" w:space="0" w:color="auto"/>
                <w:left w:val="none" w:sz="0" w:space="0" w:color="auto"/>
                <w:bottom w:val="none" w:sz="0" w:space="0" w:color="auto"/>
                <w:right w:val="none" w:sz="0" w:space="0" w:color="auto"/>
              </w:divBdr>
              <w:divsChild>
                <w:div w:id="1037895824">
                  <w:marLeft w:val="0"/>
                  <w:marRight w:val="0"/>
                  <w:marTop w:val="0"/>
                  <w:marBottom w:val="0"/>
                  <w:divBdr>
                    <w:top w:val="none" w:sz="0" w:space="0" w:color="auto"/>
                    <w:left w:val="none" w:sz="0" w:space="0" w:color="auto"/>
                    <w:bottom w:val="none" w:sz="0" w:space="0" w:color="auto"/>
                    <w:right w:val="none" w:sz="0" w:space="0" w:color="auto"/>
                  </w:divBdr>
                  <w:divsChild>
                    <w:div w:id="136625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772870">
          <w:marLeft w:val="0"/>
          <w:marRight w:val="0"/>
          <w:marTop w:val="0"/>
          <w:marBottom w:val="0"/>
          <w:divBdr>
            <w:top w:val="none" w:sz="0" w:space="0" w:color="auto"/>
            <w:left w:val="none" w:sz="0" w:space="0" w:color="auto"/>
            <w:bottom w:val="none" w:sz="0" w:space="0" w:color="auto"/>
            <w:right w:val="none" w:sz="0" w:space="0" w:color="auto"/>
          </w:divBdr>
          <w:divsChild>
            <w:div w:id="689377506">
              <w:marLeft w:val="0"/>
              <w:marRight w:val="0"/>
              <w:marTop w:val="0"/>
              <w:marBottom w:val="0"/>
              <w:divBdr>
                <w:top w:val="none" w:sz="0" w:space="0" w:color="auto"/>
                <w:left w:val="none" w:sz="0" w:space="0" w:color="auto"/>
                <w:bottom w:val="none" w:sz="0" w:space="0" w:color="auto"/>
                <w:right w:val="none" w:sz="0" w:space="0" w:color="auto"/>
              </w:divBdr>
              <w:divsChild>
                <w:div w:id="1678851931">
                  <w:marLeft w:val="0"/>
                  <w:marRight w:val="0"/>
                  <w:marTop w:val="0"/>
                  <w:marBottom w:val="0"/>
                  <w:divBdr>
                    <w:top w:val="none" w:sz="0" w:space="0" w:color="auto"/>
                    <w:left w:val="none" w:sz="0" w:space="0" w:color="auto"/>
                    <w:bottom w:val="none" w:sz="0" w:space="0" w:color="auto"/>
                    <w:right w:val="none" w:sz="0" w:space="0" w:color="auto"/>
                  </w:divBdr>
                  <w:divsChild>
                    <w:div w:id="197533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512333">
      <w:bodyDiv w:val="1"/>
      <w:marLeft w:val="0"/>
      <w:marRight w:val="0"/>
      <w:marTop w:val="0"/>
      <w:marBottom w:val="0"/>
      <w:divBdr>
        <w:top w:val="none" w:sz="0" w:space="0" w:color="auto"/>
        <w:left w:val="none" w:sz="0" w:space="0" w:color="auto"/>
        <w:bottom w:val="none" w:sz="0" w:space="0" w:color="auto"/>
        <w:right w:val="none" w:sz="0" w:space="0" w:color="auto"/>
      </w:divBdr>
      <w:divsChild>
        <w:div w:id="1975212431">
          <w:marLeft w:val="0"/>
          <w:marRight w:val="0"/>
          <w:marTop w:val="0"/>
          <w:marBottom w:val="0"/>
          <w:divBdr>
            <w:top w:val="none" w:sz="0" w:space="0" w:color="auto"/>
            <w:left w:val="none" w:sz="0" w:space="0" w:color="auto"/>
            <w:bottom w:val="none" w:sz="0" w:space="0" w:color="auto"/>
            <w:right w:val="none" w:sz="0" w:space="0" w:color="auto"/>
          </w:divBdr>
          <w:divsChild>
            <w:div w:id="2114934303">
              <w:marLeft w:val="0"/>
              <w:marRight w:val="0"/>
              <w:marTop w:val="0"/>
              <w:marBottom w:val="0"/>
              <w:divBdr>
                <w:top w:val="none" w:sz="0" w:space="0" w:color="auto"/>
                <w:left w:val="none" w:sz="0" w:space="0" w:color="auto"/>
                <w:bottom w:val="none" w:sz="0" w:space="0" w:color="auto"/>
                <w:right w:val="none" w:sz="0" w:space="0" w:color="auto"/>
              </w:divBdr>
              <w:divsChild>
                <w:div w:id="501550908">
                  <w:marLeft w:val="0"/>
                  <w:marRight w:val="0"/>
                  <w:marTop w:val="0"/>
                  <w:marBottom w:val="0"/>
                  <w:divBdr>
                    <w:top w:val="none" w:sz="0" w:space="0" w:color="auto"/>
                    <w:left w:val="none" w:sz="0" w:space="0" w:color="auto"/>
                    <w:bottom w:val="none" w:sz="0" w:space="0" w:color="auto"/>
                    <w:right w:val="none" w:sz="0" w:space="0" w:color="auto"/>
                  </w:divBdr>
                  <w:divsChild>
                    <w:div w:id="4563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670798">
          <w:marLeft w:val="0"/>
          <w:marRight w:val="0"/>
          <w:marTop w:val="0"/>
          <w:marBottom w:val="0"/>
          <w:divBdr>
            <w:top w:val="none" w:sz="0" w:space="0" w:color="auto"/>
            <w:left w:val="none" w:sz="0" w:space="0" w:color="auto"/>
            <w:bottom w:val="none" w:sz="0" w:space="0" w:color="auto"/>
            <w:right w:val="none" w:sz="0" w:space="0" w:color="auto"/>
          </w:divBdr>
          <w:divsChild>
            <w:div w:id="259533902">
              <w:marLeft w:val="0"/>
              <w:marRight w:val="0"/>
              <w:marTop w:val="0"/>
              <w:marBottom w:val="0"/>
              <w:divBdr>
                <w:top w:val="none" w:sz="0" w:space="0" w:color="auto"/>
                <w:left w:val="none" w:sz="0" w:space="0" w:color="auto"/>
                <w:bottom w:val="none" w:sz="0" w:space="0" w:color="auto"/>
                <w:right w:val="none" w:sz="0" w:space="0" w:color="auto"/>
              </w:divBdr>
              <w:divsChild>
                <w:div w:id="1910773905">
                  <w:marLeft w:val="0"/>
                  <w:marRight w:val="0"/>
                  <w:marTop w:val="0"/>
                  <w:marBottom w:val="0"/>
                  <w:divBdr>
                    <w:top w:val="none" w:sz="0" w:space="0" w:color="auto"/>
                    <w:left w:val="none" w:sz="0" w:space="0" w:color="auto"/>
                    <w:bottom w:val="none" w:sz="0" w:space="0" w:color="auto"/>
                    <w:right w:val="none" w:sz="0" w:space="0" w:color="auto"/>
                  </w:divBdr>
                  <w:divsChild>
                    <w:div w:id="197875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312892">
      <w:bodyDiv w:val="1"/>
      <w:marLeft w:val="0"/>
      <w:marRight w:val="0"/>
      <w:marTop w:val="0"/>
      <w:marBottom w:val="0"/>
      <w:divBdr>
        <w:top w:val="none" w:sz="0" w:space="0" w:color="auto"/>
        <w:left w:val="none" w:sz="0" w:space="0" w:color="auto"/>
        <w:bottom w:val="none" w:sz="0" w:space="0" w:color="auto"/>
        <w:right w:val="none" w:sz="0" w:space="0" w:color="auto"/>
      </w:divBdr>
    </w:div>
    <w:div w:id="2058583166">
      <w:bodyDiv w:val="1"/>
      <w:marLeft w:val="0"/>
      <w:marRight w:val="0"/>
      <w:marTop w:val="0"/>
      <w:marBottom w:val="0"/>
      <w:divBdr>
        <w:top w:val="none" w:sz="0" w:space="0" w:color="auto"/>
        <w:left w:val="none" w:sz="0" w:space="0" w:color="auto"/>
        <w:bottom w:val="none" w:sz="0" w:space="0" w:color="auto"/>
        <w:right w:val="none" w:sz="0" w:space="0" w:color="auto"/>
      </w:divBdr>
    </w:div>
    <w:div w:id="2134709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416</TotalTime>
  <Pages>22</Pages>
  <Words>2275</Words>
  <Characters>12969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9</cp:revision>
  <dcterms:created xsi:type="dcterms:W3CDTF">2024-11-23T04:41:00Z</dcterms:created>
  <dcterms:modified xsi:type="dcterms:W3CDTF">2024-11-28T08:53:00Z</dcterms:modified>
</cp:coreProperties>
</file>