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839F5" w:rsidRDefault="0096107E" w:rsidP="0096107E">
      <w:pPr>
        <w:jc w:val="center"/>
        <w:rPr>
          <w:b/>
          <w:bCs/>
          <w:sz w:val="40"/>
          <w:szCs w:val="40"/>
          <w:u w:val="single"/>
          <w:lang w:val="en-US"/>
        </w:rPr>
      </w:pPr>
      <w:r w:rsidRPr="0096107E">
        <w:rPr>
          <w:b/>
          <w:bCs/>
          <w:sz w:val="40"/>
          <w:szCs w:val="40"/>
          <w:u w:val="single"/>
          <w:lang w:val="en-US"/>
        </w:rPr>
        <w:t>Network Scanning</w:t>
      </w:r>
    </w:p>
    <w:p w:rsidR="0096107E" w:rsidRPr="00696DA2" w:rsidRDefault="0096107E" w:rsidP="0096107E">
      <w:pPr>
        <w:rPr>
          <w:b/>
          <w:bCs/>
          <w:sz w:val="28"/>
          <w:szCs w:val="28"/>
          <w:u w:val="single"/>
          <w:lang w:val="en-US"/>
        </w:rPr>
      </w:pPr>
      <w:r w:rsidRPr="00696DA2">
        <w:rPr>
          <w:b/>
          <w:bCs/>
          <w:sz w:val="28"/>
          <w:szCs w:val="28"/>
          <w:u w:val="single"/>
          <w:lang w:val="en-US"/>
        </w:rPr>
        <w:t>Index:</w:t>
      </w:r>
    </w:p>
    <w:tbl>
      <w:tblPr>
        <w:tblStyle w:val="TableGrid"/>
        <w:tblW w:w="0" w:type="auto"/>
        <w:tblLook w:val="04A0" w:firstRow="1" w:lastRow="0" w:firstColumn="1" w:lastColumn="0" w:noHBand="0" w:noVBand="1"/>
      </w:tblPr>
      <w:tblGrid>
        <w:gridCol w:w="8217"/>
        <w:gridCol w:w="799"/>
      </w:tblGrid>
      <w:tr w:rsidR="005B0932" w:rsidTr="006F0F96">
        <w:tc>
          <w:tcPr>
            <w:tcW w:w="8217" w:type="dxa"/>
          </w:tcPr>
          <w:p w:rsidR="005B0932" w:rsidRPr="005B0932" w:rsidRDefault="005B0932" w:rsidP="005B0932">
            <w:pPr>
              <w:pStyle w:val="ListParagraph"/>
              <w:numPr>
                <w:ilvl w:val="0"/>
                <w:numId w:val="15"/>
              </w:numPr>
              <w:rPr>
                <w:b/>
                <w:bCs/>
              </w:rPr>
            </w:pPr>
            <w:r w:rsidRPr="005B0932">
              <w:rPr>
                <w:b/>
                <w:bCs/>
                <w:lang w:val="en-US"/>
              </w:rPr>
              <w:t>Overview of Network Scanning</w:t>
            </w:r>
          </w:p>
        </w:tc>
        <w:tc>
          <w:tcPr>
            <w:tcW w:w="799" w:type="dxa"/>
          </w:tcPr>
          <w:p w:rsidR="005B0932" w:rsidRPr="00991DCD" w:rsidRDefault="005B0932" w:rsidP="00793795">
            <w:r>
              <w:t>2</w:t>
            </w:r>
          </w:p>
        </w:tc>
      </w:tr>
      <w:tr w:rsidR="005B0932" w:rsidTr="006F0F96">
        <w:tc>
          <w:tcPr>
            <w:tcW w:w="8217" w:type="dxa"/>
          </w:tcPr>
          <w:p w:rsidR="005B0932" w:rsidRPr="005B0932" w:rsidRDefault="005B0932" w:rsidP="005B0932">
            <w:pPr>
              <w:pStyle w:val="ListParagraph"/>
              <w:numPr>
                <w:ilvl w:val="0"/>
                <w:numId w:val="15"/>
              </w:numPr>
              <w:rPr>
                <w:b/>
                <w:bCs/>
              </w:rPr>
            </w:pPr>
            <w:r w:rsidRPr="005B0932">
              <w:rPr>
                <w:b/>
                <w:bCs/>
                <w:lang w:val="en-US"/>
              </w:rPr>
              <w:t>TCP Communication Flags</w:t>
            </w:r>
          </w:p>
        </w:tc>
        <w:tc>
          <w:tcPr>
            <w:tcW w:w="799" w:type="dxa"/>
          </w:tcPr>
          <w:p w:rsidR="005B0932" w:rsidRPr="00991DCD" w:rsidRDefault="005B0932" w:rsidP="00793795">
            <w:r>
              <w:t>2</w:t>
            </w:r>
            <w:r w:rsidR="006F0F96">
              <w:t>-3</w:t>
            </w:r>
          </w:p>
        </w:tc>
      </w:tr>
      <w:tr w:rsidR="005B0932" w:rsidTr="006F0F96">
        <w:tc>
          <w:tcPr>
            <w:tcW w:w="8217" w:type="dxa"/>
          </w:tcPr>
          <w:p w:rsidR="005B0932" w:rsidRPr="005B0932" w:rsidRDefault="005B0932" w:rsidP="005B0932">
            <w:pPr>
              <w:pStyle w:val="ListParagraph"/>
              <w:numPr>
                <w:ilvl w:val="0"/>
                <w:numId w:val="15"/>
              </w:numPr>
              <w:rPr>
                <w:b/>
                <w:bCs/>
              </w:rPr>
            </w:pPr>
            <w:r w:rsidRPr="005B0932">
              <w:rPr>
                <w:b/>
                <w:bCs/>
                <w:lang w:val="en-US"/>
              </w:rPr>
              <w:t>TCP/IP communication</w:t>
            </w:r>
          </w:p>
        </w:tc>
        <w:tc>
          <w:tcPr>
            <w:tcW w:w="799" w:type="dxa"/>
          </w:tcPr>
          <w:p w:rsidR="005B0932" w:rsidRPr="00991DCD" w:rsidRDefault="006F0F96" w:rsidP="00793795">
            <w:r>
              <w:t>3</w:t>
            </w:r>
          </w:p>
        </w:tc>
      </w:tr>
      <w:tr w:rsidR="005B0932" w:rsidTr="006F0F96">
        <w:tc>
          <w:tcPr>
            <w:tcW w:w="8217" w:type="dxa"/>
          </w:tcPr>
          <w:p w:rsidR="005B0932" w:rsidRPr="005B0932" w:rsidRDefault="005B0932" w:rsidP="005B0932">
            <w:pPr>
              <w:pStyle w:val="ListParagraph"/>
              <w:numPr>
                <w:ilvl w:val="0"/>
                <w:numId w:val="15"/>
              </w:numPr>
              <w:rPr>
                <w:b/>
                <w:bCs/>
              </w:rPr>
            </w:pPr>
            <w:r w:rsidRPr="005B0932">
              <w:rPr>
                <w:b/>
                <w:bCs/>
                <w:lang w:val="en-US"/>
              </w:rPr>
              <w:t>Scanning Tools</w:t>
            </w:r>
            <w:r>
              <w:rPr>
                <w:b/>
                <w:bCs/>
                <w:lang w:val="en-US"/>
              </w:rPr>
              <w:t>:</w:t>
            </w:r>
          </w:p>
          <w:p w:rsidR="005B0932" w:rsidRPr="005B0932" w:rsidRDefault="005B0932" w:rsidP="005B0932">
            <w:pPr>
              <w:pStyle w:val="ListParagraph"/>
              <w:numPr>
                <w:ilvl w:val="0"/>
                <w:numId w:val="16"/>
              </w:numPr>
              <w:rPr>
                <w:b/>
                <w:bCs/>
              </w:rPr>
            </w:pPr>
            <w:r>
              <w:rPr>
                <w:b/>
                <w:bCs/>
                <w:lang w:val="en-US"/>
              </w:rPr>
              <w:t>Nmap</w:t>
            </w:r>
          </w:p>
          <w:p w:rsidR="005B0932" w:rsidRPr="005B0932" w:rsidRDefault="005B0932" w:rsidP="005B0932">
            <w:pPr>
              <w:pStyle w:val="ListParagraph"/>
              <w:numPr>
                <w:ilvl w:val="0"/>
                <w:numId w:val="16"/>
              </w:numPr>
              <w:rPr>
                <w:b/>
                <w:bCs/>
              </w:rPr>
            </w:pPr>
            <w:r>
              <w:rPr>
                <w:b/>
                <w:bCs/>
                <w:lang w:val="en-US"/>
              </w:rPr>
              <w:t>Hping3</w:t>
            </w:r>
          </w:p>
        </w:tc>
        <w:tc>
          <w:tcPr>
            <w:tcW w:w="799" w:type="dxa"/>
          </w:tcPr>
          <w:p w:rsidR="005B0932" w:rsidRPr="00991DCD" w:rsidRDefault="005B0932" w:rsidP="00793795">
            <w:r>
              <w:t>3</w:t>
            </w:r>
            <w:r w:rsidR="006F0F96">
              <w:t>-5</w:t>
            </w:r>
          </w:p>
        </w:tc>
      </w:tr>
      <w:tr w:rsidR="005B0932" w:rsidTr="006F0F96">
        <w:tc>
          <w:tcPr>
            <w:tcW w:w="8217" w:type="dxa"/>
          </w:tcPr>
          <w:p w:rsidR="005B0932" w:rsidRPr="005B0932" w:rsidRDefault="005B0932" w:rsidP="005B0932">
            <w:pPr>
              <w:pStyle w:val="ListParagraph"/>
              <w:numPr>
                <w:ilvl w:val="0"/>
                <w:numId w:val="15"/>
              </w:numPr>
              <w:rPr>
                <w:b/>
                <w:bCs/>
              </w:rPr>
            </w:pPr>
            <w:r w:rsidRPr="005B0932">
              <w:rPr>
                <w:b/>
                <w:bCs/>
              </w:rPr>
              <w:t>Host Discovery Techniques</w:t>
            </w:r>
          </w:p>
        </w:tc>
        <w:tc>
          <w:tcPr>
            <w:tcW w:w="799" w:type="dxa"/>
          </w:tcPr>
          <w:p w:rsidR="005B0932" w:rsidRPr="00991DCD" w:rsidRDefault="006F0F96" w:rsidP="00793795">
            <w:r>
              <w:t>5</w:t>
            </w:r>
          </w:p>
        </w:tc>
      </w:tr>
      <w:tr w:rsidR="005B0932" w:rsidTr="006F0F96">
        <w:tc>
          <w:tcPr>
            <w:tcW w:w="8217" w:type="dxa"/>
          </w:tcPr>
          <w:p w:rsidR="005B0932" w:rsidRPr="00991DCD" w:rsidRDefault="005B0932" w:rsidP="005B0932">
            <w:pPr>
              <w:pStyle w:val="ListParagraph"/>
              <w:numPr>
                <w:ilvl w:val="0"/>
                <w:numId w:val="15"/>
              </w:numPr>
              <w:rPr>
                <w:b/>
                <w:bCs/>
              </w:rPr>
            </w:pPr>
            <w:r>
              <w:rPr>
                <w:b/>
                <w:bCs/>
              </w:rPr>
              <w:t>Nmap</w:t>
            </w:r>
          </w:p>
        </w:tc>
        <w:tc>
          <w:tcPr>
            <w:tcW w:w="799" w:type="dxa"/>
          </w:tcPr>
          <w:p w:rsidR="005B0932" w:rsidRPr="00991DCD" w:rsidRDefault="006F0F96" w:rsidP="00793795">
            <w:r>
              <w:t>6-15</w:t>
            </w:r>
          </w:p>
        </w:tc>
      </w:tr>
      <w:tr w:rsidR="005B0932" w:rsidTr="006F0F96">
        <w:tc>
          <w:tcPr>
            <w:tcW w:w="8217" w:type="dxa"/>
          </w:tcPr>
          <w:p w:rsidR="005B0932" w:rsidRPr="005B0932" w:rsidRDefault="005B0932" w:rsidP="005B0932">
            <w:pPr>
              <w:pStyle w:val="ListParagraph"/>
              <w:numPr>
                <w:ilvl w:val="0"/>
                <w:numId w:val="15"/>
              </w:numPr>
              <w:rPr>
                <w:b/>
                <w:bCs/>
              </w:rPr>
            </w:pPr>
            <w:r w:rsidRPr="005B0932">
              <w:rPr>
                <w:b/>
                <w:bCs/>
                <w:lang w:val="en-US"/>
              </w:rPr>
              <w:t>OS discovery</w:t>
            </w:r>
          </w:p>
        </w:tc>
        <w:tc>
          <w:tcPr>
            <w:tcW w:w="799" w:type="dxa"/>
          </w:tcPr>
          <w:p w:rsidR="005B0932" w:rsidRPr="00991DCD" w:rsidRDefault="006F0F96" w:rsidP="00793795">
            <w:r>
              <w:t>16</w:t>
            </w:r>
          </w:p>
        </w:tc>
      </w:tr>
      <w:tr w:rsidR="005B0932" w:rsidTr="006F0F96">
        <w:tc>
          <w:tcPr>
            <w:tcW w:w="8217" w:type="dxa"/>
          </w:tcPr>
          <w:p w:rsidR="005B0932" w:rsidRPr="005B0932" w:rsidRDefault="005B0932" w:rsidP="005B0932">
            <w:pPr>
              <w:pStyle w:val="ListParagraph"/>
              <w:numPr>
                <w:ilvl w:val="0"/>
                <w:numId w:val="15"/>
              </w:numPr>
              <w:rPr>
                <w:b/>
                <w:bCs/>
                <w:lang w:val="en-US"/>
              </w:rPr>
            </w:pPr>
            <w:r w:rsidRPr="005B0932">
              <w:rPr>
                <w:b/>
                <w:bCs/>
                <w:lang w:val="en-US"/>
              </w:rPr>
              <w:t>OS discovery using NMAP script engine</w:t>
            </w:r>
          </w:p>
        </w:tc>
        <w:tc>
          <w:tcPr>
            <w:tcW w:w="799" w:type="dxa"/>
          </w:tcPr>
          <w:p w:rsidR="005B0932" w:rsidRDefault="006F0F96" w:rsidP="00793795">
            <w:r>
              <w:t>16-17</w:t>
            </w:r>
          </w:p>
        </w:tc>
      </w:tr>
      <w:tr w:rsidR="005B0932" w:rsidTr="006F0F96">
        <w:tc>
          <w:tcPr>
            <w:tcW w:w="8217" w:type="dxa"/>
          </w:tcPr>
          <w:p w:rsidR="005B0932" w:rsidRPr="005B0932" w:rsidRDefault="005B0932" w:rsidP="005B0932">
            <w:pPr>
              <w:pStyle w:val="ListParagraph"/>
              <w:numPr>
                <w:ilvl w:val="0"/>
                <w:numId w:val="15"/>
              </w:numPr>
              <w:rPr>
                <w:b/>
                <w:bCs/>
                <w:lang w:val="en-US"/>
              </w:rPr>
            </w:pPr>
            <w:r w:rsidRPr="005B0932">
              <w:rPr>
                <w:b/>
                <w:bCs/>
                <w:lang w:val="en-US"/>
              </w:rPr>
              <w:t>IDS and Firewalls</w:t>
            </w:r>
          </w:p>
        </w:tc>
        <w:tc>
          <w:tcPr>
            <w:tcW w:w="799" w:type="dxa"/>
          </w:tcPr>
          <w:p w:rsidR="005B0932" w:rsidRDefault="006F0F96" w:rsidP="00793795">
            <w:r>
              <w:t>17-18</w:t>
            </w:r>
          </w:p>
        </w:tc>
      </w:tr>
      <w:tr w:rsidR="005B0932" w:rsidTr="006F0F96">
        <w:tc>
          <w:tcPr>
            <w:tcW w:w="8217" w:type="dxa"/>
          </w:tcPr>
          <w:p w:rsidR="005B0932" w:rsidRPr="005B0932" w:rsidRDefault="005B0932" w:rsidP="005B0932">
            <w:pPr>
              <w:pStyle w:val="ListParagraph"/>
              <w:numPr>
                <w:ilvl w:val="0"/>
                <w:numId w:val="15"/>
              </w:numPr>
              <w:rPr>
                <w:b/>
                <w:bCs/>
                <w:lang w:val="en-US"/>
              </w:rPr>
            </w:pPr>
            <w:r w:rsidRPr="005B0932">
              <w:rPr>
                <w:b/>
                <w:bCs/>
                <w:lang w:val="en-US"/>
              </w:rPr>
              <w:t>Packet fragmentation</w:t>
            </w:r>
          </w:p>
        </w:tc>
        <w:tc>
          <w:tcPr>
            <w:tcW w:w="799" w:type="dxa"/>
          </w:tcPr>
          <w:p w:rsidR="005B0932" w:rsidRDefault="006F0F96" w:rsidP="00793795">
            <w:r>
              <w:t>18</w:t>
            </w:r>
          </w:p>
        </w:tc>
      </w:tr>
      <w:tr w:rsidR="005B0932" w:rsidTr="006F0F96">
        <w:tc>
          <w:tcPr>
            <w:tcW w:w="8217" w:type="dxa"/>
          </w:tcPr>
          <w:p w:rsidR="005B0932" w:rsidRPr="005B0932" w:rsidRDefault="005B0932" w:rsidP="005B0932">
            <w:pPr>
              <w:pStyle w:val="ListParagraph"/>
              <w:numPr>
                <w:ilvl w:val="0"/>
                <w:numId w:val="15"/>
              </w:numPr>
              <w:rPr>
                <w:b/>
                <w:bCs/>
                <w:lang w:val="en-US"/>
              </w:rPr>
            </w:pPr>
            <w:r w:rsidRPr="005B0932">
              <w:rPr>
                <w:b/>
                <w:bCs/>
                <w:lang w:val="en-US"/>
              </w:rPr>
              <w:t>Source Routing</w:t>
            </w:r>
          </w:p>
        </w:tc>
        <w:tc>
          <w:tcPr>
            <w:tcW w:w="799" w:type="dxa"/>
          </w:tcPr>
          <w:p w:rsidR="005B0932" w:rsidRDefault="006F0F96" w:rsidP="00793795">
            <w:r>
              <w:t>19</w:t>
            </w:r>
          </w:p>
        </w:tc>
      </w:tr>
      <w:tr w:rsidR="005B0932" w:rsidTr="006F0F96">
        <w:tc>
          <w:tcPr>
            <w:tcW w:w="8217" w:type="dxa"/>
          </w:tcPr>
          <w:p w:rsidR="005B0932" w:rsidRPr="005B0932" w:rsidRDefault="005B0932" w:rsidP="005B0932">
            <w:pPr>
              <w:pStyle w:val="ListParagraph"/>
              <w:numPr>
                <w:ilvl w:val="0"/>
                <w:numId w:val="15"/>
              </w:numPr>
              <w:rPr>
                <w:b/>
                <w:bCs/>
                <w:lang w:val="en-US"/>
              </w:rPr>
            </w:pPr>
            <w:r w:rsidRPr="005B0932">
              <w:rPr>
                <w:b/>
                <w:bCs/>
                <w:lang w:val="en-US"/>
              </w:rPr>
              <w:t>Source Port Manipulation</w:t>
            </w:r>
          </w:p>
        </w:tc>
        <w:tc>
          <w:tcPr>
            <w:tcW w:w="799" w:type="dxa"/>
          </w:tcPr>
          <w:p w:rsidR="005B0932" w:rsidRDefault="006F0F96" w:rsidP="00793795">
            <w:r>
              <w:t>19</w:t>
            </w:r>
          </w:p>
        </w:tc>
      </w:tr>
      <w:tr w:rsidR="005B0932" w:rsidTr="006F0F96">
        <w:tc>
          <w:tcPr>
            <w:tcW w:w="8217" w:type="dxa"/>
          </w:tcPr>
          <w:p w:rsidR="005B0932" w:rsidRPr="005B0932" w:rsidRDefault="005B0932" w:rsidP="005B0932">
            <w:pPr>
              <w:pStyle w:val="ListParagraph"/>
              <w:numPr>
                <w:ilvl w:val="0"/>
                <w:numId w:val="15"/>
              </w:numPr>
              <w:rPr>
                <w:b/>
                <w:bCs/>
                <w:lang w:val="en-US"/>
              </w:rPr>
            </w:pPr>
            <w:r w:rsidRPr="005B0932">
              <w:rPr>
                <w:b/>
                <w:bCs/>
                <w:lang w:val="en-US"/>
              </w:rPr>
              <w:t>IP Address Decoy</w:t>
            </w:r>
          </w:p>
        </w:tc>
        <w:tc>
          <w:tcPr>
            <w:tcW w:w="799" w:type="dxa"/>
          </w:tcPr>
          <w:p w:rsidR="005B0932" w:rsidRDefault="006F0F96" w:rsidP="00793795">
            <w:r>
              <w:t>19</w:t>
            </w:r>
          </w:p>
        </w:tc>
      </w:tr>
      <w:tr w:rsidR="005B0932" w:rsidTr="006F0F96">
        <w:tc>
          <w:tcPr>
            <w:tcW w:w="8217" w:type="dxa"/>
          </w:tcPr>
          <w:p w:rsidR="005B0932" w:rsidRPr="005B0932" w:rsidRDefault="006F0F96" w:rsidP="005B0932">
            <w:pPr>
              <w:pStyle w:val="ListParagraph"/>
              <w:numPr>
                <w:ilvl w:val="0"/>
                <w:numId w:val="15"/>
              </w:numPr>
              <w:rPr>
                <w:b/>
                <w:bCs/>
                <w:lang w:val="en-US"/>
              </w:rPr>
            </w:pPr>
            <w:r w:rsidRPr="006F0F96">
              <w:rPr>
                <w:b/>
                <w:bCs/>
                <w:lang w:val="en-US"/>
              </w:rPr>
              <w:t>IP Address Spoofing</w:t>
            </w:r>
          </w:p>
        </w:tc>
        <w:tc>
          <w:tcPr>
            <w:tcW w:w="799" w:type="dxa"/>
          </w:tcPr>
          <w:p w:rsidR="005B0932" w:rsidRDefault="006F0F96" w:rsidP="00793795">
            <w:r>
              <w:t>19</w:t>
            </w:r>
          </w:p>
        </w:tc>
      </w:tr>
      <w:tr w:rsidR="006F0F96" w:rsidTr="006F0F96">
        <w:tc>
          <w:tcPr>
            <w:tcW w:w="8217" w:type="dxa"/>
          </w:tcPr>
          <w:p w:rsidR="006F0F96" w:rsidRPr="006F0F96" w:rsidRDefault="006F0F96" w:rsidP="005B0932">
            <w:pPr>
              <w:pStyle w:val="ListParagraph"/>
              <w:numPr>
                <w:ilvl w:val="0"/>
                <w:numId w:val="15"/>
              </w:numPr>
              <w:rPr>
                <w:b/>
                <w:bCs/>
                <w:lang w:val="en-US"/>
              </w:rPr>
            </w:pPr>
            <w:r>
              <w:rPr>
                <w:b/>
                <w:bCs/>
                <w:lang w:val="en-US"/>
              </w:rPr>
              <w:t>Proxy Servers</w:t>
            </w:r>
          </w:p>
        </w:tc>
        <w:tc>
          <w:tcPr>
            <w:tcW w:w="799" w:type="dxa"/>
          </w:tcPr>
          <w:p w:rsidR="006F0F96" w:rsidRDefault="006F0F96" w:rsidP="00793795">
            <w:r>
              <w:t>19</w:t>
            </w:r>
          </w:p>
        </w:tc>
      </w:tr>
      <w:tr w:rsidR="006F0F96" w:rsidTr="006F0F96">
        <w:tc>
          <w:tcPr>
            <w:tcW w:w="8217" w:type="dxa"/>
          </w:tcPr>
          <w:p w:rsidR="006F0F96" w:rsidRPr="006F0F96" w:rsidRDefault="006F0F96" w:rsidP="006F0F96">
            <w:pPr>
              <w:pStyle w:val="ListParagraph"/>
              <w:numPr>
                <w:ilvl w:val="0"/>
                <w:numId w:val="15"/>
              </w:numPr>
              <w:rPr>
                <w:b/>
                <w:bCs/>
                <w:lang w:val="en-US"/>
              </w:rPr>
            </w:pPr>
            <w:r>
              <w:rPr>
                <w:b/>
                <w:bCs/>
                <w:lang w:val="en-US"/>
              </w:rPr>
              <w:t>Anonymizers</w:t>
            </w:r>
          </w:p>
        </w:tc>
        <w:tc>
          <w:tcPr>
            <w:tcW w:w="799" w:type="dxa"/>
          </w:tcPr>
          <w:p w:rsidR="006F0F96" w:rsidRDefault="006F0F96" w:rsidP="00793795">
            <w:r>
              <w:t>20</w:t>
            </w:r>
          </w:p>
        </w:tc>
      </w:tr>
      <w:tr w:rsidR="006F0F96" w:rsidTr="006F0F96">
        <w:tc>
          <w:tcPr>
            <w:tcW w:w="8217" w:type="dxa"/>
          </w:tcPr>
          <w:p w:rsidR="006F0F96" w:rsidRPr="006F0F96" w:rsidRDefault="006F0F96" w:rsidP="006F0F96">
            <w:pPr>
              <w:pStyle w:val="ListParagraph"/>
              <w:numPr>
                <w:ilvl w:val="0"/>
                <w:numId w:val="15"/>
              </w:numPr>
              <w:rPr>
                <w:b/>
                <w:bCs/>
                <w:lang w:val="en-US"/>
              </w:rPr>
            </w:pPr>
            <w:proofErr w:type="spellStart"/>
            <w:r>
              <w:rPr>
                <w:b/>
                <w:bCs/>
                <w:lang w:val="en-US"/>
              </w:rPr>
              <w:t>Zenmap</w:t>
            </w:r>
            <w:proofErr w:type="spellEnd"/>
          </w:p>
        </w:tc>
        <w:tc>
          <w:tcPr>
            <w:tcW w:w="799" w:type="dxa"/>
          </w:tcPr>
          <w:p w:rsidR="006F0F96" w:rsidRDefault="006F0F96" w:rsidP="00793795">
            <w:r>
              <w:t>21-22</w:t>
            </w:r>
          </w:p>
        </w:tc>
      </w:tr>
      <w:tr w:rsidR="006F0F96" w:rsidTr="006F0F96">
        <w:tc>
          <w:tcPr>
            <w:tcW w:w="8217" w:type="dxa"/>
          </w:tcPr>
          <w:p w:rsidR="006F0F96" w:rsidRDefault="006F0F96" w:rsidP="006F0F96">
            <w:pPr>
              <w:pStyle w:val="ListParagraph"/>
              <w:numPr>
                <w:ilvl w:val="0"/>
                <w:numId w:val="15"/>
              </w:numPr>
              <w:rPr>
                <w:b/>
                <w:bCs/>
                <w:lang w:val="en-US"/>
              </w:rPr>
            </w:pPr>
            <w:r>
              <w:rPr>
                <w:b/>
                <w:bCs/>
                <w:lang w:val="en-US"/>
              </w:rPr>
              <w:t>Hping3</w:t>
            </w:r>
          </w:p>
        </w:tc>
        <w:tc>
          <w:tcPr>
            <w:tcW w:w="799" w:type="dxa"/>
          </w:tcPr>
          <w:p w:rsidR="006F0F96" w:rsidRDefault="006F0F96" w:rsidP="00793795">
            <w:r>
              <w:t>23</w:t>
            </w:r>
          </w:p>
        </w:tc>
      </w:tr>
      <w:tr w:rsidR="006F0F96" w:rsidTr="006F0F96">
        <w:tc>
          <w:tcPr>
            <w:tcW w:w="8217" w:type="dxa"/>
          </w:tcPr>
          <w:p w:rsidR="006F0F96" w:rsidRDefault="006F0F96" w:rsidP="006F0F96">
            <w:pPr>
              <w:pStyle w:val="ListParagraph"/>
              <w:numPr>
                <w:ilvl w:val="0"/>
                <w:numId w:val="15"/>
              </w:numPr>
              <w:rPr>
                <w:b/>
                <w:bCs/>
                <w:lang w:val="en-US"/>
              </w:rPr>
            </w:pPr>
            <w:r>
              <w:rPr>
                <w:b/>
                <w:bCs/>
                <w:lang w:val="en-US"/>
              </w:rPr>
              <w:t>Scanning a target network using Metasploit</w:t>
            </w:r>
          </w:p>
        </w:tc>
        <w:tc>
          <w:tcPr>
            <w:tcW w:w="799" w:type="dxa"/>
          </w:tcPr>
          <w:p w:rsidR="006F0F96" w:rsidRDefault="006F0F96" w:rsidP="00793795">
            <w:r>
              <w:t>23-29</w:t>
            </w:r>
          </w:p>
        </w:tc>
      </w:tr>
    </w:tbl>
    <w:p w:rsidR="0096107E" w:rsidRDefault="0096107E" w:rsidP="005B0932">
      <w:pPr>
        <w:rPr>
          <w:b/>
          <w:bCs/>
          <w:sz w:val="40"/>
          <w:szCs w:val="40"/>
          <w:u w:val="single"/>
          <w:lang w:val="en-US"/>
        </w:rPr>
      </w:pPr>
    </w:p>
    <w:p w:rsidR="0096107E" w:rsidRDefault="0096107E" w:rsidP="0096107E">
      <w:pPr>
        <w:jc w:val="center"/>
        <w:rPr>
          <w:b/>
          <w:bCs/>
          <w:sz w:val="40"/>
          <w:szCs w:val="40"/>
          <w:u w:val="single"/>
          <w:lang w:val="en-US"/>
        </w:rPr>
      </w:pPr>
    </w:p>
    <w:p w:rsidR="0096107E" w:rsidRDefault="0096107E" w:rsidP="0096107E">
      <w:pPr>
        <w:jc w:val="center"/>
        <w:rPr>
          <w:b/>
          <w:bCs/>
          <w:sz w:val="40"/>
          <w:szCs w:val="40"/>
          <w:u w:val="single"/>
          <w:lang w:val="en-US"/>
        </w:rPr>
      </w:pPr>
    </w:p>
    <w:p w:rsidR="0096107E" w:rsidRDefault="0096107E" w:rsidP="0096107E">
      <w:pPr>
        <w:jc w:val="center"/>
        <w:rPr>
          <w:b/>
          <w:bCs/>
          <w:sz w:val="40"/>
          <w:szCs w:val="40"/>
          <w:u w:val="single"/>
          <w:lang w:val="en-US"/>
        </w:rPr>
      </w:pPr>
    </w:p>
    <w:p w:rsidR="0096107E" w:rsidRDefault="0096107E" w:rsidP="0096107E">
      <w:pPr>
        <w:jc w:val="center"/>
        <w:rPr>
          <w:b/>
          <w:bCs/>
          <w:sz w:val="40"/>
          <w:szCs w:val="40"/>
          <w:u w:val="single"/>
          <w:lang w:val="en-US"/>
        </w:rPr>
      </w:pPr>
    </w:p>
    <w:p w:rsidR="0096107E" w:rsidRDefault="0096107E" w:rsidP="0096107E">
      <w:pPr>
        <w:jc w:val="center"/>
        <w:rPr>
          <w:b/>
          <w:bCs/>
          <w:sz w:val="40"/>
          <w:szCs w:val="40"/>
          <w:u w:val="single"/>
          <w:lang w:val="en-US"/>
        </w:rPr>
      </w:pPr>
    </w:p>
    <w:p w:rsidR="0096107E" w:rsidRDefault="0096107E" w:rsidP="0096107E">
      <w:pPr>
        <w:jc w:val="center"/>
        <w:rPr>
          <w:b/>
          <w:bCs/>
          <w:sz w:val="40"/>
          <w:szCs w:val="40"/>
          <w:u w:val="single"/>
          <w:lang w:val="en-US"/>
        </w:rPr>
      </w:pPr>
    </w:p>
    <w:p w:rsidR="0096107E" w:rsidRDefault="0096107E" w:rsidP="0096107E">
      <w:pPr>
        <w:jc w:val="center"/>
        <w:rPr>
          <w:b/>
          <w:bCs/>
          <w:sz w:val="40"/>
          <w:szCs w:val="40"/>
          <w:u w:val="single"/>
          <w:lang w:val="en-US"/>
        </w:rPr>
      </w:pPr>
    </w:p>
    <w:p w:rsidR="0096107E" w:rsidRDefault="0096107E" w:rsidP="0096107E">
      <w:pPr>
        <w:jc w:val="center"/>
        <w:rPr>
          <w:b/>
          <w:bCs/>
          <w:sz w:val="40"/>
          <w:szCs w:val="40"/>
          <w:u w:val="single"/>
          <w:lang w:val="en-US"/>
        </w:rPr>
      </w:pPr>
    </w:p>
    <w:p w:rsidR="005B0932" w:rsidRDefault="005B0932" w:rsidP="0096107E">
      <w:pPr>
        <w:rPr>
          <w:b/>
          <w:bCs/>
          <w:sz w:val="28"/>
          <w:szCs w:val="28"/>
          <w:u w:val="single"/>
          <w:lang w:val="en-US"/>
        </w:rPr>
      </w:pPr>
    </w:p>
    <w:p w:rsidR="0096107E" w:rsidRPr="0096107E" w:rsidRDefault="0096107E" w:rsidP="0096107E">
      <w:pPr>
        <w:rPr>
          <w:b/>
          <w:bCs/>
          <w:sz w:val="28"/>
          <w:szCs w:val="28"/>
          <w:u w:val="single"/>
          <w:lang w:val="en-US"/>
        </w:rPr>
      </w:pPr>
      <w:r w:rsidRPr="0096107E">
        <w:rPr>
          <w:b/>
          <w:bCs/>
          <w:sz w:val="28"/>
          <w:szCs w:val="28"/>
          <w:u w:val="single"/>
          <w:lang w:val="en-US"/>
        </w:rPr>
        <w:lastRenderedPageBreak/>
        <w:t>Overview of Network Scanning:</w:t>
      </w:r>
    </w:p>
    <w:p w:rsidR="0096107E" w:rsidRPr="0096107E" w:rsidRDefault="0096107E" w:rsidP="0096107E">
      <w:pPr>
        <w:rPr>
          <w:lang w:val="en-US"/>
        </w:rPr>
      </w:pPr>
      <w:r w:rsidRPr="0096107E">
        <w:rPr>
          <w:lang w:val="en-US"/>
        </w:rPr>
        <w:t>Here are the four major objectives of network scanning in ethical hacking and cybersecurity:</w:t>
      </w:r>
    </w:p>
    <w:p w:rsidR="0096107E" w:rsidRPr="0096107E" w:rsidRDefault="0096107E" w:rsidP="0096107E">
      <w:pPr>
        <w:pStyle w:val="ListParagraph"/>
        <w:numPr>
          <w:ilvl w:val="0"/>
          <w:numId w:val="2"/>
        </w:numPr>
        <w:rPr>
          <w:lang w:val="en-US"/>
        </w:rPr>
      </w:pPr>
      <w:r w:rsidRPr="0096107E">
        <w:rPr>
          <w:lang w:val="en-US"/>
        </w:rPr>
        <w:t>Identifying Live Hosts: Detect active devices within a network to map targets for further investigation or testing.</w:t>
      </w:r>
    </w:p>
    <w:p w:rsidR="0096107E" w:rsidRPr="0096107E" w:rsidRDefault="0096107E" w:rsidP="0096107E">
      <w:pPr>
        <w:pStyle w:val="ListParagraph"/>
        <w:numPr>
          <w:ilvl w:val="0"/>
          <w:numId w:val="2"/>
        </w:numPr>
        <w:rPr>
          <w:lang w:val="en-US"/>
        </w:rPr>
      </w:pPr>
      <w:r w:rsidRPr="0096107E">
        <w:rPr>
          <w:lang w:val="en-US"/>
        </w:rPr>
        <w:t>Port Identification: Determine open, closed, or filtered ports to assess potential entry points for unauthorized access.</w:t>
      </w:r>
    </w:p>
    <w:p w:rsidR="0096107E" w:rsidRPr="0096107E" w:rsidRDefault="0096107E" w:rsidP="0096107E">
      <w:pPr>
        <w:pStyle w:val="ListParagraph"/>
        <w:numPr>
          <w:ilvl w:val="0"/>
          <w:numId w:val="2"/>
        </w:numPr>
        <w:rPr>
          <w:lang w:val="en-US"/>
        </w:rPr>
      </w:pPr>
      <w:r w:rsidRPr="0096107E">
        <w:rPr>
          <w:lang w:val="en-US"/>
        </w:rPr>
        <w:t>Service and Version Detection: Identify services running on open ports and their software versions to detect vulnerabilities or outdated applications.</w:t>
      </w:r>
    </w:p>
    <w:p w:rsidR="0096107E" w:rsidRDefault="0096107E" w:rsidP="0096107E">
      <w:pPr>
        <w:pStyle w:val="ListParagraph"/>
        <w:numPr>
          <w:ilvl w:val="0"/>
          <w:numId w:val="2"/>
        </w:numPr>
        <w:rPr>
          <w:lang w:val="en-US"/>
        </w:rPr>
      </w:pPr>
      <w:r w:rsidRPr="0096107E">
        <w:rPr>
          <w:lang w:val="en-US"/>
        </w:rPr>
        <w:t>Discovering Network Vulnerabilities: Scan for weak configurations, known vulnerabilities, or misconfigurations to assess the security posture of systems.</w:t>
      </w:r>
    </w:p>
    <w:p w:rsidR="00A25249" w:rsidRPr="00A25249" w:rsidRDefault="00A25249" w:rsidP="00A25249">
      <w:pPr>
        <w:rPr>
          <w:b/>
          <w:bCs/>
          <w:sz w:val="28"/>
          <w:szCs w:val="28"/>
          <w:u w:val="single"/>
          <w:lang w:val="en-US"/>
        </w:rPr>
      </w:pPr>
      <w:r w:rsidRPr="00A25249">
        <w:rPr>
          <w:b/>
          <w:bCs/>
          <w:sz w:val="28"/>
          <w:szCs w:val="28"/>
          <w:u w:val="single"/>
          <w:lang w:val="en-US"/>
        </w:rPr>
        <w:t>TCP Communication Flags:</w:t>
      </w:r>
    </w:p>
    <w:p w:rsidR="00A25249" w:rsidRPr="00A25249" w:rsidRDefault="00A25249" w:rsidP="00A25249">
      <w:pPr>
        <w:rPr>
          <w:lang w:val="en-US"/>
        </w:rPr>
      </w:pPr>
      <w:r w:rsidRPr="00A25249">
        <w:rPr>
          <w:lang w:val="en-US"/>
        </w:rPr>
        <w:t>In TCP (Transmission Control Protocol) communication, flags are control bits in the TCP header that manage the state and flow of connections. Each flag has a specific purpose, helping to initiate, control, and terminate connections. Here’s a summary of the most important TCP flags:</w:t>
      </w:r>
    </w:p>
    <w:p w:rsidR="00A25249" w:rsidRPr="00A25249" w:rsidRDefault="00A25249" w:rsidP="00A25249">
      <w:pPr>
        <w:rPr>
          <w:lang w:val="en-US"/>
        </w:rPr>
      </w:pPr>
      <w:r w:rsidRPr="00A25249">
        <w:rPr>
          <w:lang w:val="en-US"/>
        </w:rPr>
        <w:t xml:space="preserve">1. SYN (Synchronize)  </w:t>
      </w:r>
    </w:p>
    <w:p w:rsidR="00A25249" w:rsidRPr="00A25249" w:rsidRDefault="00A25249" w:rsidP="00A25249">
      <w:pPr>
        <w:rPr>
          <w:lang w:val="en-US"/>
        </w:rPr>
      </w:pPr>
      <w:r w:rsidRPr="00A25249">
        <w:rPr>
          <w:lang w:val="en-US"/>
        </w:rPr>
        <w:t xml:space="preserve">    Initiates a new connection by synchronizing sequence numbers between sender and receiver.  </w:t>
      </w:r>
    </w:p>
    <w:p w:rsidR="00A25249" w:rsidRPr="00A25249" w:rsidRDefault="00A25249" w:rsidP="00A25249">
      <w:pPr>
        <w:rPr>
          <w:lang w:val="en-US"/>
        </w:rPr>
      </w:pPr>
      <w:r w:rsidRPr="00A25249">
        <w:rPr>
          <w:lang w:val="en-US"/>
        </w:rPr>
        <w:t xml:space="preserve">    Used during the first step of the </w:t>
      </w:r>
      <w:proofErr w:type="spellStart"/>
      <w:r w:rsidRPr="00A25249">
        <w:rPr>
          <w:lang w:val="en-US"/>
        </w:rPr>
        <w:t>threeway</w:t>
      </w:r>
      <w:proofErr w:type="spellEnd"/>
      <w:r w:rsidRPr="00A25249">
        <w:rPr>
          <w:lang w:val="en-US"/>
        </w:rPr>
        <w:t xml:space="preserve"> handshake.</w:t>
      </w:r>
    </w:p>
    <w:p w:rsidR="00A25249" w:rsidRPr="00A25249" w:rsidRDefault="00A25249" w:rsidP="00A25249">
      <w:pPr>
        <w:rPr>
          <w:lang w:val="en-US"/>
        </w:rPr>
      </w:pPr>
      <w:r w:rsidRPr="00A25249">
        <w:rPr>
          <w:lang w:val="en-US"/>
        </w:rPr>
        <w:t xml:space="preserve">2. ACK (Acknowledgment)  </w:t>
      </w:r>
    </w:p>
    <w:p w:rsidR="00A25249" w:rsidRPr="00A25249" w:rsidRDefault="00A25249" w:rsidP="00A25249">
      <w:pPr>
        <w:rPr>
          <w:lang w:val="en-US"/>
        </w:rPr>
      </w:pPr>
      <w:r w:rsidRPr="00A25249">
        <w:rPr>
          <w:lang w:val="en-US"/>
        </w:rPr>
        <w:t xml:space="preserve">    Confirms the receipt of data or a connection request.  </w:t>
      </w:r>
    </w:p>
    <w:p w:rsidR="00A25249" w:rsidRPr="00A25249" w:rsidRDefault="00A25249" w:rsidP="00A25249">
      <w:pPr>
        <w:rPr>
          <w:lang w:val="en-US"/>
        </w:rPr>
      </w:pPr>
      <w:r w:rsidRPr="00A25249">
        <w:rPr>
          <w:lang w:val="en-US"/>
        </w:rPr>
        <w:t xml:space="preserve">    Set in most TCP segments after the handshake begins.</w:t>
      </w:r>
    </w:p>
    <w:p w:rsidR="00A25249" w:rsidRPr="00A25249" w:rsidRDefault="00A25249" w:rsidP="00A25249">
      <w:pPr>
        <w:rPr>
          <w:lang w:val="en-US"/>
        </w:rPr>
      </w:pPr>
      <w:r w:rsidRPr="00A25249">
        <w:rPr>
          <w:lang w:val="en-US"/>
        </w:rPr>
        <w:t xml:space="preserve">3. FIN (Finish)  </w:t>
      </w:r>
    </w:p>
    <w:p w:rsidR="00A25249" w:rsidRPr="00A25249" w:rsidRDefault="00A25249" w:rsidP="00A25249">
      <w:pPr>
        <w:rPr>
          <w:lang w:val="en-US"/>
        </w:rPr>
      </w:pPr>
      <w:r w:rsidRPr="00A25249">
        <w:rPr>
          <w:lang w:val="en-US"/>
        </w:rPr>
        <w:t xml:space="preserve">    Requests graceful termination of the connection.  </w:t>
      </w:r>
    </w:p>
    <w:p w:rsidR="00A25249" w:rsidRPr="00A25249" w:rsidRDefault="00A25249" w:rsidP="00A25249">
      <w:pPr>
        <w:rPr>
          <w:lang w:val="en-US"/>
        </w:rPr>
      </w:pPr>
      <w:r w:rsidRPr="00A25249">
        <w:rPr>
          <w:lang w:val="en-US"/>
        </w:rPr>
        <w:t xml:space="preserve">    Both sides exchange FIN flags to close the session.</w:t>
      </w:r>
    </w:p>
    <w:p w:rsidR="00A25249" w:rsidRPr="00A25249" w:rsidRDefault="00A25249" w:rsidP="00A25249">
      <w:pPr>
        <w:rPr>
          <w:lang w:val="en-US"/>
        </w:rPr>
      </w:pPr>
      <w:r w:rsidRPr="00A25249">
        <w:rPr>
          <w:lang w:val="en-US"/>
        </w:rPr>
        <w:t xml:space="preserve">4. RST (Reset)  </w:t>
      </w:r>
    </w:p>
    <w:p w:rsidR="00A25249" w:rsidRPr="00A25249" w:rsidRDefault="00A25249" w:rsidP="00A25249">
      <w:pPr>
        <w:rPr>
          <w:lang w:val="en-US"/>
        </w:rPr>
      </w:pPr>
      <w:r w:rsidRPr="00A25249">
        <w:rPr>
          <w:lang w:val="en-US"/>
        </w:rPr>
        <w:t xml:space="preserve">    Abruptly terminates a connection in case of errors or unexpected conditions.  </w:t>
      </w:r>
    </w:p>
    <w:p w:rsidR="00A25249" w:rsidRPr="00A25249" w:rsidRDefault="00A25249" w:rsidP="00A25249">
      <w:pPr>
        <w:rPr>
          <w:lang w:val="en-US"/>
        </w:rPr>
      </w:pPr>
      <w:r w:rsidRPr="00A25249">
        <w:rPr>
          <w:lang w:val="en-US"/>
        </w:rPr>
        <w:t xml:space="preserve">    Used to reject unwanted connections or reset faulty sessions.</w:t>
      </w:r>
    </w:p>
    <w:p w:rsidR="00A25249" w:rsidRPr="00A25249" w:rsidRDefault="00A25249" w:rsidP="00A25249">
      <w:pPr>
        <w:rPr>
          <w:lang w:val="en-US"/>
        </w:rPr>
      </w:pPr>
      <w:r w:rsidRPr="00A25249">
        <w:rPr>
          <w:lang w:val="en-US"/>
        </w:rPr>
        <w:t xml:space="preserve">5. PSH (Push)  </w:t>
      </w:r>
    </w:p>
    <w:p w:rsidR="00A25249" w:rsidRPr="00A25249" w:rsidRDefault="00A25249" w:rsidP="00A25249">
      <w:pPr>
        <w:rPr>
          <w:lang w:val="en-US"/>
        </w:rPr>
      </w:pPr>
      <w:r w:rsidRPr="00A25249">
        <w:rPr>
          <w:lang w:val="en-US"/>
        </w:rPr>
        <w:t xml:space="preserve">    Instructs the receiver to process the data immediately, without buffering.  </w:t>
      </w:r>
    </w:p>
    <w:p w:rsidR="00A25249" w:rsidRPr="00A25249" w:rsidRDefault="00A25249" w:rsidP="00A25249">
      <w:pPr>
        <w:rPr>
          <w:lang w:val="en-US"/>
        </w:rPr>
      </w:pPr>
      <w:r w:rsidRPr="00A25249">
        <w:rPr>
          <w:lang w:val="en-US"/>
        </w:rPr>
        <w:t xml:space="preserve">    Useful for sending </w:t>
      </w:r>
      <w:proofErr w:type="spellStart"/>
      <w:r w:rsidRPr="00A25249">
        <w:rPr>
          <w:lang w:val="en-US"/>
        </w:rPr>
        <w:t>realtime</w:t>
      </w:r>
      <w:proofErr w:type="spellEnd"/>
      <w:r w:rsidRPr="00A25249">
        <w:rPr>
          <w:lang w:val="en-US"/>
        </w:rPr>
        <w:t xml:space="preserve"> data, like chat messages.</w:t>
      </w:r>
    </w:p>
    <w:p w:rsidR="00A25249" w:rsidRPr="00A25249" w:rsidRDefault="00A25249" w:rsidP="00A25249">
      <w:pPr>
        <w:rPr>
          <w:lang w:val="en-US"/>
        </w:rPr>
      </w:pPr>
      <w:r w:rsidRPr="00A25249">
        <w:rPr>
          <w:lang w:val="en-US"/>
        </w:rPr>
        <w:t xml:space="preserve">6. URG (Urgent)  </w:t>
      </w:r>
    </w:p>
    <w:p w:rsidR="00A25249" w:rsidRPr="00A25249" w:rsidRDefault="00A25249" w:rsidP="00A25249">
      <w:pPr>
        <w:rPr>
          <w:lang w:val="en-US"/>
        </w:rPr>
      </w:pPr>
      <w:r w:rsidRPr="00A25249">
        <w:rPr>
          <w:lang w:val="en-US"/>
        </w:rPr>
        <w:t xml:space="preserve">    Marks a segment as urgent, giving it priority over other data in the queue.  </w:t>
      </w:r>
    </w:p>
    <w:p w:rsidR="00A25249" w:rsidRPr="00A25249" w:rsidRDefault="00A25249" w:rsidP="00A25249">
      <w:pPr>
        <w:rPr>
          <w:lang w:val="en-US"/>
        </w:rPr>
      </w:pPr>
      <w:r w:rsidRPr="00A25249">
        <w:rPr>
          <w:lang w:val="en-US"/>
        </w:rPr>
        <w:t xml:space="preserve">    The Urgent Pointer field specifies the end of the urgent data.</w:t>
      </w:r>
    </w:p>
    <w:p w:rsidR="00A25249" w:rsidRPr="00A25249" w:rsidRDefault="00A25249" w:rsidP="00A25249">
      <w:pPr>
        <w:rPr>
          <w:lang w:val="en-US"/>
        </w:rPr>
      </w:pPr>
    </w:p>
    <w:p w:rsidR="00A25249" w:rsidRDefault="00A25249" w:rsidP="00A25249">
      <w:pPr>
        <w:rPr>
          <w:lang w:val="en-US"/>
        </w:rPr>
      </w:pPr>
      <w:r w:rsidRPr="00A25249">
        <w:rPr>
          <w:lang w:val="en-US"/>
        </w:rPr>
        <w:lastRenderedPageBreak/>
        <w:t>These flags help maintain reliable data transmission and control the state of communication between devices.</w:t>
      </w:r>
    </w:p>
    <w:p w:rsidR="003B3F4B" w:rsidRDefault="003B3F4B" w:rsidP="00A25249">
      <w:pPr>
        <w:rPr>
          <w:lang w:val="en-US"/>
        </w:rPr>
      </w:pPr>
    </w:p>
    <w:p w:rsidR="003B3F4B" w:rsidRDefault="003B3F4B" w:rsidP="00A25249">
      <w:pPr>
        <w:rPr>
          <w:b/>
          <w:bCs/>
          <w:sz w:val="28"/>
          <w:szCs w:val="28"/>
          <w:u w:val="single"/>
          <w:lang w:val="en-US"/>
        </w:rPr>
      </w:pPr>
      <w:r w:rsidRPr="003B3F4B">
        <w:rPr>
          <w:b/>
          <w:bCs/>
          <w:sz w:val="28"/>
          <w:szCs w:val="28"/>
          <w:u w:val="single"/>
          <w:lang w:val="en-US"/>
        </w:rPr>
        <w:t>TCP/IP communication:</w:t>
      </w:r>
    </w:p>
    <w:p w:rsidR="003B3F4B" w:rsidRPr="003B3F4B" w:rsidRDefault="003B3F4B" w:rsidP="003B3F4B">
      <w:pPr>
        <w:rPr>
          <w:lang w:val="en-US"/>
        </w:rPr>
      </w:pPr>
      <w:r w:rsidRPr="003B3F4B">
        <w:rPr>
          <w:lang w:val="en-US"/>
        </w:rPr>
        <w:t xml:space="preserve">The TCP 3way handshake is a process used to establish a reliable connection between a client and server. </w:t>
      </w:r>
    </w:p>
    <w:p w:rsidR="003B3F4B" w:rsidRPr="003B3F4B" w:rsidRDefault="003B3F4B" w:rsidP="003B3F4B">
      <w:pPr>
        <w:pStyle w:val="ListParagraph"/>
        <w:numPr>
          <w:ilvl w:val="0"/>
          <w:numId w:val="4"/>
        </w:numPr>
        <w:rPr>
          <w:lang w:val="en-US"/>
        </w:rPr>
      </w:pPr>
      <w:r w:rsidRPr="003B3F4B">
        <w:rPr>
          <w:lang w:val="en-US"/>
        </w:rPr>
        <w:t xml:space="preserve">SYN: The client sends a SYN packet to request a connection, indicating its sequence number.  </w:t>
      </w:r>
    </w:p>
    <w:p w:rsidR="003B3F4B" w:rsidRPr="003B3F4B" w:rsidRDefault="003B3F4B" w:rsidP="003B3F4B">
      <w:pPr>
        <w:pStyle w:val="ListParagraph"/>
        <w:numPr>
          <w:ilvl w:val="0"/>
          <w:numId w:val="4"/>
        </w:numPr>
        <w:rPr>
          <w:lang w:val="en-US"/>
        </w:rPr>
      </w:pPr>
      <w:r w:rsidRPr="003B3F4B">
        <w:rPr>
          <w:lang w:val="en-US"/>
        </w:rPr>
        <w:t xml:space="preserve">SYNACK: The server responds with a SYNACK packet, acknowledging the client’s request and providing its own sequence number.  </w:t>
      </w:r>
    </w:p>
    <w:p w:rsidR="003B3F4B" w:rsidRPr="003B3F4B" w:rsidRDefault="003B3F4B" w:rsidP="003B3F4B">
      <w:pPr>
        <w:pStyle w:val="ListParagraph"/>
        <w:numPr>
          <w:ilvl w:val="0"/>
          <w:numId w:val="4"/>
        </w:numPr>
        <w:rPr>
          <w:lang w:val="en-US"/>
        </w:rPr>
      </w:pPr>
      <w:r w:rsidRPr="003B3F4B">
        <w:rPr>
          <w:lang w:val="en-US"/>
        </w:rPr>
        <w:t xml:space="preserve">ACK: The client sends an ACK packet, confirming the connection.  </w:t>
      </w:r>
    </w:p>
    <w:p w:rsidR="003B3F4B" w:rsidRPr="003B3F4B" w:rsidRDefault="003B3F4B" w:rsidP="003B3F4B">
      <w:pPr>
        <w:rPr>
          <w:lang w:val="en-US"/>
        </w:rPr>
      </w:pPr>
      <w:r w:rsidRPr="003B3F4B">
        <w:rPr>
          <w:lang w:val="en-US"/>
        </w:rPr>
        <w:t>After this exchange, both devices are synchronized and can begin secure data transmission. The handshake ensures proper connection setup before communication.</w:t>
      </w:r>
    </w:p>
    <w:p w:rsidR="003B3F4B" w:rsidRDefault="003B3F4B" w:rsidP="00A25249">
      <w:pPr>
        <w:rPr>
          <w:b/>
          <w:bCs/>
          <w:sz w:val="28"/>
          <w:szCs w:val="28"/>
          <w:u w:val="single"/>
          <w:lang w:val="en-US"/>
        </w:rPr>
      </w:pPr>
      <w:r>
        <w:rPr>
          <w:b/>
          <w:bCs/>
          <w:sz w:val="28"/>
          <w:szCs w:val="28"/>
          <w:u w:val="single"/>
          <w:lang w:val="en-US"/>
        </w:rPr>
        <w:t>Scanning Tools:</w:t>
      </w:r>
    </w:p>
    <w:p w:rsidR="003B3F4B" w:rsidRDefault="003B3F4B" w:rsidP="003B3F4B">
      <w:pPr>
        <w:pStyle w:val="ListParagraph"/>
        <w:numPr>
          <w:ilvl w:val="0"/>
          <w:numId w:val="5"/>
        </w:numPr>
        <w:rPr>
          <w:b/>
          <w:bCs/>
          <w:sz w:val="28"/>
          <w:szCs w:val="28"/>
          <w:u w:val="single"/>
          <w:lang w:val="en-US"/>
        </w:rPr>
      </w:pPr>
      <w:r>
        <w:rPr>
          <w:b/>
          <w:bCs/>
          <w:sz w:val="28"/>
          <w:szCs w:val="28"/>
          <w:u w:val="single"/>
          <w:lang w:val="en-US"/>
        </w:rPr>
        <w:t>NMAP:</w:t>
      </w:r>
    </w:p>
    <w:p w:rsidR="003B3F4B" w:rsidRPr="003B3F4B" w:rsidRDefault="003B3F4B" w:rsidP="003B3F4B">
      <w:pPr>
        <w:rPr>
          <w:b/>
          <w:bCs/>
          <w:u w:val="single"/>
          <w:lang w:val="en-US"/>
        </w:rPr>
      </w:pPr>
      <w:r w:rsidRPr="003B3F4B">
        <w:rPr>
          <w:b/>
          <w:bCs/>
        </w:rPr>
        <w:t>What’s Nmap</w:t>
      </w:r>
    </w:p>
    <w:p w:rsidR="003B3F4B" w:rsidRPr="003B3F4B" w:rsidRDefault="003B3F4B" w:rsidP="003B3F4B">
      <w:r w:rsidRPr="003B3F4B">
        <w:t>Nmap (Network Mapper) is an open-source tool used for network discovery and security auditing. It scans IP addresses, hosts, and ports to identify active devices, services, and potential vulnerabilities on a network.</w:t>
      </w:r>
    </w:p>
    <w:p w:rsidR="003B3F4B" w:rsidRPr="003B3F4B" w:rsidRDefault="003B3F4B" w:rsidP="003B3F4B">
      <w:pPr>
        <w:rPr>
          <w:b/>
          <w:bCs/>
        </w:rPr>
      </w:pPr>
      <w:r w:rsidRPr="003B3F4B">
        <w:rPr>
          <w:b/>
          <w:bCs/>
        </w:rPr>
        <w:t>Why Use Nmap</w:t>
      </w:r>
    </w:p>
    <w:p w:rsidR="003B3F4B" w:rsidRPr="003B3F4B" w:rsidRDefault="003B3F4B" w:rsidP="003B3F4B">
      <w:r w:rsidRPr="003B3F4B">
        <w:t>Nmap helps ethical hackers, security professionals, and administrators map network infrastructures, detect unauthorized devices, find open ports, and assess vulnerabilities. It’s essential for penetration testing and maintaining network security.</w:t>
      </w:r>
    </w:p>
    <w:p w:rsidR="003B3F4B" w:rsidRPr="003B3F4B" w:rsidRDefault="003B3F4B" w:rsidP="003B3F4B">
      <w:pPr>
        <w:rPr>
          <w:b/>
          <w:bCs/>
        </w:rPr>
      </w:pPr>
      <w:r w:rsidRPr="003B3F4B">
        <w:rPr>
          <w:b/>
          <w:bCs/>
        </w:rPr>
        <w:t>Advantages of Nmap</w:t>
      </w:r>
    </w:p>
    <w:p w:rsidR="003B3F4B" w:rsidRPr="003B3F4B" w:rsidRDefault="003B3F4B" w:rsidP="003B3F4B">
      <w:pPr>
        <w:numPr>
          <w:ilvl w:val="0"/>
          <w:numId w:val="6"/>
        </w:numPr>
      </w:pPr>
      <w:r w:rsidRPr="003B3F4B">
        <w:t>Supports multiple scan types (TCP, UDP, SYN, etc.).</w:t>
      </w:r>
    </w:p>
    <w:p w:rsidR="003B3F4B" w:rsidRPr="003B3F4B" w:rsidRDefault="003B3F4B" w:rsidP="003B3F4B">
      <w:pPr>
        <w:numPr>
          <w:ilvl w:val="0"/>
          <w:numId w:val="6"/>
        </w:numPr>
      </w:pPr>
      <w:r w:rsidRPr="003B3F4B">
        <w:t>Identifies live hosts, open ports, and running services.</w:t>
      </w:r>
    </w:p>
    <w:p w:rsidR="003B3F4B" w:rsidRPr="003B3F4B" w:rsidRDefault="003B3F4B" w:rsidP="003B3F4B">
      <w:pPr>
        <w:numPr>
          <w:ilvl w:val="0"/>
          <w:numId w:val="6"/>
        </w:numPr>
      </w:pPr>
      <w:r w:rsidRPr="003B3F4B">
        <w:t>Detects vulnerabilities by discovering software versions.</w:t>
      </w:r>
    </w:p>
    <w:p w:rsidR="003B3F4B" w:rsidRDefault="003B3F4B" w:rsidP="003B3F4B">
      <w:pPr>
        <w:numPr>
          <w:ilvl w:val="0"/>
          <w:numId w:val="6"/>
        </w:numPr>
      </w:pPr>
      <w:r w:rsidRPr="003B3F4B">
        <w:t>Scalable for small and large networks.</w:t>
      </w:r>
    </w:p>
    <w:p w:rsidR="003B3F4B" w:rsidRPr="003B3F4B" w:rsidRDefault="003B3F4B" w:rsidP="003B3F4B">
      <w:r>
        <w:rPr>
          <w:b/>
          <w:bCs/>
        </w:rPr>
        <w:t>D</w:t>
      </w:r>
      <w:r w:rsidRPr="003B3F4B">
        <w:rPr>
          <w:b/>
          <w:bCs/>
        </w:rPr>
        <w:t>isadvantages of Nmap</w:t>
      </w:r>
    </w:p>
    <w:p w:rsidR="003B3F4B" w:rsidRPr="003B3F4B" w:rsidRDefault="003B3F4B" w:rsidP="003B3F4B">
      <w:pPr>
        <w:numPr>
          <w:ilvl w:val="0"/>
          <w:numId w:val="7"/>
        </w:numPr>
      </w:pPr>
      <w:r w:rsidRPr="003B3F4B">
        <w:t>May trigger security alerts (detected as malicious scanning).</w:t>
      </w:r>
    </w:p>
    <w:p w:rsidR="003B3F4B" w:rsidRPr="003B3F4B" w:rsidRDefault="003B3F4B" w:rsidP="003B3F4B">
      <w:pPr>
        <w:numPr>
          <w:ilvl w:val="0"/>
          <w:numId w:val="7"/>
        </w:numPr>
      </w:pPr>
      <w:r w:rsidRPr="003B3F4B">
        <w:t>Ineffective against firewalls or IDS that block scans.</w:t>
      </w:r>
    </w:p>
    <w:p w:rsidR="003B3F4B" w:rsidRPr="003B3F4B" w:rsidRDefault="003B3F4B" w:rsidP="003B3F4B">
      <w:pPr>
        <w:numPr>
          <w:ilvl w:val="0"/>
          <w:numId w:val="7"/>
        </w:numPr>
      </w:pPr>
      <w:r w:rsidRPr="003B3F4B">
        <w:t>Requires experience for interpreting complex outputs.</w:t>
      </w:r>
    </w:p>
    <w:p w:rsidR="003B3F4B" w:rsidRPr="003B3F4B" w:rsidRDefault="003B3F4B" w:rsidP="003B3F4B">
      <w:pPr>
        <w:numPr>
          <w:ilvl w:val="0"/>
          <w:numId w:val="7"/>
        </w:numPr>
      </w:pPr>
      <w:r w:rsidRPr="003B3F4B">
        <w:t>Slow performance when scanning large networks.</w:t>
      </w:r>
    </w:p>
    <w:p w:rsidR="003B3F4B" w:rsidRPr="003B3F4B" w:rsidRDefault="003B3F4B" w:rsidP="003B3F4B">
      <w:pPr>
        <w:rPr>
          <w:b/>
          <w:bCs/>
        </w:rPr>
      </w:pPr>
      <w:r w:rsidRPr="003B3F4B">
        <w:rPr>
          <w:b/>
          <w:bCs/>
        </w:rPr>
        <w:t>Syntax of Major Nmap Commands</w:t>
      </w:r>
    </w:p>
    <w:p w:rsidR="003B3F4B" w:rsidRPr="003B3F4B" w:rsidRDefault="003B3F4B" w:rsidP="003B3F4B">
      <w:pPr>
        <w:numPr>
          <w:ilvl w:val="0"/>
          <w:numId w:val="8"/>
        </w:numPr>
      </w:pPr>
      <w:r w:rsidRPr="003B3F4B">
        <w:rPr>
          <w:b/>
          <w:bCs/>
        </w:rPr>
        <w:t>Basic Scan:</w:t>
      </w:r>
      <w:r w:rsidRPr="003B3F4B">
        <w:t xml:space="preserve"> </w:t>
      </w:r>
      <w:proofErr w:type="spellStart"/>
      <w:r w:rsidRPr="003B3F4B">
        <w:t>nmap</w:t>
      </w:r>
      <w:proofErr w:type="spellEnd"/>
      <w:r w:rsidRPr="003B3F4B">
        <w:t xml:space="preserve"> &lt;IP&gt;</w:t>
      </w:r>
    </w:p>
    <w:p w:rsidR="003B3F4B" w:rsidRPr="003B3F4B" w:rsidRDefault="003B3F4B" w:rsidP="003B3F4B">
      <w:pPr>
        <w:numPr>
          <w:ilvl w:val="0"/>
          <w:numId w:val="8"/>
        </w:numPr>
      </w:pPr>
      <w:r w:rsidRPr="003B3F4B">
        <w:rPr>
          <w:b/>
          <w:bCs/>
        </w:rPr>
        <w:lastRenderedPageBreak/>
        <w:t>Port Scan:</w:t>
      </w:r>
      <w:r w:rsidRPr="003B3F4B">
        <w:t xml:space="preserve"> </w:t>
      </w:r>
      <w:proofErr w:type="spellStart"/>
      <w:r w:rsidRPr="003B3F4B">
        <w:t>nmap</w:t>
      </w:r>
      <w:proofErr w:type="spellEnd"/>
      <w:r w:rsidRPr="003B3F4B">
        <w:t xml:space="preserve"> -p 80,443 &lt;IP&gt;</w:t>
      </w:r>
    </w:p>
    <w:p w:rsidR="003B3F4B" w:rsidRPr="003B3F4B" w:rsidRDefault="003B3F4B" w:rsidP="003B3F4B">
      <w:pPr>
        <w:numPr>
          <w:ilvl w:val="0"/>
          <w:numId w:val="8"/>
        </w:numPr>
      </w:pPr>
      <w:r w:rsidRPr="003B3F4B">
        <w:rPr>
          <w:b/>
          <w:bCs/>
        </w:rPr>
        <w:t>Service Detection:</w:t>
      </w:r>
      <w:r w:rsidRPr="003B3F4B">
        <w:t xml:space="preserve"> </w:t>
      </w:r>
      <w:proofErr w:type="spellStart"/>
      <w:r w:rsidRPr="003B3F4B">
        <w:t>nmap</w:t>
      </w:r>
      <w:proofErr w:type="spellEnd"/>
      <w:r w:rsidRPr="003B3F4B">
        <w:t xml:space="preserve"> -</w:t>
      </w:r>
      <w:proofErr w:type="spellStart"/>
      <w:r w:rsidRPr="003B3F4B">
        <w:t>sV</w:t>
      </w:r>
      <w:proofErr w:type="spellEnd"/>
      <w:r w:rsidRPr="003B3F4B">
        <w:t xml:space="preserve"> &lt;IP&gt;</w:t>
      </w:r>
    </w:p>
    <w:p w:rsidR="003B3F4B" w:rsidRPr="003B3F4B" w:rsidRDefault="003B3F4B" w:rsidP="003B3F4B">
      <w:pPr>
        <w:numPr>
          <w:ilvl w:val="0"/>
          <w:numId w:val="8"/>
        </w:numPr>
      </w:pPr>
      <w:r w:rsidRPr="003B3F4B">
        <w:rPr>
          <w:b/>
          <w:bCs/>
        </w:rPr>
        <w:t>Operating System Detection:</w:t>
      </w:r>
      <w:r w:rsidRPr="003B3F4B">
        <w:t xml:space="preserve"> </w:t>
      </w:r>
      <w:proofErr w:type="spellStart"/>
      <w:r w:rsidRPr="003B3F4B">
        <w:t>nmap</w:t>
      </w:r>
      <w:proofErr w:type="spellEnd"/>
      <w:r w:rsidRPr="003B3F4B">
        <w:t xml:space="preserve"> -O &lt;IP&gt;</w:t>
      </w:r>
    </w:p>
    <w:p w:rsidR="003B3F4B" w:rsidRPr="003B3F4B" w:rsidRDefault="003B3F4B" w:rsidP="003B3F4B">
      <w:pPr>
        <w:numPr>
          <w:ilvl w:val="0"/>
          <w:numId w:val="8"/>
        </w:numPr>
      </w:pPr>
      <w:r w:rsidRPr="003B3F4B">
        <w:rPr>
          <w:b/>
          <w:bCs/>
        </w:rPr>
        <w:t>Scan a Range:</w:t>
      </w:r>
      <w:r w:rsidRPr="003B3F4B">
        <w:t xml:space="preserve"> </w:t>
      </w:r>
      <w:proofErr w:type="spellStart"/>
      <w:r w:rsidRPr="003B3F4B">
        <w:t>nmap</w:t>
      </w:r>
      <w:proofErr w:type="spellEnd"/>
      <w:r w:rsidRPr="003B3F4B">
        <w:t xml:space="preserve"> &lt;IP range&gt;</w:t>
      </w:r>
    </w:p>
    <w:p w:rsidR="003B3F4B" w:rsidRPr="003B3F4B" w:rsidRDefault="003B3F4B" w:rsidP="003B3F4B">
      <w:pPr>
        <w:rPr>
          <w:b/>
          <w:bCs/>
        </w:rPr>
      </w:pPr>
      <w:r w:rsidRPr="003B3F4B">
        <w:rPr>
          <w:b/>
          <w:bCs/>
        </w:rPr>
        <w:t>How to Protect from Nmap Scanning</w:t>
      </w:r>
    </w:p>
    <w:p w:rsidR="003B3F4B" w:rsidRPr="003B3F4B" w:rsidRDefault="003B3F4B" w:rsidP="003B3F4B">
      <w:pPr>
        <w:numPr>
          <w:ilvl w:val="0"/>
          <w:numId w:val="9"/>
        </w:numPr>
      </w:pPr>
      <w:r w:rsidRPr="003B3F4B">
        <w:t xml:space="preserve">Implement </w:t>
      </w:r>
      <w:r w:rsidRPr="003B3F4B">
        <w:rPr>
          <w:b/>
          <w:bCs/>
        </w:rPr>
        <w:t>firewalls</w:t>
      </w:r>
      <w:r w:rsidRPr="003B3F4B">
        <w:t xml:space="preserve"> to block suspicious traffic.</w:t>
      </w:r>
    </w:p>
    <w:p w:rsidR="003B3F4B" w:rsidRPr="003B3F4B" w:rsidRDefault="003B3F4B" w:rsidP="003B3F4B">
      <w:pPr>
        <w:numPr>
          <w:ilvl w:val="0"/>
          <w:numId w:val="9"/>
        </w:numPr>
      </w:pPr>
      <w:r w:rsidRPr="003B3F4B">
        <w:t xml:space="preserve">Use </w:t>
      </w:r>
      <w:r w:rsidRPr="003B3F4B">
        <w:rPr>
          <w:b/>
          <w:bCs/>
        </w:rPr>
        <w:t>Intrusion Detection Systems (IDS)</w:t>
      </w:r>
      <w:r w:rsidRPr="003B3F4B">
        <w:t xml:space="preserve"> to detect scans.</w:t>
      </w:r>
    </w:p>
    <w:p w:rsidR="003B3F4B" w:rsidRPr="003B3F4B" w:rsidRDefault="003B3F4B" w:rsidP="003B3F4B">
      <w:pPr>
        <w:numPr>
          <w:ilvl w:val="0"/>
          <w:numId w:val="9"/>
        </w:numPr>
      </w:pPr>
      <w:r w:rsidRPr="003B3F4B">
        <w:t xml:space="preserve">Enable </w:t>
      </w:r>
      <w:r w:rsidRPr="003B3F4B">
        <w:rPr>
          <w:b/>
          <w:bCs/>
        </w:rPr>
        <w:t>port knocking</w:t>
      </w:r>
      <w:r w:rsidRPr="003B3F4B">
        <w:t xml:space="preserve"> for critical ports.</w:t>
      </w:r>
    </w:p>
    <w:p w:rsidR="003B3F4B" w:rsidRPr="003B3F4B" w:rsidRDefault="003B3F4B" w:rsidP="003B3F4B">
      <w:pPr>
        <w:numPr>
          <w:ilvl w:val="0"/>
          <w:numId w:val="9"/>
        </w:numPr>
      </w:pPr>
      <w:r w:rsidRPr="003B3F4B">
        <w:t>Regularly close unnecessary or unused ports.</w:t>
      </w:r>
    </w:p>
    <w:p w:rsidR="003B3F4B" w:rsidRPr="003B3F4B" w:rsidRDefault="003B3F4B" w:rsidP="003B3F4B">
      <w:pPr>
        <w:numPr>
          <w:ilvl w:val="0"/>
          <w:numId w:val="9"/>
        </w:numPr>
      </w:pPr>
      <w:r w:rsidRPr="003B3F4B">
        <w:t xml:space="preserve">Monitor network traffic for unusual scanning </w:t>
      </w:r>
      <w:proofErr w:type="spellStart"/>
      <w:r w:rsidRPr="003B3F4B">
        <w:t>behavior</w:t>
      </w:r>
      <w:proofErr w:type="spellEnd"/>
      <w:r w:rsidRPr="003B3F4B">
        <w:t>.</w:t>
      </w:r>
    </w:p>
    <w:p w:rsidR="003B3F4B" w:rsidRDefault="009D6B5D" w:rsidP="009D6B5D">
      <w:pPr>
        <w:pStyle w:val="ListParagraph"/>
        <w:numPr>
          <w:ilvl w:val="0"/>
          <w:numId w:val="5"/>
        </w:numPr>
        <w:rPr>
          <w:b/>
          <w:bCs/>
          <w:u w:val="single"/>
          <w:lang w:val="en-US"/>
        </w:rPr>
      </w:pPr>
      <w:r>
        <w:rPr>
          <w:b/>
          <w:bCs/>
          <w:u w:val="single"/>
          <w:lang w:val="en-US"/>
        </w:rPr>
        <w:t>Hping3:</w:t>
      </w:r>
    </w:p>
    <w:p w:rsidR="009D6B5D" w:rsidRPr="009D6B5D" w:rsidRDefault="009D6B5D" w:rsidP="009D6B5D">
      <w:pPr>
        <w:rPr>
          <w:b/>
          <w:bCs/>
        </w:rPr>
      </w:pPr>
      <w:r w:rsidRPr="009D6B5D">
        <w:rPr>
          <w:b/>
          <w:bCs/>
        </w:rPr>
        <w:t>What’s Hping3</w:t>
      </w:r>
    </w:p>
    <w:p w:rsidR="009D6B5D" w:rsidRDefault="009D6B5D" w:rsidP="009D6B5D">
      <w:r w:rsidRPr="009D6B5D">
        <w:t xml:space="preserve">Hping3 is a command-line tool used for network scanning, auditing, and packet crafting. It supports sending custom TCP, UDP, and ICMP packets, allowing testers to </w:t>
      </w:r>
      <w:proofErr w:type="spellStart"/>
      <w:r w:rsidRPr="009D6B5D">
        <w:t>analyze</w:t>
      </w:r>
      <w:proofErr w:type="spellEnd"/>
      <w:r w:rsidRPr="009D6B5D">
        <w:t xml:space="preserve"> networks, detect vulnerabilities, and simulate attacks like DoS.</w:t>
      </w:r>
    </w:p>
    <w:p w:rsidR="009D6B5D" w:rsidRPr="009D6B5D" w:rsidRDefault="009D6B5D" w:rsidP="009D6B5D">
      <w:r w:rsidRPr="009D6B5D">
        <w:rPr>
          <w:b/>
          <w:bCs/>
        </w:rPr>
        <w:t>Why Use Hping3</w:t>
      </w:r>
    </w:p>
    <w:p w:rsidR="009D6B5D" w:rsidRPr="009D6B5D" w:rsidRDefault="009D6B5D" w:rsidP="009D6B5D">
      <w:r w:rsidRPr="009D6B5D">
        <w:t>Hping3 allows ethical hackers and security professionals to craft custom packets for testing firewalls, network paths, and intrusion detection systems. It is used for advanced port scanning, packet spoofing, and performance analysis.</w:t>
      </w:r>
    </w:p>
    <w:p w:rsidR="009D6B5D" w:rsidRPr="009D6B5D" w:rsidRDefault="009D6B5D" w:rsidP="009D6B5D">
      <w:pPr>
        <w:rPr>
          <w:b/>
          <w:bCs/>
        </w:rPr>
      </w:pPr>
      <w:r w:rsidRPr="009D6B5D">
        <w:rPr>
          <w:b/>
          <w:bCs/>
        </w:rPr>
        <w:t>Advantages of Hping3</w:t>
      </w:r>
    </w:p>
    <w:p w:rsidR="009D6B5D" w:rsidRPr="009D6B5D" w:rsidRDefault="009D6B5D" w:rsidP="009D6B5D">
      <w:pPr>
        <w:numPr>
          <w:ilvl w:val="0"/>
          <w:numId w:val="10"/>
        </w:numPr>
      </w:pPr>
      <w:r w:rsidRPr="009D6B5D">
        <w:t>Supports customized packet creation for testing purposes.</w:t>
      </w:r>
    </w:p>
    <w:p w:rsidR="009D6B5D" w:rsidRPr="009D6B5D" w:rsidRDefault="009D6B5D" w:rsidP="009D6B5D">
      <w:pPr>
        <w:numPr>
          <w:ilvl w:val="0"/>
          <w:numId w:val="10"/>
        </w:numPr>
      </w:pPr>
      <w:r w:rsidRPr="009D6B5D">
        <w:t>Can simulate DoS attacks for stress testing.</w:t>
      </w:r>
    </w:p>
    <w:p w:rsidR="009D6B5D" w:rsidRPr="009D6B5D" w:rsidRDefault="009D6B5D" w:rsidP="009D6B5D">
      <w:pPr>
        <w:numPr>
          <w:ilvl w:val="0"/>
          <w:numId w:val="10"/>
        </w:numPr>
      </w:pPr>
      <w:r w:rsidRPr="009D6B5D">
        <w:t>Bypasses some firewalls with stealth packet injections.</w:t>
      </w:r>
    </w:p>
    <w:p w:rsidR="009D6B5D" w:rsidRPr="009D6B5D" w:rsidRDefault="009D6B5D" w:rsidP="009D6B5D">
      <w:pPr>
        <w:numPr>
          <w:ilvl w:val="0"/>
          <w:numId w:val="10"/>
        </w:numPr>
      </w:pPr>
      <w:r w:rsidRPr="009D6B5D">
        <w:t>Enables traceroute and time delay measurements.</w:t>
      </w:r>
    </w:p>
    <w:p w:rsidR="009D6B5D" w:rsidRPr="009D6B5D" w:rsidRDefault="009D6B5D" w:rsidP="009D6B5D">
      <w:pPr>
        <w:rPr>
          <w:b/>
          <w:bCs/>
        </w:rPr>
      </w:pPr>
      <w:r w:rsidRPr="009D6B5D">
        <w:rPr>
          <w:b/>
          <w:bCs/>
        </w:rPr>
        <w:t>Disadvantages of Hping3</w:t>
      </w:r>
    </w:p>
    <w:p w:rsidR="009D6B5D" w:rsidRPr="009D6B5D" w:rsidRDefault="009D6B5D" w:rsidP="009D6B5D">
      <w:pPr>
        <w:numPr>
          <w:ilvl w:val="0"/>
          <w:numId w:val="11"/>
        </w:numPr>
      </w:pPr>
      <w:r w:rsidRPr="009D6B5D">
        <w:t>Requires expertise to properly craft and interpret packets.</w:t>
      </w:r>
    </w:p>
    <w:p w:rsidR="009D6B5D" w:rsidRPr="009D6B5D" w:rsidRDefault="009D6B5D" w:rsidP="009D6B5D">
      <w:pPr>
        <w:numPr>
          <w:ilvl w:val="0"/>
          <w:numId w:val="11"/>
        </w:numPr>
      </w:pPr>
      <w:r w:rsidRPr="009D6B5D">
        <w:t>Can be blocked by firewalls or intrusion detection systems.</w:t>
      </w:r>
    </w:p>
    <w:p w:rsidR="009D6B5D" w:rsidRPr="009D6B5D" w:rsidRDefault="009D6B5D" w:rsidP="009D6B5D">
      <w:pPr>
        <w:numPr>
          <w:ilvl w:val="0"/>
          <w:numId w:val="11"/>
        </w:numPr>
      </w:pPr>
      <w:r w:rsidRPr="009D6B5D">
        <w:t>Can generate network instability if misused.</w:t>
      </w:r>
    </w:p>
    <w:p w:rsidR="009D6B5D" w:rsidRPr="009D6B5D" w:rsidRDefault="009D6B5D" w:rsidP="009D6B5D">
      <w:pPr>
        <w:numPr>
          <w:ilvl w:val="0"/>
          <w:numId w:val="11"/>
        </w:numPr>
      </w:pPr>
      <w:r w:rsidRPr="009D6B5D">
        <w:t>Less user-friendly than automated scanning tools like Nmap.</w:t>
      </w:r>
    </w:p>
    <w:p w:rsidR="009D6B5D" w:rsidRPr="009D6B5D" w:rsidRDefault="009D6B5D" w:rsidP="009D6B5D">
      <w:pPr>
        <w:rPr>
          <w:b/>
          <w:bCs/>
        </w:rPr>
      </w:pPr>
      <w:r w:rsidRPr="009D6B5D">
        <w:rPr>
          <w:b/>
          <w:bCs/>
        </w:rPr>
        <w:t>Syntax of Major Commands of Hping3</w:t>
      </w:r>
    </w:p>
    <w:p w:rsidR="009D6B5D" w:rsidRPr="009D6B5D" w:rsidRDefault="009D6B5D" w:rsidP="009D6B5D">
      <w:pPr>
        <w:numPr>
          <w:ilvl w:val="0"/>
          <w:numId w:val="12"/>
        </w:numPr>
      </w:pPr>
      <w:r w:rsidRPr="009D6B5D">
        <w:rPr>
          <w:b/>
          <w:bCs/>
        </w:rPr>
        <w:t>Ping a Host:</w:t>
      </w:r>
      <w:r w:rsidRPr="009D6B5D">
        <w:t xml:space="preserve"> hping3 &lt;IP&gt;</w:t>
      </w:r>
    </w:p>
    <w:p w:rsidR="009D6B5D" w:rsidRPr="009D6B5D" w:rsidRDefault="009D6B5D" w:rsidP="009D6B5D">
      <w:pPr>
        <w:numPr>
          <w:ilvl w:val="0"/>
          <w:numId w:val="12"/>
        </w:numPr>
      </w:pPr>
      <w:r w:rsidRPr="009D6B5D">
        <w:rPr>
          <w:b/>
          <w:bCs/>
        </w:rPr>
        <w:t>TCP Port Scan:</w:t>
      </w:r>
      <w:r w:rsidRPr="009D6B5D">
        <w:t xml:space="preserve"> hping3 -S -p 80 &lt;IP&gt;</w:t>
      </w:r>
    </w:p>
    <w:p w:rsidR="009D6B5D" w:rsidRPr="009D6B5D" w:rsidRDefault="009D6B5D" w:rsidP="009D6B5D">
      <w:pPr>
        <w:numPr>
          <w:ilvl w:val="0"/>
          <w:numId w:val="12"/>
        </w:numPr>
      </w:pPr>
      <w:r w:rsidRPr="009D6B5D">
        <w:rPr>
          <w:b/>
          <w:bCs/>
        </w:rPr>
        <w:lastRenderedPageBreak/>
        <w:t>UDP Scan:</w:t>
      </w:r>
      <w:r w:rsidRPr="009D6B5D">
        <w:t xml:space="preserve"> hping3 --</w:t>
      </w:r>
      <w:proofErr w:type="spellStart"/>
      <w:r w:rsidRPr="009D6B5D">
        <w:t>udp</w:t>
      </w:r>
      <w:proofErr w:type="spellEnd"/>
      <w:r w:rsidRPr="009D6B5D">
        <w:t xml:space="preserve"> -p 53 &lt;IP&gt;</w:t>
      </w:r>
    </w:p>
    <w:p w:rsidR="009D6B5D" w:rsidRPr="009D6B5D" w:rsidRDefault="009D6B5D" w:rsidP="009D6B5D">
      <w:pPr>
        <w:numPr>
          <w:ilvl w:val="0"/>
          <w:numId w:val="12"/>
        </w:numPr>
      </w:pPr>
      <w:r w:rsidRPr="009D6B5D">
        <w:rPr>
          <w:b/>
          <w:bCs/>
        </w:rPr>
        <w:t>Packet Spoofing:</w:t>
      </w:r>
      <w:r w:rsidRPr="009D6B5D">
        <w:t xml:space="preserve"> hping3 -a &lt;spoofed IP&gt; &lt;target IP&gt;</w:t>
      </w:r>
    </w:p>
    <w:p w:rsidR="009D6B5D" w:rsidRPr="009D6B5D" w:rsidRDefault="009D6B5D" w:rsidP="009D6B5D">
      <w:pPr>
        <w:numPr>
          <w:ilvl w:val="0"/>
          <w:numId w:val="12"/>
        </w:numPr>
      </w:pPr>
      <w:r w:rsidRPr="009D6B5D">
        <w:rPr>
          <w:b/>
          <w:bCs/>
        </w:rPr>
        <w:t>Traceroute:</w:t>
      </w:r>
      <w:r w:rsidRPr="009D6B5D">
        <w:t xml:space="preserve"> hping3 --traceroute &lt;IP&gt;</w:t>
      </w:r>
    </w:p>
    <w:p w:rsidR="009D6B5D" w:rsidRPr="009D6B5D" w:rsidRDefault="009D6B5D" w:rsidP="009D6B5D">
      <w:pPr>
        <w:rPr>
          <w:b/>
          <w:bCs/>
        </w:rPr>
      </w:pPr>
      <w:r w:rsidRPr="009D6B5D">
        <w:rPr>
          <w:b/>
          <w:bCs/>
        </w:rPr>
        <w:t>How to Protect from Hping3 Scanning</w:t>
      </w:r>
    </w:p>
    <w:p w:rsidR="009D6B5D" w:rsidRPr="009D6B5D" w:rsidRDefault="009D6B5D" w:rsidP="009D6B5D">
      <w:pPr>
        <w:numPr>
          <w:ilvl w:val="0"/>
          <w:numId w:val="13"/>
        </w:numPr>
      </w:pPr>
      <w:r w:rsidRPr="009D6B5D">
        <w:t xml:space="preserve">Use </w:t>
      </w:r>
      <w:r w:rsidRPr="009D6B5D">
        <w:rPr>
          <w:b/>
          <w:bCs/>
        </w:rPr>
        <w:t>firewalls</w:t>
      </w:r>
      <w:r w:rsidRPr="009D6B5D">
        <w:t xml:space="preserve"> to block malicious packets.</w:t>
      </w:r>
    </w:p>
    <w:p w:rsidR="009D6B5D" w:rsidRPr="009D6B5D" w:rsidRDefault="009D6B5D" w:rsidP="009D6B5D">
      <w:pPr>
        <w:numPr>
          <w:ilvl w:val="0"/>
          <w:numId w:val="13"/>
        </w:numPr>
      </w:pPr>
      <w:r w:rsidRPr="009D6B5D">
        <w:t xml:space="preserve">Implement </w:t>
      </w:r>
      <w:r w:rsidRPr="009D6B5D">
        <w:rPr>
          <w:b/>
          <w:bCs/>
        </w:rPr>
        <w:t>rate-limiting</w:t>
      </w:r>
      <w:r w:rsidRPr="009D6B5D">
        <w:t xml:space="preserve"> to prevent DoS attempts.</w:t>
      </w:r>
    </w:p>
    <w:p w:rsidR="009D6B5D" w:rsidRPr="009D6B5D" w:rsidRDefault="009D6B5D" w:rsidP="009D6B5D">
      <w:pPr>
        <w:numPr>
          <w:ilvl w:val="0"/>
          <w:numId w:val="13"/>
        </w:numPr>
      </w:pPr>
      <w:r w:rsidRPr="009D6B5D">
        <w:t xml:space="preserve">Monitor for unusual traffic with </w:t>
      </w:r>
      <w:r w:rsidRPr="009D6B5D">
        <w:rPr>
          <w:b/>
          <w:bCs/>
        </w:rPr>
        <w:t>IDS/IPS</w:t>
      </w:r>
      <w:r w:rsidRPr="009D6B5D">
        <w:t>.</w:t>
      </w:r>
    </w:p>
    <w:p w:rsidR="009D6B5D" w:rsidRPr="009D6B5D" w:rsidRDefault="009D6B5D" w:rsidP="009D6B5D">
      <w:pPr>
        <w:numPr>
          <w:ilvl w:val="0"/>
          <w:numId w:val="13"/>
        </w:numPr>
      </w:pPr>
      <w:r w:rsidRPr="009D6B5D">
        <w:t>Disable unnecessary ports and services.</w:t>
      </w:r>
    </w:p>
    <w:p w:rsidR="009D6B5D" w:rsidRDefault="009D6B5D" w:rsidP="009D6B5D">
      <w:pPr>
        <w:numPr>
          <w:ilvl w:val="0"/>
          <w:numId w:val="13"/>
        </w:numPr>
      </w:pPr>
      <w:r w:rsidRPr="009D6B5D">
        <w:t xml:space="preserve">Use </w:t>
      </w:r>
      <w:r w:rsidRPr="009D6B5D">
        <w:rPr>
          <w:b/>
          <w:bCs/>
        </w:rPr>
        <w:t>anti-spoofing rules</w:t>
      </w:r>
      <w:r w:rsidRPr="009D6B5D">
        <w:t xml:space="preserve"> to block spoofed packets.</w:t>
      </w:r>
    </w:p>
    <w:p w:rsidR="00FE2152" w:rsidRDefault="00FE2152" w:rsidP="00FE2152"/>
    <w:p w:rsidR="00FE2152" w:rsidRPr="00FE2152" w:rsidRDefault="00FE2152" w:rsidP="00FE2152">
      <w:pPr>
        <w:rPr>
          <w:b/>
          <w:bCs/>
          <w:sz w:val="28"/>
          <w:szCs w:val="28"/>
          <w:u w:val="single"/>
        </w:rPr>
      </w:pPr>
      <w:r w:rsidRPr="00FE2152">
        <w:rPr>
          <w:b/>
          <w:bCs/>
          <w:sz w:val="28"/>
          <w:szCs w:val="28"/>
          <w:u w:val="single"/>
        </w:rPr>
        <w:t>Host Discovery Techniques: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3"/>
        <w:gridCol w:w="1427"/>
        <w:gridCol w:w="1883"/>
        <w:gridCol w:w="2029"/>
      </w:tblGrid>
      <w:tr w:rsidR="00FE2152" w:rsidRPr="00FE2152" w:rsidTr="00FE2152">
        <w:trPr>
          <w:tblHeader/>
          <w:tblCellSpacing w:w="15" w:type="dxa"/>
        </w:trPr>
        <w:tc>
          <w:tcPr>
            <w:tcW w:w="0" w:type="auto"/>
            <w:vAlign w:val="center"/>
            <w:hideMark/>
          </w:tcPr>
          <w:p w:rsidR="00FE2152" w:rsidRPr="00FE2152" w:rsidRDefault="00FE2152" w:rsidP="00FE2152">
            <w:pPr>
              <w:rPr>
                <w:b/>
                <w:bCs/>
              </w:rPr>
            </w:pPr>
            <w:r w:rsidRPr="00FE2152">
              <w:rPr>
                <w:b/>
                <w:bCs/>
              </w:rPr>
              <w:t>Method</w:t>
            </w:r>
          </w:p>
        </w:tc>
        <w:tc>
          <w:tcPr>
            <w:tcW w:w="0" w:type="auto"/>
            <w:vAlign w:val="center"/>
            <w:hideMark/>
          </w:tcPr>
          <w:p w:rsidR="00FE2152" w:rsidRPr="00FE2152" w:rsidRDefault="00FE2152" w:rsidP="00FE2152">
            <w:pPr>
              <w:rPr>
                <w:b/>
                <w:bCs/>
              </w:rPr>
            </w:pPr>
            <w:r w:rsidRPr="00FE2152">
              <w:rPr>
                <w:b/>
                <w:bCs/>
              </w:rPr>
              <w:t>Protocol/Layer</w:t>
            </w:r>
          </w:p>
        </w:tc>
        <w:tc>
          <w:tcPr>
            <w:tcW w:w="0" w:type="auto"/>
            <w:vAlign w:val="center"/>
            <w:hideMark/>
          </w:tcPr>
          <w:p w:rsidR="00FE2152" w:rsidRPr="00FE2152" w:rsidRDefault="00FE2152" w:rsidP="00FE2152">
            <w:pPr>
              <w:rPr>
                <w:b/>
                <w:bCs/>
              </w:rPr>
            </w:pPr>
            <w:r w:rsidRPr="00FE2152">
              <w:rPr>
                <w:b/>
                <w:bCs/>
              </w:rPr>
              <w:t>Scope</w:t>
            </w:r>
          </w:p>
        </w:tc>
        <w:tc>
          <w:tcPr>
            <w:tcW w:w="0" w:type="auto"/>
            <w:vAlign w:val="center"/>
            <w:hideMark/>
          </w:tcPr>
          <w:p w:rsidR="00FE2152" w:rsidRPr="00FE2152" w:rsidRDefault="00FE2152" w:rsidP="00FE2152">
            <w:pPr>
              <w:rPr>
                <w:b/>
                <w:bCs/>
              </w:rPr>
            </w:pPr>
            <w:r w:rsidRPr="00FE2152">
              <w:rPr>
                <w:b/>
                <w:bCs/>
              </w:rPr>
              <w:t>Tools</w:t>
            </w:r>
          </w:p>
        </w:tc>
      </w:tr>
      <w:tr w:rsidR="00FE2152" w:rsidRPr="00FE2152" w:rsidTr="00FE2152">
        <w:trPr>
          <w:tblCellSpacing w:w="15" w:type="dxa"/>
        </w:trPr>
        <w:tc>
          <w:tcPr>
            <w:tcW w:w="0" w:type="auto"/>
            <w:vAlign w:val="center"/>
            <w:hideMark/>
          </w:tcPr>
          <w:p w:rsidR="00FE2152" w:rsidRPr="00FE2152" w:rsidRDefault="00FE2152" w:rsidP="00FE2152">
            <w:r w:rsidRPr="00FE2152">
              <w:t>ICMP Ping Sweep</w:t>
            </w:r>
          </w:p>
        </w:tc>
        <w:tc>
          <w:tcPr>
            <w:tcW w:w="0" w:type="auto"/>
            <w:vAlign w:val="center"/>
            <w:hideMark/>
          </w:tcPr>
          <w:p w:rsidR="00FE2152" w:rsidRPr="00FE2152" w:rsidRDefault="00FE2152" w:rsidP="00FE2152">
            <w:r w:rsidRPr="00FE2152">
              <w:t>ICMP (Layer 3)</w:t>
            </w:r>
          </w:p>
        </w:tc>
        <w:tc>
          <w:tcPr>
            <w:tcW w:w="0" w:type="auto"/>
            <w:vAlign w:val="center"/>
            <w:hideMark/>
          </w:tcPr>
          <w:p w:rsidR="00FE2152" w:rsidRPr="00FE2152" w:rsidRDefault="00FE2152" w:rsidP="00FE2152">
            <w:r w:rsidRPr="00FE2152">
              <w:t>Any Network</w:t>
            </w:r>
          </w:p>
        </w:tc>
        <w:tc>
          <w:tcPr>
            <w:tcW w:w="0" w:type="auto"/>
            <w:vAlign w:val="center"/>
            <w:hideMark/>
          </w:tcPr>
          <w:p w:rsidR="00FE2152" w:rsidRPr="00FE2152" w:rsidRDefault="00FE2152" w:rsidP="00FE2152">
            <w:r w:rsidRPr="00FE2152">
              <w:t xml:space="preserve">Ping, </w:t>
            </w:r>
            <w:proofErr w:type="spellStart"/>
            <w:r w:rsidRPr="00FE2152">
              <w:t>Fping</w:t>
            </w:r>
            <w:proofErr w:type="spellEnd"/>
            <w:r w:rsidRPr="00FE2152">
              <w:t>, Nmap</w:t>
            </w:r>
          </w:p>
        </w:tc>
      </w:tr>
      <w:tr w:rsidR="00FE2152" w:rsidRPr="00FE2152" w:rsidTr="00FE2152">
        <w:trPr>
          <w:tblCellSpacing w:w="15" w:type="dxa"/>
        </w:trPr>
        <w:tc>
          <w:tcPr>
            <w:tcW w:w="0" w:type="auto"/>
            <w:vAlign w:val="center"/>
            <w:hideMark/>
          </w:tcPr>
          <w:p w:rsidR="00FE2152" w:rsidRPr="00FE2152" w:rsidRDefault="00FE2152" w:rsidP="00FE2152">
            <w:r w:rsidRPr="00FE2152">
              <w:t>ARP Ping</w:t>
            </w:r>
          </w:p>
        </w:tc>
        <w:tc>
          <w:tcPr>
            <w:tcW w:w="0" w:type="auto"/>
            <w:vAlign w:val="center"/>
            <w:hideMark/>
          </w:tcPr>
          <w:p w:rsidR="00FE2152" w:rsidRPr="00FE2152" w:rsidRDefault="00FE2152" w:rsidP="00FE2152">
            <w:r w:rsidRPr="00FE2152">
              <w:t>ARP (Layer 2)</w:t>
            </w:r>
          </w:p>
        </w:tc>
        <w:tc>
          <w:tcPr>
            <w:tcW w:w="0" w:type="auto"/>
            <w:vAlign w:val="center"/>
            <w:hideMark/>
          </w:tcPr>
          <w:p w:rsidR="00FE2152" w:rsidRPr="00FE2152" w:rsidRDefault="00FE2152" w:rsidP="00FE2152">
            <w:r w:rsidRPr="00FE2152">
              <w:t>Local Network (LAN)</w:t>
            </w:r>
          </w:p>
        </w:tc>
        <w:tc>
          <w:tcPr>
            <w:tcW w:w="0" w:type="auto"/>
            <w:vAlign w:val="center"/>
            <w:hideMark/>
          </w:tcPr>
          <w:p w:rsidR="00FE2152" w:rsidRPr="00FE2152" w:rsidRDefault="00FE2152" w:rsidP="00FE2152">
            <w:r w:rsidRPr="00FE2152">
              <w:t xml:space="preserve">Arp-scan, </w:t>
            </w:r>
            <w:proofErr w:type="spellStart"/>
            <w:r w:rsidRPr="00FE2152">
              <w:t>Netdiscover</w:t>
            </w:r>
            <w:proofErr w:type="spellEnd"/>
          </w:p>
        </w:tc>
      </w:tr>
      <w:tr w:rsidR="00FE2152" w:rsidRPr="00FE2152" w:rsidTr="00FE2152">
        <w:trPr>
          <w:tblCellSpacing w:w="15" w:type="dxa"/>
        </w:trPr>
        <w:tc>
          <w:tcPr>
            <w:tcW w:w="0" w:type="auto"/>
            <w:vAlign w:val="center"/>
            <w:hideMark/>
          </w:tcPr>
          <w:p w:rsidR="00FE2152" w:rsidRPr="00FE2152" w:rsidRDefault="00FE2152" w:rsidP="00FE2152">
            <w:r w:rsidRPr="00FE2152">
              <w:t>TCP SYN Scan</w:t>
            </w:r>
          </w:p>
        </w:tc>
        <w:tc>
          <w:tcPr>
            <w:tcW w:w="0" w:type="auto"/>
            <w:vAlign w:val="center"/>
            <w:hideMark/>
          </w:tcPr>
          <w:p w:rsidR="00FE2152" w:rsidRPr="00FE2152" w:rsidRDefault="00FE2152" w:rsidP="00FE2152">
            <w:r w:rsidRPr="00FE2152">
              <w:t>TCP (Layer 4)</w:t>
            </w:r>
          </w:p>
        </w:tc>
        <w:tc>
          <w:tcPr>
            <w:tcW w:w="0" w:type="auto"/>
            <w:vAlign w:val="center"/>
            <w:hideMark/>
          </w:tcPr>
          <w:p w:rsidR="00FE2152" w:rsidRPr="00FE2152" w:rsidRDefault="00FE2152" w:rsidP="00FE2152">
            <w:r w:rsidRPr="00FE2152">
              <w:t>Any Network</w:t>
            </w:r>
          </w:p>
        </w:tc>
        <w:tc>
          <w:tcPr>
            <w:tcW w:w="0" w:type="auto"/>
            <w:vAlign w:val="center"/>
            <w:hideMark/>
          </w:tcPr>
          <w:p w:rsidR="00FE2152" w:rsidRPr="00FE2152" w:rsidRDefault="00FE2152" w:rsidP="00FE2152">
            <w:r w:rsidRPr="00FE2152">
              <w:t>Nmap</w:t>
            </w:r>
          </w:p>
        </w:tc>
      </w:tr>
      <w:tr w:rsidR="00FE2152" w:rsidRPr="00FE2152" w:rsidTr="00FE2152">
        <w:trPr>
          <w:tblCellSpacing w:w="15" w:type="dxa"/>
        </w:trPr>
        <w:tc>
          <w:tcPr>
            <w:tcW w:w="0" w:type="auto"/>
            <w:vAlign w:val="center"/>
            <w:hideMark/>
          </w:tcPr>
          <w:p w:rsidR="00FE2152" w:rsidRPr="00FE2152" w:rsidRDefault="00FE2152" w:rsidP="00FE2152">
            <w:r w:rsidRPr="00FE2152">
              <w:t>UDP Ping</w:t>
            </w:r>
          </w:p>
        </w:tc>
        <w:tc>
          <w:tcPr>
            <w:tcW w:w="0" w:type="auto"/>
            <w:vAlign w:val="center"/>
            <w:hideMark/>
          </w:tcPr>
          <w:p w:rsidR="00FE2152" w:rsidRPr="00FE2152" w:rsidRDefault="00FE2152" w:rsidP="00FE2152">
            <w:r w:rsidRPr="00FE2152">
              <w:t>UDP (Layer 4)</w:t>
            </w:r>
          </w:p>
        </w:tc>
        <w:tc>
          <w:tcPr>
            <w:tcW w:w="0" w:type="auto"/>
            <w:vAlign w:val="center"/>
            <w:hideMark/>
          </w:tcPr>
          <w:p w:rsidR="00FE2152" w:rsidRPr="00FE2152" w:rsidRDefault="00FE2152" w:rsidP="00FE2152">
            <w:r w:rsidRPr="00FE2152">
              <w:t>Any Network</w:t>
            </w:r>
          </w:p>
        </w:tc>
        <w:tc>
          <w:tcPr>
            <w:tcW w:w="0" w:type="auto"/>
            <w:vAlign w:val="center"/>
            <w:hideMark/>
          </w:tcPr>
          <w:p w:rsidR="00FE2152" w:rsidRPr="00FE2152" w:rsidRDefault="00FE2152" w:rsidP="00FE2152">
            <w:r w:rsidRPr="00FE2152">
              <w:t>Nmap</w:t>
            </w:r>
          </w:p>
        </w:tc>
      </w:tr>
      <w:tr w:rsidR="00FE2152" w:rsidRPr="00FE2152" w:rsidTr="00FE2152">
        <w:trPr>
          <w:tblCellSpacing w:w="15" w:type="dxa"/>
        </w:trPr>
        <w:tc>
          <w:tcPr>
            <w:tcW w:w="0" w:type="auto"/>
            <w:vAlign w:val="center"/>
            <w:hideMark/>
          </w:tcPr>
          <w:p w:rsidR="00FE2152" w:rsidRPr="00FE2152" w:rsidRDefault="00FE2152" w:rsidP="00FE2152">
            <w:r w:rsidRPr="00FE2152">
              <w:t>DNS Discovery</w:t>
            </w:r>
          </w:p>
        </w:tc>
        <w:tc>
          <w:tcPr>
            <w:tcW w:w="0" w:type="auto"/>
            <w:vAlign w:val="center"/>
            <w:hideMark/>
          </w:tcPr>
          <w:p w:rsidR="00FE2152" w:rsidRPr="00FE2152" w:rsidRDefault="00FE2152" w:rsidP="00FE2152">
            <w:r w:rsidRPr="00FE2152">
              <w:t>DNS (Layer 7)</w:t>
            </w:r>
          </w:p>
        </w:tc>
        <w:tc>
          <w:tcPr>
            <w:tcW w:w="0" w:type="auto"/>
            <w:vAlign w:val="center"/>
            <w:hideMark/>
          </w:tcPr>
          <w:p w:rsidR="00FE2152" w:rsidRPr="00FE2152" w:rsidRDefault="00FE2152" w:rsidP="00FE2152">
            <w:r w:rsidRPr="00FE2152">
              <w:t>External/Internal</w:t>
            </w:r>
          </w:p>
        </w:tc>
        <w:tc>
          <w:tcPr>
            <w:tcW w:w="0" w:type="auto"/>
            <w:vAlign w:val="center"/>
            <w:hideMark/>
          </w:tcPr>
          <w:p w:rsidR="00FE2152" w:rsidRPr="00FE2152" w:rsidRDefault="00FE2152" w:rsidP="00FE2152">
            <w:proofErr w:type="spellStart"/>
            <w:r w:rsidRPr="00FE2152">
              <w:t>Nslookup</w:t>
            </w:r>
            <w:proofErr w:type="spellEnd"/>
            <w:r w:rsidRPr="00FE2152">
              <w:t>, Dig</w:t>
            </w:r>
          </w:p>
        </w:tc>
      </w:tr>
      <w:tr w:rsidR="00FE2152" w:rsidRPr="00FE2152" w:rsidTr="00FE2152">
        <w:trPr>
          <w:tblCellSpacing w:w="15" w:type="dxa"/>
        </w:trPr>
        <w:tc>
          <w:tcPr>
            <w:tcW w:w="0" w:type="auto"/>
            <w:vAlign w:val="center"/>
            <w:hideMark/>
          </w:tcPr>
          <w:p w:rsidR="00FE2152" w:rsidRPr="00FE2152" w:rsidRDefault="00FE2152" w:rsidP="00FE2152">
            <w:r w:rsidRPr="00FE2152">
              <w:t>SNMP Walk</w:t>
            </w:r>
          </w:p>
        </w:tc>
        <w:tc>
          <w:tcPr>
            <w:tcW w:w="0" w:type="auto"/>
            <w:vAlign w:val="center"/>
            <w:hideMark/>
          </w:tcPr>
          <w:p w:rsidR="00FE2152" w:rsidRPr="00FE2152" w:rsidRDefault="00FE2152" w:rsidP="00FE2152">
            <w:r w:rsidRPr="00FE2152">
              <w:t>SNMP (Layer 7)</w:t>
            </w:r>
          </w:p>
        </w:tc>
        <w:tc>
          <w:tcPr>
            <w:tcW w:w="0" w:type="auto"/>
            <w:vAlign w:val="center"/>
            <w:hideMark/>
          </w:tcPr>
          <w:p w:rsidR="00FE2152" w:rsidRPr="00FE2152" w:rsidRDefault="00FE2152" w:rsidP="00FE2152">
            <w:r w:rsidRPr="00FE2152">
              <w:t>Internal Network</w:t>
            </w:r>
          </w:p>
        </w:tc>
        <w:tc>
          <w:tcPr>
            <w:tcW w:w="0" w:type="auto"/>
            <w:vAlign w:val="center"/>
            <w:hideMark/>
          </w:tcPr>
          <w:p w:rsidR="00FE2152" w:rsidRPr="00FE2152" w:rsidRDefault="00FE2152" w:rsidP="00FE2152">
            <w:proofErr w:type="spellStart"/>
            <w:r w:rsidRPr="00FE2152">
              <w:t>Snmpwalk</w:t>
            </w:r>
            <w:proofErr w:type="spellEnd"/>
          </w:p>
        </w:tc>
      </w:tr>
      <w:tr w:rsidR="00FE2152" w:rsidRPr="00FE2152" w:rsidTr="00FE2152">
        <w:trPr>
          <w:tblCellSpacing w:w="15" w:type="dxa"/>
        </w:trPr>
        <w:tc>
          <w:tcPr>
            <w:tcW w:w="0" w:type="auto"/>
            <w:vAlign w:val="center"/>
            <w:hideMark/>
          </w:tcPr>
          <w:p w:rsidR="00FE2152" w:rsidRPr="00FE2152" w:rsidRDefault="00FE2152" w:rsidP="00FE2152">
            <w:r w:rsidRPr="00FE2152">
              <w:t>Passive Monitoring</w:t>
            </w:r>
          </w:p>
        </w:tc>
        <w:tc>
          <w:tcPr>
            <w:tcW w:w="0" w:type="auto"/>
            <w:vAlign w:val="center"/>
            <w:hideMark/>
          </w:tcPr>
          <w:p w:rsidR="00FE2152" w:rsidRPr="00FE2152" w:rsidRDefault="00FE2152" w:rsidP="00FE2152">
            <w:r w:rsidRPr="00FE2152">
              <w:t>-</w:t>
            </w:r>
          </w:p>
        </w:tc>
        <w:tc>
          <w:tcPr>
            <w:tcW w:w="0" w:type="auto"/>
            <w:vAlign w:val="center"/>
            <w:hideMark/>
          </w:tcPr>
          <w:p w:rsidR="00FE2152" w:rsidRPr="00FE2152" w:rsidRDefault="00FE2152" w:rsidP="00FE2152">
            <w:r w:rsidRPr="00FE2152">
              <w:t>Local Network</w:t>
            </w:r>
          </w:p>
        </w:tc>
        <w:tc>
          <w:tcPr>
            <w:tcW w:w="0" w:type="auto"/>
            <w:vAlign w:val="center"/>
            <w:hideMark/>
          </w:tcPr>
          <w:p w:rsidR="00FE2152" w:rsidRPr="00FE2152" w:rsidRDefault="00FE2152" w:rsidP="00FE2152">
            <w:r w:rsidRPr="00FE2152">
              <w:t xml:space="preserve">Wireshark, </w:t>
            </w:r>
            <w:proofErr w:type="spellStart"/>
            <w:r w:rsidRPr="00FE2152">
              <w:t>Tcpdump</w:t>
            </w:r>
            <w:proofErr w:type="spellEnd"/>
          </w:p>
        </w:tc>
      </w:tr>
    </w:tbl>
    <w:p w:rsidR="009D6B5D" w:rsidRDefault="009D6B5D" w:rsidP="009D6B5D">
      <w:pPr>
        <w:rPr>
          <w:lang w:val="en-US"/>
        </w:rPr>
      </w:pPr>
    </w:p>
    <w:p w:rsidR="00FE2152" w:rsidRPr="00FE2152" w:rsidRDefault="00FE2152" w:rsidP="009D6B5D">
      <w:pPr>
        <w:rPr>
          <w:b/>
          <w:bCs/>
          <w:sz w:val="28"/>
          <w:szCs w:val="28"/>
          <w:u w:val="single"/>
          <w:lang w:val="en-US"/>
        </w:rPr>
      </w:pPr>
      <w:r w:rsidRPr="00FE2152">
        <w:rPr>
          <w:b/>
          <w:bCs/>
          <w:sz w:val="28"/>
          <w:szCs w:val="28"/>
          <w:u w:val="single"/>
          <w:lang w:val="en-US"/>
        </w:rPr>
        <w:t>Nmap:</w:t>
      </w:r>
    </w:p>
    <w:p w:rsidR="00FE2152" w:rsidRDefault="00FE2152" w:rsidP="009D6B5D">
      <w:pPr>
        <w:rPr>
          <w:b/>
          <w:bCs/>
          <w:u w:val="single"/>
          <w:lang w:val="en-US"/>
        </w:rPr>
      </w:pPr>
      <w:r w:rsidRPr="00FE2152">
        <w:rPr>
          <w:b/>
          <w:bCs/>
          <w:noProof/>
          <w:u w:val="single"/>
          <w:lang w:val="en-US"/>
        </w:rPr>
        <w:lastRenderedPageBreak/>
        <w:drawing>
          <wp:inline distT="0" distB="0" distL="0" distR="0" wp14:anchorId="3779FC46" wp14:editId="41431B53">
            <wp:extent cx="5334541" cy="4381500"/>
            <wp:effectExtent l="0" t="0" r="0" b="0"/>
            <wp:docPr id="85084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48157" name=""/>
                    <pic:cNvPicPr/>
                  </pic:nvPicPr>
                  <pic:blipFill>
                    <a:blip r:embed="rId7"/>
                    <a:stretch>
                      <a:fillRect/>
                    </a:stretch>
                  </pic:blipFill>
                  <pic:spPr>
                    <a:xfrm>
                      <a:off x="0" y="0"/>
                      <a:ext cx="5404997" cy="4439369"/>
                    </a:xfrm>
                    <a:prstGeom prst="rect">
                      <a:avLst/>
                    </a:prstGeom>
                  </pic:spPr>
                </pic:pic>
              </a:graphicData>
            </a:graphic>
          </wp:inline>
        </w:drawing>
      </w:r>
    </w:p>
    <w:p w:rsidR="00FE2152" w:rsidRDefault="002D6F03" w:rsidP="009D6B5D">
      <w:pPr>
        <w:rPr>
          <w:b/>
          <w:bCs/>
          <w:u w:val="single"/>
          <w:lang w:val="en-US"/>
        </w:rPr>
      </w:pPr>
      <w:r>
        <w:rPr>
          <w:b/>
          <w:bCs/>
          <w:noProof/>
          <w:u w:val="single"/>
          <w:lang w:val="en-US"/>
        </w:rPr>
        <w:lastRenderedPageBreak/>
        <w:drawing>
          <wp:inline distT="0" distB="0" distL="0" distR="0">
            <wp:extent cx="5334744" cy="6258798"/>
            <wp:effectExtent l="0" t="0" r="0" b="8890"/>
            <wp:docPr id="78200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05792" name="Picture 782005792"/>
                    <pic:cNvPicPr/>
                  </pic:nvPicPr>
                  <pic:blipFill>
                    <a:blip r:embed="rId7">
                      <a:extLst>
                        <a:ext uri="{28A0092B-C50C-407E-A947-70E740481C1C}">
                          <a14:useLocalDpi xmlns:a14="http://schemas.microsoft.com/office/drawing/2010/main" val="0"/>
                        </a:ext>
                      </a:extLst>
                    </a:blip>
                    <a:stretch>
                      <a:fillRect/>
                    </a:stretch>
                  </pic:blipFill>
                  <pic:spPr>
                    <a:xfrm>
                      <a:off x="0" y="0"/>
                      <a:ext cx="5334744" cy="6258798"/>
                    </a:xfrm>
                    <a:prstGeom prst="rect">
                      <a:avLst/>
                    </a:prstGeom>
                  </pic:spPr>
                </pic:pic>
              </a:graphicData>
            </a:graphic>
          </wp:inline>
        </w:drawing>
      </w:r>
      <w:r>
        <w:rPr>
          <w:b/>
          <w:bCs/>
          <w:noProof/>
          <w:u w:val="single"/>
          <w:lang w:val="en-US"/>
        </w:rPr>
        <w:lastRenderedPageBreak/>
        <w:drawing>
          <wp:inline distT="0" distB="0" distL="0" distR="0">
            <wp:extent cx="5487166" cy="3429479"/>
            <wp:effectExtent l="0" t="0" r="0" b="0"/>
            <wp:docPr id="620921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21805" name="Picture 620921805"/>
                    <pic:cNvPicPr/>
                  </pic:nvPicPr>
                  <pic:blipFill>
                    <a:blip r:embed="rId8">
                      <a:extLst>
                        <a:ext uri="{28A0092B-C50C-407E-A947-70E740481C1C}">
                          <a14:useLocalDpi xmlns:a14="http://schemas.microsoft.com/office/drawing/2010/main" val="0"/>
                        </a:ext>
                      </a:extLst>
                    </a:blip>
                    <a:stretch>
                      <a:fillRect/>
                    </a:stretch>
                  </pic:blipFill>
                  <pic:spPr>
                    <a:xfrm>
                      <a:off x="0" y="0"/>
                      <a:ext cx="5487166" cy="3429479"/>
                    </a:xfrm>
                    <a:prstGeom prst="rect">
                      <a:avLst/>
                    </a:prstGeom>
                  </pic:spPr>
                </pic:pic>
              </a:graphicData>
            </a:graphic>
          </wp:inline>
        </w:drawing>
      </w:r>
      <w:r>
        <w:rPr>
          <w:b/>
          <w:bCs/>
          <w:noProof/>
          <w:u w:val="single"/>
          <w:lang w:val="en-US"/>
        </w:rPr>
        <w:drawing>
          <wp:inline distT="0" distB="0" distL="0" distR="0">
            <wp:extent cx="5506218" cy="3410426"/>
            <wp:effectExtent l="0" t="0" r="0" b="0"/>
            <wp:docPr id="1847059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9257" name="Picture 1847059257"/>
                    <pic:cNvPicPr/>
                  </pic:nvPicPr>
                  <pic:blipFill>
                    <a:blip r:embed="rId9">
                      <a:extLst>
                        <a:ext uri="{28A0092B-C50C-407E-A947-70E740481C1C}">
                          <a14:useLocalDpi xmlns:a14="http://schemas.microsoft.com/office/drawing/2010/main" val="0"/>
                        </a:ext>
                      </a:extLst>
                    </a:blip>
                    <a:stretch>
                      <a:fillRect/>
                    </a:stretch>
                  </pic:blipFill>
                  <pic:spPr>
                    <a:xfrm>
                      <a:off x="0" y="0"/>
                      <a:ext cx="5506218" cy="3410426"/>
                    </a:xfrm>
                    <a:prstGeom prst="rect">
                      <a:avLst/>
                    </a:prstGeom>
                  </pic:spPr>
                </pic:pic>
              </a:graphicData>
            </a:graphic>
          </wp:inline>
        </w:drawing>
      </w:r>
      <w:r>
        <w:rPr>
          <w:b/>
          <w:bCs/>
          <w:noProof/>
          <w:u w:val="single"/>
          <w:lang w:val="en-US"/>
        </w:rPr>
        <w:lastRenderedPageBreak/>
        <w:drawing>
          <wp:inline distT="0" distB="0" distL="0" distR="0">
            <wp:extent cx="5715798" cy="6344535"/>
            <wp:effectExtent l="0" t="0" r="0" b="0"/>
            <wp:docPr id="1948964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4415" name="Picture 1948964415"/>
                    <pic:cNvPicPr/>
                  </pic:nvPicPr>
                  <pic:blipFill>
                    <a:blip r:embed="rId10">
                      <a:extLst>
                        <a:ext uri="{28A0092B-C50C-407E-A947-70E740481C1C}">
                          <a14:useLocalDpi xmlns:a14="http://schemas.microsoft.com/office/drawing/2010/main" val="0"/>
                        </a:ext>
                      </a:extLst>
                    </a:blip>
                    <a:stretch>
                      <a:fillRect/>
                    </a:stretch>
                  </pic:blipFill>
                  <pic:spPr>
                    <a:xfrm>
                      <a:off x="0" y="0"/>
                      <a:ext cx="5715798" cy="6344535"/>
                    </a:xfrm>
                    <a:prstGeom prst="rect">
                      <a:avLst/>
                    </a:prstGeom>
                  </pic:spPr>
                </pic:pic>
              </a:graphicData>
            </a:graphic>
          </wp:inline>
        </w:drawing>
      </w:r>
    </w:p>
    <w:p w:rsidR="002D6F03" w:rsidRDefault="002D6F03" w:rsidP="009D6B5D">
      <w:pPr>
        <w:rPr>
          <w:b/>
          <w:bCs/>
          <w:u w:val="single"/>
          <w:lang w:val="en-US"/>
        </w:rPr>
      </w:pPr>
      <w:r>
        <w:rPr>
          <w:b/>
          <w:bCs/>
          <w:noProof/>
          <w:u w:val="single"/>
          <w:lang w:val="en-US"/>
        </w:rPr>
        <w:lastRenderedPageBreak/>
        <w:drawing>
          <wp:inline distT="0" distB="0" distL="0" distR="0">
            <wp:extent cx="5731510" cy="3112135"/>
            <wp:effectExtent l="0" t="0" r="2540" b="0"/>
            <wp:docPr id="1408523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23288" name="Picture 1408523288"/>
                    <pic:cNvPicPr/>
                  </pic:nvPicPr>
                  <pic:blipFill>
                    <a:blip r:embed="rId11">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r>
        <w:rPr>
          <w:b/>
          <w:bCs/>
          <w:noProof/>
          <w:u w:val="single"/>
          <w:lang w:val="en-US"/>
        </w:rPr>
        <w:drawing>
          <wp:inline distT="0" distB="0" distL="0" distR="0">
            <wp:extent cx="5731510" cy="3280410"/>
            <wp:effectExtent l="0" t="0" r="2540" b="0"/>
            <wp:docPr id="203045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773" name="Picture 203045773"/>
                    <pic:cNvPicPr/>
                  </pic:nvPicPr>
                  <pic:blipFill>
                    <a:blip r:embed="rId12">
                      <a:extLst>
                        <a:ext uri="{28A0092B-C50C-407E-A947-70E740481C1C}">
                          <a14:useLocalDpi xmlns:a14="http://schemas.microsoft.com/office/drawing/2010/main" val="0"/>
                        </a:ext>
                      </a:extLst>
                    </a:blip>
                    <a:stretch>
                      <a:fillRect/>
                    </a:stretch>
                  </pic:blipFill>
                  <pic:spPr>
                    <a:xfrm>
                      <a:off x="0" y="0"/>
                      <a:ext cx="5731510" cy="3280410"/>
                    </a:xfrm>
                    <a:prstGeom prst="rect">
                      <a:avLst/>
                    </a:prstGeom>
                  </pic:spPr>
                </pic:pic>
              </a:graphicData>
            </a:graphic>
          </wp:inline>
        </w:drawing>
      </w:r>
      <w:r>
        <w:rPr>
          <w:b/>
          <w:bCs/>
          <w:noProof/>
          <w:u w:val="single"/>
          <w:lang w:val="en-US"/>
        </w:rPr>
        <w:lastRenderedPageBreak/>
        <w:drawing>
          <wp:inline distT="0" distB="0" distL="0" distR="0">
            <wp:extent cx="3943900" cy="6639852"/>
            <wp:effectExtent l="0" t="0" r="0" b="8890"/>
            <wp:docPr id="616431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31925" name="Picture 616431925"/>
                    <pic:cNvPicPr/>
                  </pic:nvPicPr>
                  <pic:blipFill>
                    <a:blip r:embed="rId13">
                      <a:extLst>
                        <a:ext uri="{28A0092B-C50C-407E-A947-70E740481C1C}">
                          <a14:useLocalDpi xmlns:a14="http://schemas.microsoft.com/office/drawing/2010/main" val="0"/>
                        </a:ext>
                      </a:extLst>
                    </a:blip>
                    <a:stretch>
                      <a:fillRect/>
                    </a:stretch>
                  </pic:blipFill>
                  <pic:spPr>
                    <a:xfrm>
                      <a:off x="0" y="0"/>
                      <a:ext cx="3943900" cy="6639852"/>
                    </a:xfrm>
                    <a:prstGeom prst="rect">
                      <a:avLst/>
                    </a:prstGeom>
                  </pic:spPr>
                </pic:pic>
              </a:graphicData>
            </a:graphic>
          </wp:inline>
        </w:drawing>
      </w:r>
    </w:p>
    <w:p w:rsidR="002D6F03" w:rsidRDefault="002D6F03" w:rsidP="009D6B5D">
      <w:pPr>
        <w:rPr>
          <w:b/>
          <w:bCs/>
          <w:u w:val="single"/>
          <w:lang w:val="en-US"/>
        </w:rPr>
      </w:pPr>
      <w:r w:rsidRPr="002D6F03">
        <w:rPr>
          <w:b/>
          <w:bCs/>
          <w:noProof/>
          <w:u w:val="single"/>
          <w:lang w:val="en-US"/>
        </w:rPr>
        <w:lastRenderedPageBreak/>
        <w:drawing>
          <wp:inline distT="0" distB="0" distL="0" distR="0" wp14:anchorId="4A3BE9E2" wp14:editId="779A52A5">
            <wp:extent cx="5731510" cy="3321685"/>
            <wp:effectExtent l="0" t="0" r="2540" b="0"/>
            <wp:docPr id="80490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03886" name=""/>
                    <pic:cNvPicPr/>
                  </pic:nvPicPr>
                  <pic:blipFill>
                    <a:blip r:embed="rId14"/>
                    <a:stretch>
                      <a:fillRect/>
                    </a:stretch>
                  </pic:blipFill>
                  <pic:spPr>
                    <a:xfrm>
                      <a:off x="0" y="0"/>
                      <a:ext cx="5731510" cy="3321685"/>
                    </a:xfrm>
                    <a:prstGeom prst="rect">
                      <a:avLst/>
                    </a:prstGeom>
                  </pic:spPr>
                </pic:pic>
              </a:graphicData>
            </a:graphic>
          </wp:inline>
        </w:drawing>
      </w:r>
    </w:p>
    <w:p w:rsidR="00310E6B" w:rsidRDefault="00310E6B" w:rsidP="009D6B5D">
      <w:pPr>
        <w:rPr>
          <w:b/>
          <w:bCs/>
          <w:u w:val="single"/>
          <w:lang w:val="en-US"/>
        </w:rPr>
      </w:pPr>
      <w:r w:rsidRPr="00310E6B">
        <w:rPr>
          <w:b/>
          <w:bCs/>
          <w:noProof/>
          <w:u w:val="single"/>
          <w:lang w:val="en-US"/>
        </w:rPr>
        <w:drawing>
          <wp:inline distT="0" distB="0" distL="0" distR="0" wp14:anchorId="44DA8E1B" wp14:editId="06ED8DC1">
            <wp:extent cx="5731510" cy="4417695"/>
            <wp:effectExtent l="0" t="0" r="2540" b="1905"/>
            <wp:docPr id="64049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93017" name=""/>
                    <pic:cNvPicPr/>
                  </pic:nvPicPr>
                  <pic:blipFill>
                    <a:blip r:embed="rId15"/>
                    <a:stretch>
                      <a:fillRect/>
                    </a:stretch>
                  </pic:blipFill>
                  <pic:spPr>
                    <a:xfrm>
                      <a:off x="0" y="0"/>
                      <a:ext cx="5731510" cy="4417695"/>
                    </a:xfrm>
                    <a:prstGeom prst="rect">
                      <a:avLst/>
                    </a:prstGeom>
                  </pic:spPr>
                </pic:pic>
              </a:graphicData>
            </a:graphic>
          </wp:inline>
        </w:drawing>
      </w:r>
    </w:p>
    <w:p w:rsidR="00310E6B" w:rsidRDefault="00310E6B" w:rsidP="009D6B5D">
      <w:pPr>
        <w:rPr>
          <w:b/>
          <w:bCs/>
          <w:u w:val="single"/>
          <w:lang w:val="en-US"/>
        </w:rPr>
      </w:pPr>
      <w:r w:rsidRPr="00310E6B">
        <w:rPr>
          <w:b/>
          <w:bCs/>
          <w:noProof/>
          <w:u w:val="single"/>
          <w:lang w:val="en-US"/>
        </w:rPr>
        <w:lastRenderedPageBreak/>
        <w:drawing>
          <wp:inline distT="0" distB="0" distL="0" distR="0" wp14:anchorId="34D7E406" wp14:editId="246B17FF">
            <wp:extent cx="5731510" cy="4239895"/>
            <wp:effectExtent l="0" t="0" r="2540" b="8255"/>
            <wp:docPr id="190079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95653" name=""/>
                    <pic:cNvPicPr/>
                  </pic:nvPicPr>
                  <pic:blipFill>
                    <a:blip r:embed="rId16"/>
                    <a:stretch>
                      <a:fillRect/>
                    </a:stretch>
                  </pic:blipFill>
                  <pic:spPr>
                    <a:xfrm>
                      <a:off x="0" y="0"/>
                      <a:ext cx="5731510" cy="4239895"/>
                    </a:xfrm>
                    <a:prstGeom prst="rect">
                      <a:avLst/>
                    </a:prstGeom>
                  </pic:spPr>
                </pic:pic>
              </a:graphicData>
            </a:graphic>
          </wp:inline>
        </w:drawing>
      </w:r>
    </w:p>
    <w:p w:rsidR="00310E6B" w:rsidRDefault="00310E6B" w:rsidP="009D6B5D">
      <w:pPr>
        <w:rPr>
          <w:b/>
          <w:bCs/>
          <w:u w:val="single"/>
          <w:lang w:val="en-US"/>
        </w:rPr>
      </w:pPr>
      <w:r w:rsidRPr="00310E6B">
        <w:rPr>
          <w:b/>
          <w:bCs/>
          <w:noProof/>
          <w:u w:val="single"/>
          <w:lang w:val="en-US"/>
        </w:rPr>
        <w:drawing>
          <wp:inline distT="0" distB="0" distL="0" distR="0" wp14:anchorId="437FBE09" wp14:editId="6A5F9640">
            <wp:extent cx="5731510" cy="2390140"/>
            <wp:effectExtent l="0" t="0" r="2540" b="0"/>
            <wp:docPr id="54714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42368" name=""/>
                    <pic:cNvPicPr/>
                  </pic:nvPicPr>
                  <pic:blipFill>
                    <a:blip r:embed="rId17"/>
                    <a:stretch>
                      <a:fillRect/>
                    </a:stretch>
                  </pic:blipFill>
                  <pic:spPr>
                    <a:xfrm>
                      <a:off x="0" y="0"/>
                      <a:ext cx="5731510" cy="2390140"/>
                    </a:xfrm>
                    <a:prstGeom prst="rect">
                      <a:avLst/>
                    </a:prstGeom>
                  </pic:spPr>
                </pic:pic>
              </a:graphicData>
            </a:graphic>
          </wp:inline>
        </w:drawing>
      </w:r>
    </w:p>
    <w:p w:rsidR="00310E6B" w:rsidRDefault="00310E6B" w:rsidP="009D6B5D">
      <w:pPr>
        <w:rPr>
          <w:b/>
          <w:bCs/>
          <w:u w:val="single"/>
          <w:lang w:val="en-US"/>
        </w:rPr>
      </w:pPr>
    </w:p>
    <w:p w:rsidR="00351160" w:rsidRDefault="00351160" w:rsidP="009D6B5D">
      <w:pPr>
        <w:rPr>
          <w:b/>
          <w:bCs/>
          <w:sz w:val="28"/>
          <w:szCs w:val="28"/>
          <w:u w:val="single"/>
          <w:lang w:val="en-US"/>
        </w:rPr>
      </w:pPr>
      <w:r w:rsidRPr="00351160">
        <w:rPr>
          <w:b/>
          <w:bCs/>
          <w:sz w:val="28"/>
          <w:szCs w:val="28"/>
          <w:u w:val="single"/>
          <w:lang w:val="en-US"/>
        </w:rPr>
        <w:t>OS discovery:</w:t>
      </w:r>
    </w:p>
    <w:p w:rsidR="00351160" w:rsidRDefault="00310E6B" w:rsidP="009D6B5D">
      <w:pPr>
        <w:rPr>
          <w:b/>
          <w:bCs/>
          <w:sz w:val="28"/>
          <w:szCs w:val="28"/>
          <w:u w:val="single"/>
          <w:lang w:val="en-US"/>
        </w:rPr>
      </w:pPr>
      <w:r w:rsidRPr="00310E6B">
        <w:rPr>
          <w:b/>
          <w:bCs/>
          <w:noProof/>
          <w:sz w:val="28"/>
          <w:szCs w:val="28"/>
          <w:u w:val="single"/>
          <w:lang w:val="en-US"/>
        </w:rPr>
        <w:lastRenderedPageBreak/>
        <w:drawing>
          <wp:inline distT="0" distB="0" distL="0" distR="0" wp14:anchorId="1E1666D5" wp14:editId="7C03787A">
            <wp:extent cx="5667971" cy="3291840"/>
            <wp:effectExtent l="0" t="0" r="9525" b="3810"/>
            <wp:docPr id="31257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73980" name=""/>
                    <pic:cNvPicPr/>
                  </pic:nvPicPr>
                  <pic:blipFill>
                    <a:blip r:embed="rId18"/>
                    <a:stretch>
                      <a:fillRect/>
                    </a:stretch>
                  </pic:blipFill>
                  <pic:spPr>
                    <a:xfrm>
                      <a:off x="0" y="0"/>
                      <a:ext cx="5669358" cy="3292646"/>
                    </a:xfrm>
                    <a:prstGeom prst="rect">
                      <a:avLst/>
                    </a:prstGeom>
                  </pic:spPr>
                </pic:pic>
              </a:graphicData>
            </a:graphic>
          </wp:inline>
        </w:drawing>
      </w:r>
    </w:p>
    <w:p w:rsidR="00310E6B" w:rsidRDefault="00310E6B" w:rsidP="009D6B5D">
      <w:pPr>
        <w:rPr>
          <w:b/>
          <w:bCs/>
          <w:sz w:val="28"/>
          <w:szCs w:val="28"/>
          <w:u w:val="single"/>
          <w:lang w:val="en-US"/>
        </w:rPr>
      </w:pPr>
      <w:r>
        <w:rPr>
          <w:b/>
          <w:bCs/>
          <w:sz w:val="28"/>
          <w:szCs w:val="28"/>
          <w:u w:val="single"/>
          <w:lang w:val="en-US"/>
        </w:rPr>
        <w:t>OS discovery using NMAP script engine:</w:t>
      </w:r>
    </w:p>
    <w:p w:rsidR="00310E6B" w:rsidRDefault="00310E6B" w:rsidP="009D6B5D">
      <w:pPr>
        <w:rPr>
          <w:b/>
          <w:bCs/>
          <w:sz w:val="28"/>
          <w:szCs w:val="28"/>
          <w:u w:val="single"/>
          <w:lang w:val="en-US"/>
        </w:rPr>
      </w:pPr>
      <w:r w:rsidRPr="00310E6B">
        <w:rPr>
          <w:b/>
          <w:bCs/>
          <w:noProof/>
          <w:sz w:val="28"/>
          <w:szCs w:val="28"/>
          <w:u w:val="single"/>
          <w:lang w:val="en-US"/>
        </w:rPr>
        <w:drawing>
          <wp:inline distT="0" distB="0" distL="0" distR="0" wp14:anchorId="2F2AD4E0" wp14:editId="63F9D113">
            <wp:extent cx="5731510" cy="4090035"/>
            <wp:effectExtent l="0" t="0" r="2540" b="5715"/>
            <wp:docPr id="17928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4811" name=""/>
                    <pic:cNvPicPr/>
                  </pic:nvPicPr>
                  <pic:blipFill>
                    <a:blip r:embed="rId19"/>
                    <a:stretch>
                      <a:fillRect/>
                    </a:stretch>
                  </pic:blipFill>
                  <pic:spPr>
                    <a:xfrm>
                      <a:off x="0" y="0"/>
                      <a:ext cx="5731510" cy="4090035"/>
                    </a:xfrm>
                    <a:prstGeom prst="rect">
                      <a:avLst/>
                    </a:prstGeom>
                  </pic:spPr>
                </pic:pic>
              </a:graphicData>
            </a:graphic>
          </wp:inline>
        </w:drawing>
      </w:r>
    </w:p>
    <w:p w:rsidR="00706386" w:rsidRDefault="00706386" w:rsidP="009D6B5D">
      <w:pPr>
        <w:rPr>
          <w:b/>
          <w:bCs/>
          <w:sz w:val="28"/>
          <w:szCs w:val="28"/>
          <w:u w:val="single"/>
          <w:lang w:val="en-US"/>
        </w:rPr>
      </w:pPr>
      <w:r w:rsidRPr="00706386">
        <w:rPr>
          <w:b/>
          <w:bCs/>
          <w:noProof/>
          <w:sz w:val="28"/>
          <w:szCs w:val="28"/>
          <w:u w:val="single"/>
          <w:lang w:val="en-US"/>
        </w:rPr>
        <w:lastRenderedPageBreak/>
        <w:drawing>
          <wp:inline distT="0" distB="0" distL="0" distR="0" wp14:anchorId="5E90F0C3" wp14:editId="32BBCE6E">
            <wp:extent cx="5706271" cy="6201640"/>
            <wp:effectExtent l="0" t="0" r="8890" b="8890"/>
            <wp:docPr id="148722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21778" name=""/>
                    <pic:cNvPicPr/>
                  </pic:nvPicPr>
                  <pic:blipFill>
                    <a:blip r:embed="rId20"/>
                    <a:stretch>
                      <a:fillRect/>
                    </a:stretch>
                  </pic:blipFill>
                  <pic:spPr>
                    <a:xfrm>
                      <a:off x="0" y="0"/>
                      <a:ext cx="5706271" cy="6201640"/>
                    </a:xfrm>
                    <a:prstGeom prst="rect">
                      <a:avLst/>
                    </a:prstGeom>
                  </pic:spPr>
                </pic:pic>
              </a:graphicData>
            </a:graphic>
          </wp:inline>
        </w:drawing>
      </w:r>
    </w:p>
    <w:p w:rsidR="00706386" w:rsidRDefault="00706386" w:rsidP="009D6B5D">
      <w:pPr>
        <w:rPr>
          <w:b/>
          <w:bCs/>
          <w:sz w:val="28"/>
          <w:szCs w:val="28"/>
          <w:u w:val="single"/>
          <w:lang w:val="en-US"/>
        </w:rPr>
      </w:pPr>
      <w:r>
        <w:rPr>
          <w:b/>
          <w:bCs/>
          <w:sz w:val="28"/>
          <w:szCs w:val="28"/>
          <w:u w:val="single"/>
          <w:lang w:val="en-US"/>
        </w:rPr>
        <w:t>IDS and Firewalls:</w:t>
      </w:r>
    </w:p>
    <w:p w:rsidR="00706386" w:rsidRDefault="00706386" w:rsidP="009D6B5D">
      <w:pPr>
        <w:rPr>
          <w:b/>
          <w:bCs/>
          <w:sz w:val="28"/>
          <w:szCs w:val="28"/>
          <w:u w:val="single"/>
          <w:lang w:val="en-US"/>
        </w:rPr>
      </w:pPr>
      <w:r w:rsidRPr="00706386">
        <w:rPr>
          <w:b/>
          <w:bCs/>
          <w:noProof/>
          <w:sz w:val="28"/>
          <w:szCs w:val="28"/>
          <w:u w:val="single"/>
          <w:lang w:val="en-US"/>
        </w:rPr>
        <w:drawing>
          <wp:inline distT="0" distB="0" distL="0" distR="0" wp14:anchorId="79E60A03" wp14:editId="5C4B8DF5">
            <wp:extent cx="5731510" cy="1882140"/>
            <wp:effectExtent l="0" t="0" r="2540" b="3810"/>
            <wp:docPr id="21279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9702" name=""/>
                    <pic:cNvPicPr/>
                  </pic:nvPicPr>
                  <pic:blipFill>
                    <a:blip r:embed="rId21"/>
                    <a:stretch>
                      <a:fillRect/>
                    </a:stretch>
                  </pic:blipFill>
                  <pic:spPr>
                    <a:xfrm>
                      <a:off x="0" y="0"/>
                      <a:ext cx="5731510" cy="1882140"/>
                    </a:xfrm>
                    <a:prstGeom prst="rect">
                      <a:avLst/>
                    </a:prstGeom>
                  </pic:spPr>
                </pic:pic>
              </a:graphicData>
            </a:graphic>
          </wp:inline>
        </w:drawing>
      </w:r>
    </w:p>
    <w:p w:rsidR="00706386" w:rsidRPr="00706386" w:rsidRDefault="00706386" w:rsidP="00706386">
      <w:pPr>
        <w:rPr>
          <w:b/>
          <w:bCs/>
        </w:rPr>
      </w:pPr>
      <w:r w:rsidRPr="00706386">
        <w:rPr>
          <w:b/>
          <w:bCs/>
        </w:rPr>
        <w:lastRenderedPageBreak/>
        <w:t>Use of IDS (Intrusion Detection System)</w:t>
      </w:r>
    </w:p>
    <w:p w:rsidR="00706386" w:rsidRPr="00706386" w:rsidRDefault="00706386" w:rsidP="00706386">
      <w:r w:rsidRPr="00706386">
        <w:t xml:space="preserve">An IDS monitors network and host activity to detect malicious actions, policy violations, and unusual </w:t>
      </w:r>
      <w:proofErr w:type="spellStart"/>
      <w:r w:rsidRPr="00706386">
        <w:t>behavior</w:t>
      </w:r>
      <w:proofErr w:type="spellEnd"/>
      <w:r w:rsidRPr="00706386">
        <w:t xml:space="preserve">. It provides real-time threat detection by alerting administrators about attacks such as DoS, brute force attempts, or malware infections. IDS systems </w:t>
      </w:r>
      <w:proofErr w:type="spellStart"/>
      <w:r w:rsidRPr="00706386">
        <w:t>analyze</w:t>
      </w:r>
      <w:proofErr w:type="spellEnd"/>
      <w:r w:rsidRPr="00706386">
        <w:t xml:space="preserve"> traffic patterns to identify deviations from normal baselines and keep logs for forensic investigations. They help detect insider threats by tracking unauthorized internal access. Additionally, IDS tools integrate with systems like SIEM (Security Information and Event Management) to enhance threat intelligence. However, IDS operates passively, only detecting and alerting, without directly blocking attacks.</w:t>
      </w:r>
    </w:p>
    <w:p w:rsidR="00706386" w:rsidRPr="00706386" w:rsidRDefault="00706386" w:rsidP="00706386">
      <w:pPr>
        <w:rPr>
          <w:b/>
          <w:bCs/>
        </w:rPr>
      </w:pPr>
      <w:r w:rsidRPr="00706386">
        <w:rPr>
          <w:b/>
          <w:bCs/>
        </w:rPr>
        <w:t>Use of Firewalls</w:t>
      </w:r>
    </w:p>
    <w:p w:rsidR="00706386" w:rsidRPr="00706386" w:rsidRDefault="00706386" w:rsidP="00706386">
      <w:r w:rsidRPr="00706386">
        <w:t>Firewalls control both incoming and outgoing network traffic by acting as a barrier between trusted and untrusted networks, such as the LAN and the Internet. They prevent unauthorized access by blocking or allowing traffic based on predefined security policies, including IP addresses, protocols, and ports. Firewalls protect against malware and exploit attempts by filtering harmful traffic. They can also limit access to specific applications and services, like databases or web servers. Additionally, firewalls provide network address translation (NAT), which hides internal IPs behind a public IP for enhanced security, and offer VPN support for secure remote connections. Firewalls are crucial in preventing DoS attacks by regulating traffic and avoiding flooding attempts.</w:t>
      </w:r>
    </w:p>
    <w:p w:rsidR="00706386" w:rsidRPr="00706386" w:rsidRDefault="00706386" w:rsidP="00706386">
      <w:pPr>
        <w:rPr>
          <w:b/>
          <w:bCs/>
          <w:lang w:val="en-US"/>
        </w:rPr>
      </w:pPr>
      <w:r w:rsidRPr="00706386">
        <w:rPr>
          <w:b/>
          <w:bCs/>
          <w:lang w:val="en-US"/>
        </w:rPr>
        <w:t>IDS Evasion Techniques</w:t>
      </w:r>
    </w:p>
    <w:p w:rsidR="00706386" w:rsidRPr="00706386" w:rsidRDefault="00706386" w:rsidP="00706386">
      <w:pPr>
        <w:rPr>
          <w:lang w:val="en-US"/>
        </w:rPr>
      </w:pPr>
      <w:r w:rsidRPr="00706386">
        <w:rPr>
          <w:lang w:val="en-US"/>
        </w:rPr>
        <w:t>Intrusion Detection Systems (IDS) evasion techniques aim to avoid detection by manipulating traffic patterns. Common methods include fragmentation, where attackers split malicious payloads into smaller packets to bypass detection thresholds, and obfuscation, which alters the attack signatures through encoding or encryption. Additionally, attackers may use protocol tunneling to hide malicious traffic within legitimate protocols, reducing the likelihood of alerts.</w:t>
      </w:r>
    </w:p>
    <w:p w:rsidR="00706386" w:rsidRPr="00706386" w:rsidRDefault="00706386" w:rsidP="00706386">
      <w:pPr>
        <w:rPr>
          <w:b/>
          <w:bCs/>
          <w:lang w:val="en-US"/>
        </w:rPr>
      </w:pPr>
      <w:r w:rsidRPr="00706386">
        <w:rPr>
          <w:b/>
          <w:bCs/>
          <w:lang w:val="en-US"/>
        </w:rPr>
        <w:t xml:space="preserve">Firewall Evasion Techniques  </w:t>
      </w:r>
    </w:p>
    <w:p w:rsidR="00310E6B" w:rsidRDefault="00706386" w:rsidP="00706386">
      <w:pPr>
        <w:rPr>
          <w:lang w:val="en-US"/>
        </w:rPr>
      </w:pPr>
      <w:r w:rsidRPr="00706386">
        <w:rPr>
          <w:lang w:val="en-US"/>
        </w:rPr>
        <w:t>Firewall evasion techniques focus on circumventing traffic filtering mechanisms. Techniques include port scanning, where attackers probe for open ports, and using non-standard ports to evade detection. Protocol manipulation, such as using tunneling to encapsulate malicious traffic within allowed protocols, can also bypass firewall rules. Attackers might also employ traffic encryption to obscure content, making it difficult for firewalls to inspect packets.</w:t>
      </w:r>
    </w:p>
    <w:p w:rsidR="00CF7C63" w:rsidRDefault="00CF7C63" w:rsidP="00706386">
      <w:pPr>
        <w:rPr>
          <w:b/>
          <w:bCs/>
          <w:sz w:val="28"/>
          <w:szCs w:val="28"/>
          <w:u w:val="single"/>
          <w:lang w:val="en-US"/>
        </w:rPr>
      </w:pPr>
      <w:r w:rsidRPr="00CF7C63">
        <w:rPr>
          <w:b/>
          <w:bCs/>
          <w:sz w:val="28"/>
          <w:szCs w:val="28"/>
          <w:u w:val="single"/>
          <w:lang w:val="en-US"/>
        </w:rPr>
        <w:t>Packet fragmentation:</w:t>
      </w:r>
    </w:p>
    <w:p w:rsidR="00CF7C63" w:rsidRDefault="00CF7C63" w:rsidP="00706386">
      <w:pPr>
        <w:rPr>
          <w:lang w:val="en-US"/>
        </w:rPr>
      </w:pPr>
      <w:r w:rsidRPr="00CF7C63">
        <w:rPr>
          <w:lang w:val="en-US"/>
        </w:rPr>
        <w:t>Packet fragmentation is the process of dividing large data packets into smaller fragments to fit network protocols' size limits, ensuring efficient transmission and reassembly at the destination.</w:t>
      </w:r>
    </w:p>
    <w:p w:rsidR="00CF7C63" w:rsidRDefault="00CF7C63" w:rsidP="00706386">
      <w:pPr>
        <w:rPr>
          <w:lang w:val="en-US"/>
        </w:rPr>
      </w:pPr>
      <w:r w:rsidRPr="00CF7C63">
        <w:rPr>
          <w:noProof/>
          <w:lang w:val="en-US"/>
        </w:rPr>
        <w:drawing>
          <wp:inline distT="0" distB="0" distL="0" distR="0" wp14:anchorId="239220F6" wp14:editId="41743B82">
            <wp:extent cx="3038899" cy="1505160"/>
            <wp:effectExtent l="0" t="0" r="9525" b="0"/>
            <wp:docPr id="69389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95494" name=""/>
                    <pic:cNvPicPr/>
                  </pic:nvPicPr>
                  <pic:blipFill>
                    <a:blip r:embed="rId22"/>
                    <a:stretch>
                      <a:fillRect/>
                    </a:stretch>
                  </pic:blipFill>
                  <pic:spPr>
                    <a:xfrm>
                      <a:off x="0" y="0"/>
                      <a:ext cx="3038899" cy="1505160"/>
                    </a:xfrm>
                    <a:prstGeom prst="rect">
                      <a:avLst/>
                    </a:prstGeom>
                  </pic:spPr>
                </pic:pic>
              </a:graphicData>
            </a:graphic>
          </wp:inline>
        </w:drawing>
      </w:r>
    </w:p>
    <w:p w:rsidR="00CA61CF" w:rsidRPr="00CA61CF" w:rsidRDefault="00CA61CF" w:rsidP="00706386">
      <w:pPr>
        <w:rPr>
          <w:b/>
          <w:bCs/>
          <w:sz w:val="28"/>
          <w:szCs w:val="28"/>
          <w:u w:val="single"/>
          <w:lang w:val="en-US"/>
        </w:rPr>
      </w:pPr>
      <w:r w:rsidRPr="00CA61CF">
        <w:rPr>
          <w:b/>
          <w:bCs/>
          <w:sz w:val="28"/>
          <w:szCs w:val="28"/>
          <w:u w:val="single"/>
          <w:lang w:val="en-US"/>
        </w:rPr>
        <w:t>Source Routing:</w:t>
      </w:r>
    </w:p>
    <w:p w:rsidR="00CA61CF" w:rsidRDefault="00CA61CF" w:rsidP="00706386">
      <w:pPr>
        <w:rPr>
          <w:lang w:val="en-US"/>
        </w:rPr>
      </w:pPr>
      <w:r w:rsidRPr="00CA61CF">
        <w:rPr>
          <w:lang w:val="en-US"/>
        </w:rPr>
        <w:lastRenderedPageBreak/>
        <w:t>Source routing allows the sender to specify the entire route a packet takes through the network. This can improve routing efficiency but may complicate security and network management.</w:t>
      </w:r>
    </w:p>
    <w:p w:rsidR="00CA61CF" w:rsidRDefault="00CA61CF" w:rsidP="00706386">
      <w:pPr>
        <w:rPr>
          <w:lang w:val="en-US"/>
        </w:rPr>
      </w:pPr>
      <w:r w:rsidRPr="00CA61CF">
        <w:rPr>
          <w:noProof/>
          <w:lang w:val="en-US"/>
        </w:rPr>
        <w:drawing>
          <wp:inline distT="0" distB="0" distL="0" distR="0" wp14:anchorId="48BB69D6" wp14:editId="75D69E4F">
            <wp:extent cx="5731510" cy="1350645"/>
            <wp:effectExtent l="0" t="0" r="2540" b="1905"/>
            <wp:docPr id="179008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85544" name=""/>
                    <pic:cNvPicPr/>
                  </pic:nvPicPr>
                  <pic:blipFill>
                    <a:blip r:embed="rId23"/>
                    <a:stretch>
                      <a:fillRect/>
                    </a:stretch>
                  </pic:blipFill>
                  <pic:spPr>
                    <a:xfrm>
                      <a:off x="0" y="0"/>
                      <a:ext cx="5731510" cy="1350645"/>
                    </a:xfrm>
                    <a:prstGeom prst="rect">
                      <a:avLst/>
                    </a:prstGeom>
                  </pic:spPr>
                </pic:pic>
              </a:graphicData>
            </a:graphic>
          </wp:inline>
        </w:drawing>
      </w:r>
    </w:p>
    <w:p w:rsidR="00504CE8" w:rsidRDefault="00504CE8" w:rsidP="00706386">
      <w:pPr>
        <w:rPr>
          <w:b/>
          <w:bCs/>
          <w:sz w:val="28"/>
          <w:szCs w:val="28"/>
          <w:u w:val="single"/>
          <w:lang w:val="en-US"/>
        </w:rPr>
      </w:pPr>
      <w:r w:rsidRPr="00504CE8">
        <w:rPr>
          <w:b/>
          <w:bCs/>
          <w:sz w:val="28"/>
          <w:szCs w:val="28"/>
          <w:u w:val="single"/>
          <w:lang w:val="en-US"/>
        </w:rPr>
        <w:t>Source Port Manipulation:</w:t>
      </w:r>
    </w:p>
    <w:p w:rsidR="00504CE8" w:rsidRDefault="00504CE8" w:rsidP="00706386">
      <w:pPr>
        <w:rPr>
          <w:lang w:val="en-US"/>
        </w:rPr>
      </w:pPr>
      <w:r w:rsidRPr="00504CE8">
        <w:rPr>
          <w:lang w:val="en-US"/>
        </w:rPr>
        <w:t>Source port manipulation involves altering the source port number in network packets. This technique can enhance security, bypass firewalls, or establish multiple connections, but it may lead to potential vulnerabilities.</w:t>
      </w:r>
    </w:p>
    <w:p w:rsidR="00DB54FD" w:rsidRPr="00767586" w:rsidRDefault="00DB54FD" w:rsidP="00706386">
      <w:pPr>
        <w:rPr>
          <w:b/>
          <w:bCs/>
          <w:sz w:val="28"/>
          <w:szCs w:val="28"/>
          <w:u w:val="single"/>
          <w:lang w:val="en-US"/>
        </w:rPr>
      </w:pPr>
      <w:r w:rsidRPr="00767586">
        <w:rPr>
          <w:b/>
          <w:bCs/>
          <w:sz w:val="28"/>
          <w:szCs w:val="28"/>
          <w:u w:val="single"/>
          <w:lang w:val="en-US"/>
        </w:rPr>
        <w:t xml:space="preserve">IP Address Decoy: </w:t>
      </w:r>
    </w:p>
    <w:p w:rsidR="00DB54FD" w:rsidRPr="00DB54FD" w:rsidRDefault="00DB54FD" w:rsidP="00706386">
      <w:pPr>
        <w:rPr>
          <w:lang w:val="en-US"/>
        </w:rPr>
      </w:pPr>
      <w:r w:rsidRPr="00DB54FD">
        <w:t>An IP address decoy is a technique used to mask the true source of internet traffic by routing it through various intermediary servers. This approach can enhance online privacy and anonymity, making it difficult for observers to trace activities back to the original user.</w:t>
      </w:r>
    </w:p>
    <w:p w:rsidR="00DB54FD" w:rsidRPr="00767586" w:rsidRDefault="00DB54FD" w:rsidP="00706386">
      <w:pPr>
        <w:rPr>
          <w:b/>
          <w:bCs/>
          <w:sz w:val="28"/>
          <w:szCs w:val="28"/>
          <w:u w:val="single"/>
          <w:lang w:val="en-US"/>
        </w:rPr>
      </w:pPr>
      <w:r w:rsidRPr="00767586">
        <w:rPr>
          <w:b/>
          <w:bCs/>
          <w:sz w:val="28"/>
          <w:szCs w:val="28"/>
          <w:u w:val="single"/>
          <w:lang w:val="en-US"/>
        </w:rPr>
        <w:t>IP Address Spoofing:</w:t>
      </w:r>
    </w:p>
    <w:p w:rsidR="00DB54FD" w:rsidRDefault="00DB54FD" w:rsidP="00706386">
      <w:r w:rsidRPr="00DB54FD">
        <w:t>IP address spoofing is a malicious practice where an attacker sends IP packets from a false source address to disguise their identity. This can be used for various cyberattacks, including Denial of Service (DoS) attacks, as it allows the attacker to bypass security measures and evade detection.</w:t>
      </w:r>
    </w:p>
    <w:p w:rsidR="00DB54FD" w:rsidRPr="00767586" w:rsidRDefault="00DB54FD" w:rsidP="00706386">
      <w:pPr>
        <w:rPr>
          <w:b/>
          <w:bCs/>
          <w:sz w:val="28"/>
          <w:szCs w:val="28"/>
          <w:u w:val="single"/>
        </w:rPr>
      </w:pPr>
      <w:r w:rsidRPr="00767586">
        <w:rPr>
          <w:b/>
          <w:bCs/>
          <w:sz w:val="28"/>
          <w:szCs w:val="28"/>
          <w:u w:val="single"/>
        </w:rPr>
        <w:t>Proxy Servers:</w:t>
      </w:r>
    </w:p>
    <w:p w:rsidR="00767586" w:rsidRPr="00767586" w:rsidRDefault="00767586" w:rsidP="00706386">
      <w:r w:rsidRPr="00767586">
        <w:t>A proxy server acts as an intermediary between a user and the internet. It forwards requests from clients to web servers and retrieves the requested data, providing anonymity and security. Proxy servers can filter content, improve load times, and bypass geographical restrictions, enhancing privacy and access to information online.</w:t>
      </w:r>
    </w:p>
    <w:p w:rsidR="00767586" w:rsidRPr="00767586" w:rsidRDefault="00767586" w:rsidP="00767586">
      <w:pPr>
        <w:rPr>
          <w:lang w:val="en-US"/>
        </w:rPr>
      </w:pPr>
      <w:r w:rsidRPr="00767586">
        <w:rPr>
          <w:lang w:val="en-US"/>
        </w:rPr>
        <w:t>Attackers use proxy servers for several reasons:</w:t>
      </w:r>
    </w:p>
    <w:p w:rsidR="00767586" w:rsidRPr="00767586" w:rsidRDefault="00767586" w:rsidP="00767586">
      <w:pPr>
        <w:pStyle w:val="ListParagraph"/>
        <w:numPr>
          <w:ilvl w:val="1"/>
          <w:numId w:val="12"/>
        </w:numPr>
        <w:rPr>
          <w:lang w:val="en-US"/>
        </w:rPr>
      </w:pPr>
      <w:r w:rsidRPr="00767586">
        <w:rPr>
          <w:lang w:val="en-US"/>
        </w:rPr>
        <w:t>Anonymity: Proxies mask the attacker's real IP address, making it difficult for security systems to trace the origin of malicious activities.</w:t>
      </w:r>
    </w:p>
    <w:p w:rsidR="00767586" w:rsidRPr="00767586" w:rsidRDefault="00767586" w:rsidP="00767586">
      <w:pPr>
        <w:pStyle w:val="ListParagraph"/>
        <w:numPr>
          <w:ilvl w:val="1"/>
          <w:numId w:val="12"/>
        </w:numPr>
        <w:rPr>
          <w:lang w:val="en-US"/>
        </w:rPr>
      </w:pPr>
      <w:r w:rsidRPr="00767586">
        <w:rPr>
          <w:lang w:val="en-US"/>
        </w:rPr>
        <w:t>Bypassing Restrictions: Proxies can help attackers circumvent firewalls, content filters, and geo-blocks, allowing access to restricted networks or systems.</w:t>
      </w:r>
    </w:p>
    <w:p w:rsidR="00767586" w:rsidRPr="00767586" w:rsidRDefault="00767586" w:rsidP="00767586">
      <w:pPr>
        <w:pStyle w:val="ListParagraph"/>
        <w:numPr>
          <w:ilvl w:val="1"/>
          <w:numId w:val="12"/>
        </w:numPr>
        <w:rPr>
          <w:lang w:val="en-US"/>
        </w:rPr>
      </w:pPr>
      <w:r w:rsidRPr="00767586">
        <w:rPr>
          <w:lang w:val="en-US"/>
        </w:rPr>
        <w:t>Traffic Redirection: Attackers can route traffic through multiple proxies to disguise their intent, making it harder to detect patterns of malicious behavior.</w:t>
      </w:r>
    </w:p>
    <w:p w:rsidR="00767586" w:rsidRPr="00767586" w:rsidRDefault="00767586" w:rsidP="00767586">
      <w:pPr>
        <w:pStyle w:val="ListParagraph"/>
        <w:numPr>
          <w:ilvl w:val="1"/>
          <w:numId w:val="12"/>
        </w:numPr>
        <w:rPr>
          <w:lang w:val="en-US"/>
        </w:rPr>
      </w:pPr>
      <w:r w:rsidRPr="00767586">
        <w:rPr>
          <w:lang w:val="en-US"/>
        </w:rPr>
        <w:t>Distributed Attacks: Using multiple proxy servers allows attackers to launch distributed attacks (like DDoS) more effectively, as the traffic appears to come from various sources.</w:t>
      </w:r>
    </w:p>
    <w:p w:rsidR="00767586" w:rsidRPr="00767586" w:rsidRDefault="00767586" w:rsidP="00767586">
      <w:pPr>
        <w:pStyle w:val="ListParagraph"/>
        <w:numPr>
          <w:ilvl w:val="1"/>
          <w:numId w:val="12"/>
        </w:numPr>
        <w:rPr>
          <w:lang w:val="en-US"/>
        </w:rPr>
      </w:pPr>
      <w:r w:rsidRPr="00767586">
        <w:rPr>
          <w:lang w:val="en-US"/>
        </w:rPr>
        <w:t>Access Control Evasion: Proxies can help bypass security measures and access restricted resources, enabling unauthorized data access or exploitation of vulnerabilities.</w:t>
      </w:r>
    </w:p>
    <w:p w:rsidR="00767586" w:rsidRPr="00767586" w:rsidRDefault="00767586" w:rsidP="00767586">
      <w:pPr>
        <w:rPr>
          <w:lang w:val="en-US"/>
        </w:rPr>
      </w:pPr>
    </w:p>
    <w:p w:rsidR="00DB54FD" w:rsidRDefault="00767586" w:rsidP="00767586">
      <w:pPr>
        <w:rPr>
          <w:lang w:val="en-US"/>
        </w:rPr>
      </w:pPr>
      <w:r w:rsidRPr="00767586">
        <w:rPr>
          <w:lang w:val="en-US"/>
        </w:rPr>
        <w:lastRenderedPageBreak/>
        <w:t>By leveraging these advantages, attackers can execute their strategies with greater stealth and effectiveness.</w:t>
      </w:r>
    </w:p>
    <w:p w:rsidR="00767586" w:rsidRDefault="00767586" w:rsidP="00767586">
      <w:pPr>
        <w:rPr>
          <w:lang w:val="en-US"/>
        </w:rPr>
      </w:pPr>
    </w:p>
    <w:p w:rsidR="00767586" w:rsidRPr="00767586" w:rsidRDefault="00767586" w:rsidP="00767586">
      <w:pPr>
        <w:rPr>
          <w:b/>
          <w:bCs/>
          <w:sz w:val="28"/>
          <w:szCs w:val="28"/>
          <w:u w:val="single"/>
          <w:lang w:val="en-US"/>
        </w:rPr>
      </w:pPr>
      <w:r w:rsidRPr="00767586">
        <w:rPr>
          <w:b/>
          <w:bCs/>
          <w:sz w:val="28"/>
          <w:szCs w:val="28"/>
          <w:u w:val="single"/>
          <w:lang w:val="en-US"/>
        </w:rPr>
        <w:t>Anonymizers:</w:t>
      </w:r>
    </w:p>
    <w:p w:rsidR="00767586" w:rsidRDefault="00767586" w:rsidP="00767586">
      <w:pPr>
        <w:rPr>
          <w:lang w:val="en-US"/>
        </w:rPr>
      </w:pPr>
      <w:r w:rsidRPr="00767586">
        <w:rPr>
          <w:lang w:val="en-US"/>
        </w:rPr>
        <w:t>A proxy server acts as an intermediary between a user and the internet. It forwards requests from clients to web servers and retrieves the requested data, providing anonymity and security. Proxy servers can filter content, improve load times, and bypass geographical restrictions, enhancing privacy and access to information online.</w:t>
      </w:r>
    </w:p>
    <w:p w:rsidR="00767586" w:rsidRPr="00767586" w:rsidRDefault="00767586" w:rsidP="00767586">
      <w:pPr>
        <w:rPr>
          <w:lang w:val="en-US"/>
        </w:rPr>
      </w:pPr>
      <w:r w:rsidRPr="00767586">
        <w:rPr>
          <w:lang w:val="en-US"/>
        </w:rPr>
        <w:t>Here are some popular anonymizers:</w:t>
      </w:r>
    </w:p>
    <w:p w:rsidR="00767586" w:rsidRPr="00767586" w:rsidRDefault="00767586" w:rsidP="00767586">
      <w:pPr>
        <w:pStyle w:val="ListParagraph"/>
        <w:numPr>
          <w:ilvl w:val="1"/>
          <w:numId w:val="11"/>
        </w:numPr>
        <w:rPr>
          <w:lang w:val="en-US"/>
        </w:rPr>
      </w:pPr>
      <w:r w:rsidRPr="00767586">
        <w:rPr>
          <w:lang w:val="en-US"/>
        </w:rPr>
        <w:t xml:space="preserve">VPNs (Virtual Private Networks): Services like </w:t>
      </w:r>
      <w:proofErr w:type="spellStart"/>
      <w:r w:rsidRPr="00767586">
        <w:rPr>
          <w:lang w:val="en-US"/>
        </w:rPr>
        <w:t>NordVPN</w:t>
      </w:r>
      <w:proofErr w:type="spellEnd"/>
      <w:r w:rsidRPr="00767586">
        <w:rPr>
          <w:lang w:val="en-US"/>
        </w:rPr>
        <w:t xml:space="preserve">, </w:t>
      </w:r>
      <w:proofErr w:type="spellStart"/>
      <w:r w:rsidRPr="00767586">
        <w:rPr>
          <w:lang w:val="en-US"/>
        </w:rPr>
        <w:t>ExpressVPN</w:t>
      </w:r>
      <w:proofErr w:type="spellEnd"/>
      <w:r w:rsidRPr="00767586">
        <w:rPr>
          <w:lang w:val="en-US"/>
        </w:rPr>
        <w:t xml:space="preserve">, and </w:t>
      </w:r>
      <w:proofErr w:type="spellStart"/>
      <w:r w:rsidRPr="00767586">
        <w:rPr>
          <w:lang w:val="en-US"/>
        </w:rPr>
        <w:t>CyberGhost</w:t>
      </w:r>
      <w:proofErr w:type="spellEnd"/>
      <w:r w:rsidRPr="00767586">
        <w:rPr>
          <w:lang w:val="en-US"/>
        </w:rPr>
        <w:t xml:space="preserve"> encrypt internet traffic and hide IP addresses.</w:t>
      </w:r>
    </w:p>
    <w:p w:rsidR="00767586" w:rsidRPr="00767586" w:rsidRDefault="00767586" w:rsidP="00767586">
      <w:pPr>
        <w:pStyle w:val="ListParagraph"/>
        <w:numPr>
          <w:ilvl w:val="1"/>
          <w:numId w:val="11"/>
        </w:numPr>
        <w:rPr>
          <w:lang w:val="en-US"/>
        </w:rPr>
      </w:pPr>
      <w:r w:rsidRPr="00767586">
        <w:rPr>
          <w:lang w:val="en-US"/>
        </w:rPr>
        <w:t>Tor: A free, open-source software that routes traffic through a network of volunteer-operated servers for anonymity.</w:t>
      </w:r>
    </w:p>
    <w:p w:rsidR="00767586" w:rsidRPr="00767586" w:rsidRDefault="00767586" w:rsidP="00767586">
      <w:pPr>
        <w:pStyle w:val="ListParagraph"/>
        <w:numPr>
          <w:ilvl w:val="1"/>
          <w:numId w:val="11"/>
        </w:numPr>
        <w:rPr>
          <w:lang w:val="en-US"/>
        </w:rPr>
      </w:pPr>
      <w:r w:rsidRPr="00767586">
        <w:rPr>
          <w:lang w:val="en-US"/>
        </w:rPr>
        <w:t xml:space="preserve">Proxy Servers: Services like </w:t>
      </w:r>
      <w:proofErr w:type="spellStart"/>
      <w:r w:rsidRPr="00767586">
        <w:rPr>
          <w:lang w:val="en-US"/>
        </w:rPr>
        <w:t>Smartproxy</w:t>
      </w:r>
      <w:proofErr w:type="spellEnd"/>
      <w:r w:rsidRPr="00767586">
        <w:rPr>
          <w:lang w:val="en-US"/>
        </w:rPr>
        <w:t xml:space="preserve"> and Luminati that act as intermediaries, hiding the user's IP address.</w:t>
      </w:r>
    </w:p>
    <w:p w:rsidR="00767586" w:rsidRPr="00767586" w:rsidRDefault="00767586" w:rsidP="00767586">
      <w:pPr>
        <w:pStyle w:val="ListParagraph"/>
        <w:numPr>
          <w:ilvl w:val="1"/>
          <w:numId w:val="11"/>
        </w:numPr>
        <w:rPr>
          <w:lang w:val="en-US"/>
        </w:rPr>
      </w:pPr>
      <w:r w:rsidRPr="00767586">
        <w:rPr>
          <w:lang w:val="en-US"/>
        </w:rPr>
        <w:t>Anonymizing Browsers: Browsers like Brave and the Tor Browser prioritize user privacy and offer built-in anonymization features.</w:t>
      </w:r>
    </w:p>
    <w:p w:rsidR="00767586" w:rsidRPr="00767586" w:rsidRDefault="00767586" w:rsidP="00767586">
      <w:pPr>
        <w:pStyle w:val="ListParagraph"/>
        <w:numPr>
          <w:ilvl w:val="1"/>
          <w:numId w:val="11"/>
        </w:numPr>
        <w:rPr>
          <w:lang w:val="en-US"/>
        </w:rPr>
      </w:pPr>
      <w:r w:rsidRPr="00767586">
        <w:rPr>
          <w:lang w:val="en-US"/>
        </w:rPr>
        <w:t xml:space="preserve">Web-Based Anonymizers: Services like </w:t>
      </w:r>
      <w:proofErr w:type="spellStart"/>
      <w:r w:rsidRPr="00767586">
        <w:rPr>
          <w:lang w:val="en-US"/>
        </w:rPr>
        <w:t>HideMyAss</w:t>
      </w:r>
      <w:proofErr w:type="spellEnd"/>
      <w:r w:rsidRPr="00767586">
        <w:rPr>
          <w:lang w:val="en-US"/>
        </w:rPr>
        <w:t xml:space="preserve"> and Anonymouse.org that allow users to browse websites without revealing their identity.</w:t>
      </w:r>
    </w:p>
    <w:p w:rsidR="00767586" w:rsidRPr="00767586" w:rsidRDefault="00767586" w:rsidP="00767586">
      <w:pPr>
        <w:pStyle w:val="ListParagraph"/>
        <w:numPr>
          <w:ilvl w:val="1"/>
          <w:numId w:val="11"/>
        </w:numPr>
        <w:rPr>
          <w:lang w:val="en-US"/>
        </w:rPr>
      </w:pPr>
      <w:r w:rsidRPr="00767586">
        <w:rPr>
          <w:lang w:val="en-US"/>
        </w:rPr>
        <w:t>Onion Routing Services: These utilize the Tor network to provide additional layers of anonymity while browsing.</w:t>
      </w:r>
    </w:p>
    <w:p w:rsidR="00767586" w:rsidRDefault="00767586" w:rsidP="00767586">
      <w:pPr>
        <w:rPr>
          <w:lang w:val="en-US"/>
        </w:rPr>
      </w:pPr>
      <w:r w:rsidRPr="00767586">
        <w:rPr>
          <w:lang w:val="en-US"/>
        </w:rPr>
        <w:t>Using these tools helps protect user privacy and maintain anonymity online.</w:t>
      </w:r>
    </w:p>
    <w:p w:rsidR="00B5742F" w:rsidRDefault="00B5742F" w:rsidP="00767586">
      <w:pPr>
        <w:rPr>
          <w:b/>
          <w:bCs/>
          <w:sz w:val="28"/>
          <w:szCs w:val="28"/>
          <w:u w:val="single"/>
          <w:lang w:val="en-US"/>
        </w:rPr>
      </w:pPr>
      <w:proofErr w:type="spellStart"/>
      <w:r w:rsidRPr="00B5742F">
        <w:rPr>
          <w:b/>
          <w:bCs/>
          <w:sz w:val="28"/>
          <w:szCs w:val="28"/>
          <w:u w:val="single"/>
          <w:lang w:val="en-US"/>
        </w:rPr>
        <w:t>Zenmap</w:t>
      </w:r>
      <w:proofErr w:type="spellEnd"/>
      <w:r>
        <w:rPr>
          <w:b/>
          <w:bCs/>
          <w:sz w:val="28"/>
          <w:szCs w:val="28"/>
          <w:u w:val="single"/>
          <w:lang w:val="en-US"/>
        </w:rPr>
        <w:t>:</w:t>
      </w:r>
    </w:p>
    <w:p w:rsidR="00B5742F" w:rsidRDefault="00B5742F" w:rsidP="00767586">
      <w:pPr>
        <w:rPr>
          <w:sz w:val="28"/>
          <w:szCs w:val="28"/>
          <w:lang w:val="en-US"/>
        </w:rPr>
      </w:pPr>
    </w:p>
    <w:p w:rsidR="00B5742F" w:rsidRDefault="00B5742F" w:rsidP="00767586">
      <w:pPr>
        <w:rPr>
          <w:sz w:val="28"/>
          <w:szCs w:val="28"/>
          <w:lang w:val="en-US"/>
        </w:rPr>
      </w:pPr>
      <w:r>
        <w:rPr>
          <w:noProof/>
          <w:sz w:val="28"/>
          <w:szCs w:val="28"/>
          <w:lang w:val="en-US"/>
        </w:rPr>
        <w:lastRenderedPageBreak/>
        <w:drawing>
          <wp:inline distT="0" distB="0" distL="0" distR="0">
            <wp:extent cx="5731510" cy="6456045"/>
            <wp:effectExtent l="0" t="0" r="2540" b="1905"/>
            <wp:docPr id="195636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69053" name="Picture 1956369053"/>
                    <pic:cNvPicPr/>
                  </pic:nvPicPr>
                  <pic:blipFill>
                    <a:blip r:embed="rId24">
                      <a:extLst>
                        <a:ext uri="{28A0092B-C50C-407E-A947-70E740481C1C}">
                          <a14:useLocalDpi xmlns:a14="http://schemas.microsoft.com/office/drawing/2010/main" val="0"/>
                        </a:ext>
                      </a:extLst>
                    </a:blip>
                    <a:stretch>
                      <a:fillRect/>
                    </a:stretch>
                  </pic:blipFill>
                  <pic:spPr>
                    <a:xfrm>
                      <a:off x="0" y="0"/>
                      <a:ext cx="5731510" cy="6456045"/>
                    </a:xfrm>
                    <a:prstGeom prst="rect">
                      <a:avLst/>
                    </a:prstGeom>
                  </pic:spPr>
                </pic:pic>
              </a:graphicData>
            </a:graphic>
          </wp:inline>
        </w:drawing>
      </w:r>
      <w:r>
        <w:rPr>
          <w:noProof/>
          <w:sz w:val="28"/>
          <w:szCs w:val="28"/>
          <w:lang w:val="en-US"/>
        </w:rPr>
        <w:lastRenderedPageBreak/>
        <w:drawing>
          <wp:inline distT="0" distB="0" distL="0" distR="0">
            <wp:extent cx="2887980" cy="2883501"/>
            <wp:effectExtent l="0" t="0" r="7620" b="0"/>
            <wp:docPr id="662917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7871" name="Picture 662917871"/>
                    <pic:cNvPicPr/>
                  </pic:nvPicPr>
                  <pic:blipFill>
                    <a:blip r:embed="rId25">
                      <a:extLst>
                        <a:ext uri="{28A0092B-C50C-407E-A947-70E740481C1C}">
                          <a14:useLocalDpi xmlns:a14="http://schemas.microsoft.com/office/drawing/2010/main" val="0"/>
                        </a:ext>
                      </a:extLst>
                    </a:blip>
                    <a:stretch>
                      <a:fillRect/>
                    </a:stretch>
                  </pic:blipFill>
                  <pic:spPr>
                    <a:xfrm>
                      <a:off x="0" y="0"/>
                      <a:ext cx="2901399" cy="2896899"/>
                    </a:xfrm>
                    <a:prstGeom prst="rect">
                      <a:avLst/>
                    </a:prstGeom>
                  </pic:spPr>
                </pic:pic>
              </a:graphicData>
            </a:graphic>
          </wp:inline>
        </w:drawing>
      </w:r>
    </w:p>
    <w:p w:rsidR="00B5742F" w:rsidRDefault="0087402D" w:rsidP="00767586">
      <w:pPr>
        <w:rPr>
          <w:sz w:val="28"/>
          <w:szCs w:val="28"/>
          <w:lang w:val="en-US"/>
        </w:rPr>
      </w:pPr>
      <w:r>
        <w:rPr>
          <w:sz w:val="28"/>
          <w:szCs w:val="28"/>
          <w:lang w:val="en-US"/>
        </w:rPr>
        <w:br/>
      </w:r>
      <w:r w:rsidR="00B5742F" w:rsidRPr="00B5742F">
        <w:rPr>
          <w:noProof/>
          <w:sz w:val="28"/>
          <w:szCs w:val="28"/>
          <w:lang w:val="en-US"/>
        </w:rPr>
        <w:drawing>
          <wp:inline distT="0" distB="0" distL="0" distR="0" wp14:anchorId="66577047" wp14:editId="741A7570">
            <wp:extent cx="5731510" cy="2473960"/>
            <wp:effectExtent l="0" t="0" r="2540" b="2540"/>
            <wp:docPr id="24847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75693" name=""/>
                    <pic:cNvPicPr/>
                  </pic:nvPicPr>
                  <pic:blipFill>
                    <a:blip r:embed="rId26"/>
                    <a:stretch>
                      <a:fillRect/>
                    </a:stretch>
                  </pic:blipFill>
                  <pic:spPr>
                    <a:xfrm>
                      <a:off x="0" y="0"/>
                      <a:ext cx="5731510" cy="2473960"/>
                    </a:xfrm>
                    <a:prstGeom prst="rect">
                      <a:avLst/>
                    </a:prstGeom>
                  </pic:spPr>
                </pic:pic>
              </a:graphicData>
            </a:graphic>
          </wp:inline>
        </w:drawing>
      </w:r>
    </w:p>
    <w:p w:rsidR="0087402D" w:rsidRDefault="0087402D" w:rsidP="00767586">
      <w:pPr>
        <w:rPr>
          <w:sz w:val="28"/>
          <w:szCs w:val="28"/>
          <w:lang w:val="en-US"/>
        </w:rPr>
      </w:pPr>
      <w:r w:rsidRPr="0087402D">
        <w:rPr>
          <w:noProof/>
          <w:sz w:val="28"/>
          <w:szCs w:val="28"/>
          <w:lang w:val="en-US"/>
        </w:rPr>
        <w:drawing>
          <wp:inline distT="0" distB="0" distL="0" distR="0" wp14:anchorId="5A70D083" wp14:editId="74544C8C">
            <wp:extent cx="4534533" cy="2638793"/>
            <wp:effectExtent l="0" t="0" r="0" b="9525"/>
            <wp:docPr id="47402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22777" name=""/>
                    <pic:cNvPicPr/>
                  </pic:nvPicPr>
                  <pic:blipFill>
                    <a:blip r:embed="rId27"/>
                    <a:stretch>
                      <a:fillRect/>
                    </a:stretch>
                  </pic:blipFill>
                  <pic:spPr>
                    <a:xfrm>
                      <a:off x="0" y="0"/>
                      <a:ext cx="4534533" cy="2638793"/>
                    </a:xfrm>
                    <a:prstGeom prst="rect">
                      <a:avLst/>
                    </a:prstGeom>
                  </pic:spPr>
                </pic:pic>
              </a:graphicData>
            </a:graphic>
          </wp:inline>
        </w:drawing>
      </w:r>
    </w:p>
    <w:p w:rsidR="00A3330F" w:rsidRDefault="00A3330F" w:rsidP="00767586">
      <w:pPr>
        <w:rPr>
          <w:b/>
          <w:bCs/>
          <w:sz w:val="28"/>
          <w:szCs w:val="28"/>
          <w:u w:val="single"/>
          <w:lang w:val="en-US"/>
        </w:rPr>
      </w:pPr>
      <w:r>
        <w:rPr>
          <w:b/>
          <w:bCs/>
          <w:sz w:val="28"/>
          <w:szCs w:val="28"/>
          <w:u w:val="single"/>
          <w:lang w:val="en-US"/>
        </w:rPr>
        <w:lastRenderedPageBreak/>
        <w:t>Hping3:</w:t>
      </w:r>
      <w:r>
        <w:rPr>
          <w:b/>
          <w:bCs/>
          <w:sz w:val="28"/>
          <w:szCs w:val="28"/>
          <w:u w:val="single"/>
          <w:lang w:val="en-US"/>
        </w:rPr>
        <w:br/>
      </w:r>
      <w:r>
        <w:rPr>
          <w:b/>
          <w:bCs/>
          <w:noProof/>
          <w:sz w:val="28"/>
          <w:szCs w:val="28"/>
          <w:u w:val="single"/>
          <w:lang w:val="en-US"/>
        </w:rPr>
        <w:drawing>
          <wp:inline distT="0" distB="0" distL="0" distR="0">
            <wp:extent cx="5731510" cy="4184650"/>
            <wp:effectExtent l="0" t="0" r="2540" b="6350"/>
            <wp:docPr id="1308947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7841" name="Picture 1308947841"/>
                    <pic:cNvPicPr/>
                  </pic:nvPicPr>
                  <pic:blipFill>
                    <a:blip r:embed="rId28">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r>
        <w:rPr>
          <w:b/>
          <w:bCs/>
          <w:noProof/>
          <w:sz w:val="28"/>
          <w:szCs w:val="28"/>
          <w:u w:val="single"/>
          <w:lang w:val="en-US"/>
        </w:rPr>
        <w:drawing>
          <wp:inline distT="0" distB="0" distL="0" distR="0">
            <wp:extent cx="5731510" cy="2009140"/>
            <wp:effectExtent l="0" t="0" r="2540" b="0"/>
            <wp:docPr id="1234165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65917" name="Picture 1234165917"/>
                    <pic:cNvPicPr/>
                  </pic:nvPicPr>
                  <pic:blipFill>
                    <a:blip r:embed="rId29">
                      <a:extLst>
                        <a:ext uri="{28A0092B-C50C-407E-A947-70E740481C1C}">
                          <a14:useLocalDpi xmlns:a14="http://schemas.microsoft.com/office/drawing/2010/main" val="0"/>
                        </a:ext>
                      </a:extLst>
                    </a:blip>
                    <a:stretch>
                      <a:fillRect/>
                    </a:stretch>
                  </pic:blipFill>
                  <pic:spPr>
                    <a:xfrm>
                      <a:off x="0" y="0"/>
                      <a:ext cx="5731510" cy="2009140"/>
                    </a:xfrm>
                    <a:prstGeom prst="rect">
                      <a:avLst/>
                    </a:prstGeom>
                  </pic:spPr>
                </pic:pic>
              </a:graphicData>
            </a:graphic>
          </wp:inline>
        </w:drawing>
      </w:r>
    </w:p>
    <w:p w:rsidR="00320697" w:rsidRDefault="00320697" w:rsidP="00767586">
      <w:pPr>
        <w:rPr>
          <w:b/>
          <w:bCs/>
          <w:sz w:val="28"/>
          <w:szCs w:val="28"/>
          <w:u w:val="single"/>
          <w:lang w:val="en-US"/>
        </w:rPr>
      </w:pPr>
    </w:p>
    <w:p w:rsidR="00320697" w:rsidRDefault="00320697" w:rsidP="00767586">
      <w:pPr>
        <w:rPr>
          <w:b/>
          <w:bCs/>
          <w:sz w:val="28"/>
          <w:szCs w:val="28"/>
          <w:u w:val="single"/>
          <w:lang w:val="en-US"/>
        </w:rPr>
      </w:pPr>
    </w:p>
    <w:p w:rsidR="00A3330F" w:rsidRDefault="00A3330F" w:rsidP="00767586">
      <w:pPr>
        <w:rPr>
          <w:b/>
          <w:bCs/>
          <w:sz w:val="28"/>
          <w:szCs w:val="28"/>
          <w:u w:val="single"/>
          <w:lang w:val="en-US"/>
        </w:rPr>
      </w:pPr>
      <w:r w:rsidRPr="00A3330F">
        <w:rPr>
          <w:b/>
          <w:bCs/>
          <w:sz w:val="28"/>
          <w:szCs w:val="28"/>
          <w:u w:val="single"/>
          <w:lang w:val="en-US"/>
        </w:rPr>
        <w:t>Scanning a target network using Metasploit</w:t>
      </w:r>
      <w:r>
        <w:rPr>
          <w:b/>
          <w:bCs/>
          <w:sz w:val="28"/>
          <w:szCs w:val="28"/>
          <w:u w:val="single"/>
          <w:lang w:val="en-US"/>
        </w:rPr>
        <w:t>:</w:t>
      </w:r>
    </w:p>
    <w:p w:rsidR="00320697" w:rsidRDefault="00320697" w:rsidP="00767586">
      <w:pPr>
        <w:rPr>
          <w:b/>
          <w:bCs/>
          <w:sz w:val="28"/>
          <w:szCs w:val="28"/>
          <w:u w:val="single"/>
          <w:lang w:val="en-US"/>
        </w:rPr>
      </w:pPr>
      <w:r w:rsidRPr="00320697">
        <w:rPr>
          <w:b/>
          <w:bCs/>
          <w:noProof/>
          <w:sz w:val="28"/>
          <w:szCs w:val="28"/>
          <w:u w:val="single"/>
          <w:lang w:val="en-US"/>
        </w:rPr>
        <w:drawing>
          <wp:inline distT="0" distB="0" distL="0" distR="0" wp14:anchorId="206A52A6" wp14:editId="30AF5964">
            <wp:extent cx="2629267" cy="819264"/>
            <wp:effectExtent l="0" t="0" r="0" b="0"/>
            <wp:docPr id="8255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81876" name=""/>
                    <pic:cNvPicPr/>
                  </pic:nvPicPr>
                  <pic:blipFill>
                    <a:blip r:embed="rId30"/>
                    <a:stretch>
                      <a:fillRect/>
                    </a:stretch>
                  </pic:blipFill>
                  <pic:spPr>
                    <a:xfrm>
                      <a:off x="0" y="0"/>
                      <a:ext cx="2629267" cy="819264"/>
                    </a:xfrm>
                    <a:prstGeom prst="rect">
                      <a:avLst/>
                    </a:prstGeom>
                  </pic:spPr>
                </pic:pic>
              </a:graphicData>
            </a:graphic>
          </wp:inline>
        </w:drawing>
      </w:r>
    </w:p>
    <w:p w:rsidR="00A3330F" w:rsidRDefault="00320697" w:rsidP="00767586">
      <w:pPr>
        <w:rPr>
          <w:b/>
          <w:bCs/>
          <w:sz w:val="28"/>
          <w:szCs w:val="28"/>
          <w:u w:val="single"/>
          <w:lang w:val="en-US"/>
        </w:rPr>
      </w:pPr>
      <w:r w:rsidRPr="00320697">
        <w:rPr>
          <w:b/>
          <w:bCs/>
          <w:noProof/>
          <w:sz w:val="28"/>
          <w:szCs w:val="28"/>
          <w:u w:val="single"/>
          <w:lang w:val="en-US"/>
        </w:rPr>
        <w:lastRenderedPageBreak/>
        <w:drawing>
          <wp:inline distT="0" distB="0" distL="0" distR="0" wp14:anchorId="738169EE" wp14:editId="0860B5FD">
            <wp:extent cx="5731510" cy="3945890"/>
            <wp:effectExtent l="0" t="0" r="2540" b="0"/>
            <wp:docPr id="36707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73370" name=""/>
                    <pic:cNvPicPr/>
                  </pic:nvPicPr>
                  <pic:blipFill>
                    <a:blip r:embed="rId31"/>
                    <a:stretch>
                      <a:fillRect/>
                    </a:stretch>
                  </pic:blipFill>
                  <pic:spPr>
                    <a:xfrm>
                      <a:off x="0" y="0"/>
                      <a:ext cx="5731510" cy="3945890"/>
                    </a:xfrm>
                    <a:prstGeom prst="rect">
                      <a:avLst/>
                    </a:prstGeom>
                  </pic:spPr>
                </pic:pic>
              </a:graphicData>
            </a:graphic>
          </wp:inline>
        </w:drawing>
      </w:r>
    </w:p>
    <w:p w:rsidR="00320697" w:rsidRPr="00A3330F" w:rsidRDefault="00320697" w:rsidP="00767586">
      <w:pPr>
        <w:rPr>
          <w:b/>
          <w:bCs/>
          <w:sz w:val="28"/>
          <w:szCs w:val="28"/>
          <w:u w:val="single"/>
          <w:lang w:val="en-US"/>
        </w:rPr>
      </w:pPr>
      <w:r>
        <w:rPr>
          <w:b/>
          <w:bCs/>
          <w:noProof/>
          <w:sz w:val="28"/>
          <w:szCs w:val="28"/>
          <w:u w:val="single"/>
          <w:lang w:val="en-US"/>
        </w:rPr>
        <w:lastRenderedPageBreak/>
        <w:t>\</w:t>
      </w:r>
      <w:r>
        <w:rPr>
          <w:b/>
          <w:bCs/>
          <w:noProof/>
          <w:sz w:val="28"/>
          <w:szCs w:val="28"/>
          <w:u w:val="single"/>
          <w:lang w:val="en-US"/>
        </w:rPr>
        <w:drawing>
          <wp:inline distT="0" distB="0" distL="0" distR="0">
            <wp:extent cx="5731510" cy="4740275"/>
            <wp:effectExtent l="0" t="0" r="2540" b="3175"/>
            <wp:docPr id="10430814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81404" name="Picture 1043081404"/>
                    <pic:cNvPicPr/>
                  </pic:nvPicPr>
                  <pic:blipFill>
                    <a:blip r:embed="rId32">
                      <a:extLst>
                        <a:ext uri="{28A0092B-C50C-407E-A947-70E740481C1C}">
                          <a14:useLocalDpi xmlns:a14="http://schemas.microsoft.com/office/drawing/2010/main" val="0"/>
                        </a:ext>
                      </a:extLst>
                    </a:blip>
                    <a:stretch>
                      <a:fillRect/>
                    </a:stretch>
                  </pic:blipFill>
                  <pic:spPr>
                    <a:xfrm>
                      <a:off x="0" y="0"/>
                      <a:ext cx="5731510" cy="4740275"/>
                    </a:xfrm>
                    <a:prstGeom prst="rect">
                      <a:avLst/>
                    </a:prstGeom>
                  </pic:spPr>
                </pic:pic>
              </a:graphicData>
            </a:graphic>
          </wp:inline>
        </w:drawing>
      </w:r>
    </w:p>
    <w:p w:rsidR="0087402D" w:rsidRDefault="00320697" w:rsidP="00767586">
      <w:pPr>
        <w:rPr>
          <w:sz w:val="28"/>
          <w:szCs w:val="28"/>
          <w:lang w:val="en-US"/>
        </w:rPr>
      </w:pPr>
      <w:r w:rsidRPr="00320697">
        <w:rPr>
          <w:noProof/>
          <w:sz w:val="28"/>
          <w:szCs w:val="28"/>
          <w:lang w:val="en-US"/>
        </w:rPr>
        <w:lastRenderedPageBreak/>
        <w:drawing>
          <wp:inline distT="0" distB="0" distL="0" distR="0" wp14:anchorId="2B93BD3F" wp14:editId="257E54B9">
            <wp:extent cx="5731510" cy="4800600"/>
            <wp:effectExtent l="0" t="0" r="2540" b="0"/>
            <wp:docPr id="81920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09891" name=""/>
                    <pic:cNvPicPr/>
                  </pic:nvPicPr>
                  <pic:blipFill>
                    <a:blip r:embed="rId33"/>
                    <a:stretch>
                      <a:fillRect/>
                    </a:stretch>
                  </pic:blipFill>
                  <pic:spPr>
                    <a:xfrm>
                      <a:off x="0" y="0"/>
                      <a:ext cx="5731510" cy="4800600"/>
                    </a:xfrm>
                    <a:prstGeom prst="rect">
                      <a:avLst/>
                    </a:prstGeom>
                  </pic:spPr>
                </pic:pic>
              </a:graphicData>
            </a:graphic>
          </wp:inline>
        </w:drawing>
      </w:r>
    </w:p>
    <w:p w:rsidR="009F39A5" w:rsidRDefault="009F39A5" w:rsidP="00767586">
      <w:pPr>
        <w:rPr>
          <w:sz w:val="28"/>
          <w:szCs w:val="28"/>
          <w:lang w:val="en-US"/>
        </w:rPr>
      </w:pPr>
      <w:r>
        <w:rPr>
          <w:noProof/>
          <w:sz w:val="28"/>
          <w:szCs w:val="28"/>
          <w:lang w:val="en-US"/>
        </w:rPr>
        <w:lastRenderedPageBreak/>
        <w:drawing>
          <wp:inline distT="0" distB="0" distL="0" distR="0">
            <wp:extent cx="5731510" cy="4913630"/>
            <wp:effectExtent l="0" t="0" r="2540" b="1270"/>
            <wp:docPr id="14896563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56386" name="Picture 1489656386"/>
                    <pic:cNvPicPr/>
                  </pic:nvPicPr>
                  <pic:blipFill>
                    <a:blip r:embed="rId34">
                      <a:extLst>
                        <a:ext uri="{28A0092B-C50C-407E-A947-70E740481C1C}">
                          <a14:useLocalDpi xmlns:a14="http://schemas.microsoft.com/office/drawing/2010/main" val="0"/>
                        </a:ext>
                      </a:extLst>
                    </a:blip>
                    <a:stretch>
                      <a:fillRect/>
                    </a:stretch>
                  </pic:blipFill>
                  <pic:spPr>
                    <a:xfrm>
                      <a:off x="0" y="0"/>
                      <a:ext cx="5731510" cy="4913630"/>
                    </a:xfrm>
                    <a:prstGeom prst="rect">
                      <a:avLst/>
                    </a:prstGeom>
                  </pic:spPr>
                </pic:pic>
              </a:graphicData>
            </a:graphic>
          </wp:inline>
        </w:drawing>
      </w:r>
    </w:p>
    <w:p w:rsidR="00320697" w:rsidRPr="00B5742F" w:rsidRDefault="009F39A5" w:rsidP="00767586">
      <w:pPr>
        <w:rPr>
          <w:sz w:val="28"/>
          <w:szCs w:val="28"/>
          <w:lang w:val="en-US"/>
        </w:rPr>
      </w:pPr>
      <w:r>
        <w:rPr>
          <w:noProof/>
          <w:sz w:val="28"/>
          <w:szCs w:val="28"/>
          <w:lang w:val="en-US"/>
        </w:rPr>
        <w:lastRenderedPageBreak/>
        <w:drawing>
          <wp:inline distT="0" distB="0" distL="0" distR="0">
            <wp:extent cx="5731510" cy="5303520"/>
            <wp:effectExtent l="0" t="0" r="2540" b="0"/>
            <wp:docPr id="11142323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32358" name="Picture 1114232358"/>
                    <pic:cNvPicPr/>
                  </pic:nvPicPr>
                  <pic:blipFill>
                    <a:blip r:embed="rId35">
                      <a:extLst>
                        <a:ext uri="{28A0092B-C50C-407E-A947-70E740481C1C}">
                          <a14:useLocalDpi xmlns:a14="http://schemas.microsoft.com/office/drawing/2010/main" val="0"/>
                        </a:ext>
                      </a:extLst>
                    </a:blip>
                    <a:stretch>
                      <a:fillRect/>
                    </a:stretch>
                  </pic:blipFill>
                  <pic:spPr>
                    <a:xfrm>
                      <a:off x="0" y="0"/>
                      <a:ext cx="5731510" cy="5303520"/>
                    </a:xfrm>
                    <a:prstGeom prst="rect">
                      <a:avLst/>
                    </a:prstGeom>
                  </pic:spPr>
                </pic:pic>
              </a:graphicData>
            </a:graphic>
          </wp:inline>
        </w:drawing>
      </w:r>
      <w:r>
        <w:rPr>
          <w:noProof/>
          <w:sz w:val="28"/>
          <w:szCs w:val="28"/>
          <w:lang w:val="en-US"/>
        </w:rPr>
        <w:lastRenderedPageBreak/>
        <w:drawing>
          <wp:inline distT="0" distB="0" distL="0" distR="0">
            <wp:extent cx="5731510" cy="5175250"/>
            <wp:effectExtent l="0" t="0" r="2540" b="6350"/>
            <wp:docPr id="99351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1050" name="Picture 99351050"/>
                    <pic:cNvPicPr/>
                  </pic:nvPicPr>
                  <pic:blipFill>
                    <a:blip r:embed="rId36">
                      <a:extLst>
                        <a:ext uri="{28A0092B-C50C-407E-A947-70E740481C1C}">
                          <a14:useLocalDpi xmlns:a14="http://schemas.microsoft.com/office/drawing/2010/main" val="0"/>
                        </a:ext>
                      </a:extLst>
                    </a:blip>
                    <a:stretch>
                      <a:fillRect/>
                    </a:stretch>
                  </pic:blipFill>
                  <pic:spPr>
                    <a:xfrm>
                      <a:off x="0" y="0"/>
                      <a:ext cx="5731510" cy="5175250"/>
                    </a:xfrm>
                    <a:prstGeom prst="rect">
                      <a:avLst/>
                    </a:prstGeom>
                  </pic:spPr>
                </pic:pic>
              </a:graphicData>
            </a:graphic>
          </wp:inline>
        </w:drawing>
      </w:r>
    </w:p>
    <w:sectPr w:rsidR="00320697" w:rsidRPr="00B5742F">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959EA" w:rsidRDefault="00B959EA" w:rsidP="002C6FEA">
      <w:pPr>
        <w:spacing w:after="0" w:line="240" w:lineRule="auto"/>
      </w:pPr>
      <w:r>
        <w:separator/>
      </w:r>
    </w:p>
  </w:endnote>
  <w:endnote w:type="continuationSeparator" w:id="0">
    <w:p w:rsidR="00B959EA" w:rsidRDefault="00B959EA" w:rsidP="002C6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C6FEA" w:rsidRDefault="002C6F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C6FEA" w:rsidRDefault="002C6F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C6FEA" w:rsidRDefault="002C6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959EA" w:rsidRDefault="00B959EA" w:rsidP="002C6FEA">
      <w:pPr>
        <w:spacing w:after="0" w:line="240" w:lineRule="auto"/>
      </w:pPr>
      <w:r>
        <w:separator/>
      </w:r>
    </w:p>
  </w:footnote>
  <w:footnote w:type="continuationSeparator" w:id="0">
    <w:p w:rsidR="00B959EA" w:rsidRDefault="00B959EA" w:rsidP="002C6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C6FEA" w:rsidRDefault="002C6F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2768864"/>
      <w:docPartObj>
        <w:docPartGallery w:val="Page Numbers (Top of Page)"/>
        <w:docPartUnique/>
      </w:docPartObj>
    </w:sdtPr>
    <w:sdtEndPr>
      <w:rPr>
        <w:color w:val="7F7F7F" w:themeColor="background1" w:themeShade="7F"/>
        <w:spacing w:val="60"/>
      </w:rPr>
    </w:sdtEndPr>
    <w:sdtContent>
      <w:p w:rsidR="002C6FEA" w:rsidRDefault="002C6FEA">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2C6FEA" w:rsidRDefault="002C6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C6FEA" w:rsidRDefault="002C6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9345A"/>
    <w:multiLevelType w:val="hybridMultilevel"/>
    <w:tmpl w:val="1226B6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AE2241"/>
    <w:multiLevelType w:val="multilevel"/>
    <w:tmpl w:val="9074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B57B3"/>
    <w:multiLevelType w:val="multilevel"/>
    <w:tmpl w:val="5AFC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F437A"/>
    <w:multiLevelType w:val="multilevel"/>
    <w:tmpl w:val="A09E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706FF"/>
    <w:multiLevelType w:val="multilevel"/>
    <w:tmpl w:val="2F1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220D82"/>
    <w:multiLevelType w:val="hybridMultilevel"/>
    <w:tmpl w:val="CFDA7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062E0D"/>
    <w:multiLevelType w:val="hybridMultilevel"/>
    <w:tmpl w:val="72300C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EF2331"/>
    <w:multiLevelType w:val="multilevel"/>
    <w:tmpl w:val="D27EB5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841F9"/>
    <w:multiLevelType w:val="multilevel"/>
    <w:tmpl w:val="62F4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35AF9"/>
    <w:multiLevelType w:val="hybridMultilevel"/>
    <w:tmpl w:val="21623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3C1F54"/>
    <w:multiLevelType w:val="multilevel"/>
    <w:tmpl w:val="235E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C23EDE"/>
    <w:multiLevelType w:val="hybridMultilevel"/>
    <w:tmpl w:val="3490CD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BC2768"/>
    <w:multiLevelType w:val="hybridMultilevel"/>
    <w:tmpl w:val="00A63A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B3057C8"/>
    <w:multiLevelType w:val="multilevel"/>
    <w:tmpl w:val="6AA0ED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B350B8"/>
    <w:multiLevelType w:val="hybridMultilevel"/>
    <w:tmpl w:val="DD1E4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BE145C6"/>
    <w:multiLevelType w:val="hybridMultilevel"/>
    <w:tmpl w:val="80DCF4EE"/>
    <w:lvl w:ilvl="0" w:tplc="A3B8516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73113230">
    <w:abstractNumId w:val="11"/>
  </w:num>
  <w:num w:numId="2" w16cid:durableId="1995596939">
    <w:abstractNumId w:val="12"/>
  </w:num>
  <w:num w:numId="3" w16cid:durableId="210315166">
    <w:abstractNumId w:val="5"/>
  </w:num>
  <w:num w:numId="4" w16cid:durableId="1655600949">
    <w:abstractNumId w:val="0"/>
  </w:num>
  <w:num w:numId="5" w16cid:durableId="1250694386">
    <w:abstractNumId w:val="6"/>
  </w:num>
  <w:num w:numId="6" w16cid:durableId="1896113967">
    <w:abstractNumId w:val="1"/>
  </w:num>
  <w:num w:numId="7" w16cid:durableId="1748335084">
    <w:abstractNumId w:val="2"/>
  </w:num>
  <w:num w:numId="8" w16cid:durableId="1150484763">
    <w:abstractNumId w:val="8"/>
  </w:num>
  <w:num w:numId="9" w16cid:durableId="1072240720">
    <w:abstractNumId w:val="4"/>
  </w:num>
  <w:num w:numId="10" w16cid:durableId="1690522183">
    <w:abstractNumId w:val="10"/>
  </w:num>
  <w:num w:numId="11" w16cid:durableId="265619245">
    <w:abstractNumId w:val="7"/>
  </w:num>
  <w:num w:numId="12" w16cid:durableId="929966793">
    <w:abstractNumId w:val="13"/>
  </w:num>
  <w:num w:numId="13" w16cid:durableId="514997545">
    <w:abstractNumId w:val="3"/>
  </w:num>
  <w:num w:numId="14" w16cid:durableId="1157839845">
    <w:abstractNumId w:val="9"/>
  </w:num>
  <w:num w:numId="15" w16cid:durableId="1271276578">
    <w:abstractNumId w:val="14"/>
  </w:num>
  <w:num w:numId="16" w16cid:durableId="157693307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7E"/>
    <w:rsid w:val="001B0111"/>
    <w:rsid w:val="002C6FEA"/>
    <w:rsid w:val="002D6F03"/>
    <w:rsid w:val="00310E6B"/>
    <w:rsid w:val="00320697"/>
    <w:rsid w:val="0033656D"/>
    <w:rsid w:val="00351160"/>
    <w:rsid w:val="003B3F4B"/>
    <w:rsid w:val="00446697"/>
    <w:rsid w:val="00504CE8"/>
    <w:rsid w:val="00525270"/>
    <w:rsid w:val="005A5450"/>
    <w:rsid w:val="005B0932"/>
    <w:rsid w:val="00614903"/>
    <w:rsid w:val="00696DA2"/>
    <w:rsid w:val="006F0F96"/>
    <w:rsid w:val="00706386"/>
    <w:rsid w:val="00767586"/>
    <w:rsid w:val="0087402D"/>
    <w:rsid w:val="008829B8"/>
    <w:rsid w:val="0096107E"/>
    <w:rsid w:val="009D6B5D"/>
    <w:rsid w:val="009F39A5"/>
    <w:rsid w:val="00A25249"/>
    <w:rsid w:val="00A3330F"/>
    <w:rsid w:val="00B5742F"/>
    <w:rsid w:val="00B959EA"/>
    <w:rsid w:val="00CA61CF"/>
    <w:rsid w:val="00CD7D3B"/>
    <w:rsid w:val="00CF7C63"/>
    <w:rsid w:val="00D839F5"/>
    <w:rsid w:val="00DB54FD"/>
    <w:rsid w:val="00FE21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54BDEA-E296-4E90-AB82-E713E3999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07E"/>
    <w:pPr>
      <w:ind w:left="720"/>
      <w:contextualSpacing/>
    </w:pPr>
  </w:style>
  <w:style w:type="table" w:styleId="TableGrid">
    <w:name w:val="Table Grid"/>
    <w:basedOn w:val="TableNormal"/>
    <w:uiPriority w:val="39"/>
    <w:rsid w:val="00696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6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FEA"/>
  </w:style>
  <w:style w:type="paragraph" w:styleId="Footer">
    <w:name w:val="footer"/>
    <w:basedOn w:val="Normal"/>
    <w:link w:val="FooterChar"/>
    <w:uiPriority w:val="99"/>
    <w:unhideWhenUsed/>
    <w:rsid w:val="002C6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F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447180">
      <w:bodyDiv w:val="1"/>
      <w:marLeft w:val="0"/>
      <w:marRight w:val="0"/>
      <w:marTop w:val="0"/>
      <w:marBottom w:val="0"/>
      <w:divBdr>
        <w:top w:val="none" w:sz="0" w:space="0" w:color="auto"/>
        <w:left w:val="none" w:sz="0" w:space="0" w:color="auto"/>
        <w:bottom w:val="none" w:sz="0" w:space="0" w:color="auto"/>
        <w:right w:val="none" w:sz="0" w:space="0" w:color="auto"/>
      </w:divBdr>
    </w:div>
    <w:div w:id="344284975">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628705287">
      <w:bodyDiv w:val="1"/>
      <w:marLeft w:val="0"/>
      <w:marRight w:val="0"/>
      <w:marTop w:val="0"/>
      <w:marBottom w:val="0"/>
      <w:divBdr>
        <w:top w:val="none" w:sz="0" w:space="0" w:color="auto"/>
        <w:left w:val="none" w:sz="0" w:space="0" w:color="auto"/>
        <w:bottom w:val="none" w:sz="0" w:space="0" w:color="auto"/>
        <w:right w:val="none" w:sz="0" w:space="0" w:color="auto"/>
      </w:divBdr>
    </w:div>
    <w:div w:id="849369166">
      <w:bodyDiv w:val="1"/>
      <w:marLeft w:val="0"/>
      <w:marRight w:val="0"/>
      <w:marTop w:val="0"/>
      <w:marBottom w:val="0"/>
      <w:divBdr>
        <w:top w:val="none" w:sz="0" w:space="0" w:color="auto"/>
        <w:left w:val="none" w:sz="0" w:space="0" w:color="auto"/>
        <w:bottom w:val="none" w:sz="0" w:space="0" w:color="auto"/>
        <w:right w:val="none" w:sz="0" w:space="0" w:color="auto"/>
      </w:divBdr>
    </w:div>
    <w:div w:id="1107890114">
      <w:bodyDiv w:val="1"/>
      <w:marLeft w:val="0"/>
      <w:marRight w:val="0"/>
      <w:marTop w:val="0"/>
      <w:marBottom w:val="0"/>
      <w:divBdr>
        <w:top w:val="none" w:sz="0" w:space="0" w:color="auto"/>
        <w:left w:val="none" w:sz="0" w:space="0" w:color="auto"/>
        <w:bottom w:val="none" w:sz="0" w:space="0" w:color="auto"/>
        <w:right w:val="none" w:sz="0" w:space="0" w:color="auto"/>
      </w:divBdr>
    </w:div>
    <w:div w:id="1338654103">
      <w:bodyDiv w:val="1"/>
      <w:marLeft w:val="0"/>
      <w:marRight w:val="0"/>
      <w:marTop w:val="0"/>
      <w:marBottom w:val="0"/>
      <w:divBdr>
        <w:top w:val="none" w:sz="0" w:space="0" w:color="auto"/>
        <w:left w:val="none" w:sz="0" w:space="0" w:color="auto"/>
        <w:bottom w:val="none" w:sz="0" w:space="0" w:color="auto"/>
        <w:right w:val="none" w:sz="0" w:space="0" w:color="auto"/>
      </w:divBdr>
    </w:div>
    <w:div w:id="1339578734">
      <w:bodyDiv w:val="1"/>
      <w:marLeft w:val="0"/>
      <w:marRight w:val="0"/>
      <w:marTop w:val="0"/>
      <w:marBottom w:val="0"/>
      <w:divBdr>
        <w:top w:val="none" w:sz="0" w:space="0" w:color="auto"/>
        <w:left w:val="none" w:sz="0" w:space="0" w:color="auto"/>
        <w:bottom w:val="none" w:sz="0" w:space="0" w:color="auto"/>
        <w:right w:val="none" w:sz="0" w:space="0" w:color="auto"/>
      </w:divBdr>
    </w:div>
    <w:div w:id="1461266962">
      <w:bodyDiv w:val="1"/>
      <w:marLeft w:val="0"/>
      <w:marRight w:val="0"/>
      <w:marTop w:val="0"/>
      <w:marBottom w:val="0"/>
      <w:divBdr>
        <w:top w:val="none" w:sz="0" w:space="0" w:color="auto"/>
        <w:left w:val="none" w:sz="0" w:space="0" w:color="auto"/>
        <w:bottom w:val="none" w:sz="0" w:space="0" w:color="auto"/>
        <w:right w:val="none" w:sz="0" w:space="0" w:color="auto"/>
      </w:divBdr>
    </w:div>
    <w:div w:id="1508404547">
      <w:bodyDiv w:val="1"/>
      <w:marLeft w:val="0"/>
      <w:marRight w:val="0"/>
      <w:marTop w:val="0"/>
      <w:marBottom w:val="0"/>
      <w:divBdr>
        <w:top w:val="none" w:sz="0" w:space="0" w:color="auto"/>
        <w:left w:val="none" w:sz="0" w:space="0" w:color="auto"/>
        <w:bottom w:val="none" w:sz="0" w:space="0" w:color="auto"/>
        <w:right w:val="none" w:sz="0" w:space="0" w:color="auto"/>
      </w:divBdr>
    </w:div>
    <w:div w:id="1561283295">
      <w:bodyDiv w:val="1"/>
      <w:marLeft w:val="0"/>
      <w:marRight w:val="0"/>
      <w:marTop w:val="0"/>
      <w:marBottom w:val="0"/>
      <w:divBdr>
        <w:top w:val="none" w:sz="0" w:space="0" w:color="auto"/>
        <w:left w:val="none" w:sz="0" w:space="0" w:color="auto"/>
        <w:bottom w:val="none" w:sz="0" w:space="0" w:color="auto"/>
        <w:right w:val="none" w:sz="0" w:space="0" w:color="auto"/>
      </w:divBdr>
      <w:divsChild>
        <w:div w:id="50690052">
          <w:marLeft w:val="0"/>
          <w:marRight w:val="0"/>
          <w:marTop w:val="0"/>
          <w:marBottom w:val="0"/>
          <w:divBdr>
            <w:top w:val="none" w:sz="0" w:space="0" w:color="auto"/>
            <w:left w:val="none" w:sz="0" w:space="0" w:color="auto"/>
            <w:bottom w:val="none" w:sz="0" w:space="0" w:color="auto"/>
            <w:right w:val="none" w:sz="0" w:space="0" w:color="auto"/>
          </w:divBdr>
          <w:divsChild>
            <w:div w:id="62916278">
              <w:marLeft w:val="0"/>
              <w:marRight w:val="0"/>
              <w:marTop w:val="0"/>
              <w:marBottom w:val="0"/>
              <w:divBdr>
                <w:top w:val="none" w:sz="0" w:space="0" w:color="auto"/>
                <w:left w:val="none" w:sz="0" w:space="0" w:color="auto"/>
                <w:bottom w:val="none" w:sz="0" w:space="0" w:color="auto"/>
                <w:right w:val="none" w:sz="0" w:space="0" w:color="auto"/>
              </w:divBdr>
              <w:divsChild>
                <w:div w:id="1435897924">
                  <w:marLeft w:val="0"/>
                  <w:marRight w:val="0"/>
                  <w:marTop w:val="0"/>
                  <w:marBottom w:val="0"/>
                  <w:divBdr>
                    <w:top w:val="none" w:sz="0" w:space="0" w:color="auto"/>
                    <w:left w:val="none" w:sz="0" w:space="0" w:color="auto"/>
                    <w:bottom w:val="none" w:sz="0" w:space="0" w:color="auto"/>
                    <w:right w:val="none" w:sz="0" w:space="0" w:color="auto"/>
                  </w:divBdr>
                  <w:divsChild>
                    <w:div w:id="1743329938">
                      <w:marLeft w:val="0"/>
                      <w:marRight w:val="0"/>
                      <w:marTop w:val="0"/>
                      <w:marBottom w:val="0"/>
                      <w:divBdr>
                        <w:top w:val="none" w:sz="0" w:space="0" w:color="auto"/>
                        <w:left w:val="none" w:sz="0" w:space="0" w:color="auto"/>
                        <w:bottom w:val="none" w:sz="0" w:space="0" w:color="auto"/>
                        <w:right w:val="none" w:sz="0" w:space="0" w:color="auto"/>
                      </w:divBdr>
                      <w:divsChild>
                        <w:div w:id="1931351594">
                          <w:marLeft w:val="0"/>
                          <w:marRight w:val="0"/>
                          <w:marTop w:val="0"/>
                          <w:marBottom w:val="0"/>
                          <w:divBdr>
                            <w:top w:val="none" w:sz="0" w:space="0" w:color="auto"/>
                            <w:left w:val="none" w:sz="0" w:space="0" w:color="auto"/>
                            <w:bottom w:val="none" w:sz="0" w:space="0" w:color="auto"/>
                            <w:right w:val="none" w:sz="0" w:space="0" w:color="auto"/>
                          </w:divBdr>
                          <w:divsChild>
                            <w:div w:id="11661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057278">
      <w:bodyDiv w:val="1"/>
      <w:marLeft w:val="0"/>
      <w:marRight w:val="0"/>
      <w:marTop w:val="0"/>
      <w:marBottom w:val="0"/>
      <w:divBdr>
        <w:top w:val="none" w:sz="0" w:space="0" w:color="auto"/>
        <w:left w:val="none" w:sz="0" w:space="0" w:color="auto"/>
        <w:bottom w:val="none" w:sz="0" w:space="0" w:color="auto"/>
        <w:right w:val="none" w:sz="0" w:space="0" w:color="auto"/>
      </w:divBdr>
    </w:div>
    <w:div w:id="1717701890">
      <w:bodyDiv w:val="1"/>
      <w:marLeft w:val="0"/>
      <w:marRight w:val="0"/>
      <w:marTop w:val="0"/>
      <w:marBottom w:val="0"/>
      <w:divBdr>
        <w:top w:val="none" w:sz="0" w:space="0" w:color="auto"/>
        <w:left w:val="none" w:sz="0" w:space="0" w:color="auto"/>
        <w:bottom w:val="none" w:sz="0" w:space="0" w:color="auto"/>
        <w:right w:val="none" w:sz="0" w:space="0" w:color="auto"/>
      </w:divBdr>
    </w:div>
    <w:div w:id="1811945024">
      <w:bodyDiv w:val="1"/>
      <w:marLeft w:val="0"/>
      <w:marRight w:val="0"/>
      <w:marTop w:val="0"/>
      <w:marBottom w:val="0"/>
      <w:divBdr>
        <w:top w:val="none" w:sz="0" w:space="0" w:color="auto"/>
        <w:left w:val="none" w:sz="0" w:space="0" w:color="auto"/>
        <w:bottom w:val="none" w:sz="0" w:space="0" w:color="auto"/>
        <w:right w:val="none" w:sz="0" w:space="0" w:color="auto"/>
      </w:divBdr>
      <w:divsChild>
        <w:div w:id="577447564">
          <w:marLeft w:val="0"/>
          <w:marRight w:val="0"/>
          <w:marTop w:val="0"/>
          <w:marBottom w:val="0"/>
          <w:divBdr>
            <w:top w:val="none" w:sz="0" w:space="0" w:color="auto"/>
            <w:left w:val="none" w:sz="0" w:space="0" w:color="auto"/>
            <w:bottom w:val="none" w:sz="0" w:space="0" w:color="auto"/>
            <w:right w:val="none" w:sz="0" w:space="0" w:color="auto"/>
          </w:divBdr>
          <w:divsChild>
            <w:div w:id="2075622366">
              <w:marLeft w:val="0"/>
              <w:marRight w:val="0"/>
              <w:marTop w:val="0"/>
              <w:marBottom w:val="0"/>
              <w:divBdr>
                <w:top w:val="none" w:sz="0" w:space="0" w:color="auto"/>
                <w:left w:val="none" w:sz="0" w:space="0" w:color="auto"/>
                <w:bottom w:val="none" w:sz="0" w:space="0" w:color="auto"/>
                <w:right w:val="none" w:sz="0" w:space="0" w:color="auto"/>
              </w:divBdr>
              <w:divsChild>
                <w:div w:id="46607746">
                  <w:marLeft w:val="0"/>
                  <w:marRight w:val="0"/>
                  <w:marTop w:val="0"/>
                  <w:marBottom w:val="0"/>
                  <w:divBdr>
                    <w:top w:val="none" w:sz="0" w:space="0" w:color="auto"/>
                    <w:left w:val="none" w:sz="0" w:space="0" w:color="auto"/>
                    <w:bottom w:val="none" w:sz="0" w:space="0" w:color="auto"/>
                    <w:right w:val="none" w:sz="0" w:space="0" w:color="auto"/>
                  </w:divBdr>
                  <w:divsChild>
                    <w:div w:id="1384326233">
                      <w:marLeft w:val="0"/>
                      <w:marRight w:val="0"/>
                      <w:marTop w:val="0"/>
                      <w:marBottom w:val="0"/>
                      <w:divBdr>
                        <w:top w:val="none" w:sz="0" w:space="0" w:color="auto"/>
                        <w:left w:val="none" w:sz="0" w:space="0" w:color="auto"/>
                        <w:bottom w:val="none" w:sz="0" w:space="0" w:color="auto"/>
                        <w:right w:val="none" w:sz="0" w:space="0" w:color="auto"/>
                      </w:divBdr>
                      <w:divsChild>
                        <w:div w:id="805854754">
                          <w:marLeft w:val="0"/>
                          <w:marRight w:val="0"/>
                          <w:marTop w:val="0"/>
                          <w:marBottom w:val="0"/>
                          <w:divBdr>
                            <w:top w:val="none" w:sz="0" w:space="0" w:color="auto"/>
                            <w:left w:val="none" w:sz="0" w:space="0" w:color="auto"/>
                            <w:bottom w:val="none" w:sz="0" w:space="0" w:color="auto"/>
                            <w:right w:val="none" w:sz="0" w:space="0" w:color="auto"/>
                          </w:divBdr>
                          <w:divsChild>
                            <w:div w:id="13246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440039">
      <w:bodyDiv w:val="1"/>
      <w:marLeft w:val="0"/>
      <w:marRight w:val="0"/>
      <w:marTop w:val="0"/>
      <w:marBottom w:val="0"/>
      <w:divBdr>
        <w:top w:val="none" w:sz="0" w:space="0" w:color="auto"/>
        <w:left w:val="none" w:sz="0" w:space="0" w:color="auto"/>
        <w:bottom w:val="none" w:sz="0" w:space="0" w:color="auto"/>
        <w:right w:val="none" w:sz="0" w:space="0" w:color="auto"/>
      </w:divBdr>
    </w:div>
    <w:div w:id="202115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27</Pages>
  <Words>1930</Words>
  <Characters>11001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8</cp:revision>
  <dcterms:created xsi:type="dcterms:W3CDTF">2024-10-20T00:38:00Z</dcterms:created>
  <dcterms:modified xsi:type="dcterms:W3CDTF">2024-11-04T16:06:00Z</dcterms:modified>
</cp:coreProperties>
</file>