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6E956" w14:textId="4A1311DA" w:rsidR="00D839F5" w:rsidRDefault="00CC4D9F" w:rsidP="00CC4D9F">
      <w:pPr>
        <w:jc w:val="center"/>
        <w:rPr>
          <w:b/>
          <w:bCs/>
          <w:sz w:val="40"/>
          <w:szCs w:val="40"/>
          <w:u w:val="single"/>
        </w:rPr>
      </w:pPr>
      <w:r w:rsidRPr="00CC4D9F">
        <w:rPr>
          <w:b/>
          <w:bCs/>
          <w:sz w:val="40"/>
          <w:szCs w:val="40"/>
          <w:u w:val="single"/>
        </w:rPr>
        <w:t>Sniffing</w:t>
      </w:r>
    </w:p>
    <w:p w14:paraId="53CF6F28" w14:textId="65CADF27" w:rsidR="00CC4D9F" w:rsidRPr="002F7411" w:rsidRDefault="00CC4D9F" w:rsidP="00CC4D9F">
      <w:pPr>
        <w:rPr>
          <w:b/>
          <w:bCs/>
          <w:sz w:val="28"/>
          <w:szCs w:val="28"/>
          <w:u w:val="single"/>
        </w:rPr>
      </w:pPr>
      <w:r w:rsidRPr="002F7411">
        <w:rPr>
          <w:b/>
          <w:bCs/>
          <w:sz w:val="28"/>
          <w:szCs w:val="28"/>
          <w:u w:val="single"/>
        </w:rPr>
        <w:t>Index:</w:t>
      </w:r>
    </w:p>
    <w:p w14:paraId="4DA842F2" w14:textId="77777777" w:rsidR="00CC4D9F" w:rsidRDefault="00CC4D9F" w:rsidP="00CC4D9F">
      <w:pPr>
        <w:rPr>
          <w:b/>
          <w:bCs/>
          <w:sz w:val="40"/>
          <w:szCs w:val="40"/>
          <w:u w:val="single"/>
        </w:rPr>
      </w:pPr>
    </w:p>
    <w:p w14:paraId="38304140" w14:textId="77777777" w:rsidR="00CC4D9F" w:rsidRDefault="00CC4D9F" w:rsidP="00CC4D9F">
      <w:pPr>
        <w:rPr>
          <w:b/>
          <w:bCs/>
          <w:sz w:val="40"/>
          <w:szCs w:val="40"/>
          <w:u w:val="single"/>
        </w:rPr>
      </w:pPr>
    </w:p>
    <w:p w14:paraId="00A17F47" w14:textId="77777777" w:rsidR="00CC4D9F" w:rsidRDefault="00CC4D9F" w:rsidP="00CC4D9F">
      <w:pPr>
        <w:rPr>
          <w:b/>
          <w:bCs/>
          <w:sz w:val="40"/>
          <w:szCs w:val="40"/>
          <w:u w:val="single"/>
        </w:rPr>
      </w:pPr>
    </w:p>
    <w:p w14:paraId="639E3FA7" w14:textId="77777777" w:rsidR="00CC4D9F" w:rsidRDefault="00CC4D9F" w:rsidP="00CC4D9F">
      <w:pPr>
        <w:rPr>
          <w:b/>
          <w:bCs/>
          <w:sz w:val="40"/>
          <w:szCs w:val="40"/>
          <w:u w:val="single"/>
        </w:rPr>
      </w:pPr>
    </w:p>
    <w:p w14:paraId="26046B75" w14:textId="77777777" w:rsidR="00CC4D9F" w:rsidRDefault="00CC4D9F" w:rsidP="00CC4D9F">
      <w:pPr>
        <w:rPr>
          <w:b/>
          <w:bCs/>
          <w:sz w:val="40"/>
          <w:szCs w:val="40"/>
          <w:u w:val="single"/>
        </w:rPr>
      </w:pPr>
    </w:p>
    <w:p w14:paraId="6757D376" w14:textId="77777777" w:rsidR="00CC4D9F" w:rsidRDefault="00CC4D9F" w:rsidP="00CC4D9F">
      <w:pPr>
        <w:rPr>
          <w:b/>
          <w:bCs/>
          <w:sz w:val="40"/>
          <w:szCs w:val="40"/>
          <w:u w:val="single"/>
        </w:rPr>
      </w:pPr>
    </w:p>
    <w:p w14:paraId="66CBD1AC" w14:textId="77777777" w:rsidR="00CC4D9F" w:rsidRDefault="00CC4D9F" w:rsidP="00CC4D9F">
      <w:pPr>
        <w:rPr>
          <w:b/>
          <w:bCs/>
          <w:sz w:val="40"/>
          <w:szCs w:val="40"/>
          <w:u w:val="single"/>
        </w:rPr>
      </w:pPr>
    </w:p>
    <w:p w14:paraId="5493FF89" w14:textId="77777777" w:rsidR="00CC4D9F" w:rsidRDefault="00CC4D9F" w:rsidP="00CC4D9F">
      <w:pPr>
        <w:rPr>
          <w:b/>
          <w:bCs/>
          <w:sz w:val="40"/>
          <w:szCs w:val="40"/>
          <w:u w:val="single"/>
        </w:rPr>
      </w:pPr>
    </w:p>
    <w:p w14:paraId="58FAF101" w14:textId="77777777" w:rsidR="00CC4D9F" w:rsidRDefault="00CC4D9F" w:rsidP="00CC4D9F">
      <w:pPr>
        <w:rPr>
          <w:b/>
          <w:bCs/>
          <w:sz w:val="40"/>
          <w:szCs w:val="40"/>
          <w:u w:val="single"/>
        </w:rPr>
      </w:pPr>
    </w:p>
    <w:p w14:paraId="4E45E41A" w14:textId="77777777" w:rsidR="00CC4D9F" w:rsidRDefault="00CC4D9F" w:rsidP="00CC4D9F">
      <w:pPr>
        <w:rPr>
          <w:b/>
          <w:bCs/>
          <w:sz w:val="40"/>
          <w:szCs w:val="40"/>
          <w:u w:val="single"/>
        </w:rPr>
      </w:pPr>
    </w:p>
    <w:p w14:paraId="1986E8FE" w14:textId="77777777" w:rsidR="00CC4D9F" w:rsidRDefault="00CC4D9F" w:rsidP="00CC4D9F">
      <w:pPr>
        <w:rPr>
          <w:b/>
          <w:bCs/>
          <w:sz w:val="40"/>
          <w:szCs w:val="40"/>
          <w:u w:val="single"/>
        </w:rPr>
      </w:pPr>
    </w:p>
    <w:p w14:paraId="43222684" w14:textId="77777777" w:rsidR="00CC4D9F" w:rsidRDefault="00CC4D9F" w:rsidP="00CC4D9F">
      <w:pPr>
        <w:rPr>
          <w:b/>
          <w:bCs/>
          <w:sz w:val="40"/>
          <w:szCs w:val="40"/>
          <w:u w:val="single"/>
        </w:rPr>
      </w:pPr>
    </w:p>
    <w:p w14:paraId="127EFF4B" w14:textId="77777777" w:rsidR="00CC4D9F" w:rsidRDefault="00CC4D9F" w:rsidP="00CC4D9F">
      <w:pPr>
        <w:rPr>
          <w:b/>
          <w:bCs/>
          <w:sz w:val="40"/>
          <w:szCs w:val="40"/>
          <w:u w:val="single"/>
        </w:rPr>
      </w:pPr>
    </w:p>
    <w:p w14:paraId="0B6AFB40" w14:textId="77777777" w:rsidR="00CC4D9F" w:rsidRDefault="00CC4D9F" w:rsidP="00CC4D9F">
      <w:pPr>
        <w:rPr>
          <w:b/>
          <w:bCs/>
          <w:sz w:val="40"/>
          <w:szCs w:val="40"/>
          <w:u w:val="single"/>
        </w:rPr>
      </w:pPr>
    </w:p>
    <w:p w14:paraId="79A279B2" w14:textId="77777777" w:rsidR="00CC4D9F" w:rsidRDefault="00CC4D9F" w:rsidP="00CC4D9F">
      <w:pPr>
        <w:rPr>
          <w:b/>
          <w:bCs/>
          <w:sz w:val="40"/>
          <w:szCs w:val="40"/>
          <w:u w:val="single"/>
        </w:rPr>
      </w:pPr>
    </w:p>
    <w:p w14:paraId="148A500E" w14:textId="77777777" w:rsidR="00CC4D9F" w:rsidRDefault="00CC4D9F" w:rsidP="00CC4D9F">
      <w:pPr>
        <w:rPr>
          <w:b/>
          <w:bCs/>
          <w:sz w:val="40"/>
          <w:szCs w:val="40"/>
          <w:u w:val="single"/>
        </w:rPr>
      </w:pPr>
    </w:p>
    <w:p w14:paraId="0FFA6BE9" w14:textId="77777777" w:rsidR="00CC4D9F" w:rsidRDefault="00CC4D9F" w:rsidP="00CC4D9F">
      <w:pPr>
        <w:rPr>
          <w:b/>
          <w:bCs/>
          <w:sz w:val="40"/>
          <w:szCs w:val="40"/>
          <w:u w:val="single"/>
        </w:rPr>
      </w:pPr>
    </w:p>
    <w:p w14:paraId="40031155" w14:textId="77777777" w:rsidR="00CC4D9F" w:rsidRDefault="00CC4D9F" w:rsidP="00CC4D9F">
      <w:pPr>
        <w:rPr>
          <w:b/>
          <w:bCs/>
          <w:sz w:val="40"/>
          <w:szCs w:val="40"/>
          <w:u w:val="single"/>
        </w:rPr>
      </w:pPr>
    </w:p>
    <w:p w14:paraId="45601359" w14:textId="08AE7B88" w:rsidR="002F7411" w:rsidRDefault="002F7411" w:rsidP="00CC4D9F">
      <w:pPr>
        <w:rPr>
          <w:b/>
          <w:bCs/>
          <w:sz w:val="28"/>
          <w:szCs w:val="28"/>
          <w:u w:val="single"/>
        </w:rPr>
      </w:pPr>
    </w:p>
    <w:p w14:paraId="48290D8E" w14:textId="5B4A7E7A" w:rsidR="002F7411" w:rsidRDefault="002F7411" w:rsidP="00CC4D9F">
      <w:pPr>
        <w:rPr>
          <w:b/>
          <w:bCs/>
          <w:sz w:val="28"/>
          <w:szCs w:val="28"/>
          <w:u w:val="single"/>
        </w:rPr>
      </w:pPr>
      <w:r>
        <w:rPr>
          <w:b/>
          <w:bCs/>
          <w:sz w:val="28"/>
          <w:szCs w:val="28"/>
          <w:u w:val="single"/>
        </w:rPr>
        <w:lastRenderedPageBreak/>
        <w:t>Network Sniffing:</w:t>
      </w:r>
    </w:p>
    <w:p w14:paraId="6C2F290D" w14:textId="18FD4F7A" w:rsidR="002F7411" w:rsidRDefault="002F7411" w:rsidP="00CC4D9F">
      <w:r w:rsidRPr="002F7411">
        <w:t>Network sniffing is the process of intercepting and monitoring data traffic on a network to capture sensitive information, often using specialized tools, for analysis, troubleshooting, or unauthorized access.</w:t>
      </w:r>
    </w:p>
    <w:p w14:paraId="226E9393" w14:textId="65898BC8" w:rsidR="002F7411" w:rsidRDefault="002F7411" w:rsidP="00CC4D9F">
      <w:pPr>
        <w:rPr>
          <w:b/>
          <w:bCs/>
          <w:u w:val="single"/>
        </w:rPr>
      </w:pPr>
      <w:r w:rsidRPr="002F7411">
        <w:rPr>
          <w:b/>
          <w:bCs/>
          <w:u w:val="single"/>
        </w:rPr>
        <w:t>Packet sniffing:</w:t>
      </w:r>
    </w:p>
    <w:p w14:paraId="52F51314" w14:textId="7BA5FC66" w:rsidR="002F7411" w:rsidRDefault="002F7411" w:rsidP="00CC4D9F">
      <w:r>
        <w:t>It involves monitoring and capturing all data packets passing through a given network using software or hardware device.</w:t>
      </w:r>
    </w:p>
    <w:p w14:paraId="4C4A0E72" w14:textId="06EB6F46" w:rsidR="002F7411" w:rsidRDefault="002F7411" w:rsidP="00CC4D9F">
      <w:pPr>
        <w:rPr>
          <w:b/>
          <w:bCs/>
          <w:u w:val="single"/>
        </w:rPr>
      </w:pPr>
      <w:r>
        <w:rPr>
          <w:b/>
          <w:bCs/>
          <w:u w:val="single"/>
        </w:rPr>
        <w:t>How a Sniffer works:</w:t>
      </w:r>
    </w:p>
    <w:p w14:paraId="7407D2C5" w14:textId="096CFCED" w:rsidR="002F7411" w:rsidRDefault="002F7411" w:rsidP="00CC4D9F">
      <w:r w:rsidRPr="002F7411">
        <w:t xml:space="preserve">A sniffer works by capturing network packets transmitted over a network, </w:t>
      </w:r>
      <w:proofErr w:type="spellStart"/>
      <w:r w:rsidRPr="002F7411">
        <w:t>analyzing</w:t>
      </w:r>
      <w:proofErr w:type="spellEnd"/>
      <w:r w:rsidRPr="002F7411">
        <w:t xml:space="preserve"> data headers and payloads to extract information. It operates in promiscuous mode to intercept all traffic, not just intended packets.</w:t>
      </w:r>
    </w:p>
    <w:p w14:paraId="497056B3" w14:textId="77777777" w:rsidR="00E5229E" w:rsidRDefault="00E5229E" w:rsidP="00CC4D9F"/>
    <w:p w14:paraId="1D2D6B34" w14:textId="6709112F" w:rsidR="00E5229E" w:rsidRPr="00E5229E" w:rsidRDefault="00E5229E" w:rsidP="00CC4D9F">
      <w:pPr>
        <w:rPr>
          <w:b/>
          <w:bCs/>
          <w:sz w:val="28"/>
          <w:szCs w:val="28"/>
          <w:u w:val="single"/>
        </w:rPr>
      </w:pPr>
      <w:r w:rsidRPr="00E5229E">
        <w:rPr>
          <w:b/>
          <w:bCs/>
          <w:sz w:val="28"/>
          <w:szCs w:val="28"/>
          <w:u w:val="single"/>
        </w:rPr>
        <w:t>Types of sniffing:</w:t>
      </w:r>
    </w:p>
    <w:p w14:paraId="457B8208" w14:textId="77777777" w:rsidR="00E5229E" w:rsidRDefault="00E5229E" w:rsidP="00E5229E">
      <w:pPr>
        <w:pStyle w:val="ListParagraph"/>
        <w:numPr>
          <w:ilvl w:val="0"/>
          <w:numId w:val="1"/>
        </w:numPr>
        <w:rPr>
          <w:b/>
          <w:bCs/>
          <w:u w:val="single"/>
        </w:rPr>
      </w:pPr>
      <w:r>
        <w:rPr>
          <w:b/>
          <w:bCs/>
          <w:u w:val="single"/>
        </w:rPr>
        <w:t>Passive sniffing:</w:t>
      </w:r>
    </w:p>
    <w:p w14:paraId="0D6E20CA" w14:textId="224B8008" w:rsidR="00E5229E" w:rsidRPr="00E5229E" w:rsidRDefault="00E5229E" w:rsidP="00E5229E">
      <w:pPr>
        <w:pStyle w:val="ListParagraph"/>
        <w:rPr>
          <w:b/>
          <w:bCs/>
          <w:u w:val="single"/>
        </w:rPr>
      </w:pPr>
      <w:r>
        <w:t>It refers through sniffing through a hub. It involves monitoring packets sent by others without sending any additional data packets in the network traffic.</w:t>
      </w:r>
    </w:p>
    <w:p w14:paraId="1BAA68FE" w14:textId="151E3AE7" w:rsidR="00E5229E" w:rsidRDefault="00E5229E" w:rsidP="00E5229E">
      <w:pPr>
        <w:pStyle w:val="ListParagraph"/>
        <w:numPr>
          <w:ilvl w:val="0"/>
          <w:numId w:val="1"/>
        </w:numPr>
        <w:rPr>
          <w:b/>
          <w:bCs/>
          <w:u w:val="single"/>
        </w:rPr>
      </w:pPr>
      <w:r>
        <w:rPr>
          <w:b/>
          <w:bCs/>
          <w:u w:val="single"/>
        </w:rPr>
        <w:t>Active sniffing:</w:t>
      </w:r>
    </w:p>
    <w:p w14:paraId="544B4529" w14:textId="6F359598" w:rsidR="00E5229E" w:rsidRDefault="00E5229E" w:rsidP="00E5229E">
      <w:pPr>
        <w:pStyle w:val="ListParagraph"/>
      </w:pPr>
      <w:r>
        <w:t>It is used to sniff a switch-based network. Many techniques which can be used to do so are:</w:t>
      </w:r>
    </w:p>
    <w:p w14:paraId="51492DF3" w14:textId="0BB850E8" w:rsidR="00E5229E" w:rsidRDefault="00E5229E" w:rsidP="00E5229E">
      <w:pPr>
        <w:pStyle w:val="ListParagraph"/>
      </w:pPr>
      <w:r w:rsidRPr="00E5229E">
        <w:rPr>
          <w:noProof/>
        </w:rPr>
        <w:drawing>
          <wp:inline distT="0" distB="0" distL="0" distR="0" wp14:anchorId="39049E16" wp14:editId="594FCAB3">
            <wp:extent cx="2982261" cy="1363980"/>
            <wp:effectExtent l="0" t="0" r="8890" b="7620"/>
            <wp:docPr id="175509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93346" name=""/>
                    <pic:cNvPicPr/>
                  </pic:nvPicPr>
                  <pic:blipFill>
                    <a:blip r:embed="rId5"/>
                    <a:stretch>
                      <a:fillRect/>
                    </a:stretch>
                  </pic:blipFill>
                  <pic:spPr>
                    <a:xfrm>
                      <a:off x="0" y="0"/>
                      <a:ext cx="2994668" cy="1369655"/>
                    </a:xfrm>
                    <a:prstGeom prst="rect">
                      <a:avLst/>
                    </a:prstGeom>
                  </pic:spPr>
                </pic:pic>
              </a:graphicData>
            </a:graphic>
          </wp:inline>
        </w:drawing>
      </w:r>
    </w:p>
    <w:p w14:paraId="1DB2C09C" w14:textId="77777777" w:rsidR="00E5229E" w:rsidRDefault="00E5229E" w:rsidP="00E5229E"/>
    <w:p w14:paraId="3F3C85FB" w14:textId="1BEFA01E" w:rsidR="00E5229E" w:rsidRPr="00E5229E" w:rsidRDefault="00E5229E" w:rsidP="00E5229E">
      <w:pPr>
        <w:rPr>
          <w:b/>
          <w:bCs/>
          <w:sz w:val="28"/>
          <w:szCs w:val="28"/>
          <w:u w:val="single"/>
        </w:rPr>
      </w:pPr>
      <w:r w:rsidRPr="00E5229E">
        <w:rPr>
          <w:b/>
          <w:bCs/>
          <w:sz w:val="28"/>
          <w:szCs w:val="28"/>
          <w:u w:val="single"/>
        </w:rPr>
        <w:t>Protocols Vulnerable to Sniffing:</w:t>
      </w:r>
    </w:p>
    <w:p w14:paraId="39A2E0AA" w14:textId="79CD32E4" w:rsidR="00E5229E" w:rsidRPr="00E5229E" w:rsidRDefault="00E5229E" w:rsidP="00E5229E">
      <w:pPr>
        <w:pStyle w:val="ListParagraph"/>
        <w:numPr>
          <w:ilvl w:val="0"/>
          <w:numId w:val="2"/>
        </w:numPr>
        <w:rPr>
          <w:b/>
          <w:bCs/>
          <w:u w:val="single"/>
        </w:rPr>
      </w:pPr>
      <w:r>
        <w:t>Telnet and Rlogin</w:t>
      </w:r>
    </w:p>
    <w:p w14:paraId="696AE7B8" w14:textId="0AF73648" w:rsidR="00E5229E" w:rsidRPr="00E5229E" w:rsidRDefault="00E5229E" w:rsidP="00E5229E">
      <w:pPr>
        <w:pStyle w:val="ListParagraph"/>
        <w:numPr>
          <w:ilvl w:val="0"/>
          <w:numId w:val="2"/>
        </w:numPr>
        <w:rPr>
          <w:b/>
          <w:bCs/>
          <w:u w:val="single"/>
        </w:rPr>
      </w:pPr>
      <w:r>
        <w:t>HTTP</w:t>
      </w:r>
    </w:p>
    <w:p w14:paraId="576F7051" w14:textId="0B19D6DE" w:rsidR="00E5229E" w:rsidRPr="00E5229E" w:rsidRDefault="00E5229E" w:rsidP="00E5229E">
      <w:pPr>
        <w:pStyle w:val="ListParagraph"/>
        <w:numPr>
          <w:ilvl w:val="0"/>
          <w:numId w:val="2"/>
        </w:numPr>
        <w:rPr>
          <w:b/>
          <w:bCs/>
          <w:u w:val="single"/>
        </w:rPr>
      </w:pPr>
      <w:r>
        <w:t>POP</w:t>
      </w:r>
    </w:p>
    <w:p w14:paraId="57908421" w14:textId="21517465" w:rsidR="00E5229E" w:rsidRPr="00E5229E" w:rsidRDefault="00E5229E" w:rsidP="00E5229E">
      <w:pPr>
        <w:pStyle w:val="ListParagraph"/>
        <w:numPr>
          <w:ilvl w:val="0"/>
          <w:numId w:val="2"/>
        </w:numPr>
        <w:rPr>
          <w:b/>
          <w:bCs/>
          <w:u w:val="single"/>
        </w:rPr>
      </w:pPr>
      <w:r>
        <w:t>IMAP</w:t>
      </w:r>
    </w:p>
    <w:p w14:paraId="6F638015" w14:textId="46727CE7" w:rsidR="00E5229E" w:rsidRPr="00E5229E" w:rsidRDefault="00E5229E" w:rsidP="00E5229E">
      <w:pPr>
        <w:pStyle w:val="ListParagraph"/>
        <w:numPr>
          <w:ilvl w:val="0"/>
          <w:numId w:val="2"/>
        </w:numPr>
        <w:rPr>
          <w:b/>
          <w:bCs/>
          <w:u w:val="single"/>
        </w:rPr>
      </w:pPr>
      <w:r>
        <w:t>SMTP and NNTP</w:t>
      </w:r>
    </w:p>
    <w:p w14:paraId="2860C1CC" w14:textId="1CCB56B3" w:rsidR="00E5229E" w:rsidRPr="00E5229E" w:rsidRDefault="00E5229E" w:rsidP="00E5229E">
      <w:pPr>
        <w:pStyle w:val="ListParagraph"/>
        <w:numPr>
          <w:ilvl w:val="0"/>
          <w:numId w:val="2"/>
        </w:numPr>
        <w:rPr>
          <w:b/>
          <w:bCs/>
          <w:u w:val="single"/>
        </w:rPr>
      </w:pPr>
      <w:r>
        <w:t>FTP</w:t>
      </w:r>
    </w:p>
    <w:p w14:paraId="2FDDC92F" w14:textId="0C72BE5F" w:rsidR="00956ADE" w:rsidRDefault="00956ADE" w:rsidP="00E5229E">
      <w:pPr>
        <w:rPr>
          <w:b/>
          <w:bCs/>
          <w:u w:val="single"/>
        </w:rPr>
      </w:pPr>
    </w:p>
    <w:p w14:paraId="33BE4678" w14:textId="0D7A4457" w:rsidR="00956ADE" w:rsidRDefault="00956ADE" w:rsidP="00E5229E">
      <w:pPr>
        <w:rPr>
          <w:b/>
          <w:bCs/>
          <w:sz w:val="28"/>
          <w:szCs w:val="28"/>
          <w:u w:val="single"/>
        </w:rPr>
      </w:pPr>
      <w:r w:rsidRPr="00956ADE">
        <w:rPr>
          <w:b/>
          <w:bCs/>
          <w:sz w:val="28"/>
          <w:szCs w:val="28"/>
          <w:u w:val="single"/>
        </w:rPr>
        <w:t>SPAN Port:</w:t>
      </w:r>
    </w:p>
    <w:p w14:paraId="147A57FB" w14:textId="77777777" w:rsidR="00956ADE" w:rsidRDefault="00956ADE" w:rsidP="00956ADE">
      <w:r w:rsidRPr="00956ADE">
        <w:t xml:space="preserve">A </w:t>
      </w:r>
      <w:r w:rsidRPr="00956ADE">
        <w:rPr>
          <w:b/>
          <w:bCs/>
        </w:rPr>
        <w:t>SPAN (Switched Port Analyzer) port</w:t>
      </w:r>
      <w:r w:rsidRPr="00956ADE">
        <w:t xml:space="preserve"> mirrors traffic from specific network ports or VLANs to a designated monitoring port, enabling network analysis. It helps sniffers capture traffic for inspection without disruption.</w:t>
      </w:r>
    </w:p>
    <w:p w14:paraId="466459C3" w14:textId="12D4698E" w:rsidR="00956ADE" w:rsidRPr="00956ADE" w:rsidRDefault="00956ADE" w:rsidP="00956ADE">
      <w:r>
        <w:lastRenderedPageBreak/>
        <w:t>A SPAN port is a port that is configured to receive a copy of every packet that passes through a switch.</w:t>
      </w:r>
    </w:p>
    <w:p w14:paraId="348DF6D3" w14:textId="79E22CA5" w:rsidR="00956ADE" w:rsidRDefault="00956ADE" w:rsidP="00956ADE">
      <w:r w:rsidRPr="00956ADE">
        <w:t xml:space="preserve">In sniffing, a </w:t>
      </w:r>
      <w:r w:rsidRPr="00956ADE">
        <w:rPr>
          <w:b/>
          <w:bCs/>
        </w:rPr>
        <w:t>SPAN port</w:t>
      </w:r>
      <w:r w:rsidRPr="00956ADE">
        <w:t xml:space="preserve"> allows the sniffer to receive a copy of all network traffic passing through a switch, including packets from other devices, enabling comprehensive monitoring and analysis without affecting normal operations</w:t>
      </w:r>
      <w:r>
        <w:t>.</w:t>
      </w:r>
    </w:p>
    <w:p w14:paraId="65D56FE4" w14:textId="77777777" w:rsidR="00956ADE" w:rsidRPr="00956ADE" w:rsidRDefault="00956ADE" w:rsidP="00956ADE">
      <w:pPr>
        <w:rPr>
          <w:b/>
          <w:bCs/>
          <w:sz w:val="28"/>
          <w:szCs w:val="28"/>
          <w:u w:val="single"/>
        </w:rPr>
      </w:pPr>
      <w:r w:rsidRPr="00956ADE">
        <w:rPr>
          <w:b/>
          <w:bCs/>
          <w:sz w:val="28"/>
          <w:szCs w:val="28"/>
          <w:u w:val="single"/>
        </w:rPr>
        <w:t>Switching of Data in Networks:</w:t>
      </w:r>
    </w:p>
    <w:p w14:paraId="4832647B" w14:textId="77777777" w:rsidR="00956ADE" w:rsidRPr="00956ADE" w:rsidRDefault="00956ADE" w:rsidP="00956ADE">
      <w:r w:rsidRPr="00956ADE">
        <w:t xml:space="preserve">In networks, </w:t>
      </w:r>
      <w:r w:rsidRPr="00956ADE">
        <w:rPr>
          <w:b/>
          <w:bCs/>
        </w:rPr>
        <w:t>switching</w:t>
      </w:r>
      <w:r w:rsidRPr="00956ADE">
        <w:t xml:space="preserve"> is the process of forwarding data packets between devices (like computers, printers, or servers) on a local area network (LAN). Switches use </w:t>
      </w:r>
      <w:r w:rsidRPr="00956ADE">
        <w:rPr>
          <w:b/>
          <w:bCs/>
        </w:rPr>
        <w:t>MAC addresses</w:t>
      </w:r>
      <w:r w:rsidRPr="00956ADE">
        <w:t xml:space="preserve"> to make forwarding decisions. When a device sends a packet, the switch checks its </w:t>
      </w:r>
      <w:r w:rsidRPr="00956ADE">
        <w:rPr>
          <w:b/>
          <w:bCs/>
        </w:rPr>
        <w:t>MAC address table</w:t>
      </w:r>
      <w:r w:rsidRPr="00956ADE">
        <w:t xml:space="preserve"> to find the corresponding port for that address and forwards the packet to the correct port. If the switch doesn’t know the destination, it broadcasts the packet to all ports, except the one it came from, until it learns the appropriate port.</w:t>
      </w:r>
    </w:p>
    <w:p w14:paraId="504596AD" w14:textId="77777777" w:rsidR="00956ADE" w:rsidRPr="00956ADE" w:rsidRDefault="00956ADE" w:rsidP="00956ADE">
      <w:pPr>
        <w:rPr>
          <w:b/>
          <w:bCs/>
          <w:sz w:val="28"/>
          <w:szCs w:val="28"/>
          <w:u w:val="single"/>
        </w:rPr>
      </w:pPr>
      <w:r w:rsidRPr="00956ADE">
        <w:rPr>
          <w:b/>
          <w:bCs/>
          <w:sz w:val="28"/>
          <w:szCs w:val="28"/>
          <w:u w:val="single"/>
        </w:rPr>
        <w:t>How a Network Learns Ports (MAC Address Learning):</w:t>
      </w:r>
    </w:p>
    <w:p w14:paraId="18B25C71" w14:textId="77777777" w:rsidR="00956ADE" w:rsidRPr="00956ADE" w:rsidRDefault="00956ADE" w:rsidP="00956ADE">
      <w:r w:rsidRPr="00956ADE">
        <w:t xml:space="preserve">When a switch is first powered on, it doesn’t know where devices are located. The learning process begins when devices send data packets. As these packets arrive, the switch examines the </w:t>
      </w:r>
      <w:r w:rsidRPr="00956ADE">
        <w:rPr>
          <w:b/>
          <w:bCs/>
        </w:rPr>
        <w:t>source MAC address</w:t>
      </w:r>
      <w:r w:rsidRPr="00956ADE">
        <w:t xml:space="preserve"> and records which port the data came from in its MAC address table. Over time, the switch builds a table mapping </w:t>
      </w:r>
      <w:r w:rsidRPr="00956ADE">
        <w:rPr>
          <w:b/>
          <w:bCs/>
        </w:rPr>
        <w:t>MAC addresses to specific ports</w:t>
      </w:r>
      <w:r w:rsidRPr="00956ADE">
        <w:t>. When future packets arrive, the switch can forward them directly to the correct port based on the destination MAC address, improving network efficiency.</w:t>
      </w:r>
    </w:p>
    <w:p w14:paraId="368F04DB" w14:textId="3A5A5997" w:rsidR="00956ADE" w:rsidRPr="00956ADE" w:rsidRDefault="00956ADE" w:rsidP="00E5229E">
      <w:pPr>
        <w:rPr>
          <w:b/>
          <w:bCs/>
          <w:sz w:val="28"/>
          <w:szCs w:val="28"/>
          <w:u w:val="single"/>
        </w:rPr>
      </w:pPr>
      <w:r w:rsidRPr="00956ADE">
        <w:rPr>
          <w:b/>
          <w:bCs/>
          <w:sz w:val="28"/>
          <w:szCs w:val="28"/>
          <w:u w:val="single"/>
        </w:rPr>
        <w:t>Wiretapping:</w:t>
      </w:r>
    </w:p>
    <w:p w14:paraId="2384571A" w14:textId="7E1940A3" w:rsidR="00956ADE" w:rsidRDefault="00956ADE" w:rsidP="00E5229E">
      <w:r w:rsidRPr="00956ADE">
        <w:t>Wiretapping is the unauthorized interception of communication, typically over phone lines or networks, to monitor, record, or eavesdrop on private conversations or data. It is often used for surveillance, espionage, or cybercrime, violating privacy and security.</w:t>
      </w:r>
    </w:p>
    <w:p w14:paraId="3D4A13E9" w14:textId="5502D3C3" w:rsidR="00956ADE" w:rsidRDefault="00956ADE" w:rsidP="00E5229E">
      <w:r>
        <w:t>Types of wiretapping:</w:t>
      </w:r>
    </w:p>
    <w:p w14:paraId="78EC4775" w14:textId="22296685" w:rsidR="00956ADE" w:rsidRDefault="00956ADE" w:rsidP="00956ADE">
      <w:pPr>
        <w:pStyle w:val="ListParagraph"/>
        <w:numPr>
          <w:ilvl w:val="0"/>
          <w:numId w:val="3"/>
        </w:numPr>
      </w:pPr>
      <w:r>
        <w:t xml:space="preserve">Active wiretapping </w:t>
      </w:r>
    </w:p>
    <w:p w14:paraId="4ED9C0F4" w14:textId="1D3F1D6F" w:rsidR="00956ADE" w:rsidRDefault="00956ADE" w:rsidP="00956ADE">
      <w:pPr>
        <w:pStyle w:val="ListParagraph"/>
        <w:numPr>
          <w:ilvl w:val="0"/>
          <w:numId w:val="3"/>
        </w:numPr>
      </w:pPr>
      <w:r>
        <w:t>Passive wiretapping</w:t>
      </w:r>
    </w:p>
    <w:p w14:paraId="3E5C0FF9" w14:textId="77777777" w:rsidR="00956ADE" w:rsidRDefault="00956ADE" w:rsidP="00956ADE"/>
    <w:p w14:paraId="33DA2A02" w14:textId="2D5678D3" w:rsidR="00CD573C" w:rsidRDefault="00CD573C" w:rsidP="00956ADE">
      <w:pPr>
        <w:rPr>
          <w:b/>
          <w:bCs/>
          <w:sz w:val="28"/>
          <w:szCs w:val="28"/>
          <w:u w:val="single"/>
        </w:rPr>
      </w:pPr>
      <w:r w:rsidRPr="00CD573C">
        <w:rPr>
          <w:b/>
          <w:bCs/>
          <w:sz w:val="28"/>
          <w:szCs w:val="28"/>
          <w:u w:val="single"/>
        </w:rPr>
        <w:t>MAC Address:</w:t>
      </w:r>
    </w:p>
    <w:p w14:paraId="6C72C7BA" w14:textId="44757454" w:rsidR="00CD573C" w:rsidRDefault="00CD573C" w:rsidP="00956ADE">
      <w:r w:rsidRPr="00CD573C">
        <w:t xml:space="preserve">A </w:t>
      </w:r>
      <w:r w:rsidRPr="00CD573C">
        <w:rPr>
          <w:b/>
          <w:bCs/>
        </w:rPr>
        <w:t>MAC (Media Access Control) address</w:t>
      </w:r>
      <w:r w:rsidRPr="00CD573C">
        <w:t xml:space="preserve"> is a unique identifier assigned to network interfaces for communication on a local network. It consists of 48 bits, typically represented as six hexadecimal pairs.</w:t>
      </w:r>
    </w:p>
    <w:p w14:paraId="5137F9C2" w14:textId="77777777" w:rsidR="00CD573C" w:rsidRPr="00CD573C" w:rsidRDefault="00CD573C" w:rsidP="00CD573C">
      <w:r w:rsidRPr="00CD573C">
        <w:t xml:space="preserve">A </w:t>
      </w:r>
      <w:r w:rsidRPr="00CD573C">
        <w:rPr>
          <w:b/>
          <w:bCs/>
        </w:rPr>
        <w:t>MAC address</w:t>
      </w:r>
      <w:r w:rsidRPr="00CD573C">
        <w:t xml:space="preserve"> is a 48-bit identifier, typically written as six pairs of hexadecimal digits (e.g., </w:t>
      </w:r>
      <w:proofErr w:type="gramStart"/>
      <w:r w:rsidRPr="00CD573C">
        <w:t>00:1A:2B</w:t>
      </w:r>
      <w:proofErr w:type="gramEnd"/>
      <w:r w:rsidRPr="00CD573C">
        <w:t>:3C:4D:5E). It’s structured into two parts:</w:t>
      </w:r>
    </w:p>
    <w:p w14:paraId="6B756AD4" w14:textId="77777777" w:rsidR="00CD573C" w:rsidRPr="00CD573C" w:rsidRDefault="00CD573C" w:rsidP="00CD573C">
      <w:pPr>
        <w:numPr>
          <w:ilvl w:val="0"/>
          <w:numId w:val="4"/>
        </w:numPr>
      </w:pPr>
      <w:r w:rsidRPr="00CD573C">
        <w:rPr>
          <w:b/>
          <w:bCs/>
        </w:rPr>
        <w:t>Organizationally Unique Identifier (OUI)</w:t>
      </w:r>
      <w:r w:rsidRPr="00CD573C">
        <w:t xml:space="preserve"> – The first 24 bits (3 bytes) are assigned to the manufacturer or organization by the IEEE. This identifies the manufacturer or vendor of the network device.</w:t>
      </w:r>
    </w:p>
    <w:p w14:paraId="129041AD" w14:textId="77777777" w:rsidR="00CD573C" w:rsidRPr="00CD573C" w:rsidRDefault="00CD573C" w:rsidP="00CD573C">
      <w:r w:rsidRPr="00CD573C">
        <w:t>Example: 00:1A:2B (indicating the manufacturer)</w:t>
      </w:r>
    </w:p>
    <w:p w14:paraId="43344AA9" w14:textId="77777777" w:rsidR="00CD573C" w:rsidRPr="00CD573C" w:rsidRDefault="00CD573C" w:rsidP="00CD573C">
      <w:pPr>
        <w:numPr>
          <w:ilvl w:val="0"/>
          <w:numId w:val="4"/>
        </w:numPr>
      </w:pPr>
      <w:r w:rsidRPr="00CD573C">
        <w:rPr>
          <w:b/>
          <w:bCs/>
        </w:rPr>
        <w:lastRenderedPageBreak/>
        <w:t>Network Interface Controller (NIC) Specific</w:t>
      </w:r>
      <w:r w:rsidRPr="00CD573C">
        <w:t xml:space="preserve"> – The last 24 bits (3 bytes) are assigned by the manufacturer and are unique to each device. This portion identifies the specific network interface card or device.</w:t>
      </w:r>
    </w:p>
    <w:p w14:paraId="482113CE" w14:textId="77777777" w:rsidR="00CD573C" w:rsidRPr="00CD573C" w:rsidRDefault="00CD573C" w:rsidP="00CD573C">
      <w:r w:rsidRPr="00CD573C">
        <w:t>Example: 3C:4D:5E (unique to the device)</w:t>
      </w:r>
    </w:p>
    <w:p w14:paraId="38019A95" w14:textId="77777777" w:rsidR="00CD573C" w:rsidRPr="00CD573C" w:rsidRDefault="00CD573C" w:rsidP="00CD573C">
      <w:r w:rsidRPr="00CD573C">
        <w:t>Thus, the MAC address is globally unique and can be used to identify a device on a local network.</w:t>
      </w:r>
    </w:p>
    <w:p w14:paraId="1FE84973" w14:textId="6A0E61F6" w:rsidR="00CD573C" w:rsidRDefault="00CD573C" w:rsidP="00CD573C">
      <w:pPr>
        <w:rPr>
          <w:u w:val="single"/>
        </w:rPr>
      </w:pPr>
      <w:r w:rsidRPr="00CD573C">
        <w:rPr>
          <w:noProof/>
        </w:rPr>
        <w:drawing>
          <wp:inline distT="0" distB="0" distL="0" distR="0" wp14:anchorId="44D10178" wp14:editId="6FAF7227">
            <wp:extent cx="3417336" cy="2506980"/>
            <wp:effectExtent l="0" t="0" r="0" b="7620"/>
            <wp:docPr id="130986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8692" name=""/>
                    <pic:cNvPicPr/>
                  </pic:nvPicPr>
                  <pic:blipFill>
                    <a:blip r:embed="rId6"/>
                    <a:stretch>
                      <a:fillRect/>
                    </a:stretch>
                  </pic:blipFill>
                  <pic:spPr>
                    <a:xfrm>
                      <a:off x="0" y="0"/>
                      <a:ext cx="3424269" cy="2512066"/>
                    </a:xfrm>
                    <a:prstGeom prst="rect">
                      <a:avLst/>
                    </a:prstGeom>
                  </pic:spPr>
                </pic:pic>
              </a:graphicData>
            </a:graphic>
          </wp:inline>
        </w:drawing>
      </w:r>
    </w:p>
    <w:p w14:paraId="7FE02B6E" w14:textId="77777777" w:rsidR="00CD573C" w:rsidRDefault="00CD573C" w:rsidP="00CD573C">
      <w:pPr>
        <w:rPr>
          <w:u w:val="single"/>
        </w:rPr>
      </w:pPr>
    </w:p>
    <w:p w14:paraId="532DF258" w14:textId="0C37C7AC" w:rsidR="00CD573C" w:rsidRDefault="00CD573C" w:rsidP="00CD573C">
      <w:r w:rsidRPr="00CD573C">
        <w:rPr>
          <w:b/>
          <w:bCs/>
          <w:sz w:val="28"/>
          <w:szCs w:val="28"/>
          <w:u w:val="single"/>
        </w:rPr>
        <w:t>CAM tables:</w:t>
      </w:r>
      <w:r>
        <w:rPr>
          <w:b/>
          <w:bCs/>
          <w:u w:val="single"/>
        </w:rPr>
        <w:br/>
      </w:r>
      <w:r w:rsidRPr="00CD573C">
        <w:t xml:space="preserve">A </w:t>
      </w:r>
      <w:r w:rsidRPr="00CD573C">
        <w:rPr>
          <w:b/>
          <w:bCs/>
        </w:rPr>
        <w:t>CAM (Content Addressable Memory) table</w:t>
      </w:r>
      <w:r w:rsidRPr="00CD573C">
        <w:t xml:space="preserve"> is a switch's database that stores MAC addresses and their associated switch ports. It helps determine where to forward frames by mapping MAC addresses to specific ports.</w:t>
      </w:r>
    </w:p>
    <w:p w14:paraId="169E67BD" w14:textId="0D2F9072" w:rsidR="00CD573C" w:rsidRDefault="00CD573C" w:rsidP="00CD573C">
      <w:r w:rsidRPr="00CD573C">
        <w:rPr>
          <w:noProof/>
        </w:rPr>
        <w:drawing>
          <wp:inline distT="0" distB="0" distL="0" distR="0" wp14:anchorId="74C5119E" wp14:editId="4741E10B">
            <wp:extent cx="5458587" cy="1933845"/>
            <wp:effectExtent l="0" t="0" r="8890" b="9525"/>
            <wp:docPr id="25424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40913" name=""/>
                    <pic:cNvPicPr/>
                  </pic:nvPicPr>
                  <pic:blipFill>
                    <a:blip r:embed="rId7"/>
                    <a:stretch>
                      <a:fillRect/>
                    </a:stretch>
                  </pic:blipFill>
                  <pic:spPr>
                    <a:xfrm>
                      <a:off x="0" y="0"/>
                      <a:ext cx="5458587" cy="1933845"/>
                    </a:xfrm>
                    <a:prstGeom prst="rect">
                      <a:avLst/>
                    </a:prstGeom>
                  </pic:spPr>
                </pic:pic>
              </a:graphicData>
            </a:graphic>
          </wp:inline>
        </w:drawing>
      </w:r>
    </w:p>
    <w:p w14:paraId="0D7D5442" w14:textId="77777777" w:rsidR="00CD573C" w:rsidRDefault="00CD573C" w:rsidP="00CD573C"/>
    <w:p w14:paraId="19A0665D" w14:textId="2C33A62A" w:rsidR="00CD573C" w:rsidRPr="00CD573C" w:rsidRDefault="00CD573C" w:rsidP="00CD573C">
      <w:pPr>
        <w:rPr>
          <w:b/>
          <w:bCs/>
          <w:sz w:val="28"/>
          <w:szCs w:val="28"/>
          <w:u w:val="single"/>
        </w:rPr>
      </w:pPr>
      <w:r w:rsidRPr="00CD573C">
        <w:rPr>
          <w:b/>
          <w:bCs/>
          <w:sz w:val="28"/>
          <w:szCs w:val="28"/>
          <w:u w:val="single"/>
        </w:rPr>
        <w:t xml:space="preserve">MAC </w:t>
      </w:r>
      <w:r w:rsidR="00C614C7" w:rsidRPr="00CD573C">
        <w:rPr>
          <w:b/>
          <w:bCs/>
          <w:sz w:val="28"/>
          <w:szCs w:val="28"/>
          <w:u w:val="single"/>
        </w:rPr>
        <w:t>flooding</w:t>
      </w:r>
      <w:r w:rsidRPr="00CD573C">
        <w:rPr>
          <w:b/>
          <w:bCs/>
          <w:sz w:val="28"/>
          <w:szCs w:val="28"/>
          <w:u w:val="single"/>
        </w:rPr>
        <w:t>:</w:t>
      </w:r>
    </w:p>
    <w:p w14:paraId="41EC6B04" w14:textId="2F835C60" w:rsidR="00CD573C" w:rsidRDefault="00CD573C" w:rsidP="00CD573C">
      <w:r w:rsidRPr="00CD573C">
        <w:rPr>
          <w:b/>
          <w:bCs/>
        </w:rPr>
        <w:t>MAC flooding</w:t>
      </w:r>
      <w:r w:rsidRPr="00CD573C">
        <w:t xml:space="preserve"> is an attack where a malicious device sends numerous fake MAC addresses to a switch, overwhelming its CAM table. This causes the switch to broadcast traffic to all ports, enabling potential eavesdropping.</w:t>
      </w:r>
    </w:p>
    <w:p w14:paraId="75769C17" w14:textId="26EB0946" w:rsidR="00C614C7" w:rsidRDefault="00C614C7" w:rsidP="00CD573C">
      <w:r>
        <w:t>Tools to do so:</w:t>
      </w:r>
    </w:p>
    <w:p w14:paraId="30E22053" w14:textId="7791EFE1" w:rsidR="00C614C7" w:rsidRDefault="00C614C7" w:rsidP="00C614C7">
      <w:pPr>
        <w:pStyle w:val="ListParagraph"/>
        <w:numPr>
          <w:ilvl w:val="0"/>
          <w:numId w:val="5"/>
        </w:numPr>
      </w:pPr>
      <w:proofErr w:type="spellStart"/>
      <w:r>
        <w:t>Macof</w:t>
      </w:r>
      <w:proofErr w:type="spellEnd"/>
    </w:p>
    <w:p w14:paraId="0D6F7BC9" w14:textId="0CCDC30B" w:rsidR="00C614C7" w:rsidRDefault="00C614C7" w:rsidP="00C614C7">
      <w:pPr>
        <w:pStyle w:val="ListParagraph"/>
        <w:numPr>
          <w:ilvl w:val="0"/>
          <w:numId w:val="5"/>
        </w:numPr>
      </w:pPr>
      <w:r>
        <w:lastRenderedPageBreak/>
        <w:t>Yersinia</w:t>
      </w:r>
    </w:p>
    <w:p w14:paraId="064C69E6" w14:textId="66EF1031" w:rsidR="00C614C7" w:rsidRDefault="00C614C7" w:rsidP="00C614C7">
      <w:pPr>
        <w:pStyle w:val="ListParagraph"/>
        <w:numPr>
          <w:ilvl w:val="0"/>
          <w:numId w:val="5"/>
        </w:numPr>
      </w:pPr>
      <w:r>
        <w:t>Ettercap</w:t>
      </w:r>
    </w:p>
    <w:p w14:paraId="1C70705E" w14:textId="3345C71D" w:rsidR="00C614C7" w:rsidRDefault="00C614C7" w:rsidP="00C614C7">
      <w:pPr>
        <w:pStyle w:val="ListParagraph"/>
        <w:numPr>
          <w:ilvl w:val="0"/>
          <w:numId w:val="5"/>
        </w:numPr>
      </w:pPr>
      <w:proofErr w:type="spellStart"/>
      <w:r>
        <w:t>Scapy</w:t>
      </w:r>
      <w:proofErr w:type="spellEnd"/>
    </w:p>
    <w:p w14:paraId="53261685" w14:textId="77777777" w:rsidR="005B4104" w:rsidRDefault="005B4104" w:rsidP="00C614C7"/>
    <w:p w14:paraId="27ECFA62" w14:textId="3C47AD74" w:rsidR="005B4104" w:rsidRPr="005B4104" w:rsidRDefault="005B4104" w:rsidP="00C614C7">
      <w:pPr>
        <w:rPr>
          <w:b/>
          <w:bCs/>
          <w:sz w:val="28"/>
          <w:szCs w:val="28"/>
          <w:u w:val="single"/>
        </w:rPr>
      </w:pPr>
      <w:r w:rsidRPr="005B4104">
        <w:rPr>
          <w:b/>
          <w:bCs/>
          <w:sz w:val="28"/>
          <w:szCs w:val="28"/>
          <w:u w:val="single"/>
        </w:rPr>
        <w:t>Switch Port Stealing:</w:t>
      </w:r>
    </w:p>
    <w:p w14:paraId="4265E493" w14:textId="7465552D" w:rsidR="005B4104" w:rsidRDefault="005B4104" w:rsidP="005B4104">
      <w:pPr>
        <w:jc w:val="both"/>
      </w:pPr>
      <w:r>
        <w:t>The Switch Port Stealing sniffing technique uses MAC flooding to sniff the packets. The attacker floods the switch with forged gratuitous ARP packets with the target MAC address as the source and his/her own MAC address as the destination. A race condition of the attacker's flooded packets and the target host's packets occurs; thus, the switch must change its MAC address, binding constantly between two different ports. In such a case, if the attacker is fast enough, he/she will able to direct the packets intended for the target host toward his/her switch port. The attacker now manages to steal the target host's switch port and sends ARP requests to the stolen switch port to discover the target host's IP address. When the attacker gets an ARP reply, this indicates that the target host's switch port binding has been restored, and the attacker can now sniff the packets sent toward the targeted host.</w:t>
      </w:r>
    </w:p>
    <w:p w14:paraId="7A8B5BBB" w14:textId="77777777" w:rsidR="005B4104" w:rsidRDefault="005B4104" w:rsidP="005B4104">
      <w:pPr>
        <w:jc w:val="both"/>
      </w:pPr>
    </w:p>
    <w:p w14:paraId="0BD04FFC" w14:textId="55ABED3D" w:rsidR="005B4104" w:rsidRPr="00E40BF7" w:rsidRDefault="005B4104" w:rsidP="005B4104">
      <w:pPr>
        <w:jc w:val="both"/>
        <w:rPr>
          <w:b/>
          <w:bCs/>
          <w:sz w:val="28"/>
          <w:szCs w:val="28"/>
          <w:u w:val="single"/>
        </w:rPr>
      </w:pPr>
      <w:r w:rsidRPr="00E40BF7">
        <w:rPr>
          <w:b/>
          <w:bCs/>
          <w:sz w:val="28"/>
          <w:szCs w:val="28"/>
          <w:u w:val="single"/>
        </w:rPr>
        <w:t>How to defend against MAC attacks?</w:t>
      </w:r>
    </w:p>
    <w:p w14:paraId="3EECFC0C" w14:textId="27179F12" w:rsidR="005B4104" w:rsidRDefault="005B4104" w:rsidP="005B4104">
      <w:pPr>
        <w:jc w:val="both"/>
      </w:pPr>
      <w:r w:rsidRPr="005B4104">
        <w:t>To defend against MAC (Message Authentication Code) attacks, use strong cryptographic algorithms, regularly update keys, implement secure key management, utilize hardware security modules (HSMs), and enable multi-factor authentication for added security.</w:t>
      </w:r>
    </w:p>
    <w:p w14:paraId="00475B9F" w14:textId="4E40E8FD" w:rsidR="005B4104" w:rsidRDefault="005B4104" w:rsidP="005B4104">
      <w:pPr>
        <w:jc w:val="both"/>
      </w:pPr>
      <w:r>
        <w:t xml:space="preserve">Port security can be used to restrict inbound traffic from only a selected set of MAC addresses and limit MAC flooding attacks. </w:t>
      </w:r>
    </w:p>
    <w:p w14:paraId="7BE6FE1B" w14:textId="77777777" w:rsidR="005B4104" w:rsidRDefault="005B4104" w:rsidP="005B4104">
      <w:pPr>
        <w:jc w:val="both"/>
      </w:pPr>
    </w:p>
    <w:p w14:paraId="0AE4965E" w14:textId="2BACF4F2" w:rsidR="00E40BF7" w:rsidRDefault="00E40BF7" w:rsidP="005B4104">
      <w:pPr>
        <w:jc w:val="both"/>
        <w:rPr>
          <w:b/>
          <w:bCs/>
          <w:sz w:val="28"/>
          <w:szCs w:val="28"/>
          <w:u w:val="single"/>
        </w:rPr>
      </w:pPr>
      <w:r w:rsidRPr="00E40BF7">
        <w:rPr>
          <w:b/>
          <w:bCs/>
          <w:sz w:val="28"/>
          <w:szCs w:val="28"/>
          <w:u w:val="single"/>
        </w:rPr>
        <w:t>DHCP starvation attack:</w:t>
      </w:r>
    </w:p>
    <w:p w14:paraId="489030B7" w14:textId="3DB8EDA0" w:rsidR="00E40BF7" w:rsidRDefault="00E40BF7" w:rsidP="005B4104">
      <w:pPr>
        <w:jc w:val="both"/>
      </w:pPr>
      <w:r w:rsidRPr="00E40BF7">
        <w:t>The DoS attack on the DHCP servers where the attacker broadcast forged DHCP requests and tries to lease all the DHCP addresses available in the DHCP scope.</w:t>
      </w:r>
    </w:p>
    <w:p w14:paraId="41377892" w14:textId="75C3C04B" w:rsidR="00E40BF7" w:rsidRDefault="00E40BF7" w:rsidP="005B4104">
      <w:pPr>
        <w:jc w:val="both"/>
      </w:pPr>
      <w:r>
        <w:t>Tools for it:</w:t>
      </w:r>
    </w:p>
    <w:p w14:paraId="47D9319C" w14:textId="6D3AAC7B" w:rsidR="00E40BF7" w:rsidRDefault="00E40BF7" w:rsidP="00E40BF7">
      <w:pPr>
        <w:pStyle w:val="ListParagraph"/>
        <w:numPr>
          <w:ilvl w:val="0"/>
          <w:numId w:val="6"/>
        </w:numPr>
        <w:jc w:val="both"/>
      </w:pPr>
      <w:r>
        <w:t>Yersinia</w:t>
      </w:r>
    </w:p>
    <w:p w14:paraId="03211016" w14:textId="1FCDE18F" w:rsidR="00E40BF7" w:rsidRDefault="00E40BF7" w:rsidP="00E40BF7">
      <w:pPr>
        <w:pStyle w:val="ListParagraph"/>
        <w:numPr>
          <w:ilvl w:val="0"/>
          <w:numId w:val="6"/>
        </w:numPr>
        <w:jc w:val="both"/>
      </w:pPr>
      <w:proofErr w:type="spellStart"/>
      <w:r>
        <w:t>Hyenae</w:t>
      </w:r>
      <w:proofErr w:type="spellEnd"/>
    </w:p>
    <w:p w14:paraId="60C98F23" w14:textId="6DB8DFEE" w:rsidR="00E40BF7" w:rsidRDefault="00E40BF7" w:rsidP="00E40BF7">
      <w:pPr>
        <w:pStyle w:val="ListParagraph"/>
        <w:numPr>
          <w:ilvl w:val="0"/>
          <w:numId w:val="6"/>
        </w:numPr>
        <w:jc w:val="both"/>
      </w:pPr>
      <w:proofErr w:type="spellStart"/>
      <w:r>
        <w:t>Dhcpstarv</w:t>
      </w:r>
      <w:proofErr w:type="spellEnd"/>
    </w:p>
    <w:p w14:paraId="51E75C51" w14:textId="607F1602" w:rsidR="00E40BF7" w:rsidRPr="00E40BF7" w:rsidRDefault="00E40BF7" w:rsidP="00E40BF7">
      <w:pPr>
        <w:jc w:val="both"/>
        <w:rPr>
          <w:b/>
          <w:bCs/>
          <w:sz w:val="28"/>
          <w:szCs w:val="28"/>
          <w:u w:val="single"/>
        </w:rPr>
      </w:pPr>
      <w:r w:rsidRPr="00E40BF7">
        <w:rPr>
          <w:b/>
          <w:bCs/>
          <w:sz w:val="28"/>
          <w:szCs w:val="28"/>
          <w:u w:val="single"/>
        </w:rPr>
        <w:t>Rogue DHCP server attack:</w:t>
      </w:r>
    </w:p>
    <w:p w14:paraId="646E1684" w14:textId="59221BFA" w:rsidR="00E40BF7" w:rsidRDefault="00E40BF7" w:rsidP="00E40BF7">
      <w:pPr>
        <w:jc w:val="both"/>
      </w:pPr>
      <w:r w:rsidRPr="00E40BF7">
        <w:t>A rogue DHCP server attack occurs when an unauthorized server provides incorrect IP configuration to clients, potentially redirecting traffic, intercepting data, or causing denial of service. Countermeasures include network monitoring and DHCP snooping.</w:t>
      </w:r>
    </w:p>
    <w:p w14:paraId="4453B8EF" w14:textId="77777777" w:rsidR="00E40BF7" w:rsidRDefault="00E40BF7" w:rsidP="00E40BF7">
      <w:pPr>
        <w:jc w:val="both"/>
      </w:pPr>
    </w:p>
    <w:p w14:paraId="740D899F" w14:textId="17B33C0E" w:rsidR="00E40BF7" w:rsidRDefault="00E40BF7" w:rsidP="00E40BF7">
      <w:pPr>
        <w:jc w:val="both"/>
        <w:rPr>
          <w:b/>
          <w:bCs/>
          <w:sz w:val="28"/>
          <w:szCs w:val="28"/>
          <w:u w:val="single"/>
        </w:rPr>
      </w:pPr>
      <w:r w:rsidRPr="00E40BF7">
        <w:rPr>
          <w:b/>
          <w:bCs/>
          <w:sz w:val="28"/>
          <w:szCs w:val="28"/>
          <w:u w:val="single"/>
        </w:rPr>
        <w:t>How to defend against DHCP starvation Rogue DHCP server attack</w:t>
      </w:r>
      <w:r>
        <w:rPr>
          <w:b/>
          <w:bCs/>
          <w:sz w:val="28"/>
          <w:szCs w:val="28"/>
          <w:u w:val="single"/>
        </w:rPr>
        <w:t>?</w:t>
      </w:r>
    </w:p>
    <w:p w14:paraId="540A46E8" w14:textId="74385865" w:rsidR="00E40BF7" w:rsidRPr="00E40BF7" w:rsidRDefault="00E40BF7" w:rsidP="00E40BF7">
      <w:pPr>
        <w:jc w:val="both"/>
      </w:pPr>
      <w:r w:rsidRPr="00E40BF7">
        <w:t xml:space="preserve">Enable port security to defend against DHCP starvation attacks. </w:t>
      </w:r>
    </w:p>
    <w:p w14:paraId="2069AECE" w14:textId="46F852A1" w:rsidR="00E40BF7" w:rsidRPr="00E40BF7" w:rsidRDefault="00E40BF7" w:rsidP="00E40BF7">
      <w:pPr>
        <w:jc w:val="both"/>
      </w:pPr>
      <w:r w:rsidRPr="00E40BF7">
        <w:lastRenderedPageBreak/>
        <w:t>Enable DHCP snooping, which allows the switch to accept a DHCP transaction directed from a trusted port.</w:t>
      </w:r>
    </w:p>
    <w:p w14:paraId="4FDDD39D" w14:textId="77777777" w:rsidR="00E40BF7" w:rsidRDefault="00E40BF7" w:rsidP="00E40BF7">
      <w:pPr>
        <w:jc w:val="both"/>
        <w:rPr>
          <w:sz w:val="28"/>
          <w:szCs w:val="28"/>
        </w:rPr>
      </w:pPr>
    </w:p>
    <w:p w14:paraId="7C91DB03" w14:textId="6FF24A70" w:rsidR="00E40BF7" w:rsidRPr="00E40BF7" w:rsidRDefault="00E40BF7" w:rsidP="00E40BF7">
      <w:pPr>
        <w:jc w:val="both"/>
        <w:rPr>
          <w:b/>
          <w:bCs/>
          <w:sz w:val="28"/>
          <w:szCs w:val="28"/>
          <w:u w:val="single"/>
        </w:rPr>
      </w:pPr>
      <w:r w:rsidRPr="00E40BF7">
        <w:rPr>
          <w:b/>
          <w:bCs/>
          <w:sz w:val="28"/>
          <w:szCs w:val="28"/>
          <w:u w:val="single"/>
        </w:rPr>
        <w:t>ARP spoofing attack:</w:t>
      </w:r>
    </w:p>
    <w:p w14:paraId="368436CD" w14:textId="23F4EDDE" w:rsidR="00E40BF7" w:rsidRDefault="00E40BF7" w:rsidP="00E40BF7">
      <w:pPr>
        <w:jc w:val="both"/>
      </w:pPr>
      <w:r w:rsidRPr="00E40BF7">
        <w:t>ARP spoofing is a network attack where an attacker sends falsified ARP (Address Resolution Protocol) messages, associating their MAC address with a legitimate IP address. This can lead to man-in-the-middle attacks, data interception, or network disruption.</w:t>
      </w:r>
    </w:p>
    <w:p w14:paraId="0970B623" w14:textId="77777777" w:rsidR="00973835" w:rsidRDefault="00973835" w:rsidP="00E40BF7">
      <w:pPr>
        <w:jc w:val="both"/>
      </w:pPr>
    </w:p>
    <w:p w14:paraId="40251644" w14:textId="0475A3E6" w:rsidR="00973835" w:rsidRDefault="00973835" w:rsidP="00E40BF7">
      <w:pPr>
        <w:jc w:val="both"/>
      </w:pPr>
      <w:r>
        <w:t>ARP poisoning tools:</w:t>
      </w:r>
    </w:p>
    <w:p w14:paraId="727A5C3F" w14:textId="5BEEE4F1" w:rsidR="00973835" w:rsidRDefault="00973835" w:rsidP="00973835">
      <w:pPr>
        <w:pStyle w:val="ListParagraph"/>
        <w:numPr>
          <w:ilvl w:val="0"/>
          <w:numId w:val="7"/>
        </w:numPr>
        <w:jc w:val="both"/>
      </w:pPr>
      <w:proofErr w:type="spellStart"/>
      <w:r>
        <w:t>Arpspoof</w:t>
      </w:r>
      <w:proofErr w:type="spellEnd"/>
    </w:p>
    <w:p w14:paraId="0FB0F487" w14:textId="2787576F" w:rsidR="00973835" w:rsidRDefault="00973835" w:rsidP="00973835">
      <w:pPr>
        <w:pStyle w:val="ListParagraph"/>
        <w:numPr>
          <w:ilvl w:val="0"/>
          <w:numId w:val="7"/>
        </w:numPr>
        <w:jc w:val="both"/>
      </w:pPr>
      <w:r>
        <w:t>Habu</w:t>
      </w:r>
    </w:p>
    <w:p w14:paraId="2DDE4F69" w14:textId="6C3286EC" w:rsidR="00973835" w:rsidRDefault="00973835" w:rsidP="00973835">
      <w:pPr>
        <w:pStyle w:val="ListParagraph"/>
        <w:numPr>
          <w:ilvl w:val="0"/>
          <w:numId w:val="7"/>
        </w:numPr>
        <w:jc w:val="both"/>
      </w:pPr>
      <w:proofErr w:type="spellStart"/>
      <w:r>
        <w:t>BetterCAP</w:t>
      </w:r>
      <w:proofErr w:type="spellEnd"/>
    </w:p>
    <w:p w14:paraId="61D10309" w14:textId="3C74AEB9" w:rsidR="00973835" w:rsidRDefault="00973835" w:rsidP="00973835">
      <w:pPr>
        <w:pStyle w:val="ListParagraph"/>
        <w:numPr>
          <w:ilvl w:val="0"/>
          <w:numId w:val="7"/>
        </w:numPr>
        <w:jc w:val="both"/>
      </w:pPr>
      <w:r>
        <w:t>Ettercap</w:t>
      </w:r>
    </w:p>
    <w:p w14:paraId="6CD3217A" w14:textId="51E6092F" w:rsidR="00973835" w:rsidRDefault="00973835" w:rsidP="00973835">
      <w:pPr>
        <w:pStyle w:val="ListParagraph"/>
        <w:numPr>
          <w:ilvl w:val="0"/>
          <w:numId w:val="7"/>
        </w:numPr>
        <w:jc w:val="both"/>
      </w:pPr>
      <w:proofErr w:type="spellStart"/>
      <w:r>
        <w:t>Dsniff</w:t>
      </w:r>
      <w:proofErr w:type="spellEnd"/>
    </w:p>
    <w:p w14:paraId="357E4844" w14:textId="1B873C60" w:rsidR="00973835" w:rsidRDefault="00973835" w:rsidP="00973835">
      <w:pPr>
        <w:pStyle w:val="ListParagraph"/>
        <w:numPr>
          <w:ilvl w:val="0"/>
          <w:numId w:val="7"/>
        </w:numPr>
        <w:jc w:val="both"/>
      </w:pPr>
      <w:proofErr w:type="spellStart"/>
      <w:r>
        <w:t>MITMf</w:t>
      </w:r>
      <w:proofErr w:type="spellEnd"/>
    </w:p>
    <w:p w14:paraId="355E3DF3" w14:textId="7D0546A1" w:rsidR="00973835" w:rsidRDefault="00973835" w:rsidP="00973835">
      <w:pPr>
        <w:pStyle w:val="ListParagraph"/>
        <w:numPr>
          <w:ilvl w:val="0"/>
          <w:numId w:val="7"/>
        </w:numPr>
        <w:jc w:val="both"/>
      </w:pPr>
      <w:proofErr w:type="spellStart"/>
      <w:r>
        <w:t>Arpoison</w:t>
      </w:r>
      <w:proofErr w:type="spellEnd"/>
    </w:p>
    <w:p w14:paraId="3F0E3277" w14:textId="5D7148E5" w:rsidR="00973835" w:rsidRDefault="00973835" w:rsidP="00973835">
      <w:pPr>
        <w:pStyle w:val="ListParagraph"/>
        <w:numPr>
          <w:ilvl w:val="0"/>
          <w:numId w:val="7"/>
        </w:numPr>
        <w:jc w:val="both"/>
      </w:pPr>
      <w:r>
        <w:t>Habu</w:t>
      </w:r>
    </w:p>
    <w:p w14:paraId="3198FBC4" w14:textId="77777777" w:rsidR="00C17B49" w:rsidRDefault="00C17B49" w:rsidP="00E40BF7">
      <w:pPr>
        <w:jc w:val="both"/>
      </w:pPr>
    </w:p>
    <w:p w14:paraId="617E8B40" w14:textId="44DB6EB4" w:rsidR="00C17B49" w:rsidRDefault="00C17B49" w:rsidP="00E40BF7">
      <w:pPr>
        <w:jc w:val="both"/>
      </w:pPr>
      <w:r>
        <w:t xml:space="preserve">Network spoofing using </w:t>
      </w:r>
      <w:r w:rsidR="00FF0884">
        <w:t>Cain and Abel:</w:t>
      </w:r>
    </w:p>
    <w:p w14:paraId="0666F6B4" w14:textId="6A963088" w:rsidR="00FF0884" w:rsidRDefault="00FF0884" w:rsidP="00E40BF7">
      <w:pPr>
        <w:jc w:val="both"/>
      </w:pPr>
      <w:r w:rsidRPr="00FF0884">
        <w:rPr>
          <w:noProof/>
        </w:rPr>
        <w:drawing>
          <wp:inline distT="0" distB="0" distL="0" distR="0" wp14:anchorId="1ED0C326" wp14:editId="3D8F015B">
            <wp:extent cx="5731510" cy="2562225"/>
            <wp:effectExtent l="0" t="0" r="2540" b="9525"/>
            <wp:docPr id="185336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67953" name=""/>
                    <pic:cNvPicPr/>
                  </pic:nvPicPr>
                  <pic:blipFill>
                    <a:blip r:embed="rId8"/>
                    <a:stretch>
                      <a:fillRect/>
                    </a:stretch>
                  </pic:blipFill>
                  <pic:spPr>
                    <a:xfrm>
                      <a:off x="0" y="0"/>
                      <a:ext cx="5731510" cy="2562225"/>
                    </a:xfrm>
                    <a:prstGeom prst="rect">
                      <a:avLst/>
                    </a:prstGeom>
                  </pic:spPr>
                </pic:pic>
              </a:graphicData>
            </a:graphic>
          </wp:inline>
        </w:drawing>
      </w:r>
    </w:p>
    <w:p w14:paraId="6F870967" w14:textId="686BEFE6" w:rsidR="00FF0884" w:rsidRDefault="00FF0884" w:rsidP="00E40BF7">
      <w:pPr>
        <w:jc w:val="both"/>
        <w:rPr>
          <w:noProof/>
        </w:rPr>
      </w:pPr>
      <w:r w:rsidRPr="00FF0884">
        <w:rPr>
          <w:noProof/>
        </w:rPr>
        <w:lastRenderedPageBreak/>
        <w:drawing>
          <wp:inline distT="0" distB="0" distL="0" distR="0" wp14:anchorId="51883F2D" wp14:editId="72EC90C3">
            <wp:extent cx="2981741" cy="3572374"/>
            <wp:effectExtent l="0" t="0" r="9525" b="9525"/>
            <wp:docPr id="160707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78565" name=""/>
                    <pic:cNvPicPr/>
                  </pic:nvPicPr>
                  <pic:blipFill>
                    <a:blip r:embed="rId9"/>
                    <a:stretch>
                      <a:fillRect/>
                    </a:stretch>
                  </pic:blipFill>
                  <pic:spPr>
                    <a:xfrm>
                      <a:off x="0" y="0"/>
                      <a:ext cx="2981741" cy="3572374"/>
                    </a:xfrm>
                    <a:prstGeom prst="rect">
                      <a:avLst/>
                    </a:prstGeom>
                  </pic:spPr>
                </pic:pic>
              </a:graphicData>
            </a:graphic>
          </wp:inline>
        </w:drawing>
      </w:r>
      <w:r w:rsidRPr="00FF0884">
        <w:rPr>
          <w:noProof/>
        </w:rPr>
        <w:t xml:space="preserve"> </w:t>
      </w:r>
      <w:r w:rsidRPr="00FF0884">
        <w:rPr>
          <w:noProof/>
        </w:rPr>
        <w:drawing>
          <wp:inline distT="0" distB="0" distL="0" distR="0" wp14:anchorId="7D0F8977" wp14:editId="581994BD">
            <wp:extent cx="1971950" cy="3124636"/>
            <wp:effectExtent l="0" t="0" r="9525" b="0"/>
            <wp:docPr id="186766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69513" name=""/>
                    <pic:cNvPicPr/>
                  </pic:nvPicPr>
                  <pic:blipFill>
                    <a:blip r:embed="rId10"/>
                    <a:stretch>
                      <a:fillRect/>
                    </a:stretch>
                  </pic:blipFill>
                  <pic:spPr>
                    <a:xfrm>
                      <a:off x="0" y="0"/>
                      <a:ext cx="1971950" cy="3124636"/>
                    </a:xfrm>
                    <a:prstGeom prst="rect">
                      <a:avLst/>
                    </a:prstGeom>
                  </pic:spPr>
                </pic:pic>
              </a:graphicData>
            </a:graphic>
          </wp:inline>
        </w:drawing>
      </w:r>
    </w:p>
    <w:p w14:paraId="006F9241" w14:textId="51D38F20" w:rsidR="00FF0884" w:rsidRDefault="00FF0884" w:rsidP="00E40BF7">
      <w:pPr>
        <w:jc w:val="both"/>
      </w:pPr>
      <w:r w:rsidRPr="00FF0884">
        <w:rPr>
          <w:noProof/>
        </w:rPr>
        <w:drawing>
          <wp:inline distT="0" distB="0" distL="0" distR="0" wp14:anchorId="3C26A08F" wp14:editId="30EA50F0">
            <wp:extent cx="4801270" cy="2133898"/>
            <wp:effectExtent l="0" t="0" r="0" b="0"/>
            <wp:docPr id="48220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09517" name=""/>
                    <pic:cNvPicPr/>
                  </pic:nvPicPr>
                  <pic:blipFill>
                    <a:blip r:embed="rId11"/>
                    <a:stretch>
                      <a:fillRect/>
                    </a:stretch>
                  </pic:blipFill>
                  <pic:spPr>
                    <a:xfrm>
                      <a:off x="0" y="0"/>
                      <a:ext cx="4801270" cy="2133898"/>
                    </a:xfrm>
                    <a:prstGeom prst="rect">
                      <a:avLst/>
                    </a:prstGeom>
                  </pic:spPr>
                </pic:pic>
              </a:graphicData>
            </a:graphic>
          </wp:inline>
        </w:drawing>
      </w:r>
    </w:p>
    <w:p w14:paraId="4C5203D3" w14:textId="451E4455" w:rsidR="00FF0884" w:rsidRDefault="00FF0884" w:rsidP="00E40BF7">
      <w:pPr>
        <w:jc w:val="both"/>
      </w:pPr>
      <w:r w:rsidRPr="00FF0884">
        <w:rPr>
          <w:noProof/>
        </w:rPr>
        <w:drawing>
          <wp:inline distT="0" distB="0" distL="0" distR="0" wp14:anchorId="35304746" wp14:editId="182B0C78">
            <wp:extent cx="4877481" cy="2896004"/>
            <wp:effectExtent l="0" t="0" r="0" b="0"/>
            <wp:docPr id="144925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55086" name=""/>
                    <pic:cNvPicPr/>
                  </pic:nvPicPr>
                  <pic:blipFill>
                    <a:blip r:embed="rId12"/>
                    <a:stretch>
                      <a:fillRect/>
                    </a:stretch>
                  </pic:blipFill>
                  <pic:spPr>
                    <a:xfrm>
                      <a:off x="0" y="0"/>
                      <a:ext cx="4877481" cy="2896004"/>
                    </a:xfrm>
                    <a:prstGeom prst="rect">
                      <a:avLst/>
                    </a:prstGeom>
                  </pic:spPr>
                </pic:pic>
              </a:graphicData>
            </a:graphic>
          </wp:inline>
        </w:drawing>
      </w:r>
    </w:p>
    <w:p w14:paraId="35E831D8" w14:textId="1F2A77AC" w:rsidR="00973835" w:rsidRDefault="00973835" w:rsidP="00E40BF7">
      <w:pPr>
        <w:jc w:val="both"/>
      </w:pPr>
      <w:r>
        <w:lastRenderedPageBreak/>
        <w:t>We can defend against ARP poisoning using DHCP Snooping Binding table.</w:t>
      </w:r>
    </w:p>
    <w:p w14:paraId="084134FE" w14:textId="664E1924" w:rsidR="00FF0884" w:rsidRDefault="00903148" w:rsidP="00E40BF7">
      <w:pPr>
        <w:jc w:val="both"/>
      </w:pPr>
      <w:r>
        <w:t>ARP spoofing Detection tools:</w:t>
      </w:r>
    </w:p>
    <w:p w14:paraId="4B63322B" w14:textId="718ED1E4" w:rsidR="00903148" w:rsidRDefault="00903148" w:rsidP="00903148">
      <w:pPr>
        <w:pStyle w:val="ListParagraph"/>
        <w:numPr>
          <w:ilvl w:val="0"/>
          <w:numId w:val="8"/>
        </w:numPr>
        <w:jc w:val="both"/>
      </w:pPr>
      <w:r>
        <w:t>Wireshark</w:t>
      </w:r>
    </w:p>
    <w:p w14:paraId="7FF6EB35" w14:textId="1AF7BA9F" w:rsidR="00903148" w:rsidRDefault="00903148" w:rsidP="00903148">
      <w:pPr>
        <w:pStyle w:val="ListParagraph"/>
        <w:numPr>
          <w:ilvl w:val="0"/>
          <w:numId w:val="8"/>
        </w:numPr>
        <w:jc w:val="both"/>
      </w:pPr>
      <w:r>
        <w:t>ArpON</w:t>
      </w:r>
    </w:p>
    <w:p w14:paraId="3A352AF6" w14:textId="633F559B" w:rsidR="00903148" w:rsidRDefault="00903148" w:rsidP="00903148">
      <w:pPr>
        <w:pStyle w:val="ListParagraph"/>
        <w:numPr>
          <w:ilvl w:val="0"/>
          <w:numId w:val="8"/>
        </w:numPr>
        <w:jc w:val="both"/>
      </w:pPr>
      <w:r>
        <w:t>Capsa Portable Network Analyzer</w:t>
      </w:r>
    </w:p>
    <w:p w14:paraId="6DE52A5A" w14:textId="47D9D196" w:rsidR="00903148" w:rsidRDefault="00903148" w:rsidP="00903148">
      <w:pPr>
        <w:pStyle w:val="ListParagraph"/>
        <w:numPr>
          <w:ilvl w:val="0"/>
          <w:numId w:val="8"/>
        </w:numPr>
        <w:jc w:val="both"/>
      </w:pPr>
      <w:r>
        <w:t>sharp</w:t>
      </w:r>
    </w:p>
    <w:p w14:paraId="05099765" w14:textId="77777777" w:rsidR="00903148" w:rsidRDefault="00903148" w:rsidP="00903148">
      <w:pPr>
        <w:jc w:val="both"/>
      </w:pPr>
    </w:p>
    <w:p w14:paraId="45A661FE" w14:textId="4BD35EBA" w:rsidR="00903148" w:rsidRPr="00E16ABA" w:rsidRDefault="00903148" w:rsidP="00903148">
      <w:pPr>
        <w:jc w:val="both"/>
        <w:rPr>
          <w:b/>
          <w:bCs/>
          <w:sz w:val="28"/>
          <w:szCs w:val="28"/>
          <w:u w:val="single"/>
        </w:rPr>
      </w:pPr>
      <w:r w:rsidRPr="00E16ABA">
        <w:rPr>
          <w:b/>
          <w:bCs/>
          <w:sz w:val="28"/>
          <w:szCs w:val="28"/>
          <w:u w:val="single"/>
        </w:rPr>
        <w:t>MAC Spoofing/ Duplicating:</w:t>
      </w:r>
    </w:p>
    <w:p w14:paraId="5178C382" w14:textId="28AA4542" w:rsidR="00903148" w:rsidRDefault="00903148" w:rsidP="00903148">
      <w:pPr>
        <w:jc w:val="both"/>
      </w:pPr>
      <w:r>
        <w:t>A MAC duplicating attack is launched by sniffing a network for MAC addresses of clients who are actively associated with a switch port and re-using one of those addresses. By listening to the traffic on the network, a malicious user can intercept and use a legitimate user's MAC address to receive all the traffic destined for the user. This attack allows an attacker to gain access to the network and take over someone's identity on the network.</w:t>
      </w:r>
    </w:p>
    <w:p w14:paraId="302A09FC" w14:textId="2C4438BD" w:rsidR="00903148" w:rsidRDefault="00903148" w:rsidP="00903148">
      <w:pPr>
        <w:jc w:val="both"/>
      </w:pPr>
      <w:r>
        <w:t>This technique can be used to bypass Wireless Access Points’ MAC filtering.</w:t>
      </w:r>
    </w:p>
    <w:p w14:paraId="27B82F57" w14:textId="063C8874" w:rsidR="00903148" w:rsidRDefault="00903148" w:rsidP="00903148">
      <w:pPr>
        <w:jc w:val="both"/>
      </w:pPr>
      <w:r>
        <w:t>MAC Spoofing tools:</w:t>
      </w:r>
    </w:p>
    <w:p w14:paraId="78DCF68D" w14:textId="7861585B" w:rsidR="00903148" w:rsidRDefault="00903148" w:rsidP="00903148">
      <w:pPr>
        <w:pStyle w:val="ListParagraph"/>
        <w:numPr>
          <w:ilvl w:val="0"/>
          <w:numId w:val="9"/>
        </w:numPr>
        <w:jc w:val="both"/>
      </w:pPr>
      <w:proofErr w:type="spellStart"/>
      <w:r>
        <w:t>Technitium</w:t>
      </w:r>
      <w:proofErr w:type="spellEnd"/>
      <w:r>
        <w:t xml:space="preserve"> MAC Address changer</w:t>
      </w:r>
    </w:p>
    <w:p w14:paraId="7267AA91" w14:textId="153C9CD0" w:rsidR="00903148" w:rsidRDefault="00903148" w:rsidP="00903148">
      <w:pPr>
        <w:pStyle w:val="ListParagraph"/>
        <w:numPr>
          <w:ilvl w:val="0"/>
          <w:numId w:val="9"/>
        </w:numPr>
        <w:jc w:val="both"/>
      </w:pPr>
      <w:r>
        <w:t>SMAC</w:t>
      </w:r>
    </w:p>
    <w:p w14:paraId="4C0EB97D" w14:textId="556C8ECB" w:rsidR="00903148" w:rsidRDefault="00903148" w:rsidP="00903148">
      <w:pPr>
        <w:pStyle w:val="ListParagraph"/>
        <w:numPr>
          <w:ilvl w:val="0"/>
          <w:numId w:val="9"/>
        </w:numPr>
        <w:jc w:val="both"/>
      </w:pPr>
      <w:r>
        <w:t>MAC address changer</w:t>
      </w:r>
    </w:p>
    <w:p w14:paraId="124FB6F5" w14:textId="63F1716E" w:rsidR="00903148" w:rsidRDefault="00903148" w:rsidP="00903148">
      <w:pPr>
        <w:jc w:val="both"/>
      </w:pPr>
      <w:r w:rsidRPr="00903148">
        <w:rPr>
          <w:noProof/>
        </w:rPr>
        <w:drawing>
          <wp:inline distT="0" distB="0" distL="0" distR="0" wp14:anchorId="40998292" wp14:editId="5C32F8C6">
            <wp:extent cx="4601217" cy="2276793"/>
            <wp:effectExtent l="0" t="0" r="0" b="9525"/>
            <wp:docPr id="2482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617" name=""/>
                    <pic:cNvPicPr/>
                  </pic:nvPicPr>
                  <pic:blipFill>
                    <a:blip r:embed="rId13"/>
                    <a:stretch>
                      <a:fillRect/>
                    </a:stretch>
                  </pic:blipFill>
                  <pic:spPr>
                    <a:xfrm>
                      <a:off x="0" y="0"/>
                      <a:ext cx="4601217" cy="2276793"/>
                    </a:xfrm>
                    <a:prstGeom prst="rect">
                      <a:avLst/>
                    </a:prstGeom>
                  </pic:spPr>
                </pic:pic>
              </a:graphicData>
            </a:graphic>
          </wp:inline>
        </w:drawing>
      </w:r>
    </w:p>
    <w:p w14:paraId="63C08093" w14:textId="58D37B22" w:rsidR="00903148" w:rsidRDefault="00903148" w:rsidP="00903148">
      <w:pPr>
        <w:jc w:val="both"/>
      </w:pPr>
      <w:r w:rsidRPr="00903148">
        <w:rPr>
          <w:noProof/>
        </w:rPr>
        <w:drawing>
          <wp:inline distT="0" distB="0" distL="0" distR="0" wp14:anchorId="4427B6D8" wp14:editId="4C2BB354">
            <wp:extent cx="5731510" cy="1963420"/>
            <wp:effectExtent l="0" t="0" r="2540" b="0"/>
            <wp:docPr id="23108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84689" name=""/>
                    <pic:cNvPicPr/>
                  </pic:nvPicPr>
                  <pic:blipFill>
                    <a:blip r:embed="rId14"/>
                    <a:stretch>
                      <a:fillRect/>
                    </a:stretch>
                  </pic:blipFill>
                  <pic:spPr>
                    <a:xfrm>
                      <a:off x="0" y="0"/>
                      <a:ext cx="5731510" cy="1963420"/>
                    </a:xfrm>
                    <a:prstGeom prst="rect">
                      <a:avLst/>
                    </a:prstGeom>
                  </pic:spPr>
                </pic:pic>
              </a:graphicData>
            </a:graphic>
          </wp:inline>
        </w:drawing>
      </w:r>
    </w:p>
    <w:p w14:paraId="62644B5C" w14:textId="0E11A6AA" w:rsidR="00903148" w:rsidRDefault="00903148" w:rsidP="00903148">
      <w:pPr>
        <w:jc w:val="both"/>
      </w:pPr>
      <w:r w:rsidRPr="00903148">
        <w:rPr>
          <w:noProof/>
        </w:rPr>
        <w:lastRenderedPageBreak/>
        <w:drawing>
          <wp:inline distT="0" distB="0" distL="0" distR="0" wp14:anchorId="42EF3D60" wp14:editId="6F126590">
            <wp:extent cx="2086266" cy="2734057"/>
            <wp:effectExtent l="0" t="0" r="9525" b="9525"/>
            <wp:docPr id="20761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55068" name=""/>
                    <pic:cNvPicPr/>
                  </pic:nvPicPr>
                  <pic:blipFill>
                    <a:blip r:embed="rId15"/>
                    <a:stretch>
                      <a:fillRect/>
                    </a:stretch>
                  </pic:blipFill>
                  <pic:spPr>
                    <a:xfrm>
                      <a:off x="0" y="0"/>
                      <a:ext cx="2086266" cy="2734057"/>
                    </a:xfrm>
                    <a:prstGeom prst="rect">
                      <a:avLst/>
                    </a:prstGeom>
                  </pic:spPr>
                </pic:pic>
              </a:graphicData>
            </a:graphic>
          </wp:inline>
        </w:drawing>
      </w:r>
      <w:r w:rsidRPr="00903148">
        <w:rPr>
          <w:noProof/>
        </w:rPr>
        <w:drawing>
          <wp:inline distT="0" distB="0" distL="0" distR="0" wp14:anchorId="5633711E" wp14:editId="0E876FEE">
            <wp:extent cx="2353003" cy="2657846"/>
            <wp:effectExtent l="0" t="0" r="9525" b="9525"/>
            <wp:docPr id="6319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24434" name=""/>
                    <pic:cNvPicPr/>
                  </pic:nvPicPr>
                  <pic:blipFill>
                    <a:blip r:embed="rId16"/>
                    <a:stretch>
                      <a:fillRect/>
                    </a:stretch>
                  </pic:blipFill>
                  <pic:spPr>
                    <a:xfrm>
                      <a:off x="0" y="0"/>
                      <a:ext cx="2353003" cy="2657846"/>
                    </a:xfrm>
                    <a:prstGeom prst="rect">
                      <a:avLst/>
                    </a:prstGeom>
                  </pic:spPr>
                </pic:pic>
              </a:graphicData>
            </a:graphic>
          </wp:inline>
        </w:drawing>
      </w:r>
    </w:p>
    <w:p w14:paraId="3A5AB0C7" w14:textId="3BE5D1A3" w:rsidR="00903148" w:rsidRDefault="00E16ABA" w:rsidP="00903148">
      <w:pPr>
        <w:jc w:val="both"/>
      </w:pPr>
      <w:r>
        <w:t xml:space="preserve">To defend against MAC spoofing, use DHCP Snooping binding table, </w:t>
      </w:r>
      <w:proofErr w:type="spellStart"/>
      <w:r>
        <w:t>dynami</w:t>
      </w:r>
      <w:proofErr w:type="spellEnd"/>
      <w:r>
        <w:t xml:space="preserve"> ARP inspection, and IP source guard.</w:t>
      </w:r>
    </w:p>
    <w:p w14:paraId="57CD70D9" w14:textId="2A833F60" w:rsidR="00903148" w:rsidRPr="0044499C" w:rsidRDefault="00903148" w:rsidP="00903148">
      <w:pPr>
        <w:jc w:val="both"/>
        <w:rPr>
          <w:b/>
          <w:bCs/>
          <w:sz w:val="28"/>
          <w:szCs w:val="28"/>
          <w:u w:val="single"/>
        </w:rPr>
      </w:pPr>
      <w:r w:rsidRPr="0044499C">
        <w:rPr>
          <w:b/>
          <w:bCs/>
          <w:sz w:val="28"/>
          <w:szCs w:val="28"/>
          <w:u w:val="single"/>
        </w:rPr>
        <w:t>VLAN Hopping:</w:t>
      </w:r>
    </w:p>
    <w:p w14:paraId="51FA0E3D" w14:textId="33DE464C" w:rsidR="0044499C" w:rsidRPr="0044499C" w:rsidRDefault="0044499C" w:rsidP="0044499C">
      <w:pPr>
        <w:jc w:val="both"/>
      </w:pPr>
      <w:r w:rsidRPr="0044499C">
        <w:t>VLAN hopping is an attack technique targeting network resources on a virtual LAN, allowing attackers to traverse VLAN boundaries and access restricted areas, ultimately undermining network security by exploiting VLAN infrastructure vulnerabilities.</w:t>
      </w:r>
    </w:p>
    <w:p w14:paraId="01010D09" w14:textId="77777777" w:rsidR="0044499C" w:rsidRPr="0044499C" w:rsidRDefault="0044499C" w:rsidP="0044499C">
      <w:pPr>
        <w:jc w:val="both"/>
      </w:pPr>
      <w:r w:rsidRPr="0044499C">
        <w:rPr>
          <w:b/>
          <w:bCs/>
        </w:rPr>
        <w:t>Techniques</w:t>
      </w:r>
      <w:r w:rsidRPr="0044499C">
        <w:t>:</w:t>
      </w:r>
      <w:r w:rsidRPr="0044499C">
        <w:br/>
        <w:t>VLAN hopping can be performed using two primary methods - Switch Spoofing and Double Tagging, each targeting specific vulnerabilities in VLAN implementation to access unauthorized network segments.</w:t>
      </w:r>
    </w:p>
    <w:p w14:paraId="205DC1B4" w14:textId="4713BFCC" w:rsidR="0044499C" w:rsidRPr="0044499C" w:rsidRDefault="0044499C" w:rsidP="0044499C">
      <w:pPr>
        <w:jc w:val="both"/>
      </w:pPr>
      <w:r w:rsidRPr="0044499C">
        <w:t>Attackers execute VLAN hopping to steal passwords, modify or delete data, and install malicious programs, facilitating the spread of malware such as viruses, Trojans, and worms across the network.</w:t>
      </w:r>
    </w:p>
    <w:p w14:paraId="0EE043A9" w14:textId="77777777" w:rsidR="0044499C" w:rsidRDefault="0044499C" w:rsidP="0044499C">
      <w:pPr>
        <w:jc w:val="both"/>
      </w:pPr>
      <w:proofErr w:type="spellStart"/>
      <w:r w:rsidRPr="0044499C">
        <w:rPr>
          <w:b/>
          <w:bCs/>
        </w:rPr>
        <w:t>Sw</w:t>
      </w:r>
      <w:r>
        <w:rPr>
          <w:b/>
          <w:bCs/>
        </w:rPr>
        <w:t>itchS</w:t>
      </w:r>
      <w:r w:rsidRPr="0044499C">
        <w:rPr>
          <w:b/>
          <w:bCs/>
        </w:rPr>
        <w:t>poofing</w:t>
      </w:r>
      <w:proofErr w:type="spellEnd"/>
      <w:r w:rsidRPr="0044499C">
        <w:t>:</w:t>
      </w:r>
      <w:r w:rsidRPr="0044499C">
        <w:br/>
        <w:t>Through switch spoofing, attackers connect a rogue switch to the network, deceiving a legitimate switch into establishing a trunk link, which allows unauthorized access to traffic from multiple VLANs</w:t>
      </w:r>
      <w:r>
        <w:t>.</w:t>
      </w:r>
    </w:p>
    <w:p w14:paraId="7C19883E" w14:textId="09F4FA4E" w:rsidR="0044499C" w:rsidRDefault="0044499C" w:rsidP="0044499C">
      <w:pPr>
        <w:jc w:val="both"/>
      </w:pPr>
      <w:proofErr w:type="spellStart"/>
      <w:r>
        <w:t>Doubletagging</w:t>
      </w:r>
      <w:proofErr w:type="spellEnd"/>
      <w:r>
        <w:t>:</w:t>
      </w:r>
      <w:r w:rsidRPr="0044499C">
        <w:br/>
        <w:t>Double tagging involves attackers adding and modifying Ethernet frame tags, tricking the network to redirect packets into unauthorized VLANs, bypassing security barriers designed to contain VLAN traffic.</w:t>
      </w:r>
    </w:p>
    <w:p w14:paraId="44C40852" w14:textId="0D826AC5" w:rsidR="0044499C" w:rsidRPr="00096117" w:rsidRDefault="0044499C" w:rsidP="0044499C">
      <w:pPr>
        <w:jc w:val="both"/>
        <w:rPr>
          <w:b/>
          <w:bCs/>
          <w:sz w:val="28"/>
          <w:szCs w:val="28"/>
          <w:u w:val="single"/>
        </w:rPr>
      </w:pPr>
      <w:r w:rsidRPr="00096117">
        <w:rPr>
          <w:b/>
          <w:bCs/>
          <w:sz w:val="28"/>
          <w:szCs w:val="28"/>
          <w:u w:val="single"/>
        </w:rPr>
        <w:t>STP Attack:</w:t>
      </w:r>
    </w:p>
    <w:p w14:paraId="67B198F1" w14:textId="3B6639C4" w:rsidR="0044499C" w:rsidRDefault="00096117" w:rsidP="0044499C">
      <w:pPr>
        <w:jc w:val="both"/>
      </w:pPr>
      <w:r w:rsidRPr="00096117">
        <w:t>A STP (Spanning Tree Protocol) attack involves manipulating network topology by sending false Bridge Protocol Data Units (BPDU) to disrupt normal spanning tree operations. This can cause network loops, downtime, or unauthorized network access by altering switch roles.</w:t>
      </w:r>
    </w:p>
    <w:p w14:paraId="222F6B45" w14:textId="465B6609" w:rsidR="00E16ABA" w:rsidRDefault="00E16ABA" w:rsidP="0044499C">
      <w:pPr>
        <w:jc w:val="both"/>
        <w:rPr>
          <w:b/>
          <w:bCs/>
          <w:sz w:val="28"/>
          <w:szCs w:val="28"/>
          <w:u w:val="single"/>
        </w:rPr>
      </w:pPr>
      <w:r w:rsidRPr="00E16ABA">
        <w:rPr>
          <w:b/>
          <w:bCs/>
          <w:sz w:val="28"/>
          <w:szCs w:val="28"/>
          <w:u w:val="single"/>
        </w:rPr>
        <w:t>DNS Poisoning Techniques:</w:t>
      </w:r>
    </w:p>
    <w:p w14:paraId="601ECE92" w14:textId="4E1B1505" w:rsidR="00E16ABA" w:rsidRDefault="00E16ABA" w:rsidP="0044499C">
      <w:pPr>
        <w:jc w:val="both"/>
      </w:pPr>
      <w:r w:rsidRPr="00E16ABA">
        <w:t>DNS poisoning, or cache poisoning, occurs when malicious data is inserted into a DNS resolver's cache, redirecting traffic to fraudulent websites. This can lead to phishing attacks, data interception, or the spread of malware by compromising domain name resolution.</w:t>
      </w:r>
    </w:p>
    <w:p w14:paraId="39B9F6CF" w14:textId="58F56A5A" w:rsidR="00E16ABA" w:rsidRPr="00E16ABA" w:rsidRDefault="00E16ABA" w:rsidP="0044499C">
      <w:pPr>
        <w:jc w:val="both"/>
        <w:rPr>
          <w:b/>
          <w:bCs/>
          <w:sz w:val="28"/>
          <w:szCs w:val="28"/>
          <w:u w:val="single"/>
        </w:rPr>
      </w:pPr>
      <w:r w:rsidRPr="00E16ABA">
        <w:rPr>
          <w:b/>
          <w:bCs/>
          <w:sz w:val="28"/>
          <w:szCs w:val="28"/>
          <w:u w:val="single"/>
        </w:rPr>
        <w:lastRenderedPageBreak/>
        <w:t>Internet DNS Spoofing:</w:t>
      </w:r>
    </w:p>
    <w:p w14:paraId="7EE0DDF7" w14:textId="37D32050" w:rsidR="00E16ABA" w:rsidRDefault="00BB43F9" w:rsidP="0044499C">
      <w:pPr>
        <w:jc w:val="both"/>
      </w:pPr>
      <w:r w:rsidRPr="00BB43F9">
        <w:t>Internet DNS spoofing involves sending falsified DNS responses to a resolver, causing it to cache incorrect IP addresses. This redirects users to malicious websites, enabling phishing, malware distribution, or other cyberattacks by manipulating domain name resolution.</w:t>
      </w:r>
    </w:p>
    <w:p w14:paraId="6147367B" w14:textId="77777777" w:rsidR="00BB43F9" w:rsidRPr="00BB43F9" w:rsidRDefault="00BB43F9" w:rsidP="0044499C">
      <w:pPr>
        <w:jc w:val="both"/>
        <w:rPr>
          <w:b/>
          <w:bCs/>
          <w:u w:val="single"/>
        </w:rPr>
      </w:pPr>
    </w:p>
    <w:p w14:paraId="58D8A123" w14:textId="264382AD" w:rsidR="00BB43F9" w:rsidRPr="00BB43F9" w:rsidRDefault="00BB43F9" w:rsidP="0044499C">
      <w:pPr>
        <w:jc w:val="both"/>
        <w:rPr>
          <w:b/>
          <w:bCs/>
          <w:sz w:val="28"/>
          <w:szCs w:val="28"/>
          <w:u w:val="single"/>
        </w:rPr>
      </w:pPr>
      <w:r w:rsidRPr="00BB43F9">
        <w:rPr>
          <w:b/>
          <w:bCs/>
          <w:sz w:val="28"/>
          <w:szCs w:val="28"/>
          <w:u w:val="single"/>
        </w:rPr>
        <w:t>Proxy server DNS Poisoning:</w:t>
      </w:r>
    </w:p>
    <w:p w14:paraId="40C5FA75" w14:textId="62CAB4E8" w:rsidR="00BB43F9" w:rsidRDefault="00BB43F9" w:rsidP="0044499C">
      <w:pPr>
        <w:jc w:val="both"/>
      </w:pPr>
      <w:r w:rsidRPr="00BB43F9">
        <w:t>Proxy server DNS poisoning occurs when malicious data is injected into a proxy's DNS cache. This redirects users' web traffic to fraudulent sites or intercepts communications, potentially enabling phishing, data theft, or malware distribution by compromising domain resolution.</w:t>
      </w:r>
    </w:p>
    <w:p w14:paraId="0855A524" w14:textId="77777777" w:rsidR="00D238F8" w:rsidRDefault="00D238F8" w:rsidP="0044499C">
      <w:pPr>
        <w:jc w:val="both"/>
        <w:rPr>
          <w:b/>
          <w:bCs/>
          <w:u w:val="single"/>
        </w:rPr>
      </w:pPr>
    </w:p>
    <w:p w14:paraId="6C59BB72" w14:textId="457A8539" w:rsidR="00BB43F9" w:rsidRPr="00D238F8" w:rsidRDefault="00D238F8" w:rsidP="0044499C">
      <w:pPr>
        <w:jc w:val="both"/>
        <w:rPr>
          <w:b/>
          <w:bCs/>
          <w:sz w:val="28"/>
          <w:szCs w:val="28"/>
          <w:u w:val="single"/>
        </w:rPr>
      </w:pPr>
      <w:r w:rsidRPr="00D238F8">
        <w:rPr>
          <w:b/>
          <w:bCs/>
          <w:sz w:val="28"/>
          <w:szCs w:val="28"/>
          <w:u w:val="single"/>
        </w:rPr>
        <w:t>DNS Cache Poisoning:</w:t>
      </w:r>
    </w:p>
    <w:p w14:paraId="74119D41" w14:textId="3866ED4E" w:rsidR="00D238F8" w:rsidRDefault="00D238F8" w:rsidP="0044499C">
      <w:pPr>
        <w:jc w:val="both"/>
      </w:pPr>
      <w:r w:rsidRPr="00D238F8">
        <w:t>DNS cache poisoning involves injecting malicious data into a DNS resolver’s cache, causing it to return incorrect IP addresses. This misdirects users to fraudulent or malicious websites, enabling attacks like phishing, malware distribution, or data interception.</w:t>
      </w:r>
    </w:p>
    <w:p w14:paraId="3E6F7D99" w14:textId="77777777" w:rsidR="00D238F8" w:rsidRDefault="00D238F8" w:rsidP="0044499C">
      <w:pPr>
        <w:jc w:val="both"/>
      </w:pPr>
    </w:p>
    <w:p w14:paraId="602A7D60" w14:textId="3B48B4B2" w:rsidR="00D238F8" w:rsidRDefault="00D238F8" w:rsidP="0044499C">
      <w:pPr>
        <w:jc w:val="both"/>
        <w:rPr>
          <w:b/>
          <w:bCs/>
          <w:sz w:val="28"/>
          <w:szCs w:val="28"/>
          <w:u w:val="single"/>
        </w:rPr>
      </w:pPr>
      <w:r w:rsidRPr="00D238F8">
        <w:rPr>
          <w:b/>
          <w:bCs/>
          <w:sz w:val="28"/>
          <w:szCs w:val="28"/>
          <w:u w:val="single"/>
        </w:rPr>
        <w:t>Sniffing Tool: Wireshark</w:t>
      </w:r>
    </w:p>
    <w:p w14:paraId="476B6A4E" w14:textId="77777777" w:rsidR="00255CEB" w:rsidRPr="00255CEB" w:rsidRDefault="00255CEB" w:rsidP="00255CEB">
      <w:pPr>
        <w:jc w:val="both"/>
      </w:pPr>
      <w:r w:rsidRPr="00255CEB">
        <w:rPr>
          <w:b/>
          <w:bCs/>
        </w:rPr>
        <w:t>Wireshark</w:t>
      </w:r>
      <w:r w:rsidRPr="00255CEB">
        <w:t xml:space="preserve"> is a widely-used network protocol </w:t>
      </w:r>
      <w:proofErr w:type="spellStart"/>
      <w:r w:rsidRPr="00255CEB">
        <w:t>analyzer</w:t>
      </w:r>
      <w:proofErr w:type="spellEnd"/>
      <w:r w:rsidRPr="00255CEB">
        <w:t xml:space="preserve"> and sniffing tool that allows users to capture and inspect data packets traveling through a network. It is used for troubleshooting, network analysis, and security monitoring. Here's a brief overview:</w:t>
      </w:r>
    </w:p>
    <w:p w14:paraId="7EDA03EE" w14:textId="77777777" w:rsidR="00255CEB" w:rsidRPr="00255CEB" w:rsidRDefault="00255CEB" w:rsidP="00255CEB">
      <w:pPr>
        <w:numPr>
          <w:ilvl w:val="0"/>
          <w:numId w:val="14"/>
        </w:numPr>
        <w:jc w:val="both"/>
      </w:pPr>
      <w:r w:rsidRPr="00255CEB">
        <w:rPr>
          <w:b/>
          <w:bCs/>
        </w:rPr>
        <w:t>Packet Capture</w:t>
      </w:r>
      <w:r w:rsidRPr="00255CEB">
        <w:t>: Wireshark captures network traffic in real time, enabling detailed inspection of each packet, including headers, protocols, and payloads.</w:t>
      </w:r>
    </w:p>
    <w:p w14:paraId="0CD5BA40" w14:textId="77777777" w:rsidR="00255CEB" w:rsidRPr="00255CEB" w:rsidRDefault="00255CEB" w:rsidP="00255CEB">
      <w:pPr>
        <w:numPr>
          <w:ilvl w:val="0"/>
          <w:numId w:val="14"/>
        </w:numPr>
        <w:jc w:val="both"/>
      </w:pPr>
      <w:r w:rsidRPr="00255CEB">
        <w:rPr>
          <w:b/>
          <w:bCs/>
        </w:rPr>
        <w:t>Protocol Analysis</w:t>
      </w:r>
      <w:r w:rsidRPr="00255CEB">
        <w:t>: Supports hundreds of protocols, allowing users to dissect and understand the data exchange between devices.</w:t>
      </w:r>
    </w:p>
    <w:p w14:paraId="7E56D53B" w14:textId="77777777" w:rsidR="00255CEB" w:rsidRPr="00255CEB" w:rsidRDefault="00255CEB" w:rsidP="00255CEB">
      <w:pPr>
        <w:numPr>
          <w:ilvl w:val="0"/>
          <w:numId w:val="14"/>
        </w:numPr>
        <w:jc w:val="both"/>
      </w:pPr>
      <w:r w:rsidRPr="00255CEB">
        <w:rPr>
          <w:b/>
          <w:bCs/>
        </w:rPr>
        <w:t>Filters</w:t>
      </w:r>
      <w:r w:rsidRPr="00255CEB">
        <w:t>: Wireshark offers powerful filtering capabilities to isolate specific traffic based on protocols, IP addresses, ports, and other criteria.</w:t>
      </w:r>
    </w:p>
    <w:p w14:paraId="643F2A2C" w14:textId="77777777" w:rsidR="00255CEB" w:rsidRPr="00255CEB" w:rsidRDefault="00255CEB" w:rsidP="00255CEB">
      <w:pPr>
        <w:numPr>
          <w:ilvl w:val="0"/>
          <w:numId w:val="14"/>
        </w:numPr>
        <w:jc w:val="both"/>
      </w:pPr>
      <w:r w:rsidRPr="00255CEB">
        <w:rPr>
          <w:b/>
          <w:bCs/>
        </w:rPr>
        <w:t>User-Friendly Interface</w:t>
      </w:r>
      <w:r w:rsidRPr="00255CEB">
        <w:t xml:space="preserve">: Provides a graphical interface to display captured data and offer insights into network </w:t>
      </w:r>
      <w:proofErr w:type="spellStart"/>
      <w:r w:rsidRPr="00255CEB">
        <w:t>behavior</w:t>
      </w:r>
      <w:proofErr w:type="spellEnd"/>
      <w:r w:rsidRPr="00255CEB">
        <w:t>.</w:t>
      </w:r>
    </w:p>
    <w:p w14:paraId="6641CFFF" w14:textId="77777777" w:rsidR="00255CEB" w:rsidRPr="00255CEB" w:rsidRDefault="00255CEB" w:rsidP="00255CEB">
      <w:pPr>
        <w:numPr>
          <w:ilvl w:val="0"/>
          <w:numId w:val="14"/>
        </w:numPr>
        <w:jc w:val="both"/>
      </w:pPr>
      <w:r w:rsidRPr="00255CEB">
        <w:rPr>
          <w:b/>
          <w:bCs/>
        </w:rPr>
        <w:t>Security and Troubleshooting</w:t>
      </w:r>
      <w:r w:rsidRPr="00255CEB">
        <w:t>: Often used by network administrators and security professionals to detect vulnerabilities, troubleshoot performance issues, or investigate suspicious activity.</w:t>
      </w:r>
    </w:p>
    <w:p w14:paraId="05D546B4" w14:textId="77777777" w:rsidR="00255CEB" w:rsidRPr="00255CEB" w:rsidRDefault="00255CEB" w:rsidP="00255CEB">
      <w:pPr>
        <w:numPr>
          <w:ilvl w:val="0"/>
          <w:numId w:val="14"/>
        </w:numPr>
        <w:jc w:val="both"/>
      </w:pPr>
      <w:r w:rsidRPr="00255CEB">
        <w:rPr>
          <w:b/>
          <w:bCs/>
        </w:rPr>
        <w:t>Cross-Platform</w:t>
      </w:r>
      <w:r w:rsidRPr="00255CEB">
        <w:t>: Available for Windows, macOS, and Linux.</w:t>
      </w:r>
    </w:p>
    <w:p w14:paraId="5AF1AD31" w14:textId="2CB47D15" w:rsidR="00D238F8" w:rsidRDefault="00255CEB" w:rsidP="0044499C">
      <w:pPr>
        <w:jc w:val="both"/>
        <w:rPr>
          <w:sz w:val="28"/>
          <w:szCs w:val="28"/>
        </w:rPr>
      </w:pPr>
      <w:r w:rsidRPr="00255CEB">
        <w:t>While it's an invaluable tool for legitimate network analysis, it can also be misused for malicious sniffing, capturing sensitive information like passwords or credit card details on unsecured networks.</w:t>
      </w:r>
    </w:p>
    <w:p w14:paraId="3C8B07B2" w14:textId="77777777" w:rsidR="0093795D" w:rsidRPr="0093795D" w:rsidRDefault="0093795D" w:rsidP="0093795D">
      <w:pPr>
        <w:jc w:val="both"/>
        <w:rPr>
          <w:b/>
          <w:bCs/>
          <w:sz w:val="28"/>
          <w:szCs w:val="28"/>
          <w:u w:val="single"/>
        </w:rPr>
      </w:pPr>
      <w:r w:rsidRPr="0093795D">
        <w:rPr>
          <w:b/>
          <w:bCs/>
          <w:sz w:val="28"/>
          <w:szCs w:val="28"/>
          <w:u w:val="single"/>
        </w:rPr>
        <w:t>Detecting network sniffing involves several techniques:</w:t>
      </w:r>
    </w:p>
    <w:p w14:paraId="3CB30F41" w14:textId="77777777" w:rsidR="0093795D" w:rsidRPr="0093795D" w:rsidRDefault="0093795D" w:rsidP="0093795D">
      <w:pPr>
        <w:pStyle w:val="ListParagraph"/>
        <w:numPr>
          <w:ilvl w:val="0"/>
          <w:numId w:val="12"/>
        </w:numPr>
        <w:jc w:val="both"/>
      </w:pPr>
      <w:r w:rsidRPr="0093795D">
        <w:rPr>
          <w:b/>
          <w:bCs/>
        </w:rPr>
        <w:t>Unusual Network Traffic</w:t>
      </w:r>
      <w:r w:rsidRPr="0093795D">
        <w:t>: Monitor for unexpected spikes in network activity or unknown devices accessing the network.</w:t>
      </w:r>
    </w:p>
    <w:p w14:paraId="3C5D176A" w14:textId="77777777" w:rsidR="0093795D" w:rsidRPr="0093795D" w:rsidRDefault="0093795D" w:rsidP="0093795D">
      <w:pPr>
        <w:pStyle w:val="ListParagraph"/>
        <w:numPr>
          <w:ilvl w:val="0"/>
          <w:numId w:val="12"/>
        </w:numPr>
        <w:jc w:val="both"/>
      </w:pPr>
      <w:r w:rsidRPr="0093795D">
        <w:rPr>
          <w:b/>
          <w:bCs/>
        </w:rPr>
        <w:lastRenderedPageBreak/>
        <w:t>ARP Spoofing Detection</w:t>
      </w:r>
      <w:r w:rsidRPr="0093795D">
        <w:t>: Use tools to check for ARP spoofing or poisoning attacks.</w:t>
      </w:r>
    </w:p>
    <w:p w14:paraId="5A581F70" w14:textId="77777777" w:rsidR="0093795D" w:rsidRPr="0093795D" w:rsidRDefault="0093795D" w:rsidP="0093795D">
      <w:pPr>
        <w:pStyle w:val="ListParagraph"/>
        <w:numPr>
          <w:ilvl w:val="0"/>
          <w:numId w:val="12"/>
        </w:numPr>
        <w:jc w:val="both"/>
      </w:pPr>
      <w:r w:rsidRPr="0093795D">
        <w:rPr>
          <w:b/>
          <w:bCs/>
        </w:rPr>
        <w:t>Packet Inspection</w:t>
      </w:r>
      <w:r w:rsidRPr="0093795D">
        <w:t xml:space="preserve">: </w:t>
      </w:r>
      <w:proofErr w:type="spellStart"/>
      <w:r w:rsidRPr="0093795D">
        <w:t>Analyze</w:t>
      </w:r>
      <w:proofErr w:type="spellEnd"/>
      <w:r w:rsidRPr="0093795D">
        <w:t xml:space="preserve"> network traffic for signs of interception using intrusion detection systems (IDS).</w:t>
      </w:r>
    </w:p>
    <w:p w14:paraId="01BAF50A" w14:textId="77777777" w:rsidR="0093795D" w:rsidRPr="0093795D" w:rsidRDefault="0093795D" w:rsidP="0093795D">
      <w:pPr>
        <w:pStyle w:val="ListParagraph"/>
        <w:numPr>
          <w:ilvl w:val="0"/>
          <w:numId w:val="12"/>
        </w:numPr>
        <w:jc w:val="both"/>
      </w:pPr>
      <w:r w:rsidRPr="0093795D">
        <w:rPr>
          <w:b/>
          <w:bCs/>
        </w:rPr>
        <w:t>Use Encrypted Protocols</w:t>
      </w:r>
      <w:r w:rsidRPr="0093795D">
        <w:t>: Ensure encrypted communication (HTTPS, SSH) to prevent sniffed data from being readable.</w:t>
      </w:r>
    </w:p>
    <w:p w14:paraId="7C5742F1" w14:textId="77777777" w:rsidR="0093795D" w:rsidRPr="0093795D" w:rsidRDefault="0093795D" w:rsidP="0093795D">
      <w:pPr>
        <w:pStyle w:val="ListParagraph"/>
        <w:numPr>
          <w:ilvl w:val="0"/>
          <w:numId w:val="12"/>
        </w:numPr>
        <w:jc w:val="both"/>
      </w:pPr>
      <w:r w:rsidRPr="0093795D">
        <w:rPr>
          <w:b/>
          <w:bCs/>
        </w:rPr>
        <w:t>Monitor Wireless Networks</w:t>
      </w:r>
      <w:r w:rsidRPr="0093795D">
        <w:t>: Check for rogue access points or unusual wireless devices intercepting traffic.</w:t>
      </w:r>
    </w:p>
    <w:p w14:paraId="3AB00E3D" w14:textId="77777777" w:rsidR="0093795D" w:rsidRDefault="0093795D" w:rsidP="0093795D">
      <w:pPr>
        <w:pStyle w:val="ListParagraph"/>
        <w:numPr>
          <w:ilvl w:val="0"/>
          <w:numId w:val="12"/>
        </w:numPr>
        <w:jc w:val="both"/>
      </w:pPr>
      <w:r w:rsidRPr="0093795D">
        <w:rPr>
          <w:b/>
          <w:bCs/>
        </w:rPr>
        <w:t>Network Segmentation</w:t>
      </w:r>
      <w:r w:rsidRPr="0093795D">
        <w:t>: Implement VLANs or other techniques to limit access to sensitive data.</w:t>
      </w:r>
    </w:p>
    <w:p w14:paraId="07F26A66" w14:textId="77777777" w:rsidR="00FB57DB" w:rsidRDefault="00FB57DB" w:rsidP="00FB57DB">
      <w:pPr>
        <w:jc w:val="both"/>
      </w:pPr>
    </w:p>
    <w:p w14:paraId="1A8EA664" w14:textId="6553664D" w:rsidR="00FB57DB" w:rsidRPr="00FB57DB" w:rsidRDefault="00FB57DB" w:rsidP="00FB57DB">
      <w:pPr>
        <w:jc w:val="both"/>
        <w:rPr>
          <w:b/>
          <w:bCs/>
          <w:sz w:val="28"/>
          <w:szCs w:val="28"/>
          <w:u w:val="single"/>
        </w:rPr>
      </w:pPr>
      <w:r w:rsidRPr="00FB57DB">
        <w:rPr>
          <w:b/>
          <w:bCs/>
          <w:sz w:val="28"/>
          <w:szCs w:val="28"/>
          <w:u w:val="single"/>
        </w:rPr>
        <w:t>MAC flooding attacks:</w:t>
      </w:r>
    </w:p>
    <w:p w14:paraId="06203C87" w14:textId="3BE630E2" w:rsidR="00FB57DB" w:rsidRDefault="00FB57DB" w:rsidP="0044499C">
      <w:pPr>
        <w:jc w:val="both"/>
      </w:pPr>
      <w:r>
        <w:t xml:space="preserve">Using </w:t>
      </w:r>
      <w:proofErr w:type="spellStart"/>
      <w:r>
        <w:t>macof</w:t>
      </w:r>
      <w:proofErr w:type="spellEnd"/>
      <w:r>
        <w:t>:</w:t>
      </w:r>
    </w:p>
    <w:p w14:paraId="308DFC1B" w14:textId="6A4A8652" w:rsidR="00FB57DB" w:rsidRDefault="00FB57DB" w:rsidP="0044499C">
      <w:pPr>
        <w:jc w:val="both"/>
      </w:pPr>
      <w:r w:rsidRPr="00FB57DB">
        <w:drawing>
          <wp:inline distT="0" distB="0" distL="0" distR="0" wp14:anchorId="480FF957" wp14:editId="27DD5A9F">
            <wp:extent cx="3991532" cy="485843"/>
            <wp:effectExtent l="0" t="0" r="0" b="9525"/>
            <wp:docPr id="163103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34782" name=""/>
                    <pic:cNvPicPr/>
                  </pic:nvPicPr>
                  <pic:blipFill>
                    <a:blip r:embed="rId17"/>
                    <a:stretch>
                      <a:fillRect/>
                    </a:stretch>
                  </pic:blipFill>
                  <pic:spPr>
                    <a:xfrm>
                      <a:off x="0" y="0"/>
                      <a:ext cx="3991532" cy="485843"/>
                    </a:xfrm>
                    <a:prstGeom prst="rect">
                      <a:avLst/>
                    </a:prstGeom>
                  </pic:spPr>
                </pic:pic>
              </a:graphicData>
            </a:graphic>
          </wp:inline>
        </w:drawing>
      </w:r>
    </w:p>
    <w:p w14:paraId="41F32736" w14:textId="4AA04DE6" w:rsidR="00FB57DB" w:rsidRDefault="00FB57DB" w:rsidP="00FB57DB">
      <w:pPr>
        <w:jc w:val="both"/>
      </w:pPr>
      <w:r w:rsidRPr="00FB57DB">
        <w:drawing>
          <wp:inline distT="0" distB="0" distL="0" distR="0" wp14:anchorId="02D95111" wp14:editId="32CC3F9E">
            <wp:extent cx="5731510" cy="3640455"/>
            <wp:effectExtent l="0" t="0" r="2540" b="0"/>
            <wp:docPr id="159104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41067" name=""/>
                    <pic:cNvPicPr/>
                  </pic:nvPicPr>
                  <pic:blipFill>
                    <a:blip r:embed="rId18"/>
                    <a:stretch>
                      <a:fillRect/>
                    </a:stretch>
                  </pic:blipFill>
                  <pic:spPr>
                    <a:xfrm>
                      <a:off x="0" y="0"/>
                      <a:ext cx="5731510" cy="3640455"/>
                    </a:xfrm>
                    <a:prstGeom prst="rect">
                      <a:avLst/>
                    </a:prstGeom>
                  </pic:spPr>
                </pic:pic>
              </a:graphicData>
            </a:graphic>
          </wp:inline>
        </w:drawing>
      </w:r>
    </w:p>
    <w:p w14:paraId="22C725B9" w14:textId="6ED47A3D" w:rsidR="00FB57DB" w:rsidRDefault="00FB57DB" w:rsidP="00FB57DB">
      <w:pPr>
        <w:jc w:val="both"/>
      </w:pPr>
      <w:r w:rsidRPr="00FB57DB">
        <w:drawing>
          <wp:inline distT="0" distB="0" distL="0" distR="0" wp14:anchorId="68627A8E" wp14:editId="3CA54F3C">
            <wp:extent cx="5731510" cy="1176655"/>
            <wp:effectExtent l="0" t="0" r="2540" b="4445"/>
            <wp:docPr id="1945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46" name=""/>
                    <pic:cNvPicPr/>
                  </pic:nvPicPr>
                  <pic:blipFill>
                    <a:blip r:embed="rId19"/>
                    <a:stretch>
                      <a:fillRect/>
                    </a:stretch>
                  </pic:blipFill>
                  <pic:spPr>
                    <a:xfrm>
                      <a:off x="0" y="0"/>
                      <a:ext cx="5731510" cy="1176655"/>
                    </a:xfrm>
                    <a:prstGeom prst="rect">
                      <a:avLst/>
                    </a:prstGeom>
                  </pic:spPr>
                </pic:pic>
              </a:graphicData>
            </a:graphic>
          </wp:inline>
        </w:drawing>
      </w:r>
    </w:p>
    <w:p w14:paraId="33409EAC" w14:textId="77777777" w:rsidR="00ED66C2" w:rsidRDefault="00ED66C2" w:rsidP="00FB57DB">
      <w:pPr>
        <w:jc w:val="both"/>
      </w:pPr>
    </w:p>
    <w:p w14:paraId="14EE1784" w14:textId="77777777" w:rsidR="00ED66C2" w:rsidRDefault="00ED66C2" w:rsidP="00FB57DB">
      <w:pPr>
        <w:jc w:val="both"/>
        <w:rPr>
          <w:b/>
          <w:bCs/>
          <w:sz w:val="28"/>
          <w:szCs w:val="28"/>
          <w:u w:val="single"/>
        </w:rPr>
      </w:pPr>
    </w:p>
    <w:p w14:paraId="048BFAA3" w14:textId="26BF535E" w:rsidR="00ED66C2" w:rsidRDefault="00ED66C2" w:rsidP="00FB57DB">
      <w:pPr>
        <w:jc w:val="both"/>
        <w:rPr>
          <w:b/>
          <w:bCs/>
          <w:sz w:val="28"/>
          <w:szCs w:val="28"/>
          <w:u w:val="single"/>
        </w:rPr>
      </w:pPr>
      <w:r w:rsidRPr="00ED66C2">
        <w:rPr>
          <w:b/>
          <w:bCs/>
          <w:sz w:val="28"/>
          <w:szCs w:val="28"/>
          <w:u w:val="single"/>
        </w:rPr>
        <w:lastRenderedPageBreak/>
        <w:t>DHCP starvation attack:</w:t>
      </w:r>
    </w:p>
    <w:p w14:paraId="276D47C1" w14:textId="24221624" w:rsidR="00ED66C2" w:rsidRDefault="00ED66C2" w:rsidP="00FB57DB">
      <w:pPr>
        <w:jc w:val="both"/>
        <w:rPr>
          <w:b/>
          <w:bCs/>
          <w:sz w:val="28"/>
          <w:szCs w:val="28"/>
          <w:u w:val="single"/>
        </w:rPr>
      </w:pPr>
      <w:r w:rsidRPr="00ED66C2">
        <w:rPr>
          <w:b/>
          <w:bCs/>
          <w:sz w:val="28"/>
          <w:szCs w:val="28"/>
          <w:u w:val="single"/>
        </w:rPr>
        <w:drawing>
          <wp:inline distT="0" distB="0" distL="0" distR="0" wp14:anchorId="4AB822C4" wp14:editId="35F9B85E">
            <wp:extent cx="5731510" cy="2835910"/>
            <wp:effectExtent l="0" t="0" r="2540" b="2540"/>
            <wp:docPr id="75703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4497" name=""/>
                    <pic:cNvPicPr/>
                  </pic:nvPicPr>
                  <pic:blipFill>
                    <a:blip r:embed="rId20"/>
                    <a:stretch>
                      <a:fillRect/>
                    </a:stretch>
                  </pic:blipFill>
                  <pic:spPr>
                    <a:xfrm>
                      <a:off x="0" y="0"/>
                      <a:ext cx="5731510" cy="2835910"/>
                    </a:xfrm>
                    <a:prstGeom prst="rect">
                      <a:avLst/>
                    </a:prstGeom>
                  </pic:spPr>
                </pic:pic>
              </a:graphicData>
            </a:graphic>
          </wp:inline>
        </w:drawing>
      </w:r>
    </w:p>
    <w:p w14:paraId="5A34883E" w14:textId="71BA7631" w:rsidR="00ED66C2" w:rsidRPr="00A800FC" w:rsidRDefault="00ED66C2" w:rsidP="00FB57DB">
      <w:pPr>
        <w:jc w:val="both"/>
      </w:pPr>
      <w:r w:rsidRPr="00A800FC">
        <w:t>Using Yersinia:</w:t>
      </w:r>
    </w:p>
    <w:p w14:paraId="720058F9" w14:textId="1DF4A7C3" w:rsidR="00ED66C2" w:rsidRDefault="00ED66C2" w:rsidP="00FB57DB">
      <w:pPr>
        <w:jc w:val="both"/>
        <w:rPr>
          <w:sz w:val="28"/>
          <w:szCs w:val="28"/>
        </w:rPr>
      </w:pPr>
      <w:r w:rsidRPr="00ED66C2">
        <w:rPr>
          <w:sz w:val="28"/>
          <w:szCs w:val="28"/>
        </w:rPr>
        <w:drawing>
          <wp:inline distT="0" distB="0" distL="0" distR="0" wp14:anchorId="4DD4B2AA" wp14:editId="0AB3BFA1">
            <wp:extent cx="5731510" cy="1503045"/>
            <wp:effectExtent l="0" t="0" r="2540" b="1905"/>
            <wp:docPr id="148298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89568" name=""/>
                    <pic:cNvPicPr/>
                  </pic:nvPicPr>
                  <pic:blipFill>
                    <a:blip r:embed="rId21"/>
                    <a:stretch>
                      <a:fillRect/>
                    </a:stretch>
                  </pic:blipFill>
                  <pic:spPr>
                    <a:xfrm>
                      <a:off x="0" y="0"/>
                      <a:ext cx="5731510" cy="1503045"/>
                    </a:xfrm>
                    <a:prstGeom prst="rect">
                      <a:avLst/>
                    </a:prstGeom>
                  </pic:spPr>
                </pic:pic>
              </a:graphicData>
            </a:graphic>
          </wp:inline>
        </w:drawing>
      </w:r>
    </w:p>
    <w:p w14:paraId="0B2DD1BA" w14:textId="4D819061" w:rsidR="00ED66C2" w:rsidRDefault="00ED66C2" w:rsidP="00FB57DB">
      <w:pPr>
        <w:jc w:val="both"/>
        <w:rPr>
          <w:sz w:val="28"/>
          <w:szCs w:val="28"/>
        </w:rPr>
      </w:pPr>
      <w:r w:rsidRPr="00ED66C2">
        <w:rPr>
          <w:sz w:val="28"/>
          <w:szCs w:val="28"/>
        </w:rPr>
        <w:lastRenderedPageBreak/>
        <w:drawing>
          <wp:inline distT="0" distB="0" distL="0" distR="0" wp14:anchorId="7E8CB818" wp14:editId="09118B38">
            <wp:extent cx="5731510" cy="3849370"/>
            <wp:effectExtent l="0" t="0" r="2540" b="0"/>
            <wp:docPr id="132352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2483" name=""/>
                    <pic:cNvPicPr/>
                  </pic:nvPicPr>
                  <pic:blipFill>
                    <a:blip r:embed="rId22"/>
                    <a:stretch>
                      <a:fillRect/>
                    </a:stretch>
                  </pic:blipFill>
                  <pic:spPr>
                    <a:xfrm>
                      <a:off x="0" y="0"/>
                      <a:ext cx="5731510" cy="3849370"/>
                    </a:xfrm>
                    <a:prstGeom prst="rect">
                      <a:avLst/>
                    </a:prstGeom>
                  </pic:spPr>
                </pic:pic>
              </a:graphicData>
            </a:graphic>
          </wp:inline>
        </w:drawing>
      </w:r>
    </w:p>
    <w:p w14:paraId="5C2BB65F" w14:textId="1A661F0B" w:rsidR="00ED66C2" w:rsidRDefault="00ED66C2" w:rsidP="00FB57DB">
      <w:pPr>
        <w:jc w:val="both"/>
        <w:rPr>
          <w:sz w:val="28"/>
          <w:szCs w:val="28"/>
        </w:rPr>
      </w:pPr>
      <w:r w:rsidRPr="00ED66C2">
        <w:rPr>
          <w:sz w:val="28"/>
          <w:szCs w:val="28"/>
        </w:rPr>
        <w:drawing>
          <wp:inline distT="0" distB="0" distL="0" distR="0" wp14:anchorId="5AC19FEB" wp14:editId="27267277">
            <wp:extent cx="5731510" cy="3918585"/>
            <wp:effectExtent l="0" t="0" r="2540" b="5715"/>
            <wp:docPr id="174632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24617" name=""/>
                    <pic:cNvPicPr/>
                  </pic:nvPicPr>
                  <pic:blipFill>
                    <a:blip r:embed="rId23"/>
                    <a:stretch>
                      <a:fillRect/>
                    </a:stretch>
                  </pic:blipFill>
                  <pic:spPr>
                    <a:xfrm>
                      <a:off x="0" y="0"/>
                      <a:ext cx="5731510" cy="3918585"/>
                    </a:xfrm>
                    <a:prstGeom prst="rect">
                      <a:avLst/>
                    </a:prstGeom>
                  </pic:spPr>
                </pic:pic>
              </a:graphicData>
            </a:graphic>
          </wp:inline>
        </w:drawing>
      </w:r>
    </w:p>
    <w:p w14:paraId="09614924" w14:textId="65A2396D" w:rsidR="00A800FC" w:rsidRPr="00ED66C2" w:rsidRDefault="00A800FC" w:rsidP="00FB57DB">
      <w:pPr>
        <w:jc w:val="both"/>
        <w:rPr>
          <w:sz w:val="28"/>
          <w:szCs w:val="28"/>
        </w:rPr>
      </w:pPr>
      <w:r w:rsidRPr="00A800FC">
        <w:rPr>
          <w:sz w:val="28"/>
          <w:szCs w:val="28"/>
        </w:rPr>
        <w:lastRenderedPageBreak/>
        <w:drawing>
          <wp:inline distT="0" distB="0" distL="0" distR="0" wp14:anchorId="1B82009D" wp14:editId="655E3DBB">
            <wp:extent cx="3915321" cy="1019317"/>
            <wp:effectExtent l="0" t="0" r="9525" b="9525"/>
            <wp:docPr id="6627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4026" name=""/>
                    <pic:cNvPicPr/>
                  </pic:nvPicPr>
                  <pic:blipFill>
                    <a:blip r:embed="rId24"/>
                    <a:stretch>
                      <a:fillRect/>
                    </a:stretch>
                  </pic:blipFill>
                  <pic:spPr>
                    <a:xfrm>
                      <a:off x="0" y="0"/>
                      <a:ext cx="3915321" cy="1019317"/>
                    </a:xfrm>
                    <a:prstGeom prst="rect">
                      <a:avLst/>
                    </a:prstGeom>
                  </pic:spPr>
                </pic:pic>
              </a:graphicData>
            </a:graphic>
          </wp:inline>
        </w:drawing>
      </w:r>
    </w:p>
    <w:p w14:paraId="7687C74C" w14:textId="77777777" w:rsidR="00ED66C2" w:rsidRPr="00ED66C2" w:rsidRDefault="00ED66C2" w:rsidP="00FB57DB">
      <w:pPr>
        <w:jc w:val="both"/>
        <w:rPr>
          <w:b/>
          <w:bCs/>
          <w:sz w:val="28"/>
          <w:szCs w:val="28"/>
          <w:u w:val="single"/>
        </w:rPr>
      </w:pPr>
    </w:p>
    <w:p w14:paraId="442A2AC8" w14:textId="245A8D71" w:rsidR="00A800FC" w:rsidRPr="00A800FC" w:rsidRDefault="00A800FC" w:rsidP="00FB57DB">
      <w:pPr>
        <w:jc w:val="both"/>
        <w:rPr>
          <w:b/>
          <w:bCs/>
          <w:sz w:val="28"/>
          <w:szCs w:val="28"/>
          <w:u w:val="single"/>
        </w:rPr>
      </w:pPr>
      <w:r w:rsidRPr="00A800FC">
        <w:rPr>
          <w:b/>
          <w:bCs/>
          <w:sz w:val="28"/>
          <w:szCs w:val="28"/>
          <w:u w:val="single"/>
        </w:rPr>
        <w:t>ARP spoofing:</w:t>
      </w:r>
    </w:p>
    <w:p w14:paraId="77D145C8" w14:textId="68504026" w:rsidR="00A800FC" w:rsidRDefault="00A800FC" w:rsidP="00FB57DB">
      <w:pPr>
        <w:jc w:val="both"/>
      </w:pPr>
      <w:r w:rsidRPr="00A800FC">
        <w:drawing>
          <wp:inline distT="0" distB="0" distL="0" distR="0" wp14:anchorId="69B9CF9D" wp14:editId="185EA3C3">
            <wp:extent cx="5325218" cy="3439005"/>
            <wp:effectExtent l="0" t="0" r="8890" b="9525"/>
            <wp:docPr id="160041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2540" name=""/>
                    <pic:cNvPicPr/>
                  </pic:nvPicPr>
                  <pic:blipFill>
                    <a:blip r:embed="rId25"/>
                    <a:stretch>
                      <a:fillRect/>
                    </a:stretch>
                  </pic:blipFill>
                  <pic:spPr>
                    <a:xfrm>
                      <a:off x="0" y="0"/>
                      <a:ext cx="5325218" cy="3439005"/>
                    </a:xfrm>
                    <a:prstGeom prst="rect">
                      <a:avLst/>
                    </a:prstGeom>
                  </pic:spPr>
                </pic:pic>
              </a:graphicData>
            </a:graphic>
          </wp:inline>
        </w:drawing>
      </w:r>
    </w:p>
    <w:p w14:paraId="7C3C99CD" w14:textId="324276A3" w:rsidR="00A800FC" w:rsidRDefault="00A800FC" w:rsidP="00FB57DB">
      <w:pPr>
        <w:jc w:val="both"/>
      </w:pPr>
      <w:r w:rsidRPr="00A800FC">
        <w:drawing>
          <wp:inline distT="0" distB="0" distL="0" distR="0" wp14:anchorId="3ACE09B5" wp14:editId="3521261E">
            <wp:extent cx="5731510" cy="3334385"/>
            <wp:effectExtent l="0" t="0" r="2540" b="0"/>
            <wp:docPr id="131119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99338" name=""/>
                    <pic:cNvPicPr/>
                  </pic:nvPicPr>
                  <pic:blipFill>
                    <a:blip r:embed="rId26"/>
                    <a:stretch>
                      <a:fillRect/>
                    </a:stretch>
                  </pic:blipFill>
                  <pic:spPr>
                    <a:xfrm>
                      <a:off x="0" y="0"/>
                      <a:ext cx="5731510" cy="3334385"/>
                    </a:xfrm>
                    <a:prstGeom prst="rect">
                      <a:avLst/>
                    </a:prstGeom>
                  </pic:spPr>
                </pic:pic>
              </a:graphicData>
            </a:graphic>
          </wp:inline>
        </w:drawing>
      </w:r>
    </w:p>
    <w:p w14:paraId="59892792" w14:textId="23487297" w:rsidR="00A800FC" w:rsidRDefault="00A800FC" w:rsidP="00FB57DB">
      <w:pPr>
        <w:jc w:val="both"/>
      </w:pPr>
      <w:r w:rsidRPr="00A800FC">
        <w:lastRenderedPageBreak/>
        <w:drawing>
          <wp:inline distT="0" distB="0" distL="0" distR="0" wp14:anchorId="2D60CAFF" wp14:editId="068794AB">
            <wp:extent cx="5731510" cy="2322195"/>
            <wp:effectExtent l="0" t="0" r="2540" b="1905"/>
            <wp:docPr id="57554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2424" name=""/>
                    <pic:cNvPicPr/>
                  </pic:nvPicPr>
                  <pic:blipFill>
                    <a:blip r:embed="rId27"/>
                    <a:stretch>
                      <a:fillRect/>
                    </a:stretch>
                  </pic:blipFill>
                  <pic:spPr>
                    <a:xfrm>
                      <a:off x="0" y="0"/>
                      <a:ext cx="5731510" cy="2322195"/>
                    </a:xfrm>
                    <a:prstGeom prst="rect">
                      <a:avLst/>
                    </a:prstGeom>
                  </pic:spPr>
                </pic:pic>
              </a:graphicData>
            </a:graphic>
          </wp:inline>
        </w:drawing>
      </w:r>
    </w:p>
    <w:p w14:paraId="440838D5" w14:textId="0AB7591E" w:rsidR="00A800FC" w:rsidRDefault="00A800FC" w:rsidP="00FB57DB">
      <w:pPr>
        <w:jc w:val="both"/>
      </w:pPr>
      <w:r w:rsidRPr="00A800FC">
        <w:drawing>
          <wp:inline distT="0" distB="0" distL="0" distR="0" wp14:anchorId="36E28FB1" wp14:editId="5014CB7E">
            <wp:extent cx="5731510" cy="2023110"/>
            <wp:effectExtent l="0" t="0" r="2540" b="0"/>
            <wp:docPr id="60970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3396" name=""/>
                    <pic:cNvPicPr/>
                  </pic:nvPicPr>
                  <pic:blipFill>
                    <a:blip r:embed="rId28"/>
                    <a:stretch>
                      <a:fillRect/>
                    </a:stretch>
                  </pic:blipFill>
                  <pic:spPr>
                    <a:xfrm>
                      <a:off x="0" y="0"/>
                      <a:ext cx="5731510" cy="2023110"/>
                    </a:xfrm>
                    <a:prstGeom prst="rect">
                      <a:avLst/>
                    </a:prstGeom>
                  </pic:spPr>
                </pic:pic>
              </a:graphicData>
            </a:graphic>
          </wp:inline>
        </w:drawing>
      </w:r>
    </w:p>
    <w:p w14:paraId="4FB6DC1F" w14:textId="77777777" w:rsidR="00A800FC" w:rsidRDefault="00A800FC" w:rsidP="00FB57DB">
      <w:pPr>
        <w:jc w:val="both"/>
      </w:pPr>
    </w:p>
    <w:p w14:paraId="2A7E32FD" w14:textId="77777777" w:rsidR="00A800FC" w:rsidRDefault="00A800FC" w:rsidP="00FB57DB">
      <w:pPr>
        <w:jc w:val="both"/>
      </w:pPr>
    </w:p>
    <w:p w14:paraId="51B2B892" w14:textId="3C658A0F" w:rsidR="00A800FC" w:rsidRDefault="00FC5D6A" w:rsidP="00FB57DB">
      <w:pPr>
        <w:jc w:val="both"/>
      </w:pPr>
      <w:r w:rsidRPr="00FC5D6A">
        <w:drawing>
          <wp:inline distT="0" distB="0" distL="0" distR="0" wp14:anchorId="1E6E2E67" wp14:editId="6E8A3C9A">
            <wp:extent cx="5731510" cy="1235710"/>
            <wp:effectExtent l="0" t="0" r="2540" b="2540"/>
            <wp:docPr id="2469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135" name=""/>
                    <pic:cNvPicPr/>
                  </pic:nvPicPr>
                  <pic:blipFill>
                    <a:blip r:embed="rId29"/>
                    <a:stretch>
                      <a:fillRect/>
                    </a:stretch>
                  </pic:blipFill>
                  <pic:spPr>
                    <a:xfrm>
                      <a:off x="0" y="0"/>
                      <a:ext cx="5731510" cy="1235710"/>
                    </a:xfrm>
                    <a:prstGeom prst="rect">
                      <a:avLst/>
                    </a:prstGeom>
                  </pic:spPr>
                </pic:pic>
              </a:graphicData>
            </a:graphic>
          </wp:inline>
        </w:drawing>
      </w:r>
    </w:p>
    <w:p w14:paraId="6DBEB1C6" w14:textId="0035BB7E" w:rsidR="00FC5D6A" w:rsidRDefault="00FC5D6A" w:rsidP="00FB57DB">
      <w:pPr>
        <w:jc w:val="both"/>
      </w:pPr>
      <w:r w:rsidRPr="00FC5D6A">
        <w:drawing>
          <wp:inline distT="0" distB="0" distL="0" distR="0" wp14:anchorId="286677BD" wp14:editId="7E0C5284">
            <wp:extent cx="5391902" cy="2324424"/>
            <wp:effectExtent l="0" t="0" r="0" b="0"/>
            <wp:docPr id="101920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05721" name=""/>
                    <pic:cNvPicPr/>
                  </pic:nvPicPr>
                  <pic:blipFill>
                    <a:blip r:embed="rId30"/>
                    <a:stretch>
                      <a:fillRect/>
                    </a:stretch>
                  </pic:blipFill>
                  <pic:spPr>
                    <a:xfrm>
                      <a:off x="0" y="0"/>
                      <a:ext cx="5391902" cy="2324424"/>
                    </a:xfrm>
                    <a:prstGeom prst="rect">
                      <a:avLst/>
                    </a:prstGeom>
                  </pic:spPr>
                </pic:pic>
              </a:graphicData>
            </a:graphic>
          </wp:inline>
        </w:drawing>
      </w:r>
    </w:p>
    <w:p w14:paraId="139F664F" w14:textId="6F5FB225" w:rsidR="00FC5D6A" w:rsidRDefault="00FC5D6A" w:rsidP="00FB57DB">
      <w:pPr>
        <w:jc w:val="both"/>
      </w:pPr>
      <w:r w:rsidRPr="00FC5D6A">
        <w:lastRenderedPageBreak/>
        <w:drawing>
          <wp:inline distT="0" distB="0" distL="0" distR="0" wp14:anchorId="45421978" wp14:editId="26A15D4F">
            <wp:extent cx="5731510" cy="4305300"/>
            <wp:effectExtent l="0" t="0" r="2540" b="0"/>
            <wp:docPr id="98975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51372" name=""/>
                    <pic:cNvPicPr/>
                  </pic:nvPicPr>
                  <pic:blipFill>
                    <a:blip r:embed="rId31"/>
                    <a:stretch>
                      <a:fillRect/>
                    </a:stretch>
                  </pic:blipFill>
                  <pic:spPr>
                    <a:xfrm>
                      <a:off x="0" y="0"/>
                      <a:ext cx="5731510" cy="4305300"/>
                    </a:xfrm>
                    <a:prstGeom prst="rect">
                      <a:avLst/>
                    </a:prstGeom>
                  </pic:spPr>
                </pic:pic>
              </a:graphicData>
            </a:graphic>
          </wp:inline>
        </w:drawing>
      </w:r>
    </w:p>
    <w:p w14:paraId="5EC69F34" w14:textId="5A78B29C" w:rsidR="00F25656" w:rsidRDefault="00F25656" w:rsidP="00FB57DB">
      <w:pPr>
        <w:jc w:val="both"/>
      </w:pPr>
      <w:r>
        <w:t>Using habu:</w:t>
      </w:r>
    </w:p>
    <w:p w14:paraId="4EC4D134" w14:textId="7E5A3271" w:rsidR="00F25656" w:rsidRPr="00FB57DB" w:rsidRDefault="00F25656" w:rsidP="00FB57DB">
      <w:pPr>
        <w:jc w:val="both"/>
      </w:pPr>
      <w:r w:rsidRPr="00F25656">
        <w:drawing>
          <wp:inline distT="0" distB="0" distL="0" distR="0" wp14:anchorId="654E03D2" wp14:editId="50C80A41">
            <wp:extent cx="5731510" cy="1193165"/>
            <wp:effectExtent l="0" t="0" r="2540" b="6985"/>
            <wp:docPr id="173529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4312" name=""/>
                    <pic:cNvPicPr/>
                  </pic:nvPicPr>
                  <pic:blipFill>
                    <a:blip r:embed="rId32"/>
                    <a:stretch>
                      <a:fillRect/>
                    </a:stretch>
                  </pic:blipFill>
                  <pic:spPr>
                    <a:xfrm>
                      <a:off x="0" y="0"/>
                      <a:ext cx="5731510" cy="1193165"/>
                    </a:xfrm>
                    <a:prstGeom prst="rect">
                      <a:avLst/>
                    </a:prstGeom>
                  </pic:spPr>
                </pic:pic>
              </a:graphicData>
            </a:graphic>
          </wp:inline>
        </w:drawing>
      </w:r>
    </w:p>
    <w:sectPr w:rsidR="00F25656" w:rsidRPr="00FB5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A7862"/>
    <w:multiLevelType w:val="hybridMultilevel"/>
    <w:tmpl w:val="4A6C661C"/>
    <w:lvl w:ilvl="0" w:tplc="348C2C3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C3317A"/>
    <w:multiLevelType w:val="multilevel"/>
    <w:tmpl w:val="C7326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0265FB"/>
    <w:multiLevelType w:val="multilevel"/>
    <w:tmpl w:val="284C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55576"/>
    <w:multiLevelType w:val="hybridMultilevel"/>
    <w:tmpl w:val="C096B042"/>
    <w:lvl w:ilvl="0" w:tplc="C960007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FC3112"/>
    <w:multiLevelType w:val="multilevel"/>
    <w:tmpl w:val="3AC89A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053C9"/>
    <w:multiLevelType w:val="hybridMultilevel"/>
    <w:tmpl w:val="3284434E"/>
    <w:lvl w:ilvl="0" w:tplc="C96000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753269"/>
    <w:multiLevelType w:val="hybridMultilevel"/>
    <w:tmpl w:val="4E0EE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7D3E02"/>
    <w:multiLevelType w:val="hybridMultilevel"/>
    <w:tmpl w:val="B380B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BD43E0"/>
    <w:multiLevelType w:val="hybridMultilevel"/>
    <w:tmpl w:val="3DFA0036"/>
    <w:lvl w:ilvl="0" w:tplc="B4F00D1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C17AA7"/>
    <w:multiLevelType w:val="hybridMultilevel"/>
    <w:tmpl w:val="6CCEA83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472620"/>
    <w:multiLevelType w:val="multilevel"/>
    <w:tmpl w:val="A03EF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AD0D5B"/>
    <w:multiLevelType w:val="hybridMultilevel"/>
    <w:tmpl w:val="DEC6F272"/>
    <w:lvl w:ilvl="0" w:tplc="B228431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106898"/>
    <w:multiLevelType w:val="hybridMultilevel"/>
    <w:tmpl w:val="75CA3DEC"/>
    <w:lvl w:ilvl="0" w:tplc="574A27D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BA0AC8"/>
    <w:multiLevelType w:val="multilevel"/>
    <w:tmpl w:val="9A24D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022001">
    <w:abstractNumId w:val="6"/>
  </w:num>
  <w:num w:numId="2" w16cid:durableId="197623498">
    <w:abstractNumId w:val="11"/>
  </w:num>
  <w:num w:numId="3" w16cid:durableId="928007073">
    <w:abstractNumId w:val="9"/>
  </w:num>
  <w:num w:numId="4" w16cid:durableId="1653484631">
    <w:abstractNumId w:val="10"/>
  </w:num>
  <w:num w:numId="5" w16cid:durableId="1057357899">
    <w:abstractNumId w:val="7"/>
  </w:num>
  <w:num w:numId="6" w16cid:durableId="838932258">
    <w:abstractNumId w:val="12"/>
  </w:num>
  <w:num w:numId="7" w16cid:durableId="1997151178">
    <w:abstractNumId w:val="8"/>
  </w:num>
  <w:num w:numId="8" w16cid:durableId="282157139">
    <w:abstractNumId w:val="0"/>
  </w:num>
  <w:num w:numId="9" w16cid:durableId="1829440701">
    <w:abstractNumId w:val="5"/>
  </w:num>
  <w:num w:numId="10" w16cid:durableId="1904102524">
    <w:abstractNumId w:val="13"/>
  </w:num>
  <w:num w:numId="11" w16cid:durableId="1021782162">
    <w:abstractNumId w:val="1"/>
  </w:num>
  <w:num w:numId="12" w16cid:durableId="31005124">
    <w:abstractNumId w:val="3"/>
  </w:num>
  <w:num w:numId="13" w16cid:durableId="723213099">
    <w:abstractNumId w:val="2"/>
  </w:num>
  <w:num w:numId="14" w16cid:durableId="9261105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49E"/>
    <w:rsid w:val="00096117"/>
    <w:rsid w:val="00255CEB"/>
    <w:rsid w:val="002F7411"/>
    <w:rsid w:val="0044499C"/>
    <w:rsid w:val="00446697"/>
    <w:rsid w:val="005B4104"/>
    <w:rsid w:val="006215C8"/>
    <w:rsid w:val="0069507C"/>
    <w:rsid w:val="00903148"/>
    <w:rsid w:val="0093795D"/>
    <w:rsid w:val="00956ADE"/>
    <w:rsid w:val="00973835"/>
    <w:rsid w:val="009C61B6"/>
    <w:rsid w:val="00A800FC"/>
    <w:rsid w:val="00B02DAA"/>
    <w:rsid w:val="00BB43F9"/>
    <w:rsid w:val="00C1549E"/>
    <w:rsid w:val="00C17B49"/>
    <w:rsid w:val="00C614C7"/>
    <w:rsid w:val="00CC4D9F"/>
    <w:rsid w:val="00CD573C"/>
    <w:rsid w:val="00D238F8"/>
    <w:rsid w:val="00D839F5"/>
    <w:rsid w:val="00E16ABA"/>
    <w:rsid w:val="00E40BF7"/>
    <w:rsid w:val="00E5229E"/>
    <w:rsid w:val="00ED66C2"/>
    <w:rsid w:val="00F25656"/>
    <w:rsid w:val="00F36AEE"/>
    <w:rsid w:val="00FB57DB"/>
    <w:rsid w:val="00FC5D6A"/>
    <w:rsid w:val="00FF0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ACE9D"/>
  <w15:chartTrackingRefBased/>
  <w15:docId w15:val="{5FB4E4F8-4604-430D-9953-FA1191A34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2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4325">
      <w:bodyDiv w:val="1"/>
      <w:marLeft w:val="0"/>
      <w:marRight w:val="0"/>
      <w:marTop w:val="0"/>
      <w:marBottom w:val="0"/>
      <w:divBdr>
        <w:top w:val="none" w:sz="0" w:space="0" w:color="auto"/>
        <w:left w:val="none" w:sz="0" w:space="0" w:color="auto"/>
        <w:bottom w:val="none" w:sz="0" w:space="0" w:color="auto"/>
        <w:right w:val="none" w:sz="0" w:space="0" w:color="auto"/>
      </w:divBdr>
    </w:div>
    <w:div w:id="73206229">
      <w:bodyDiv w:val="1"/>
      <w:marLeft w:val="0"/>
      <w:marRight w:val="0"/>
      <w:marTop w:val="0"/>
      <w:marBottom w:val="0"/>
      <w:divBdr>
        <w:top w:val="none" w:sz="0" w:space="0" w:color="auto"/>
        <w:left w:val="none" w:sz="0" w:space="0" w:color="auto"/>
        <w:bottom w:val="none" w:sz="0" w:space="0" w:color="auto"/>
        <w:right w:val="none" w:sz="0" w:space="0" w:color="auto"/>
      </w:divBdr>
      <w:divsChild>
        <w:div w:id="1369182466">
          <w:marLeft w:val="0"/>
          <w:marRight w:val="0"/>
          <w:marTop w:val="0"/>
          <w:marBottom w:val="0"/>
          <w:divBdr>
            <w:top w:val="none" w:sz="0" w:space="0" w:color="auto"/>
            <w:left w:val="none" w:sz="0" w:space="0" w:color="auto"/>
            <w:bottom w:val="none" w:sz="0" w:space="0" w:color="auto"/>
            <w:right w:val="none" w:sz="0" w:space="0" w:color="auto"/>
          </w:divBdr>
          <w:divsChild>
            <w:div w:id="1843932422">
              <w:marLeft w:val="0"/>
              <w:marRight w:val="0"/>
              <w:marTop w:val="0"/>
              <w:marBottom w:val="0"/>
              <w:divBdr>
                <w:top w:val="none" w:sz="0" w:space="0" w:color="auto"/>
                <w:left w:val="none" w:sz="0" w:space="0" w:color="auto"/>
                <w:bottom w:val="none" w:sz="0" w:space="0" w:color="auto"/>
                <w:right w:val="none" w:sz="0" w:space="0" w:color="auto"/>
              </w:divBdr>
              <w:divsChild>
                <w:div w:id="1936551686">
                  <w:marLeft w:val="0"/>
                  <w:marRight w:val="0"/>
                  <w:marTop w:val="0"/>
                  <w:marBottom w:val="0"/>
                  <w:divBdr>
                    <w:top w:val="none" w:sz="0" w:space="0" w:color="auto"/>
                    <w:left w:val="none" w:sz="0" w:space="0" w:color="auto"/>
                    <w:bottom w:val="none" w:sz="0" w:space="0" w:color="auto"/>
                    <w:right w:val="none" w:sz="0" w:space="0" w:color="auto"/>
                  </w:divBdr>
                  <w:divsChild>
                    <w:div w:id="2086223239">
                      <w:marLeft w:val="0"/>
                      <w:marRight w:val="0"/>
                      <w:marTop w:val="0"/>
                      <w:marBottom w:val="0"/>
                      <w:divBdr>
                        <w:top w:val="none" w:sz="0" w:space="0" w:color="auto"/>
                        <w:left w:val="none" w:sz="0" w:space="0" w:color="auto"/>
                        <w:bottom w:val="none" w:sz="0" w:space="0" w:color="auto"/>
                        <w:right w:val="none" w:sz="0" w:space="0" w:color="auto"/>
                      </w:divBdr>
                      <w:divsChild>
                        <w:div w:id="1817599092">
                          <w:marLeft w:val="0"/>
                          <w:marRight w:val="0"/>
                          <w:marTop w:val="0"/>
                          <w:marBottom w:val="0"/>
                          <w:divBdr>
                            <w:top w:val="none" w:sz="0" w:space="0" w:color="auto"/>
                            <w:left w:val="none" w:sz="0" w:space="0" w:color="auto"/>
                            <w:bottom w:val="none" w:sz="0" w:space="0" w:color="auto"/>
                            <w:right w:val="none" w:sz="0" w:space="0" w:color="auto"/>
                          </w:divBdr>
                          <w:divsChild>
                            <w:div w:id="15144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2613">
      <w:bodyDiv w:val="1"/>
      <w:marLeft w:val="0"/>
      <w:marRight w:val="0"/>
      <w:marTop w:val="0"/>
      <w:marBottom w:val="0"/>
      <w:divBdr>
        <w:top w:val="none" w:sz="0" w:space="0" w:color="auto"/>
        <w:left w:val="none" w:sz="0" w:space="0" w:color="auto"/>
        <w:bottom w:val="none" w:sz="0" w:space="0" w:color="auto"/>
        <w:right w:val="none" w:sz="0" w:space="0" w:color="auto"/>
      </w:divBdr>
    </w:div>
    <w:div w:id="490222272">
      <w:bodyDiv w:val="1"/>
      <w:marLeft w:val="0"/>
      <w:marRight w:val="0"/>
      <w:marTop w:val="0"/>
      <w:marBottom w:val="0"/>
      <w:divBdr>
        <w:top w:val="none" w:sz="0" w:space="0" w:color="auto"/>
        <w:left w:val="none" w:sz="0" w:space="0" w:color="auto"/>
        <w:bottom w:val="none" w:sz="0" w:space="0" w:color="auto"/>
        <w:right w:val="none" w:sz="0" w:space="0" w:color="auto"/>
      </w:divBdr>
    </w:div>
    <w:div w:id="498079363">
      <w:bodyDiv w:val="1"/>
      <w:marLeft w:val="0"/>
      <w:marRight w:val="0"/>
      <w:marTop w:val="0"/>
      <w:marBottom w:val="0"/>
      <w:divBdr>
        <w:top w:val="none" w:sz="0" w:space="0" w:color="auto"/>
        <w:left w:val="none" w:sz="0" w:space="0" w:color="auto"/>
        <w:bottom w:val="none" w:sz="0" w:space="0" w:color="auto"/>
        <w:right w:val="none" w:sz="0" w:space="0" w:color="auto"/>
      </w:divBdr>
    </w:div>
    <w:div w:id="697970439">
      <w:bodyDiv w:val="1"/>
      <w:marLeft w:val="0"/>
      <w:marRight w:val="0"/>
      <w:marTop w:val="0"/>
      <w:marBottom w:val="0"/>
      <w:divBdr>
        <w:top w:val="none" w:sz="0" w:space="0" w:color="auto"/>
        <w:left w:val="none" w:sz="0" w:space="0" w:color="auto"/>
        <w:bottom w:val="none" w:sz="0" w:space="0" w:color="auto"/>
        <w:right w:val="none" w:sz="0" w:space="0" w:color="auto"/>
      </w:divBdr>
    </w:div>
    <w:div w:id="725225732">
      <w:bodyDiv w:val="1"/>
      <w:marLeft w:val="0"/>
      <w:marRight w:val="0"/>
      <w:marTop w:val="0"/>
      <w:marBottom w:val="0"/>
      <w:divBdr>
        <w:top w:val="none" w:sz="0" w:space="0" w:color="auto"/>
        <w:left w:val="none" w:sz="0" w:space="0" w:color="auto"/>
        <w:bottom w:val="none" w:sz="0" w:space="0" w:color="auto"/>
        <w:right w:val="none" w:sz="0" w:space="0" w:color="auto"/>
      </w:divBdr>
    </w:div>
    <w:div w:id="750929973">
      <w:bodyDiv w:val="1"/>
      <w:marLeft w:val="0"/>
      <w:marRight w:val="0"/>
      <w:marTop w:val="0"/>
      <w:marBottom w:val="0"/>
      <w:divBdr>
        <w:top w:val="none" w:sz="0" w:space="0" w:color="auto"/>
        <w:left w:val="none" w:sz="0" w:space="0" w:color="auto"/>
        <w:bottom w:val="none" w:sz="0" w:space="0" w:color="auto"/>
        <w:right w:val="none" w:sz="0" w:space="0" w:color="auto"/>
      </w:divBdr>
    </w:div>
    <w:div w:id="791559655">
      <w:bodyDiv w:val="1"/>
      <w:marLeft w:val="0"/>
      <w:marRight w:val="0"/>
      <w:marTop w:val="0"/>
      <w:marBottom w:val="0"/>
      <w:divBdr>
        <w:top w:val="none" w:sz="0" w:space="0" w:color="auto"/>
        <w:left w:val="none" w:sz="0" w:space="0" w:color="auto"/>
        <w:bottom w:val="none" w:sz="0" w:space="0" w:color="auto"/>
        <w:right w:val="none" w:sz="0" w:space="0" w:color="auto"/>
      </w:divBdr>
    </w:div>
    <w:div w:id="791821712">
      <w:bodyDiv w:val="1"/>
      <w:marLeft w:val="0"/>
      <w:marRight w:val="0"/>
      <w:marTop w:val="0"/>
      <w:marBottom w:val="0"/>
      <w:divBdr>
        <w:top w:val="none" w:sz="0" w:space="0" w:color="auto"/>
        <w:left w:val="none" w:sz="0" w:space="0" w:color="auto"/>
        <w:bottom w:val="none" w:sz="0" w:space="0" w:color="auto"/>
        <w:right w:val="none" w:sz="0" w:space="0" w:color="auto"/>
      </w:divBdr>
    </w:div>
    <w:div w:id="1134979381">
      <w:bodyDiv w:val="1"/>
      <w:marLeft w:val="0"/>
      <w:marRight w:val="0"/>
      <w:marTop w:val="0"/>
      <w:marBottom w:val="0"/>
      <w:divBdr>
        <w:top w:val="none" w:sz="0" w:space="0" w:color="auto"/>
        <w:left w:val="none" w:sz="0" w:space="0" w:color="auto"/>
        <w:bottom w:val="none" w:sz="0" w:space="0" w:color="auto"/>
        <w:right w:val="none" w:sz="0" w:space="0" w:color="auto"/>
      </w:divBdr>
    </w:div>
    <w:div w:id="1159423797">
      <w:bodyDiv w:val="1"/>
      <w:marLeft w:val="0"/>
      <w:marRight w:val="0"/>
      <w:marTop w:val="0"/>
      <w:marBottom w:val="0"/>
      <w:divBdr>
        <w:top w:val="none" w:sz="0" w:space="0" w:color="auto"/>
        <w:left w:val="none" w:sz="0" w:space="0" w:color="auto"/>
        <w:bottom w:val="none" w:sz="0" w:space="0" w:color="auto"/>
        <w:right w:val="none" w:sz="0" w:space="0" w:color="auto"/>
      </w:divBdr>
    </w:div>
    <w:div w:id="1183516619">
      <w:bodyDiv w:val="1"/>
      <w:marLeft w:val="0"/>
      <w:marRight w:val="0"/>
      <w:marTop w:val="0"/>
      <w:marBottom w:val="0"/>
      <w:divBdr>
        <w:top w:val="none" w:sz="0" w:space="0" w:color="auto"/>
        <w:left w:val="none" w:sz="0" w:space="0" w:color="auto"/>
        <w:bottom w:val="none" w:sz="0" w:space="0" w:color="auto"/>
        <w:right w:val="none" w:sz="0" w:space="0" w:color="auto"/>
      </w:divBdr>
    </w:div>
    <w:div w:id="1188836144">
      <w:bodyDiv w:val="1"/>
      <w:marLeft w:val="0"/>
      <w:marRight w:val="0"/>
      <w:marTop w:val="0"/>
      <w:marBottom w:val="0"/>
      <w:divBdr>
        <w:top w:val="none" w:sz="0" w:space="0" w:color="auto"/>
        <w:left w:val="none" w:sz="0" w:space="0" w:color="auto"/>
        <w:bottom w:val="none" w:sz="0" w:space="0" w:color="auto"/>
        <w:right w:val="none" w:sz="0" w:space="0" w:color="auto"/>
      </w:divBdr>
    </w:div>
    <w:div w:id="1302227726">
      <w:bodyDiv w:val="1"/>
      <w:marLeft w:val="0"/>
      <w:marRight w:val="0"/>
      <w:marTop w:val="0"/>
      <w:marBottom w:val="0"/>
      <w:divBdr>
        <w:top w:val="none" w:sz="0" w:space="0" w:color="auto"/>
        <w:left w:val="none" w:sz="0" w:space="0" w:color="auto"/>
        <w:bottom w:val="none" w:sz="0" w:space="0" w:color="auto"/>
        <w:right w:val="none" w:sz="0" w:space="0" w:color="auto"/>
      </w:divBdr>
      <w:divsChild>
        <w:div w:id="19942814">
          <w:marLeft w:val="0"/>
          <w:marRight w:val="0"/>
          <w:marTop w:val="0"/>
          <w:marBottom w:val="0"/>
          <w:divBdr>
            <w:top w:val="none" w:sz="0" w:space="0" w:color="auto"/>
            <w:left w:val="none" w:sz="0" w:space="0" w:color="auto"/>
            <w:bottom w:val="none" w:sz="0" w:space="0" w:color="auto"/>
            <w:right w:val="none" w:sz="0" w:space="0" w:color="auto"/>
          </w:divBdr>
          <w:divsChild>
            <w:div w:id="1686206979">
              <w:marLeft w:val="0"/>
              <w:marRight w:val="0"/>
              <w:marTop w:val="0"/>
              <w:marBottom w:val="0"/>
              <w:divBdr>
                <w:top w:val="none" w:sz="0" w:space="0" w:color="auto"/>
                <w:left w:val="none" w:sz="0" w:space="0" w:color="auto"/>
                <w:bottom w:val="none" w:sz="0" w:space="0" w:color="auto"/>
                <w:right w:val="none" w:sz="0" w:space="0" w:color="auto"/>
              </w:divBdr>
              <w:divsChild>
                <w:div w:id="2049331909">
                  <w:marLeft w:val="0"/>
                  <w:marRight w:val="0"/>
                  <w:marTop w:val="0"/>
                  <w:marBottom w:val="0"/>
                  <w:divBdr>
                    <w:top w:val="none" w:sz="0" w:space="0" w:color="auto"/>
                    <w:left w:val="none" w:sz="0" w:space="0" w:color="auto"/>
                    <w:bottom w:val="none" w:sz="0" w:space="0" w:color="auto"/>
                    <w:right w:val="none" w:sz="0" w:space="0" w:color="auto"/>
                  </w:divBdr>
                  <w:divsChild>
                    <w:div w:id="1263949256">
                      <w:marLeft w:val="0"/>
                      <w:marRight w:val="0"/>
                      <w:marTop w:val="0"/>
                      <w:marBottom w:val="0"/>
                      <w:divBdr>
                        <w:top w:val="none" w:sz="0" w:space="0" w:color="auto"/>
                        <w:left w:val="none" w:sz="0" w:space="0" w:color="auto"/>
                        <w:bottom w:val="none" w:sz="0" w:space="0" w:color="auto"/>
                        <w:right w:val="none" w:sz="0" w:space="0" w:color="auto"/>
                      </w:divBdr>
                      <w:divsChild>
                        <w:div w:id="434178774">
                          <w:marLeft w:val="0"/>
                          <w:marRight w:val="0"/>
                          <w:marTop w:val="0"/>
                          <w:marBottom w:val="0"/>
                          <w:divBdr>
                            <w:top w:val="none" w:sz="0" w:space="0" w:color="auto"/>
                            <w:left w:val="none" w:sz="0" w:space="0" w:color="auto"/>
                            <w:bottom w:val="none" w:sz="0" w:space="0" w:color="auto"/>
                            <w:right w:val="none" w:sz="0" w:space="0" w:color="auto"/>
                          </w:divBdr>
                          <w:divsChild>
                            <w:div w:id="11836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375390">
      <w:bodyDiv w:val="1"/>
      <w:marLeft w:val="0"/>
      <w:marRight w:val="0"/>
      <w:marTop w:val="0"/>
      <w:marBottom w:val="0"/>
      <w:divBdr>
        <w:top w:val="none" w:sz="0" w:space="0" w:color="auto"/>
        <w:left w:val="none" w:sz="0" w:space="0" w:color="auto"/>
        <w:bottom w:val="none" w:sz="0" w:space="0" w:color="auto"/>
        <w:right w:val="none" w:sz="0" w:space="0" w:color="auto"/>
      </w:divBdr>
    </w:div>
    <w:div w:id="1460418540">
      <w:bodyDiv w:val="1"/>
      <w:marLeft w:val="0"/>
      <w:marRight w:val="0"/>
      <w:marTop w:val="0"/>
      <w:marBottom w:val="0"/>
      <w:divBdr>
        <w:top w:val="none" w:sz="0" w:space="0" w:color="auto"/>
        <w:left w:val="none" w:sz="0" w:space="0" w:color="auto"/>
        <w:bottom w:val="none" w:sz="0" w:space="0" w:color="auto"/>
        <w:right w:val="none" w:sz="0" w:space="0" w:color="auto"/>
      </w:divBdr>
    </w:div>
    <w:div w:id="1528836683">
      <w:bodyDiv w:val="1"/>
      <w:marLeft w:val="0"/>
      <w:marRight w:val="0"/>
      <w:marTop w:val="0"/>
      <w:marBottom w:val="0"/>
      <w:divBdr>
        <w:top w:val="none" w:sz="0" w:space="0" w:color="auto"/>
        <w:left w:val="none" w:sz="0" w:space="0" w:color="auto"/>
        <w:bottom w:val="none" w:sz="0" w:space="0" w:color="auto"/>
        <w:right w:val="none" w:sz="0" w:space="0" w:color="auto"/>
      </w:divBdr>
    </w:div>
    <w:div w:id="1537237911">
      <w:bodyDiv w:val="1"/>
      <w:marLeft w:val="0"/>
      <w:marRight w:val="0"/>
      <w:marTop w:val="0"/>
      <w:marBottom w:val="0"/>
      <w:divBdr>
        <w:top w:val="none" w:sz="0" w:space="0" w:color="auto"/>
        <w:left w:val="none" w:sz="0" w:space="0" w:color="auto"/>
        <w:bottom w:val="none" w:sz="0" w:space="0" w:color="auto"/>
        <w:right w:val="none" w:sz="0" w:space="0" w:color="auto"/>
      </w:divBdr>
    </w:div>
    <w:div w:id="1609393107">
      <w:bodyDiv w:val="1"/>
      <w:marLeft w:val="0"/>
      <w:marRight w:val="0"/>
      <w:marTop w:val="0"/>
      <w:marBottom w:val="0"/>
      <w:divBdr>
        <w:top w:val="none" w:sz="0" w:space="0" w:color="auto"/>
        <w:left w:val="none" w:sz="0" w:space="0" w:color="auto"/>
        <w:bottom w:val="none" w:sz="0" w:space="0" w:color="auto"/>
        <w:right w:val="none" w:sz="0" w:space="0" w:color="auto"/>
      </w:divBdr>
    </w:div>
    <w:div w:id="1885366354">
      <w:bodyDiv w:val="1"/>
      <w:marLeft w:val="0"/>
      <w:marRight w:val="0"/>
      <w:marTop w:val="0"/>
      <w:marBottom w:val="0"/>
      <w:divBdr>
        <w:top w:val="none" w:sz="0" w:space="0" w:color="auto"/>
        <w:left w:val="none" w:sz="0" w:space="0" w:color="auto"/>
        <w:bottom w:val="none" w:sz="0" w:space="0" w:color="auto"/>
        <w:right w:val="none" w:sz="0" w:space="0" w:color="auto"/>
      </w:divBdr>
    </w:div>
    <w:div w:id="198412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16</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6</cp:revision>
  <dcterms:created xsi:type="dcterms:W3CDTF">2024-11-10T02:20:00Z</dcterms:created>
  <dcterms:modified xsi:type="dcterms:W3CDTF">2024-11-12T12:25:00Z</dcterms:modified>
</cp:coreProperties>
</file>