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0520" w14:textId="6267D811" w:rsidR="00425051" w:rsidRPr="00DF5025" w:rsidRDefault="00425051" w:rsidP="00425051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609148D5" w14:textId="77777777" w:rsidR="00425051" w:rsidRDefault="00425051" w:rsidP="00425051">
      <w:pPr>
        <w:jc w:val="center"/>
      </w:pPr>
      <w:r>
        <w:rPr>
          <w:noProof/>
        </w:rPr>
        <w:drawing>
          <wp:inline distT="0" distB="0" distL="0" distR="0" wp14:anchorId="3D1BB871" wp14:editId="6B7F8F34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77409" w14:textId="2371B415" w:rsidR="00B9449B" w:rsidRPr="00B9449B" w:rsidRDefault="00B9449B" w:rsidP="00B9449B">
      <w:pPr>
        <w:rPr>
          <w:b/>
          <w:bCs/>
          <w:sz w:val="28"/>
          <w:szCs w:val="28"/>
          <w:u w:val="single"/>
        </w:rPr>
      </w:pPr>
      <w:r w:rsidRPr="00B9449B">
        <w:rPr>
          <w:b/>
          <w:bCs/>
          <w:sz w:val="28"/>
          <w:szCs w:val="28"/>
          <w:u w:val="single"/>
        </w:rPr>
        <w:t>Handling Browser Events</w:t>
      </w:r>
      <w:r>
        <w:rPr>
          <w:b/>
          <w:bCs/>
          <w:sz w:val="28"/>
          <w:szCs w:val="28"/>
          <w:u w:val="single"/>
        </w:rPr>
        <w:t>:</w:t>
      </w:r>
    </w:p>
    <w:p w14:paraId="6C55F411" w14:textId="77777777" w:rsidR="0007457F" w:rsidRPr="0007457F" w:rsidRDefault="0007457F" w:rsidP="0007457F">
      <w:pPr>
        <w:rPr>
          <w:b/>
          <w:bCs/>
        </w:rPr>
      </w:pPr>
      <w:r w:rsidRPr="0007457F">
        <w:rPr>
          <w:b/>
          <w:bCs/>
        </w:rPr>
        <w:t>What does “handling an event” mean?</w:t>
      </w:r>
    </w:p>
    <w:p w14:paraId="388128A9" w14:textId="77777777" w:rsidR="0007457F" w:rsidRPr="0007457F" w:rsidRDefault="0007457F" w:rsidP="0007457F">
      <w:r w:rsidRPr="0007457F">
        <w:t>Handling an event means:</w:t>
      </w:r>
    </w:p>
    <w:p w14:paraId="4E01B83B" w14:textId="77777777" w:rsidR="0007457F" w:rsidRPr="0007457F" w:rsidRDefault="0007457F" w:rsidP="0007457F">
      <w:pPr>
        <w:pStyle w:val="ListParagraph"/>
        <w:numPr>
          <w:ilvl w:val="0"/>
          <w:numId w:val="2"/>
        </w:numPr>
      </w:pPr>
      <w:r w:rsidRPr="0007457F">
        <w:t>Detecting when something happens (click, key press, mouse move, etc.)</w:t>
      </w:r>
    </w:p>
    <w:p w14:paraId="33058B4C" w14:textId="77777777" w:rsidR="0007457F" w:rsidRPr="0007457F" w:rsidRDefault="0007457F" w:rsidP="0007457F">
      <w:pPr>
        <w:pStyle w:val="ListParagraph"/>
        <w:numPr>
          <w:ilvl w:val="0"/>
          <w:numId w:val="2"/>
        </w:numPr>
      </w:pPr>
      <w:r w:rsidRPr="0007457F">
        <w:t>Running code in response.</w:t>
      </w:r>
    </w:p>
    <w:p w14:paraId="76BDB09B" w14:textId="77777777" w:rsidR="0007457F" w:rsidRPr="0007457F" w:rsidRDefault="0007457F" w:rsidP="0007457F">
      <w:r w:rsidRPr="0007457F">
        <w:t>Example:</w:t>
      </w:r>
      <w:r w:rsidRPr="0007457F">
        <w:br/>
        <w:t>“User clicks a button → show a message”</w:t>
      </w:r>
    </w:p>
    <w:p w14:paraId="59E1E9CE" w14:textId="77777777" w:rsidR="00CE439A" w:rsidRPr="00CE439A" w:rsidRDefault="00CE439A" w:rsidP="00CE439A">
      <w:r w:rsidRPr="00CE439A">
        <w:rPr>
          <w:b/>
          <w:bCs/>
        </w:rPr>
        <w:t>Three Ways to Handle Events</w:t>
      </w:r>
    </w:p>
    <w:p w14:paraId="4AD370DB" w14:textId="77777777" w:rsidR="00CE439A" w:rsidRPr="00CE439A" w:rsidRDefault="00CE439A" w:rsidP="00CE439A">
      <w:r w:rsidRPr="00CE439A">
        <w:t>In JavaScript, events can be handled in 3 ways:</w:t>
      </w:r>
    </w:p>
    <w:p w14:paraId="3B58C601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t>Method 1 → HTML Event Attribute (old method)</w:t>
      </w:r>
    </w:p>
    <w:p w14:paraId="57B0E8CE" w14:textId="77777777" w:rsidR="00CE439A" w:rsidRPr="00CE439A" w:rsidRDefault="00CE439A" w:rsidP="00CE439A">
      <w:r w:rsidRPr="00CE439A">
        <w:t>You put the event directly in HTML.</w:t>
      </w:r>
    </w:p>
    <w:p w14:paraId="38E01BE0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t>Example:</w:t>
      </w:r>
    </w:p>
    <w:p w14:paraId="089A2F94" w14:textId="77777777" w:rsidR="00CE439A" w:rsidRPr="00CE439A" w:rsidRDefault="00CE439A" w:rsidP="00CE439A">
      <w:r w:rsidRPr="00CE439A">
        <w:t>&lt;button onclick="alert('Button clicked!')"&gt;Click&lt;/button&gt;</w:t>
      </w:r>
    </w:p>
    <w:p w14:paraId="1E1FF405" w14:textId="77777777" w:rsidR="00CE439A" w:rsidRPr="00CE439A" w:rsidRDefault="00CE439A" w:rsidP="00CE439A">
      <w:r w:rsidRPr="00CE439A">
        <w:rPr>
          <w:b/>
          <w:bCs/>
        </w:rPr>
        <w:t>Cons:</w:t>
      </w:r>
      <w:r w:rsidRPr="00CE439A">
        <w:t xml:space="preserve"> Not recommended now. Mixes HTML &amp; JS.</w:t>
      </w:r>
    </w:p>
    <w:p w14:paraId="0C97E0E9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t>Method 2 → Assign event to element property</w:t>
      </w:r>
    </w:p>
    <w:p w14:paraId="399BF009" w14:textId="77777777" w:rsidR="00CE439A" w:rsidRPr="00CE439A" w:rsidRDefault="00CE439A" w:rsidP="00CE439A">
      <w:r w:rsidRPr="00CE439A">
        <w:t>Simple and clean.</w:t>
      </w:r>
    </w:p>
    <w:p w14:paraId="2E545540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t>Example:</w:t>
      </w:r>
    </w:p>
    <w:p w14:paraId="745732C4" w14:textId="77777777" w:rsidR="00CE439A" w:rsidRPr="00CE439A" w:rsidRDefault="00CE439A" w:rsidP="00CE439A">
      <w:r w:rsidRPr="00CE439A">
        <w:t>&lt;button id="btn"&gt;Click&lt;/button&gt;</w:t>
      </w:r>
    </w:p>
    <w:p w14:paraId="50438416" w14:textId="77777777" w:rsidR="00CE439A" w:rsidRPr="00CE439A" w:rsidRDefault="00CE439A" w:rsidP="00CE439A"/>
    <w:p w14:paraId="492F15A3" w14:textId="77777777" w:rsidR="00CE439A" w:rsidRPr="00CE439A" w:rsidRDefault="00CE439A" w:rsidP="00CE439A">
      <w:r w:rsidRPr="00CE439A">
        <w:t>&lt;script&gt;</w:t>
      </w:r>
    </w:p>
    <w:p w14:paraId="2E5DD94B" w14:textId="77777777" w:rsidR="00CE439A" w:rsidRPr="00CE439A" w:rsidRDefault="00CE439A" w:rsidP="00CE439A">
      <w:r w:rsidRPr="00CE439A">
        <w:t>document.getElementById("btn").onclick = function () {</w:t>
      </w:r>
    </w:p>
    <w:p w14:paraId="6165EC3C" w14:textId="77777777" w:rsidR="00CE439A" w:rsidRPr="00CE439A" w:rsidRDefault="00CE439A" w:rsidP="00CE439A">
      <w:r w:rsidRPr="00CE439A">
        <w:t xml:space="preserve">    alert("Clicked!");</w:t>
      </w:r>
    </w:p>
    <w:p w14:paraId="1E249968" w14:textId="77777777" w:rsidR="00CE439A" w:rsidRPr="00CE439A" w:rsidRDefault="00CE439A" w:rsidP="00CE439A">
      <w:r w:rsidRPr="00CE439A">
        <w:t>};</w:t>
      </w:r>
    </w:p>
    <w:p w14:paraId="7D1DFBED" w14:textId="77777777" w:rsidR="00CE439A" w:rsidRPr="00CE439A" w:rsidRDefault="00CE439A" w:rsidP="00CE439A">
      <w:r w:rsidRPr="00CE439A">
        <w:t>&lt;/script&gt;</w:t>
      </w:r>
    </w:p>
    <w:p w14:paraId="0256A871" w14:textId="77777777" w:rsidR="00CE439A" w:rsidRPr="00CE439A" w:rsidRDefault="00CE439A" w:rsidP="00CE439A">
      <w:r w:rsidRPr="00CE439A">
        <w:rPr>
          <w:b/>
          <w:bCs/>
        </w:rPr>
        <w:t>Limitation:</w:t>
      </w:r>
      <w:r w:rsidRPr="00CE439A">
        <w:br/>
        <w:t xml:space="preserve">You can assign </w:t>
      </w:r>
      <w:r w:rsidRPr="00CE439A">
        <w:rPr>
          <w:b/>
          <w:bCs/>
        </w:rPr>
        <w:t>only ONE function</w:t>
      </w:r>
      <w:r w:rsidRPr="00CE439A">
        <w:t xml:space="preserve"> to .onclick.</w:t>
      </w:r>
    </w:p>
    <w:p w14:paraId="3367E4BB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lastRenderedPageBreak/>
        <w:t>Method 3 → addEventListener (best method)</w:t>
      </w:r>
    </w:p>
    <w:p w14:paraId="33BEBB57" w14:textId="77777777" w:rsidR="00CE439A" w:rsidRPr="00CE439A" w:rsidRDefault="00CE439A" w:rsidP="00CE439A">
      <w:r w:rsidRPr="00CE439A">
        <w:t>Most modern and flexible method.</w:t>
      </w:r>
    </w:p>
    <w:p w14:paraId="3725D78A" w14:textId="77777777" w:rsidR="00CE439A" w:rsidRPr="00CE439A" w:rsidRDefault="00CE439A" w:rsidP="00CE439A">
      <w:pPr>
        <w:rPr>
          <w:b/>
          <w:bCs/>
        </w:rPr>
      </w:pPr>
      <w:r w:rsidRPr="00CE439A">
        <w:rPr>
          <w:b/>
          <w:bCs/>
        </w:rPr>
        <w:t>Example:</w:t>
      </w:r>
    </w:p>
    <w:p w14:paraId="16A712F3" w14:textId="5737D60F" w:rsidR="00CE439A" w:rsidRPr="00CE439A" w:rsidRDefault="00CE439A" w:rsidP="00CE439A">
      <w:r w:rsidRPr="00CE439A">
        <w:t>&lt;button id="btn"&gt;Click&lt;/button&gt;</w:t>
      </w:r>
    </w:p>
    <w:p w14:paraId="228EB59E" w14:textId="77777777" w:rsidR="00CE439A" w:rsidRPr="00CE439A" w:rsidRDefault="00CE439A" w:rsidP="00CE439A">
      <w:r w:rsidRPr="00CE439A">
        <w:t>&lt;script&gt;</w:t>
      </w:r>
    </w:p>
    <w:p w14:paraId="57DA30DC" w14:textId="77777777" w:rsidR="00CE439A" w:rsidRPr="00CE439A" w:rsidRDefault="00CE439A" w:rsidP="00CE439A">
      <w:r w:rsidRPr="00CE439A">
        <w:t>document.getElementById("btn").addEventListener("click", () =&gt; {</w:t>
      </w:r>
    </w:p>
    <w:p w14:paraId="6891462E" w14:textId="77777777" w:rsidR="00CE439A" w:rsidRPr="00CE439A" w:rsidRDefault="00CE439A" w:rsidP="00CE439A">
      <w:r w:rsidRPr="00CE439A">
        <w:t xml:space="preserve">    alert("Button clicked using addEventListener!");</w:t>
      </w:r>
    </w:p>
    <w:p w14:paraId="283E3FE2" w14:textId="77777777" w:rsidR="00CE439A" w:rsidRPr="00CE439A" w:rsidRDefault="00CE439A" w:rsidP="00CE439A">
      <w:r w:rsidRPr="00CE439A">
        <w:t>});</w:t>
      </w:r>
    </w:p>
    <w:p w14:paraId="77258D86" w14:textId="77777777" w:rsidR="00CE439A" w:rsidRPr="00CE439A" w:rsidRDefault="00CE439A" w:rsidP="00CE439A">
      <w:r w:rsidRPr="00CE439A">
        <w:t>&lt;/script&gt;</w:t>
      </w:r>
    </w:p>
    <w:p w14:paraId="76B3585E" w14:textId="77777777" w:rsidR="00CE439A" w:rsidRPr="00CE439A" w:rsidRDefault="00CE439A" w:rsidP="00CE439A">
      <w:r w:rsidRPr="00CE439A">
        <w:rPr>
          <w:b/>
          <w:bCs/>
        </w:rPr>
        <w:t>Advantages:</w:t>
      </w:r>
    </w:p>
    <w:p w14:paraId="595216BE" w14:textId="77777777" w:rsidR="00CE439A" w:rsidRPr="00B81E4A" w:rsidRDefault="00CE439A" w:rsidP="00B81E4A">
      <w:pPr>
        <w:pStyle w:val="ListParagraph"/>
        <w:numPr>
          <w:ilvl w:val="0"/>
          <w:numId w:val="4"/>
        </w:numPr>
      </w:pPr>
      <w:r w:rsidRPr="00B81E4A">
        <w:t>You can attach multiple event handlers</w:t>
      </w:r>
    </w:p>
    <w:p w14:paraId="3D3F55F5" w14:textId="77777777" w:rsidR="00CE439A" w:rsidRPr="00B81E4A" w:rsidRDefault="00CE439A" w:rsidP="00B81E4A">
      <w:pPr>
        <w:pStyle w:val="ListParagraph"/>
        <w:numPr>
          <w:ilvl w:val="0"/>
          <w:numId w:val="4"/>
        </w:numPr>
      </w:pPr>
      <w:r w:rsidRPr="00B81E4A">
        <w:t>Works with all event types</w:t>
      </w:r>
    </w:p>
    <w:p w14:paraId="41D1772A" w14:textId="77777777" w:rsidR="00CE439A" w:rsidRPr="00B81E4A" w:rsidRDefault="00CE439A" w:rsidP="00B81E4A">
      <w:pPr>
        <w:pStyle w:val="ListParagraph"/>
        <w:numPr>
          <w:ilvl w:val="0"/>
          <w:numId w:val="4"/>
        </w:numPr>
      </w:pPr>
      <w:r w:rsidRPr="00B81E4A">
        <w:t>Better for real projects</w:t>
      </w:r>
    </w:p>
    <w:p w14:paraId="298091FD" w14:textId="77777777" w:rsidR="00D839F5" w:rsidRDefault="00D839F5"/>
    <w:p w14:paraId="182DD266" w14:textId="7AFE0256" w:rsidR="00BF5448" w:rsidRDefault="00BF5448">
      <w:r>
        <w:t>Also,</w:t>
      </w:r>
    </w:p>
    <w:p w14:paraId="106A0408" w14:textId="77777777" w:rsidR="00BF5448" w:rsidRPr="00BF5448" w:rsidRDefault="00BF5448" w:rsidP="00BF5448">
      <w:pPr>
        <w:rPr>
          <w:b/>
          <w:bCs/>
        </w:rPr>
      </w:pPr>
      <w:r w:rsidRPr="00BF5448">
        <w:rPr>
          <w:b/>
          <w:bCs/>
        </w:rPr>
        <w:t>Removing Event Listeners</w:t>
      </w:r>
    </w:p>
    <w:p w14:paraId="4E29616D" w14:textId="77777777" w:rsidR="00BF5448" w:rsidRPr="00BF5448" w:rsidRDefault="00BF5448" w:rsidP="00BF5448">
      <w:r w:rsidRPr="00BF5448">
        <w:t>You can remove an event only if it is stored in a function.</w:t>
      </w:r>
    </w:p>
    <w:p w14:paraId="600A4837" w14:textId="098813C3" w:rsidR="00BF5448" w:rsidRDefault="00BF5448">
      <w:r w:rsidRPr="00BF5448">
        <w:drawing>
          <wp:inline distT="0" distB="0" distL="0" distR="0" wp14:anchorId="446ACD65" wp14:editId="01F06D63">
            <wp:extent cx="5731510" cy="2879090"/>
            <wp:effectExtent l="0" t="0" r="2540" b="0"/>
            <wp:docPr id="28433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4C2D" w14:textId="6A856987" w:rsidR="006B2990" w:rsidRDefault="006B2990" w:rsidP="006B2990">
      <w:pPr>
        <w:jc w:val="center"/>
      </w:pPr>
      <w:r>
        <w:t>--The End--</w:t>
      </w:r>
    </w:p>
    <w:sectPr w:rsidR="006B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289"/>
    <w:multiLevelType w:val="multilevel"/>
    <w:tmpl w:val="F65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6DEA"/>
    <w:multiLevelType w:val="multilevel"/>
    <w:tmpl w:val="D956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762A8"/>
    <w:multiLevelType w:val="hybridMultilevel"/>
    <w:tmpl w:val="15386A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2B6437"/>
    <w:multiLevelType w:val="hybridMultilevel"/>
    <w:tmpl w:val="E216F2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3164765">
    <w:abstractNumId w:val="1"/>
  </w:num>
  <w:num w:numId="2" w16cid:durableId="2045976453">
    <w:abstractNumId w:val="3"/>
  </w:num>
  <w:num w:numId="3" w16cid:durableId="1791626312">
    <w:abstractNumId w:val="0"/>
  </w:num>
  <w:num w:numId="4" w16cid:durableId="589431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55"/>
    <w:rsid w:val="0007457F"/>
    <w:rsid w:val="00425051"/>
    <w:rsid w:val="00446697"/>
    <w:rsid w:val="006B2990"/>
    <w:rsid w:val="006C3055"/>
    <w:rsid w:val="007E1A8B"/>
    <w:rsid w:val="00B81E4A"/>
    <w:rsid w:val="00B9449B"/>
    <w:rsid w:val="00BF5448"/>
    <w:rsid w:val="00CE439A"/>
    <w:rsid w:val="00D839F5"/>
    <w:rsid w:val="00E213F8"/>
    <w:rsid w:val="00EE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4A92"/>
  <w15:chartTrackingRefBased/>
  <w15:docId w15:val="{2F17E20E-50C0-4D63-9C0C-1BCA5470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051"/>
  </w:style>
  <w:style w:type="paragraph" w:styleId="Heading1">
    <w:name w:val="heading 1"/>
    <w:basedOn w:val="Normal"/>
    <w:next w:val="Normal"/>
    <w:link w:val="Heading1Char"/>
    <w:uiPriority w:val="9"/>
    <w:qFormat/>
    <w:rsid w:val="006C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8</cp:revision>
  <dcterms:created xsi:type="dcterms:W3CDTF">2025-11-15T07:57:00Z</dcterms:created>
  <dcterms:modified xsi:type="dcterms:W3CDTF">2025-11-15T08:06:00Z</dcterms:modified>
</cp:coreProperties>
</file>