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4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70"/>
        <w:gridCol w:w="96"/>
        <w:gridCol w:w="164"/>
        <w:gridCol w:w="30"/>
        <w:gridCol w:w="5540"/>
      </w:tblGrid>
      <w:tr w:rsidR="007603A2" w14:paraId="607661B4" w14:textId="77777777" w:rsidTr="00CD2EAB">
        <w:tblPrEx>
          <w:tblCellMar>
            <w:top w:w="0" w:type="dxa"/>
            <w:bottom w:w="0" w:type="dxa"/>
          </w:tblCellMar>
        </w:tblPrEx>
        <w:tc>
          <w:tcPr>
            <w:tcW w:w="566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60" w:type="dxa"/>
            </w:tcMar>
          </w:tcPr>
          <w:p w14:paraId="57E48BAD" w14:textId="77777777" w:rsidR="007603A2" w:rsidRDefault="00000000" w:rsidP="00CD2EAB">
            <w:pPr>
              <w:pBdr>
                <w:bottom w:val="single" w:sz="10" w:space="0" w:color="1F3864"/>
              </w:pBdr>
              <w:spacing w:after="40"/>
              <w:jc w:val="both"/>
            </w:pPr>
            <w:r>
              <w:rPr>
                <w:b/>
                <w:bCs/>
                <w:color w:val="1F3864"/>
                <w:sz w:val="26"/>
                <w:szCs w:val="26"/>
              </w:rPr>
              <w:t>LINEAR REGRESSION</w:t>
            </w:r>
          </w:p>
          <w:p w14:paraId="75CF417D" w14:textId="77777777" w:rsidR="007603A2" w:rsidRDefault="00000000" w:rsidP="00CD2EAB">
            <w:pPr>
              <w:spacing w:after="140"/>
              <w:jc w:val="both"/>
            </w:pPr>
            <w:r>
              <w:rPr>
                <w:i/>
                <w:iCs/>
                <w:color w:val="595959"/>
                <w:sz w:val="16"/>
                <w:szCs w:val="16"/>
              </w:rPr>
              <w:t>Revision Cheat Sheet</w:t>
            </w:r>
          </w:p>
          <w:p w14:paraId="2B1049DA" w14:textId="77777777" w:rsidR="007603A2" w:rsidRDefault="00000000" w:rsidP="00CD2EAB">
            <w:pPr>
              <w:pBdr>
                <w:bottom w:val="single" w:sz="2" w:space="0" w:color="1F3864"/>
              </w:pBdr>
              <w:shd w:val="clear" w:color="auto" w:fill="1F3864"/>
              <w:spacing w:before="120" w:after="60"/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1 · WHAT IS LINEAR REGRESSION?</w:t>
            </w:r>
          </w:p>
          <w:p w14:paraId="2AEE0A56" w14:textId="77777777" w:rsidR="007603A2" w:rsidRDefault="00000000" w:rsidP="00CD2EAB">
            <w:pPr>
              <w:spacing w:after="25"/>
              <w:ind w:left="180" w:hanging="130"/>
              <w:jc w:val="both"/>
            </w:pPr>
            <w:r>
              <w:rPr>
                <w:b/>
                <w:bCs/>
                <w:color w:val="2E5395"/>
              </w:rPr>
              <w:t xml:space="preserve">▪ </w:t>
            </w:r>
            <w:r>
              <w:rPr>
                <w:b/>
                <w:bCs/>
              </w:rPr>
              <w:t>Supervised</w:t>
            </w:r>
            <w:r>
              <w:t xml:space="preserve"> learning algorithm used to predict a </w:t>
            </w:r>
            <w:r>
              <w:rPr>
                <w:b/>
                <w:bCs/>
              </w:rPr>
              <w:t>continuous numerical output</w:t>
            </w:r>
            <w:r>
              <w:t>.</w:t>
            </w:r>
          </w:p>
          <w:p w14:paraId="090F4C6E" w14:textId="77777777" w:rsidR="007603A2" w:rsidRDefault="00000000" w:rsidP="00CD2EAB">
            <w:pPr>
              <w:spacing w:after="25"/>
              <w:ind w:left="180" w:hanging="130"/>
              <w:jc w:val="both"/>
            </w:pPr>
            <w:r>
              <w:rPr>
                <w:b/>
                <w:bCs/>
                <w:color w:val="2E5395"/>
              </w:rPr>
              <w:t xml:space="preserve">▪ </w:t>
            </w:r>
            <w:r>
              <w:t xml:space="preserve">Supervised because during training the model sees </w:t>
            </w:r>
            <w:r>
              <w:rPr>
                <w:rFonts w:ascii="Consolas" w:eastAsia="Consolas" w:hAnsi="Consolas" w:cs="Consolas"/>
                <w:color w:val="B45309"/>
                <w:sz w:val="16"/>
                <w:szCs w:val="16"/>
              </w:rPr>
              <w:t>input x → known output y</w:t>
            </w:r>
            <w:r>
              <w:t xml:space="preserve"> and learns the relationship between them.</w:t>
            </w:r>
          </w:p>
          <w:p w14:paraId="2AF3BA81" w14:textId="77777777" w:rsidR="007603A2" w:rsidRDefault="00000000" w:rsidP="00CD2EAB">
            <w:pPr>
              <w:spacing w:after="25"/>
              <w:ind w:left="180" w:hanging="130"/>
              <w:jc w:val="both"/>
            </w:pPr>
            <w:r>
              <w:rPr>
                <w:b/>
                <w:bCs/>
                <w:color w:val="2E5395"/>
              </w:rPr>
              <w:t xml:space="preserve">▪ </w:t>
            </w:r>
            <w:r>
              <w:rPr>
                <w:b/>
                <w:bCs/>
              </w:rPr>
              <w:t>Simple LR</w:t>
            </w:r>
            <w:r>
              <w:t xml:space="preserve"> = one input feature; </w:t>
            </w:r>
            <w:r>
              <w:rPr>
                <w:b/>
                <w:bCs/>
              </w:rPr>
              <w:t>Multiple LR</w:t>
            </w:r>
            <w:r>
              <w:t xml:space="preserve"> = many input features; </w:t>
            </w:r>
            <w:r>
              <w:rPr>
                <w:b/>
                <w:bCs/>
              </w:rPr>
              <w:t>Polynomial LR</w:t>
            </w:r>
            <w:r>
              <w:t xml:space="preserve"> = curved relationship.</w:t>
            </w:r>
          </w:p>
          <w:p w14:paraId="6346B696" w14:textId="77777777" w:rsidR="007603A2" w:rsidRDefault="00000000" w:rsidP="00CD2EAB">
            <w:pPr>
              <w:spacing w:after="25"/>
              <w:ind w:left="180" w:hanging="130"/>
              <w:jc w:val="both"/>
            </w:pPr>
            <w:r>
              <w:rPr>
                <w:b/>
                <w:bCs/>
                <w:color w:val="2E5395"/>
              </w:rPr>
              <w:t xml:space="preserve">▪ </w:t>
            </w:r>
            <w:r>
              <w:rPr>
                <w:b/>
                <w:bCs/>
              </w:rPr>
              <w:t>Best Fit Line</w:t>
            </w:r>
            <w:r>
              <w:t xml:space="preserve"> = the line that represents the data as accurately as possible — errors are as small as possible.</w:t>
            </w:r>
          </w:p>
          <w:p w14:paraId="2AD77C86" w14:textId="77777777" w:rsidR="007603A2" w:rsidRDefault="00000000" w:rsidP="00CD2EAB">
            <w:pPr>
              <w:pBdr>
                <w:bottom w:val="single" w:sz="2" w:space="0" w:color="1F3864"/>
              </w:pBdr>
              <w:shd w:val="clear" w:color="auto" w:fill="1F3864"/>
              <w:spacing w:before="120" w:after="60"/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2 · EQUATION OF LINE / PLANE / HYPERPLANE</w:t>
            </w:r>
          </w:p>
          <w:tbl>
            <w:tblPr>
              <w:tblW w:w="56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250"/>
              <w:gridCol w:w="1900"/>
              <w:gridCol w:w="2450"/>
            </w:tblGrid>
            <w:tr w:rsidR="007603A2" w14:paraId="3BCB434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125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shd w:val="clear" w:color="auto" w:fill="1F3864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27D0E6F7" w14:textId="77777777" w:rsidR="007603A2" w:rsidRDefault="00000000" w:rsidP="00CD2EAB">
                  <w:pPr>
                    <w:jc w:val="both"/>
                  </w:pPr>
                  <w:r>
                    <w:rPr>
                      <w:b/>
                      <w:bCs/>
                      <w:color w:val="FFFFFF"/>
                      <w:sz w:val="15"/>
                      <w:szCs w:val="15"/>
                    </w:rPr>
                    <w:t>#Features</w:t>
                  </w:r>
                </w:p>
              </w:tc>
              <w:tc>
                <w:tcPr>
                  <w:tcW w:w="190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shd w:val="clear" w:color="auto" w:fill="1F3864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143953BF" w14:textId="77777777" w:rsidR="007603A2" w:rsidRDefault="00000000" w:rsidP="00CD2EAB">
                  <w:pPr>
                    <w:jc w:val="both"/>
                  </w:pPr>
                  <w:r>
                    <w:rPr>
                      <w:b/>
                      <w:bCs/>
                      <w:color w:val="FFFFFF"/>
                      <w:sz w:val="15"/>
                      <w:szCs w:val="15"/>
                    </w:rPr>
                    <w:t>Geometry</w:t>
                  </w:r>
                </w:p>
              </w:tc>
              <w:tc>
                <w:tcPr>
                  <w:tcW w:w="245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shd w:val="clear" w:color="auto" w:fill="1F3864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764E7AD5" w14:textId="77777777" w:rsidR="007603A2" w:rsidRDefault="00000000" w:rsidP="00CD2EAB">
                  <w:pPr>
                    <w:jc w:val="both"/>
                  </w:pPr>
                  <w:r>
                    <w:rPr>
                      <w:b/>
                      <w:bCs/>
                      <w:color w:val="FFFFFF"/>
                      <w:sz w:val="15"/>
                      <w:szCs w:val="15"/>
                    </w:rPr>
                    <w:t>Equation</w:t>
                  </w:r>
                </w:p>
              </w:tc>
            </w:tr>
            <w:tr w:rsidR="007603A2" w14:paraId="273A886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25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7FE0C50B" w14:textId="77777777" w:rsidR="007603A2" w:rsidRDefault="00000000" w:rsidP="00CD2EAB">
                  <w:pPr>
                    <w:jc w:val="both"/>
                  </w:pPr>
                  <w:r>
                    <w:rPr>
                      <w:color w:val="000000"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190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6CF4376C" w14:textId="77777777" w:rsidR="007603A2" w:rsidRDefault="00000000" w:rsidP="00CD2EAB">
                  <w:pPr>
                    <w:jc w:val="both"/>
                  </w:pPr>
                  <w:r>
                    <w:rPr>
                      <w:color w:val="000000"/>
                      <w:sz w:val="15"/>
                      <w:szCs w:val="15"/>
                    </w:rPr>
                    <w:t>Line</w:t>
                  </w:r>
                </w:p>
              </w:tc>
              <w:tc>
                <w:tcPr>
                  <w:tcW w:w="245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6FFF10F5" w14:textId="77777777" w:rsidR="007603A2" w:rsidRDefault="00000000" w:rsidP="00CD2EAB">
                  <w:pPr>
                    <w:jc w:val="both"/>
                  </w:pPr>
                  <w:r>
                    <w:rPr>
                      <w:color w:val="000000"/>
                      <w:sz w:val="15"/>
                      <w:szCs w:val="15"/>
                    </w:rPr>
                    <w:t xml:space="preserve">ŷ = </w:t>
                  </w:r>
                  <w:proofErr w:type="spellStart"/>
                  <w:r>
                    <w:rPr>
                      <w:color w:val="000000"/>
                      <w:sz w:val="15"/>
                      <w:szCs w:val="15"/>
                    </w:rPr>
                    <w:t>w₁x</w:t>
                  </w:r>
                  <w:proofErr w:type="spellEnd"/>
                  <w:r>
                    <w:rPr>
                      <w:color w:val="000000"/>
                      <w:sz w:val="15"/>
                      <w:szCs w:val="15"/>
                    </w:rPr>
                    <w:t>₁ + b</w:t>
                  </w:r>
                </w:p>
              </w:tc>
            </w:tr>
            <w:tr w:rsidR="007603A2" w14:paraId="19FCCA1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25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0B8FCBEF" w14:textId="77777777" w:rsidR="007603A2" w:rsidRDefault="00000000" w:rsidP="00CD2EAB">
                  <w:pPr>
                    <w:jc w:val="both"/>
                  </w:pPr>
                  <w:r>
                    <w:rPr>
                      <w:color w:val="000000"/>
                      <w:sz w:val="15"/>
                      <w:szCs w:val="15"/>
                    </w:rPr>
                    <w:t>2</w:t>
                  </w:r>
                </w:p>
              </w:tc>
              <w:tc>
                <w:tcPr>
                  <w:tcW w:w="190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268F549C" w14:textId="77777777" w:rsidR="007603A2" w:rsidRDefault="00000000" w:rsidP="00CD2EAB">
                  <w:pPr>
                    <w:jc w:val="both"/>
                  </w:pPr>
                  <w:r>
                    <w:rPr>
                      <w:color w:val="000000"/>
                      <w:sz w:val="15"/>
                      <w:szCs w:val="15"/>
                    </w:rPr>
                    <w:t>Plane</w:t>
                  </w:r>
                </w:p>
              </w:tc>
              <w:tc>
                <w:tcPr>
                  <w:tcW w:w="245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63ADB4C5" w14:textId="77777777" w:rsidR="007603A2" w:rsidRDefault="00000000" w:rsidP="00CD2EAB">
                  <w:pPr>
                    <w:jc w:val="both"/>
                  </w:pPr>
                  <w:r>
                    <w:rPr>
                      <w:color w:val="000000"/>
                      <w:sz w:val="15"/>
                      <w:szCs w:val="15"/>
                    </w:rPr>
                    <w:t xml:space="preserve">ŷ = </w:t>
                  </w:r>
                  <w:proofErr w:type="spellStart"/>
                  <w:r>
                    <w:rPr>
                      <w:color w:val="000000"/>
                      <w:sz w:val="15"/>
                      <w:szCs w:val="15"/>
                    </w:rPr>
                    <w:t>w₁x</w:t>
                  </w:r>
                  <w:proofErr w:type="spellEnd"/>
                  <w:r>
                    <w:rPr>
                      <w:color w:val="000000"/>
                      <w:sz w:val="15"/>
                      <w:szCs w:val="15"/>
                    </w:rPr>
                    <w:t>₁+</w:t>
                  </w:r>
                  <w:proofErr w:type="spellStart"/>
                  <w:r>
                    <w:rPr>
                      <w:color w:val="000000"/>
                      <w:sz w:val="15"/>
                      <w:szCs w:val="15"/>
                    </w:rPr>
                    <w:t>w₂x</w:t>
                  </w:r>
                  <w:proofErr w:type="spellEnd"/>
                  <w:r>
                    <w:rPr>
                      <w:color w:val="000000"/>
                      <w:sz w:val="15"/>
                      <w:szCs w:val="15"/>
                    </w:rPr>
                    <w:t>₂+b</w:t>
                  </w:r>
                </w:p>
              </w:tc>
            </w:tr>
            <w:tr w:rsidR="007603A2" w14:paraId="39398E7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25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11E112F2" w14:textId="77777777" w:rsidR="007603A2" w:rsidRDefault="00000000" w:rsidP="00CD2EAB">
                  <w:pPr>
                    <w:jc w:val="both"/>
                  </w:pPr>
                  <w:r>
                    <w:rPr>
                      <w:color w:val="000000"/>
                      <w:sz w:val="15"/>
                      <w:szCs w:val="15"/>
                    </w:rPr>
                    <w:t>3</w:t>
                  </w:r>
                </w:p>
              </w:tc>
              <w:tc>
                <w:tcPr>
                  <w:tcW w:w="190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02A091CE" w14:textId="77777777" w:rsidR="007603A2" w:rsidRDefault="00000000" w:rsidP="00CD2EAB">
                  <w:pPr>
                    <w:jc w:val="both"/>
                  </w:pPr>
                  <w:r>
                    <w:rPr>
                      <w:color w:val="000000"/>
                      <w:sz w:val="15"/>
                      <w:szCs w:val="15"/>
                    </w:rPr>
                    <w:t>Hyperplane (4D)</w:t>
                  </w:r>
                </w:p>
              </w:tc>
              <w:tc>
                <w:tcPr>
                  <w:tcW w:w="245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65062EAD" w14:textId="77777777" w:rsidR="007603A2" w:rsidRDefault="00000000" w:rsidP="00CD2EAB">
                  <w:pPr>
                    <w:jc w:val="both"/>
                  </w:pPr>
                  <w:r>
                    <w:rPr>
                      <w:color w:val="000000"/>
                      <w:sz w:val="15"/>
                      <w:szCs w:val="15"/>
                    </w:rPr>
                    <w:t xml:space="preserve">ŷ = </w:t>
                  </w:r>
                  <w:proofErr w:type="spellStart"/>
                  <w:r>
                    <w:rPr>
                      <w:color w:val="000000"/>
                      <w:sz w:val="15"/>
                      <w:szCs w:val="15"/>
                    </w:rPr>
                    <w:t>w₁x</w:t>
                  </w:r>
                  <w:proofErr w:type="spellEnd"/>
                  <w:r>
                    <w:rPr>
                      <w:color w:val="000000"/>
                      <w:sz w:val="15"/>
                      <w:szCs w:val="15"/>
                    </w:rPr>
                    <w:t>₁+</w:t>
                  </w:r>
                  <w:proofErr w:type="spellStart"/>
                  <w:r>
                    <w:rPr>
                      <w:color w:val="000000"/>
                      <w:sz w:val="15"/>
                      <w:szCs w:val="15"/>
                    </w:rPr>
                    <w:t>w₂x</w:t>
                  </w:r>
                  <w:proofErr w:type="spellEnd"/>
                  <w:r>
                    <w:rPr>
                      <w:color w:val="000000"/>
                      <w:sz w:val="15"/>
                      <w:szCs w:val="15"/>
                    </w:rPr>
                    <w:t>₂+</w:t>
                  </w:r>
                  <w:proofErr w:type="spellStart"/>
                  <w:r>
                    <w:rPr>
                      <w:color w:val="000000"/>
                      <w:sz w:val="15"/>
                      <w:szCs w:val="15"/>
                    </w:rPr>
                    <w:t>w₃x</w:t>
                  </w:r>
                  <w:proofErr w:type="spellEnd"/>
                  <w:r>
                    <w:rPr>
                      <w:color w:val="000000"/>
                      <w:sz w:val="15"/>
                      <w:szCs w:val="15"/>
                    </w:rPr>
                    <w:t>₃+b</w:t>
                  </w:r>
                </w:p>
              </w:tc>
            </w:tr>
            <w:tr w:rsidR="007603A2" w14:paraId="7EDC5AF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25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701A95F6" w14:textId="77777777" w:rsidR="007603A2" w:rsidRDefault="00000000" w:rsidP="00CD2EAB">
                  <w:pPr>
                    <w:jc w:val="both"/>
                  </w:pPr>
                  <w:r>
                    <w:rPr>
                      <w:color w:val="000000"/>
                      <w:sz w:val="15"/>
                      <w:szCs w:val="15"/>
                    </w:rPr>
                    <w:t>n</w:t>
                  </w:r>
                </w:p>
              </w:tc>
              <w:tc>
                <w:tcPr>
                  <w:tcW w:w="190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46F7E372" w14:textId="77777777" w:rsidR="007603A2" w:rsidRDefault="00000000" w:rsidP="00CD2EAB">
                  <w:pPr>
                    <w:jc w:val="both"/>
                  </w:pPr>
                  <w:r>
                    <w:rPr>
                      <w:color w:val="000000"/>
                      <w:sz w:val="15"/>
                      <w:szCs w:val="15"/>
                    </w:rPr>
                    <w:t>Hyperplane</w:t>
                  </w:r>
                </w:p>
              </w:tc>
              <w:tc>
                <w:tcPr>
                  <w:tcW w:w="245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2EDD679A" w14:textId="77777777" w:rsidR="007603A2" w:rsidRDefault="00000000" w:rsidP="00CD2EAB">
                  <w:pPr>
                    <w:jc w:val="both"/>
                  </w:pPr>
                  <w:r>
                    <w:rPr>
                      <w:color w:val="000000"/>
                      <w:sz w:val="15"/>
                      <w:szCs w:val="15"/>
                    </w:rPr>
                    <w:t xml:space="preserve">ŷ = </w:t>
                  </w:r>
                  <w:proofErr w:type="spellStart"/>
                  <w:r>
                    <w:rPr>
                      <w:color w:val="000000"/>
                      <w:sz w:val="15"/>
                      <w:szCs w:val="15"/>
                    </w:rPr>
                    <w:t>w₁x</w:t>
                  </w:r>
                  <w:proofErr w:type="spellEnd"/>
                  <w:r>
                    <w:rPr>
                      <w:color w:val="000000"/>
                      <w:sz w:val="15"/>
                      <w:szCs w:val="15"/>
                    </w:rPr>
                    <w:t>₁+…+</w:t>
                  </w:r>
                  <w:proofErr w:type="spellStart"/>
                  <w:r>
                    <w:rPr>
                      <w:color w:val="000000"/>
                      <w:sz w:val="15"/>
                      <w:szCs w:val="15"/>
                    </w:rPr>
                    <w:t>wₙx</w:t>
                  </w:r>
                  <w:proofErr w:type="spellEnd"/>
                  <w:r>
                    <w:rPr>
                      <w:color w:val="000000"/>
                      <w:sz w:val="15"/>
                      <w:szCs w:val="15"/>
                    </w:rPr>
                    <w:t>ₙ+b</w:t>
                  </w:r>
                </w:p>
              </w:tc>
            </w:tr>
          </w:tbl>
          <w:p w14:paraId="669A44F0" w14:textId="77777777" w:rsidR="007603A2" w:rsidRDefault="00000000" w:rsidP="00CD2EAB">
            <w:pPr>
              <w:spacing w:after="25"/>
              <w:ind w:left="180" w:hanging="130"/>
              <w:jc w:val="both"/>
            </w:pPr>
            <w:r>
              <w:rPr>
                <w:b/>
                <w:bCs/>
                <w:color w:val="2E5395"/>
              </w:rPr>
              <w:t xml:space="preserve">▪ </w:t>
            </w:r>
            <w:r>
              <w:t xml:space="preserve">In ML we write </w:t>
            </w:r>
            <w:r>
              <w:rPr>
                <w:rFonts w:ascii="Consolas" w:eastAsia="Consolas" w:hAnsi="Consolas" w:cs="Consolas"/>
                <w:color w:val="B45309"/>
                <w:sz w:val="16"/>
                <w:szCs w:val="16"/>
              </w:rPr>
              <w:t>ŷ = mx + b</w:t>
            </w:r>
            <w:r>
              <w:t xml:space="preserve"> — </w:t>
            </w:r>
            <w:r>
              <w:rPr>
                <w:b/>
                <w:bCs/>
              </w:rPr>
              <w:t>m (weight)</w:t>
            </w:r>
            <w:r>
              <w:t xml:space="preserve">: change in output per 1-unit change in input; </w:t>
            </w:r>
            <w:r>
              <w:rPr>
                <w:b/>
                <w:bCs/>
              </w:rPr>
              <w:t>b (bias)</w:t>
            </w:r>
            <w:r>
              <w:t>: offset.</w:t>
            </w:r>
          </w:p>
          <w:p w14:paraId="4753A698" w14:textId="77777777" w:rsidR="007603A2" w:rsidRDefault="00000000" w:rsidP="00CD2EAB">
            <w:pPr>
              <w:spacing w:after="90"/>
              <w:jc w:val="both"/>
            </w:pPr>
            <w:r>
              <w:t xml:space="preserve">Prediction = </w:t>
            </w:r>
            <w:r>
              <w:rPr>
                <w:b/>
                <w:bCs/>
              </w:rPr>
              <w:t>Effect of Input</w:t>
            </w:r>
            <w:r>
              <w:t xml:space="preserve"> + </w:t>
            </w:r>
            <w:r>
              <w:rPr>
                <w:b/>
                <w:bCs/>
              </w:rPr>
              <w:t>Offset</w:t>
            </w:r>
          </w:p>
          <w:p w14:paraId="6F2AF546" w14:textId="77777777" w:rsidR="007603A2" w:rsidRDefault="00000000" w:rsidP="00CD2EAB">
            <w:pPr>
              <w:pBdr>
                <w:bottom w:val="single" w:sz="2" w:space="0" w:color="1F3864"/>
              </w:pBdr>
              <w:shd w:val="clear" w:color="auto" w:fill="1F3864"/>
              <w:spacing w:before="120" w:after="60"/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3 · DISTANCE OF A POINT FROM A PLANE</w:t>
            </w:r>
          </w:p>
          <w:p w14:paraId="5E107963" w14:textId="77777777" w:rsidR="007603A2" w:rsidRDefault="00000000" w:rsidP="00CD2EAB">
            <w:pPr>
              <w:spacing w:after="25"/>
              <w:ind w:left="180" w:hanging="130"/>
              <w:jc w:val="both"/>
            </w:pPr>
            <w:r>
              <w:rPr>
                <w:b/>
                <w:bCs/>
                <w:color w:val="2E5395"/>
              </w:rPr>
              <w:t xml:space="preserve">▪ </w:t>
            </w:r>
            <w:r>
              <w:t xml:space="preserve">Plane: </w:t>
            </w:r>
            <w:proofErr w:type="spellStart"/>
            <w:r>
              <w:rPr>
                <w:rFonts w:ascii="Consolas" w:eastAsia="Consolas" w:hAnsi="Consolas" w:cs="Consolas"/>
                <w:color w:val="B45309"/>
                <w:sz w:val="16"/>
                <w:szCs w:val="16"/>
              </w:rPr>
              <w:t>Ax+By+Cz+D</w:t>
            </w:r>
            <w:proofErr w:type="spellEnd"/>
            <w:r>
              <w:rPr>
                <w:rFonts w:ascii="Consolas" w:eastAsia="Consolas" w:hAnsi="Consolas" w:cs="Consolas"/>
                <w:color w:val="B45309"/>
                <w:sz w:val="16"/>
                <w:szCs w:val="16"/>
              </w:rPr>
              <w:t>=0</w:t>
            </w:r>
            <w:r>
              <w:t xml:space="preserve">  (A,B,C orient the plane; D fixes its position).</w:t>
            </w:r>
          </w:p>
          <w:p w14:paraId="390DA7A7" w14:textId="77777777" w:rsidR="007603A2" w:rsidRDefault="00000000" w:rsidP="00CD2EAB">
            <w:pPr>
              <w:pBdr>
                <w:top w:val="single" w:sz="2" w:space="0" w:color="8FAADC"/>
                <w:left w:val="single" w:sz="2" w:space="0" w:color="8FAADC"/>
                <w:bottom w:val="single" w:sz="2" w:space="0" w:color="8FAADC"/>
                <w:right w:val="single" w:sz="2" w:space="0" w:color="8FAADC"/>
              </w:pBdr>
              <w:shd w:val="clear" w:color="auto" w:fill="F2F2F2"/>
              <w:spacing w:before="20" w:after="40"/>
              <w:jc w:val="both"/>
            </w:pPr>
            <w:r>
              <w:rPr>
                <w:rFonts w:ascii="Cambria Math" w:eastAsia="Cambria Math" w:hAnsi="Cambria Math" w:cs="Cambria Math"/>
                <w:i/>
                <w:iCs/>
              </w:rPr>
              <w:t>d = |Ax₀+By₀+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</w:rPr>
              <w:t>Cz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</w:rPr>
              <w:t>₀+D| / sqrt(A²+B²+C²)</w:t>
            </w:r>
          </w:p>
          <w:p w14:paraId="5BE57F98" w14:textId="77777777" w:rsidR="007603A2" w:rsidRDefault="00000000" w:rsidP="00CD2EAB">
            <w:pPr>
              <w:pBdr>
                <w:bottom w:val="single" w:sz="2" w:space="0" w:color="1F3864"/>
              </w:pBdr>
              <w:shd w:val="clear" w:color="auto" w:fill="1F3864"/>
              <w:spacing w:before="120" w:after="60"/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3B · SIMPLE VS MULTIPLE VS POLYNOMIAL</w:t>
            </w:r>
          </w:p>
          <w:tbl>
            <w:tblPr>
              <w:tblW w:w="5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500"/>
              <w:gridCol w:w="1500"/>
              <w:gridCol w:w="2000"/>
            </w:tblGrid>
            <w:tr w:rsidR="007603A2" w14:paraId="4536BE2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150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shd w:val="clear" w:color="auto" w:fill="1F3864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0E5CC077" w14:textId="77777777" w:rsidR="007603A2" w:rsidRDefault="00000000" w:rsidP="00CD2EAB">
                  <w:pPr>
                    <w:jc w:val="both"/>
                  </w:pPr>
                  <w:r>
                    <w:rPr>
                      <w:b/>
                      <w:bCs/>
                      <w:color w:val="FFFFFF"/>
                      <w:sz w:val="15"/>
                      <w:szCs w:val="15"/>
                    </w:rPr>
                    <w:t>Type</w:t>
                  </w:r>
                </w:p>
              </w:tc>
              <w:tc>
                <w:tcPr>
                  <w:tcW w:w="150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shd w:val="clear" w:color="auto" w:fill="1F3864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17504B55" w14:textId="77777777" w:rsidR="007603A2" w:rsidRDefault="00000000" w:rsidP="00CD2EAB">
                  <w:pPr>
                    <w:jc w:val="both"/>
                  </w:pPr>
                  <w:r>
                    <w:rPr>
                      <w:b/>
                      <w:bCs/>
                      <w:color w:val="FFFFFF"/>
                      <w:sz w:val="15"/>
                      <w:szCs w:val="15"/>
                    </w:rPr>
                    <w:t>Inputs</w:t>
                  </w:r>
                </w:p>
              </w:tc>
              <w:tc>
                <w:tcPr>
                  <w:tcW w:w="200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shd w:val="clear" w:color="auto" w:fill="1F3864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7E66B4E5" w14:textId="77777777" w:rsidR="007603A2" w:rsidRDefault="00000000" w:rsidP="00CD2EAB">
                  <w:pPr>
                    <w:jc w:val="both"/>
                  </w:pPr>
                  <w:r>
                    <w:rPr>
                      <w:b/>
                      <w:bCs/>
                      <w:color w:val="FFFFFF"/>
                      <w:sz w:val="15"/>
                      <w:szCs w:val="15"/>
                    </w:rPr>
                    <w:t>Shape learned</w:t>
                  </w:r>
                </w:p>
              </w:tc>
            </w:tr>
            <w:tr w:rsidR="007603A2" w14:paraId="039C775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50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602A063B" w14:textId="77777777" w:rsidR="007603A2" w:rsidRDefault="00000000" w:rsidP="00CD2EAB">
                  <w:pPr>
                    <w:jc w:val="both"/>
                  </w:pPr>
                  <w:r>
                    <w:rPr>
                      <w:color w:val="000000"/>
                      <w:sz w:val="15"/>
                      <w:szCs w:val="15"/>
                    </w:rPr>
                    <w:t>Simple LR</w:t>
                  </w:r>
                </w:p>
              </w:tc>
              <w:tc>
                <w:tcPr>
                  <w:tcW w:w="150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473DEF62" w14:textId="77777777" w:rsidR="007603A2" w:rsidRDefault="00000000" w:rsidP="00CD2EAB">
                  <w:pPr>
                    <w:jc w:val="both"/>
                  </w:pPr>
                  <w:r>
                    <w:rPr>
                      <w:color w:val="000000"/>
                      <w:sz w:val="15"/>
                      <w:szCs w:val="15"/>
                    </w:rPr>
                    <w:t>1 feature</w:t>
                  </w:r>
                </w:p>
              </w:tc>
              <w:tc>
                <w:tcPr>
                  <w:tcW w:w="200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2E15564C" w14:textId="77777777" w:rsidR="007603A2" w:rsidRDefault="00000000" w:rsidP="00CD2EAB">
                  <w:pPr>
                    <w:jc w:val="both"/>
                  </w:pPr>
                  <w:r>
                    <w:rPr>
                      <w:color w:val="000000"/>
                      <w:sz w:val="15"/>
                      <w:szCs w:val="15"/>
                    </w:rPr>
                    <w:t>Straight line</w:t>
                  </w:r>
                </w:p>
              </w:tc>
            </w:tr>
            <w:tr w:rsidR="007603A2" w14:paraId="0C12174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50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249AA390" w14:textId="77777777" w:rsidR="007603A2" w:rsidRDefault="00000000" w:rsidP="00CD2EAB">
                  <w:pPr>
                    <w:jc w:val="both"/>
                  </w:pPr>
                  <w:r>
                    <w:rPr>
                      <w:color w:val="000000"/>
                      <w:sz w:val="15"/>
                      <w:szCs w:val="15"/>
                    </w:rPr>
                    <w:t>Multiple LR</w:t>
                  </w:r>
                </w:p>
              </w:tc>
              <w:tc>
                <w:tcPr>
                  <w:tcW w:w="150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5B81A12E" w14:textId="77777777" w:rsidR="007603A2" w:rsidRDefault="00000000" w:rsidP="00CD2EAB">
                  <w:pPr>
                    <w:jc w:val="both"/>
                  </w:pPr>
                  <w:r>
                    <w:rPr>
                      <w:color w:val="000000"/>
                      <w:sz w:val="15"/>
                      <w:szCs w:val="15"/>
                    </w:rPr>
                    <w:t>2+ features</w:t>
                  </w:r>
                </w:p>
              </w:tc>
              <w:tc>
                <w:tcPr>
                  <w:tcW w:w="200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171141B2" w14:textId="77777777" w:rsidR="007603A2" w:rsidRDefault="00000000" w:rsidP="00CD2EAB">
                  <w:pPr>
                    <w:jc w:val="both"/>
                  </w:pPr>
                  <w:r>
                    <w:rPr>
                      <w:color w:val="000000"/>
                      <w:sz w:val="15"/>
                      <w:szCs w:val="15"/>
                    </w:rPr>
                    <w:t>Plane / hyperplane</w:t>
                  </w:r>
                </w:p>
              </w:tc>
            </w:tr>
            <w:tr w:rsidR="007603A2" w14:paraId="57A310F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50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2D14529E" w14:textId="77777777" w:rsidR="007603A2" w:rsidRDefault="00000000" w:rsidP="00CD2EAB">
                  <w:pPr>
                    <w:jc w:val="both"/>
                  </w:pPr>
                  <w:r>
                    <w:rPr>
                      <w:color w:val="000000"/>
                      <w:sz w:val="15"/>
                      <w:szCs w:val="15"/>
                    </w:rPr>
                    <w:t>Polynomial LR</w:t>
                  </w:r>
                </w:p>
              </w:tc>
              <w:tc>
                <w:tcPr>
                  <w:tcW w:w="150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7FB23DFA" w14:textId="77777777" w:rsidR="007603A2" w:rsidRDefault="00000000" w:rsidP="00CD2EAB">
                  <w:pPr>
                    <w:jc w:val="both"/>
                  </w:pPr>
                  <w:r>
                    <w:rPr>
                      <w:color w:val="000000"/>
                      <w:sz w:val="15"/>
                      <w:szCs w:val="15"/>
                    </w:rPr>
                    <w:t>1+ (with powers)</w:t>
                  </w:r>
                </w:p>
              </w:tc>
              <w:tc>
                <w:tcPr>
                  <w:tcW w:w="200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7400A411" w14:textId="77777777" w:rsidR="007603A2" w:rsidRDefault="00000000" w:rsidP="00CD2EAB">
                  <w:pPr>
                    <w:jc w:val="both"/>
                  </w:pPr>
                  <w:r>
                    <w:rPr>
                      <w:color w:val="000000"/>
                      <w:sz w:val="15"/>
                      <w:szCs w:val="15"/>
                    </w:rPr>
                    <w:t>Curve</w:t>
                  </w:r>
                </w:p>
              </w:tc>
            </w:tr>
          </w:tbl>
          <w:p w14:paraId="25CDD5A1" w14:textId="77777777" w:rsidR="007603A2" w:rsidRDefault="007603A2" w:rsidP="00CD2EAB">
            <w:pPr>
              <w:jc w:val="both"/>
            </w:pPr>
          </w:p>
        </w:tc>
        <w:tc>
          <w:tcPr>
            <w:tcW w:w="194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489406D" w14:textId="77777777" w:rsidR="007603A2" w:rsidRDefault="007603A2" w:rsidP="00CD2EAB">
            <w:pPr>
              <w:jc w:val="both"/>
            </w:pPr>
          </w:p>
        </w:tc>
        <w:tc>
          <w:tcPr>
            <w:tcW w:w="55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0" w:type="dxa"/>
            </w:tcMar>
          </w:tcPr>
          <w:p w14:paraId="0079859F" w14:textId="77777777" w:rsidR="007603A2" w:rsidRDefault="00000000" w:rsidP="00CD2EAB">
            <w:pPr>
              <w:pBdr>
                <w:bottom w:val="single" w:sz="2" w:space="0" w:color="1F3864"/>
              </w:pBdr>
              <w:shd w:val="clear" w:color="auto" w:fill="1F3864"/>
              <w:spacing w:before="120" w:after="60"/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4 · FINDING M AND B</w:t>
            </w:r>
          </w:p>
          <w:p w14:paraId="5107C714" w14:textId="77777777" w:rsidR="007603A2" w:rsidRDefault="00000000" w:rsidP="00CD2EAB">
            <w:pPr>
              <w:pBdr>
                <w:top w:val="single" w:sz="4" w:space="0" w:color="2E5395"/>
                <w:left w:val="single" w:sz="4" w:space="0" w:color="2E5395"/>
                <w:bottom w:val="single" w:sz="4" w:space="0" w:color="2E5395"/>
                <w:right w:val="single" w:sz="4" w:space="0" w:color="2E5395"/>
              </w:pBdr>
              <w:shd w:val="clear" w:color="auto" w:fill="DCE6F1"/>
              <w:spacing w:before="10"/>
              <w:jc w:val="both"/>
            </w:pPr>
            <w:r>
              <w:rPr>
                <w:b/>
                <w:bCs/>
                <w:color w:val="1F3864"/>
                <w:sz w:val="15"/>
                <w:szCs w:val="15"/>
              </w:rPr>
              <w:t>Two solution paths</w:t>
            </w:r>
          </w:p>
          <w:tbl>
            <w:tblPr>
              <w:tblW w:w="54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700"/>
              <w:gridCol w:w="2700"/>
            </w:tblGrid>
            <w:tr w:rsidR="007603A2" w14:paraId="30FF2A9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70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shd w:val="clear" w:color="auto" w:fill="1F3864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326D2B73" w14:textId="77777777" w:rsidR="007603A2" w:rsidRDefault="00000000" w:rsidP="00CD2EAB">
                  <w:pPr>
                    <w:jc w:val="both"/>
                  </w:pPr>
                  <w:r>
                    <w:rPr>
                      <w:b/>
                      <w:bCs/>
                      <w:color w:val="FFFFFF"/>
                      <w:sz w:val="15"/>
                      <w:szCs w:val="15"/>
                    </w:rPr>
                    <w:t>Closed-Form</w:t>
                  </w:r>
                </w:p>
              </w:tc>
              <w:tc>
                <w:tcPr>
                  <w:tcW w:w="270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shd w:val="clear" w:color="auto" w:fill="1F3864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2128B046" w14:textId="77777777" w:rsidR="007603A2" w:rsidRDefault="00000000" w:rsidP="00CD2EAB">
                  <w:pPr>
                    <w:jc w:val="both"/>
                  </w:pPr>
                  <w:r>
                    <w:rPr>
                      <w:b/>
                      <w:bCs/>
                      <w:color w:val="FFFFFF"/>
                      <w:sz w:val="15"/>
                      <w:szCs w:val="15"/>
                    </w:rPr>
                    <w:t>Non-Closed-Form</w:t>
                  </w:r>
                </w:p>
              </w:tc>
            </w:tr>
            <w:tr w:rsidR="007603A2" w14:paraId="458A8A4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70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48110545" w14:textId="77777777" w:rsidR="007603A2" w:rsidRDefault="00000000" w:rsidP="00CD2EAB">
                  <w:pPr>
                    <w:jc w:val="both"/>
                  </w:pPr>
                  <w:r>
                    <w:rPr>
                      <w:color w:val="000000"/>
                      <w:sz w:val="15"/>
                      <w:szCs w:val="15"/>
                    </w:rPr>
                    <w:t>Ordinary Least Squares (OLS)</w:t>
                  </w:r>
                </w:p>
              </w:tc>
              <w:tc>
                <w:tcPr>
                  <w:tcW w:w="270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500406ED" w14:textId="77777777" w:rsidR="007603A2" w:rsidRDefault="00000000" w:rsidP="00CD2EAB">
                  <w:pPr>
                    <w:jc w:val="both"/>
                  </w:pPr>
                  <w:r>
                    <w:rPr>
                      <w:color w:val="000000"/>
                      <w:sz w:val="15"/>
                      <w:szCs w:val="15"/>
                    </w:rPr>
                    <w:t>Gradient Descent</w:t>
                  </w:r>
                </w:p>
              </w:tc>
            </w:tr>
          </w:tbl>
          <w:p w14:paraId="6EE80AB4" w14:textId="77777777" w:rsidR="007603A2" w:rsidRDefault="00000000" w:rsidP="00CD2EAB">
            <w:pPr>
              <w:pBdr>
                <w:bottom w:val="single" w:sz="2" w:space="0" w:color="1F3864"/>
              </w:pBdr>
              <w:shd w:val="clear" w:color="auto" w:fill="1F3864"/>
              <w:spacing w:before="120" w:after="60"/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5 · DERIVING OLS (SIMPLE LR)</w:t>
            </w:r>
          </w:p>
          <w:p w14:paraId="56EF82B7" w14:textId="77777777" w:rsidR="007603A2" w:rsidRDefault="00000000" w:rsidP="00CD2EAB">
            <w:pPr>
              <w:spacing w:after="25"/>
              <w:ind w:left="180" w:hanging="130"/>
              <w:jc w:val="both"/>
            </w:pPr>
            <w:r>
              <w:rPr>
                <w:b/>
                <w:bCs/>
                <w:color w:val="2E5395"/>
              </w:rPr>
              <w:t xml:space="preserve">▪ </w:t>
            </w:r>
            <w:r>
              <w:t xml:space="preserve">Error for point i: </w:t>
            </w:r>
            <w:r>
              <w:rPr>
                <w:rFonts w:ascii="Consolas" w:eastAsia="Consolas" w:hAnsi="Consolas" w:cs="Consolas"/>
                <w:color w:val="B45309"/>
                <w:sz w:val="16"/>
                <w:szCs w:val="16"/>
              </w:rPr>
              <w:t>dᵢ = yᵢ − ŷᵢ</w:t>
            </w:r>
            <w:r>
              <w:t xml:space="preserve">, and </w:t>
            </w:r>
            <w:r>
              <w:rPr>
                <w:rFonts w:ascii="Consolas" w:eastAsia="Consolas" w:hAnsi="Consolas" w:cs="Consolas"/>
                <w:color w:val="B45309"/>
                <w:sz w:val="16"/>
                <w:szCs w:val="16"/>
              </w:rPr>
              <w:t>ŷᵢ = mxᵢ+b</w:t>
            </w:r>
            <w:r>
              <w:t>.</w:t>
            </w:r>
          </w:p>
          <w:p w14:paraId="3D7692E7" w14:textId="77777777" w:rsidR="007603A2" w:rsidRDefault="00000000" w:rsidP="00CD2EAB">
            <w:pPr>
              <w:spacing w:after="25"/>
              <w:ind w:left="180" w:hanging="130"/>
              <w:jc w:val="both"/>
            </w:pPr>
            <w:r>
              <w:rPr>
                <w:b/>
                <w:bCs/>
                <w:color w:val="2E5395"/>
              </w:rPr>
              <w:t xml:space="preserve">▪ </w:t>
            </w:r>
            <w:r>
              <w:t>Errors can be negative, so square them:</w:t>
            </w:r>
          </w:p>
          <w:p w14:paraId="08EE7B64" w14:textId="77777777" w:rsidR="007603A2" w:rsidRDefault="00000000" w:rsidP="00CD2EAB">
            <w:pPr>
              <w:pBdr>
                <w:top w:val="single" w:sz="2" w:space="0" w:color="8FAADC"/>
                <w:left w:val="single" w:sz="2" w:space="0" w:color="8FAADC"/>
                <w:bottom w:val="single" w:sz="2" w:space="0" w:color="8FAADC"/>
                <w:right w:val="single" w:sz="2" w:space="0" w:color="8FAADC"/>
              </w:pBdr>
              <w:shd w:val="clear" w:color="auto" w:fill="F2F2F2"/>
              <w:spacing w:before="20" w:after="40"/>
              <w:jc w:val="both"/>
            </w:pPr>
            <w:r>
              <w:rPr>
                <w:rFonts w:ascii="Cambria Math" w:eastAsia="Cambria Math" w:hAnsi="Cambria Math" w:cs="Cambria Math"/>
                <w:i/>
                <w:iCs/>
              </w:rPr>
              <w:t>E(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</w:rPr>
              <w:t>m,b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</w:rPr>
              <w:t>) = Σ (yᵢ − mxᵢ − b)²</w:t>
            </w:r>
          </w:p>
          <w:p w14:paraId="40006C24" w14:textId="77777777" w:rsidR="007603A2" w:rsidRDefault="00000000" w:rsidP="00CD2EAB">
            <w:pPr>
              <w:spacing w:after="25"/>
              <w:ind w:left="180" w:hanging="130"/>
              <w:jc w:val="both"/>
            </w:pPr>
            <w:r>
              <w:rPr>
                <w:b/>
                <w:bCs/>
                <w:color w:val="2E5395"/>
              </w:rPr>
              <w:t xml:space="preserve">▪ </w:t>
            </w:r>
            <w:r>
              <w:rPr>
                <w:b/>
                <w:bCs/>
              </w:rPr>
              <w:t xml:space="preserve">Goal: </w:t>
            </w:r>
            <w:r>
              <w:t xml:space="preserve">minimize E over m and b ⇒ set </w:t>
            </w:r>
            <w:r>
              <w:rPr>
                <w:rFonts w:ascii="Consolas" w:eastAsia="Consolas" w:hAnsi="Consolas" w:cs="Consolas"/>
                <w:color w:val="B45309"/>
                <w:sz w:val="16"/>
                <w:szCs w:val="16"/>
              </w:rPr>
              <w:t>∂E/∂b = 0</w:t>
            </w:r>
            <w:r>
              <w:t xml:space="preserve"> and </w:t>
            </w:r>
            <w:r>
              <w:rPr>
                <w:rFonts w:ascii="Consolas" w:eastAsia="Consolas" w:hAnsi="Consolas" w:cs="Consolas"/>
                <w:color w:val="B45309"/>
                <w:sz w:val="16"/>
                <w:szCs w:val="16"/>
              </w:rPr>
              <w:t>∂E/∂m = 0</w:t>
            </w:r>
            <w:r>
              <w:t>.</w:t>
            </w:r>
          </w:p>
          <w:p w14:paraId="6B417F7C" w14:textId="77777777" w:rsidR="007603A2" w:rsidRDefault="00000000" w:rsidP="00CD2EAB">
            <w:pPr>
              <w:spacing w:after="25"/>
              <w:ind w:left="180" w:hanging="130"/>
              <w:jc w:val="both"/>
            </w:pPr>
            <w:r>
              <w:rPr>
                <w:b/>
                <w:bCs/>
                <w:color w:val="2E5395"/>
              </w:rPr>
              <w:t xml:space="preserve">▪ </w:t>
            </w:r>
            <w:r>
              <w:t xml:space="preserve">Solving </w:t>
            </w:r>
            <w:r>
              <w:rPr>
                <w:rFonts w:ascii="Consolas" w:eastAsia="Consolas" w:hAnsi="Consolas" w:cs="Consolas"/>
                <w:color w:val="B45309"/>
                <w:sz w:val="16"/>
                <w:szCs w:val="16"/>
              </w:rPr>
              <w:t>∂E/∂b=0</w:t>
            </w:r>
            <w:r>
              <w:t xml:space="preserve"> gives: </w:t>
            </w:r>
            <w:r>
              <w:rPr>
                <w:b/>
                <w:bCs/>
              </w:rPr>
              <w:t>b = ȳ − mx̄</w:t>
            </w:r>
          </w:p>
          <w:p w14:paraId="4AC4B327" w14:textId="77777777" w:rsidR="007603A2" w:rsidRDefault="00000000" w:rsidP="00CD2EAB">
            <w:pPr>
              <w:pBdr>
                <w:bottom w:val="single" w:sz="2" w:space="0" w:color="1F3864"/>
              </w:pBdr>
              <w:shd w:val="clear" w:color="auto" w:fill="1F3864"/>
              <w:spacing w:before="120" w:after="60"/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6 · FINAL OLS FORMULAS</w:t>
            </w:r>
          </w:p>
          <w:p w14:paraId="7719C9CA" w14:textId="77777777" w:rsidR="007603A2" w:rsidRDefault="00000000" w:rsidP="00CD2EAB">
            <w:pPr>
              <w:pBdr>
                <w:top w:val="single" w:sz="2" w:space="0" w:color="8FAADC"/>
                <w:left w:val="single" w:sz="2" w:space="0" w:color="8FAADC"/>
                <w:bottom w:val="single" w:sz="2" w:space="0" w:color="8FAADC"/>
                <w:right w:val="single" w:sz="2" w:space="0" w:color="8FAADC"/>
              </w:pBdr>
              <w:shd w:val="clear" w:color="auto" w:fill="F2F2F2"/>
              <w:spacing w:before="20" w:after="40"/>
              <w:jc w:val="both"/>
            </w:pPr>
            <w:r>
              <w:rPr>
                <w:rFonts w:ascii="Cambria Math" w:eastAsia="Cambria Math" w:hAnsi="Cambria Math" w:cs="Cambria Math"/>
                <w:i/>
                <w:iCs/>
              </w:rPr>
              <w:t>m = Σ(xᵢ−x̄)(yᵢ−ȳ) / Σ(xᵢ−x̄)²</w:t>
            </w:r>
          </w:p>
          <w:p w14:paraId="335F366E" w14:textId="77777777" w:rsidR="007603A2" w:rsidRDefault="00000000" w:rsidP="00CD2EAB">
            <w:pPr>
              <w:pBdr>
                <w:top w:val="single" w:sz="2" w:space="0" w:color="8FAADC"/>
                <w:left w:val="single" w:sz="2" w:space="0" w:color="8FAADC"/>
                <w:bottom w:val="single" w:sz="2" w:space="0" w:color="8FAADC"/>
                <w:right w:val="single" w:sz="2" w:space="0" w:color="8FAADC"/>
              </w:pBdr>
              <w:shd w:val="clear" w:color="auto" w:fill="F2F2F2"/>
              <w:spacing w:before="20" w:after="40"/>
              <w:jc w:val="both"/>
            </w:pPr>
            <w:r>
              <w:rPr>
                <w:rFonts w:ascii="Cambria Math" w:eastAsia="Cambria Math" w:hAnsi="Cambria Math" w:cs="Cambria Math"/>
                <w:i/>
                <w:iCs/>
              </w:rPr>
              <w:t xml:space="preserve">b = ȳ − 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</w:rPr>
              <w:t>m·x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</w:rPr>
              <w:t>̄</w:t>
            </w:r>
          </w:p>
          <w:p w14:paraId="66B7F11A" w14:textId="77777777" w:rsidR="007603A2" w:rsidRDefault="00000000" w:rsidP="00CD2EAB">
            <w:pPr>
              <w:spacing w:after="25"/>
              <w:ind w:left="180" w:hanging="130"/>
              <w:jc w:val="both"/>
            </w:pPr>
            <w:r>
              <w:rPr>
                <w:b/>
                <w:bCs/>
                <w:color w:val="2E5395"/>
              </w:rPr>
              <w:t xml:space="preserve">▪ </w:t>
            </w:r>
            <w:r>
              <w:t xml:space="preserve">These are exactly what </w:t>
            </w:r>
            <w:proofErr w:type="spellStart"/>
            <w:r>
              <w:rPr>
                <w:rFonts w:ascii="Consolas" w:eastAsia="Consolas" w:hAnsi="Consolas" w:cs="Consolas"/>
                <w:color w:val="B45309"/>
                <w:sz w:val="16"/>
                <w:szCs w:val="16"/>
              </w:rPr>
              <w:t>MeraLR.fit</w:t>
            </w:r>
            <w:proofErr w:type="spellEnd"/>
            <w:r>
              <w:rPr>
                <w:rFonts w:ascii="Consolas" w:eastAsia="Consolas" w:hAnsi="Consolas" w:cs="Consolas"/>
                <w:color w:val="B45309"/>
                <w:sz w:val="16"/>
                <w:szCs w:val="16"/>
              </w:rPr>
              <w:t>()</w:t>
            </w:r>
            <w:r>
              <w:t xml:space="preserve"> computes from scratch, matching </w:t>
            </w:r>
            <w:proofErr w:type="spellStart"/>
            <w:r>
              <w:rPr>
                <w:rFonts w:ascii="Consolas" w:eastAsia="Consolas" w:hAnsi="Consolas" w:cs="Consolas"/>
                <w:color w:val="B45309"/>
                <w:sz w:val="16"/>
                <w:szCs w:val="16"/>
              </w:rPr>
              <w:t>sklearn.LinearRegression</w:t>
            </w:r>
            <w:proofErr w:type="spellEnd"/>
            <w:r>
              <w:t>.</w:t>
            </w:r>
          </w:p>
          <w:p w14:paraId="39A955CD" w14:textId="77777777" w:rsidR="007603A2" w:rsidRDefault="00000000" w:rsidP="00CD2EAB">
            <w:pPr>
              <w:spacing w:before="40" w:after="40"/>
              <w:jc w:val="both"/>
            </w:pPr>
            <w:r>
              <w:rPr>
                <w:noProof/>
              </w:rPr>
              <w:drawing>
                <wp:inline distT="0" distB="0" distL="0" distR="0" wp14:anchorId="5383B1C4" wp14:editId="7E479BC5">
                  <wp:extent cx="3048000" cy="19240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92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4D6DC5" w14:textId="77777777" w:rsidR="007603A2" w:rsidRDefault="00000000" w:rsidP="00CD2EAB">
            <w:pPr>
              <w:pBdr>
                <w:bottom w:val="single" w:sz="2" w:space="0" w:color="1F3864"/>
              </w:pBdr>
              <w:shd w:val="clear" w:color="auto" w:fill="1F3864"/>
              <w:spacing w:before="120" w:after="60"/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6B · WORKED NUMERIC EXAMPLE (TITANIC-STYLE)</w:t>
            </w:r>
          </w:p>
          <w:p w14:paraId="2578DF4E" w14:textId="77777777" w:rsidR="007603A2" w:rsidRDefault="00000000" w:rsidP="00CD2EAB">
            <w:pPr>
              <w:spacing w:after="25"/>
              <w:ind w:left="180" w:hanging="130"/>
              <w:jc w:val="both"/>
            </w:pPr>
            <w:r>
              <w:rPr>
                <w:b/>
                <w:bCs/>
                <w:color w:val="2E5395"/>
              </w:rPr>
              <w:t xml:space="preserve">▪ </w:t>
            </w:r>
            <w:r>
              <w:t xml:space="preserve">Placement data: </w:t>
            </w:r>
            <w:proofErr w:type="spellStart"/>
            <w:r>
              <w:rPr>
                <w:rFonts w:ascii="Consolas" w:eastAsia="Consolas" w:hAnsi="Consolas" w:cs="Consolas"/>
                <w:color w:val="B45309"/>
                <w:sz w:val="16"/>
                <w:szCs w:val="16"/>
              </w:rPr>
              <w:t>cgpa</w:t>
            </w:r>
            <w:proofErr w:type="spellEnd"/>
            <w:r>
              <w:rPr>
                <w:rFonts w:ascii="Consolas" w:eastAsia="Consolas" w:hAnsi="Consolas" w:cs="Consolas"/>
                <w:color w:val="B45309"/>
                <w:sz w:val="16"/>
                <w:szCs w:val="16"/>
              </w:rPr>
              <w:t xml:space="preserve"> → package</w:t>
            </w:r>
            <w:r>
              <w:t xml:space="preserve">. From scratch fit: </w:t>
            </w:r>
            <w:r>
              <w:rPr>
                <w:b/>
                <w:bCs/>
              </w:rPr>
              <w:t>m ≈ 0.558</w:t>
            </w:r>
            <w:r>
              <w:t xml:space="preserve">, </w:t>
            </w:r>
            <w:r>
              <w:rPr>
                <w:b/>
                <w:bCs/>
              </w:rPr>
              <w:t>b ≈ −0.896</w:t>
            </w:r>
            <w:r>
              <w:t>.</w:t>
            </w:r>
          </w:p>
          <w:p w14:paraId="291B8AC7" w14:textId="77777777" w:rsidR="007603A2" w:rsidRDefault="00000000" w:rsidP="00CD2EAB">
            <w:pPr>
              <w:spacing w:after="60"/>
              <w:jc w:val="both"/>
            </w:pPr>
            <w:r>
              <w:t xml:space="preserve">Predict for </w:t>
            </w:r>
            <w:proofErr w:type="spellStart"/>
            <w:r>
              <w:t>cgpa</w:t>
            </w:r>
            <w:proofErr w:type="spellEnd"/>
            <w:r>
              <w:t xml:space="preserve"> = 8.58: </w:t>
            </w:r>
            <w:r>
              <w:rPr>
                <w:rFonts w:ascii="Consolas" w:eastAsia="Consolas" w:hAnsi="Consolas" w:cs="Consolas"/>
                <w:color w:val="B45309"/>
                <w:sz w:val="16"/>
                <w:szCs w:val="16"/>
              </w:rPr>
              <w:t xml:space="preserve">ŷ = 0.558(8.58) − 0.896 ≈ </w:t>
            </w:r>
            <w:r>
              <w:rPr>
                <w:b/>
                <w:bCs/>
              </w:rPr>
              <w:t>3.89</w:t>
            </w:r>
          </w:p>
          <w:p w14:paraId="20A7CD29" w14:textId="77777777" w:rsidR="007603A2" w:rsidRDefault="00000000" w:rsidP="00CD2EAB">
            <w:pPr>
              <w:spacing w:after="25"/>
              <w:ind w:left="180" w:hanging="130"/>
              <w:jc w:val="both"/>
            </w:pPr>
            <w:r>
              <w:rPr>
                <w:b/>
                <w:bCs/>
                <w:color w:val="2E5395"/>
              </w:rPr>
              <w:t xml:space="preserve">▪ </w:t>
            </w:r>
            <w:r>
              <w:t xml:space="preserve">Matches </w:t>
            </w:r>
            <w:proofErr w:type="spellStart"/>
            <w:r>
              <w:t>sklearn's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B45309"/>
                <w:sz w:val="16"/>
                <w:szCs w:val="16"/>
              </w:rPr>
              <w:t>LinearRegression</w:t>
            </w:r>
            <w:proofErr w:type="spellEnd"/>
            <w:r>
              <w:rPr>
                <w:rFonts w:ascii="Consolas" w:eastAsia="Consolas" w:hAnsi="Consolas" w:cs="Consolas"/>
                <w:color w:val="B45309"/>
                <w:sz w:val="16"/>
                <w:szCs w:val="16"/>
              </w:rPr>
              <w:t>()</w:t>
            </w:r>
            <w:r>
              <w:t xml:space="preserve"> exactly — OLS has one unique closed-form solution.</w:t>
            </w:r>
          </w:p>
        </w:tc>
      </w:tr>
      <w:tr w:rsidR="007603A2" w14:paraId="3DFF864B" w14:textId="77777777" w:rsidTr="00CD2EAB">
        <w:tblPrEx>
          <w:tblCellMar>
            <w:top w:w="0" w:type="dxa"/>
            <w:bottom w:w="0" w:type="dxa"/>
          </w:tblCellMar>
        </w:tblPrEx>
        <w:trPr>
          <w:trHeight w:val="5387"/>
        </w:trPr>
        <w:tc>
          <w:tcPr>
            <w:tcW w:w="55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60" w:type="dxa"/>
            </w:tcMar>
          </w:tcPr>
          <w:p w14:paraId="65A4BFA0" w14:textId="77777777" w:rsidR="007603A2" w:rsidRDefault="00000000" w:rsidP="00CD2EAB">
            <w:pPr>
              <w:pBdr>
                <w:bottom w:val="single" w:sz="2" w:space="0" w:color="1F3864"/>
              </w:pBdr>
              <w:shd w:val="clear" w:color="auto" w:fill="1F3864"/>
              <w:spacing w:before="120" w:after="60"/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7 · REGRESSION METRICS</w:t>
            </w:r>
          </w:p>
          <w:tbl>
            <w:tblPr>
              <w:tblW w:w="54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00"/>
              <w:gridCol w:w="2200"/>
              <w:gridCol w:w="2300"/>
            </w:tblGrid>
            <w:tr w:rsidR="007603A2" w14:paraId="0387AC1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90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shd w:val="clear" w:color="auto" w:fill="1F3864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7C5856A8" w14:textId="77777777" w:rsidR="007603A2" w:rsidRDefault="00000000" w:rsidP="00CD2EAB">
                  <w:pPr>
                    <w:jc w:val="both"/>
                  </w:pPr>
                  <w:r>
                    <w:rPr>
                      <w:b/>
                      <w:bCs/>
                      <w:color w:val="FFFFFF"/>
                      <w:sz w:val="15"/>
                      <w:szCs w:val="15"/>
                    </w:rPr>
                    <w:t>Metric</w:t>
                  </w:r>
                </w:p>
              </w:tc>
              <w:tc>
                <w:tcPr>
                  <w:tcW w:w="220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shd w:val="clear" w:color="auto" w:fill="1F3864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64015CB2" w14:textId="77777777" w:rsidR="007603A2" w:rsidRDefault="00000000" w:rsidP="00CD2EAB">
                  <w:pPr>
                    <w:jc w:val="both"/>
                  </w:pPr>
                  <w:r>
                    <w:rPr>
                      <w:b/>
                      <w:bCs/>
                      <w:color w:val="FFFFFF"/>
                      <w:sz w:val="15"/>
                      <w:szCs w:val="15"/>
                    </w:rPr>
                    <w:t>Formula</w:t>
                  </w:r>
                </w:p>
              </w:tc>
              <w:tc>
                <w:tcPr>
                  <w:tcW w:w="230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shd w:val="clear" w:color="auto" w:fill="1F3864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234E07A3" w14:textId="77777777" w:rsidR="007603A2" w:rsidRDefault="00000000" w:rsidP="00CD2EAB">
                  <w:pPr>
                    <w:jc w:val="both"/>
                  </w:pPr>
                  <w:r>
                    <w:rPr>
                      <w:b/>
                      <w:bCs/>
                      <w:color w:val="FFFFFF"/>
                      <w:sz w:val="15"/>
                      <w:szCs w:val="15"/>
                    </w:rPr>
                    <w:t>Note</w:t>
                  </w:r>
                </w:p>
              </w:tc>
            </w:tr>
            <w:tr w:rsidR="007603A2" w14:paraId="1FEFE62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06E0D654" w14:textId="77777777" w:rsidR="007603A2" w:rsidRDefault="00000000" w:rsidP="00CD2EAB">
                  <w:pPr>
                    <w:jc w:val="both"/>
                  </w:pPr>
                  <w:r>
                    <w:rPr>
                      <w:color w:val="000000"/>
                      <w:sz w:val="15"/>
                      <w:szCs w:val="15"/>
                    </w:rPr>
                    <w:t>MAE</w:t>
                  </w:r>
                </w:p>
              </w:tc>
              <w:tc>
                <w:tcPr>
                  <w:tcW w:w="220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7A8B194C" w14:textId="77777777" w:rsidR="007603A2" w:rsidRDefault="00000000" w:rsidP="00CD2EAB">
                  <w:pPr>
                    <w:jc w:val="both"/>
                  </w:pPr>
                  <w:r>
                    <w:rPr>
                      <w:color w:val="000000"/>
                      <w:sz w:val="15"/>
                      <w:szCs w:val="15"/>
                    </w:rPr>
                    <w:t>(1/n)</w:t>
                  </w:r>
                  <w:proofErr w:type="spellStart"/>
                  <w:r>
                    <w:rPr>
                      <w:color w:val="000000"/>
                      <w:sz w:val="15"/>
                      <w:szCs w:val="15"/>
                    </w:rPr>
                    <w:t>Σ|y</w:t>
                  </w:r>
                  <w:proofErr w:type="spellEnd"/>
                  <w:r>
                    <w:rPr>
                      <w:color w:val="000000"/>
                      <w:sz w:val="15"/>
                      <w:szCs w:val="15"/>
                    </w:rPr>
                    <w:t>ᵢ−ŷᵢ|</w:t>
                  </w:r>
                </w:p>
              </w:tc>
              <w:tc>
                <w:tcPr>
                  <w:tcW w:w="230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45566F12" w14:textId="77777777" w:rsidR="007603A2" w:rsidRDefault="00000000" w:rsidP="00CD2EAB">
                  <w:pPr>
                    <w:jc w:val="both"/>
                  </w:pPr>
                  <w:r>
                    <w:rPr>
                      <w:color w:val="000000"/>
                      <w:sz w:val="15"/>
                      <w:szCs w:val="15"/>
                    </w:rPr>
                    <w:t>Same unit; robust to outliers</w:t>
                  </w:r>
                </w:p>
              </w:tc>
            </w:tr>
            <w:tr w:rsidR="007603A2" w14:paraId="3F356B1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515C1245" w14:textId="77777777" w:rsidR="007603A2" w:rsidRDefault="00000000" w:rsidP="00CD2EAB">
                  <w:pPr>
                    <w:jc w:val="both"/>
                  </w:pPr>
                  <w:r>
                    <w:rPr>
                      <w:color w:val="000000"/>
                      <w:sz w:val="15"/>
                      <w:szCs w:val="15"/>
                    </w:rPr>
                    <w:t>MSE</w:t>
                  </w:r>
                </w:p>
              </w:tc>
              <w:tc>
                <w:tcPr>
                  <w:tcW w:w="220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5435C731" w14:textId="77777777" w:rsidR="007603A2" w:rsidRDefault="00000000" w:rsidP="00CD2EAB">
                  <w:pPr>
                    <w:jc w:val="both"/>
                  </w:pPr>
                  <w:r>
                    <w:rPr>
                      <w:color w:val="000000"/>
                      <w:sz w:val="15"/>
                      <w:szCs w:val="15"/>
                    </w:rPr>
                    <w:t>(1/n)Σ(yᵢ−ŷᵢ)²</w:t>
                  </w:r>
                </w:p>
              </w:tc>
              <w:tc>
                <w:tcPr>
                  <w:tcW w:w="230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2E2792BF" w14:textId="77777777" w:rsidR="007603A2" w:rsidRDefault="00000000" w:rsidP="00CD2EAB">
                  <w:pPr>
                    <w:jc w:val="both"/>
                  </w:pPr>
                  <w:r>
                    <w:rPr>
                      <w:color w:val="000000"/>
                      <w:sz w:val="15"/>
                      <w:szCs w:val="15"/>
                    </w:rPr>
                    <w:t>Penalizes large errors</w:t>
                  </w:r>
                </w:p>
              </w:tc>
            </w:tr>
            <w:tr w:rsidR="007603A2" w14:paraId="60C4C21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7F5A8362" w14:textId="77777777" w:rsidR="007603A2" w:rsidRDefault="00000000" w:rsidP="00CD2EAB">
                  <w:pPr>
                    <w:jc w:val="both"/>
                  </w:pPr>
                  <w:r>
                    <w:rPr>
                      <w:color w:val="000000"/>
                      <w:sz w:val="15"/>
                      <w:szCs w:val="15"/>
                    </w:rPr>
                    <w:t>RMSE</w:t>
                  </w:r>
                </w:p>
              </w:tc>
              <w:tc>
                <w:tcPr>
                  <w:tcW w:w="220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4E6F369E" w14:textId="77777777" w:rsidR="007603A2" w:rsidRDefault="00000000" w:rsidP="00CD2EAB">
                  <w:pPr>
                    <w:jc w:val="both"/>
                  </w:pPr>
                  <w:r>
                    <w:rPr>
                      <w:color w:val="000000"/>
                      <w:sz w:val="15"/>
                      <w:szCs w:val="15"/>
                    </w:rPr>
                    <w:t>√MSE</w:t>
                  </w:r>
                </w:p>
              </w:tc>
              <w:tc>
                <w:tcPr>
                  <w:tcW w:w="230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1B8F3A85" w14:textId="77777777" w:rsidR="007603A2" w:rsidRDefault="00000000" w:rsidP="00CD2EAB">
                  <w:pPr>
                    <w:jc w:val="both"/>
                  </w:pPr>
                  <w:r>
                    <w:rPr>
                      <w:color w:val="000000"/>
                      <w:sz w:val="15"/>
                      <w:szCs w:val="15"/>
                    </w:rPr>
                    <w:t>Same unit; penalizes outliers</w:t>
                  </w:r>
                </w:p>
              </w:tc>
            </w:tr>
            <w:tr w:rsidR="007603A2" w14:paraId="1E2273F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77574BB7" w14:textId="77777777" w:rsidR="007603A2" w:rsidRDefault="00000000" w:rsidP="00CD2EAB">
                  <w:pPr>
                    <w:jc w:val="both"/>
                  </w:pPr>
                  <w:r>
                    <w:rPr>
                      <w:color w:val="000000"/>
                      <w:sz w:val="15"/>
                      <w:szCs w:val="15"/>
                    </w:rPr>
                    <w:t>R²</w:t>
                  </w:r>
                </w:p>
              </w:tc>
              <w:tc>
                <w:tcPr>
                  <w:tcW w:w="220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6B009760" w14:textId="77777777" w:rsidR="007603A2" w:rsidRDefault="00000000" w:rsidP="00CD2EAB">
                  <w:pPr>
                    <w:jc w:val="both"/>
                  </w:pPr>
                  <w:r>
                    <w:rPr>
                      <w:color w:val="000000"/>
                      <w:sz w:val="15"/>
                      <w:szCs w:val="15"/>
                    </w:rPr>
                    <w:t>1 − SSE/SST</w:t>
                  </w:r>
                </w:p>
              </w:tc>
              <w:tc>
                <w:tcPr>
                  <w:tcW w:w="230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10BC2D4C" w14:textId="77777777" w:rsidR="007603A2" w:rsidRDefault="00000000" w:rsidP="00CD2EAB">
                  <w:pPr>
                    <w:jc w:val="both"/>
                  </w:pPr>
                  <w:r>
                    <w:rPr>
                      <w:color w:val="000000"/>
                      <w:sz w:val="15"/>
                      <w:szCs w:val="15"/>
                    </w:rPr>
                    <w:t>Variance explained</w:t>
                  </w:r>
                </w:p>
              </w:tc>
            </w:tr>
          </w:tbl>
          <w:p w14:paraId="2AC846F1" w14:textId="77777777" w:rsidR="007603A2" w:rsidRDefault="00000000" w:rsidP="00CD2EAB">
            <w:pPr>
              <w:spacing w:after="25"/>
              <w:ind w:left="180" w:hanging="130"/>
              <w:jc w:val="both"/>
            </w:pPr>
            <w:r>
              <w:rPr>
                <w:b/>
                <w:bCs/>
                <w:color w:val="2E5395"/>
              </w:rPr>
              <w:t xml:space="preserve">▪ </w:t>
            </w:r>
            <w:r>
              <w:t xml:space="preserve">Smaller MAE/MSE/RMSE → </w:t>
            </w:r>
            <w:r>
              <w:rPr>
                <w:b/>
                <w:bCs/>
              </w:rPr>
              <w:t>better</w:t>
            </w:r>
            <w:r>
              <w:t xml:space="preserve">; R² closer to 1 → </w:t>
            </w:r>
            <w:r>
              <w:rPr>
                <w:b/>
                <w:bCs/>
              </w:rPr>
              <w:t>better</w:t>
            </w:r>
            <w:r>
              <w:t>.</w:t>
            </w:r>
          </w:p>
          <w:p w14:paraId="60564E76" w14:textId="77777777" w:rsidR="007603A2" w:rsidRDefault="00000000" w:rsidP="00CD2EAB">
            <w:pPr>
              <w:spacing w:after="90"/>
              <w:jc w:val="both"/>
            </w:pPr>
            <w:r>
              <w:rPr>
                <w:i/>
                <w:iCs/>
                <w:color w:val="595959"/>
                <w:sz w:val="13"/>
                <w:szCs w:val="13"/>
              </w:rPr>
              <w:t>Example — errors [2,-2,3]: MAE=2.33, MSE=5.67, RMSE=2.38.</w:t>
            </w:r>
          </w:p>
          <w:p w14:paraId="6A0CE692" w14:textId="77777777" w:rsidR="007603A2" w:rsidRDefault="00000000" w:rsidP="00CD2EAB">
            <w:pPr>
              <w:pBdr>
                <w:bottom w:val="single" w:sz="2" w:space="0" w:color="1F3864"/>
              </w:pBdr>
              <w:shd w:val="clear" w:color="auto" w:fill="1F3864"/>
              <w:spacing w:before="120" w:after="60"/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8 · R² SCORE (COEFFICIENT OF DETERMINATION)</w:t>
            </w:r>
          </w:p>
          <w:p w14:paraId="0BF669DA" w14:textId="77777777" w:rsidR="007603A2" w:rsidRDefault="00000000" w:rsidP="00CD2EAB">
            <w:pPr>
              <w:spacing w:after="25"/>
              <w:ind w:left="180" w:hanging="130"/>
              <w:jc w:val="both"/>
            </w:pPr>
            <w:r>
              <w:rPr>
                <w:b/>
                <w:bCs/>
                <w:color w:val="2E5395"/>
              </w:rPr>
              <w:t xml:space="preserve">▪ </w:t>
            </w:r>
            <w:r>
              <w:t>Asks: how much variation in the target does my model explain, vs. just predicting the mean?</w:t>
            </w:r>
          </w:p>
          <w:p w14:paraId="07477883" w14:textId="77777777" w:rsidR="007603A2" w:rsidRDefault="00000000" w:rsidP="00CD2EAB">
            <w:pPr>
              <w:pBdr>
                <w:top w:val="single" w:sz="2" w:space="0" w:color="8FAADC"/>
                <w:left w:val="single" w:sz="2" w:space="0" w:color="8FAADC"/>
                <w:bottom w:val="single" w:sz="2" w:space="0" w:color="8FAADC"/>
                <w:right w:val="single" w:sz="2" w:space="0" w:color="8FAADC"/>
              </w:pBdr>
              <w:shd w:val="clear" w:color="auto" w:fill="F2F2F2"/>
              <w:spacing w:before="20" w:after="40"/>
              <w:jc w:val="both"/>
            </w:pPr>
            <w:r>
              <w:rPr>
                <w:rFonts w:ascii="Cambria Math" w:eastAsia="Cambria Math" w:hAnsi="Cambria Math" w:cs="Cambria Math"/>
                <w:i/>
                <w:iCs/>
              </w:rPr>
              <w:t>SST = Σ(yᵢ−ȳ)²      SSE = Σ(yᵢ−ŷᵢ)²</w:t>
            </w:r>
          </w:p>
          <w:p w14:paraId="5BE6E26D" w14:textId="77777777" w:rsidR="007603A2" w:rsidRDefault="00000000" w:rsidP="00CD2EAB">
            <w:pPr>
              <w:pBdr>
                <w:top w:val="single" w:sz="2" w:space="0" w:color="8FAADC"/>
                <w:left w:val="single" w:sz="2" w:space="0" w:color="8FAADC"/>
                <w:bottom w:val="single" w:sz="2" w:space="0" w:color="8FAADC"/>
                <w:right w:val="single" w:sz="2" w:space="0" w:color="8FAADC"/>
              </w:pBdr>
              <w:shd w:val="clear" w:color="auto" w:fill="F2F2F2"/>
              <w:spacing w:before="20" w:after="40"/>
              <w:jc w:val="both"/>
            </w:pPr>
            <w:r>
              <w:rPr>
                <w:rFonts w:ascii="Cambria Math" w:eastAsia="Cambria Math" w:hAnsi="Cambria Math" w:cs="Cambria Math"/>
                <w:i/>
                <w:iCs/>
              </w:rPr>
              <w:t>R² = 1 − SSE/SST</w:t>
            </w:r>
          </w:p>
          <w:tbl>
            <w:tblPr>
              <w:tblW w:w="54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00"/>
              <w:gridCol w:w="4000"/>
            </w:tblGrid>
            <w:tr w:rsidR="007603A2" w14:paraId="6793A82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140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shd w:val="clear" w:color="auto" w:fill="1F3864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43894936" w14:textId="77777777" w:rsidR="007603A2" w:rsidRDefault="00000000" w:rsidP="00CD2EAB">
                  <w:pPr>
                    <w:jc w:val="both"/>
                  </w:pPr>
                  <w:r>
                    <w:rPr>
                      <w:b/>
                      <w:bCs/>
                      <w:color w:val="FFFFFF"/>
                      <w:sz w:val="15"/>
                      <w:szCs w:val="15"/>
                    </w:rPr>
                    <w:t>R² value</w:t>
                  </w:r>
                </w:p>
              </w:tc>
              <w:tc>
                <w:tcPr>
                  <w:tcW w:w="400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shd w:val="clear" w:color="auto" w:fill="1F3864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04CA7FC0" w14:textId="77777777" w:rsidR="007603A2" w:rsidRDefault="00000000" w:rsidP="00CD2EAB">
                  <w:pPr>
                    <w:jc w:val="both"/>
                  </w:pPr>
                  <w:r>
                    <w:rPr>
                      <w:b/>
                      <w:bCs/>
                      <w:color w:val="FFFFFF"/>
                      <w:sz w:val="15"/>
                      <w:szCs w:val="15"/>
                    </w:rPr>
                    <w:t>Meaning</w:t>
                  </w:r>
                </w:p>
              </w:tc>
            </w:tr>
            <w:tr w:rsidR="007603A2" w14:paraId="365068F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26A63A2E" w14:textId="77777777" w:rsidR="007603A2" w:rsidRDefault="00000000" w:rsidP="00CD2EAB">
                  <w:pPr>
                    <w:jc w:val="both"/>
                  </w:pPr>
                  <w:r>
                    <w:rPr>
                      <w:color w:val="000000"/>
                      <w:sz w:val="15"/>
                      <w:szCs w:val="15"/>
                    </w:rPr>
                    <w:t>= 1</w:t>
                  </w:r>
                </w:p>
              </w:tc>
              <w:tc>
                <w:tcPr>
                  <w:tcW w:w="400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5212CD07" w14:textId="77777777" w:rsidR="007603A2" w:rsidRDefault="00000000" w:rsidP="00CD2EAB">
                  <w:pPr>
                    <w:jc w:val="both"/>
                  </w:pPr>
                  <w:r>
                    <w:rPr>
                      <w:color w:val="000000"/>
                      <w:sz w:val="15"/>
                      <w:szCs w:val="15"/>
                    </w:rPr>
                    <w:t>Perfect fit (SSE = 0)</w:t>
                  </w:r>
                </w:p>
              </w:tc>
            </w:tr>
            <w:tr w:rsidR="007603A2" w14:paraId="0C31C27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45D7F3B8" w14:textId="77777777" w:rsidR="007603A2" w:rsidRDefault="00000000" w:rsidP="00CD2EAB">
                  <w:pPr>
                    <w:jc w:val="both"/>
                  </w:pPr>
                  <w:r>
                    <w:rPr>
                      <w:color w:val="000000"/>
                      <w:sz w:val="15"/>
                      <w:szCs w:val="15"/>
                    </w:rPr>
                    <w:t>= 0</w:t>
                  </w:r>
                </w:p>
              </w:tc>
              <w:tc>
                <w:tcPr>
                  <w:tcW w:w="400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08ADBCD4" w14:textId="77777777" w:rsidR="007603A2" w:rsidRDefault="00000000" w:rsidP="00CD2EAB">
                  <w:pPr>
                    <w:jc w:val="both"/>
                  </w:pPr>
                  <w:r>
                    <w:rPr>
                      <w:color w:val="000000"/>
                      <w:sz w:val="15"/>
                      <w:szCs w:val="15"/>
                    </w:rPr>
                    <w:t>No better than mean baseline</w:t>
                  </w:r>
                </w:p>
              </w:tc>
            </w:tr>
            <w:tr w:rsidR="007603A2" w14:paraId="77760CB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6BFE4AEF" w14:textId="77777777" w:rsidR="007603A2" w:rsidRDefault="00000000" w:rsidP="00CD2EAB">
                  <w:pPr>
                    <w:jc w:val="both"/>
                  </w:pPr>
                  <w:r>
                    <w:rPr>
                      <w:color w:val="000000"/>
                      <w:sz w:val="15"/>
                      <w:szCs w:val="15"/>
                    </w:rPr>
                    <w:t>&lt; 0</w:t>
                  </w:r>
                </w:p>
              </w:tc>
              <w:tc>
                <w:tcPr>
                  <w:tcW w:w="400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158DAEC2" w14:textId="77777777" w:rsidR="007603A2" w:rsidRDefault="00000000" w:rsidP="00CD2EAB">
                  <w:pPr>
                    <w:jc w:val="both"/>
                  </w:pPr>
                  <w:r>
                    <w:rPr>
                      <w:color w:val="000000"/>
                      <w:sz w:val="15"/>
                      <w:szCs w:val="15"/>
                    </w:rPr>
                    <w:t>Worse than mean baseline</w:t>
                  </w:r>
                </w:p>
              </w:tc>
            </w:tr>
          </w:tbl>
          <w:p w14:paraId="06D37459" w14:textId="77777777" w:rsidR="007603A2" w:rsidRDefault="00000000" w:rsidP="00CD2EAB">
            <w:pPr>
              <w:pBdr>
                <w:bottom w:val="single" w:sz="2" w:space="0" w:color="1F3864"/>
              </w:pBdr>
              <w:shd w:val="clear" w:color="auto" w:fill="1F3864"/>
              <w:spacing w:before="120" w:after="60"/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9 · ADJUSTED R²</w:t>
            </w:r>
          </w:p>
          <w:p w14:paraId="79232B1B" w14:textId="77777777" w:rsidR="007603A2" w:rsidRDefault="00000000" w:rsidP="00CD2EAB">
            <w:pPr>
              <w:spacing w:after="25"/>
              <w:ind w:left="180" w:hanging="130"/>
              <w:jc w:val="both"/>
            </w:pPr>
            <w:r>
              <w:rPr>
                <w:b/>
                <w:bCs/>
                <w:color w:val="2E5395"/>
              </w:rPr>
              <w:t xml:space="preserve">▪ </w:t>
            </w:r>
            <w:r>
              <w:t xml:space="preserve">Plain R² </w:t>
            </w:r>
            <w:r>
              <w:rPr>
                <w:b/>
                <w:bCs/>
              </w:rPr>
              <w:t>never decreases</w:t>
            </w:r>
            <w:r>
              <w:t xml:space="preserve"> when adding features — even useless ones. Adjusted R² penalizes irrelevant predictors.</w:t>
            </w:r>
          </w:p>
          <w:p w14:paraId="5539B487" w14:textId="77777777" w:rsidR="007603A2" w:rsidRDefault="00000000" w:rsidP="00CD2EAB">
            <w:pPr>
              <w:pBdr>
                <w:top w:val="single" w:sz="2" w:space="0" w:color="8FAADC"/>
                <w:left w:val="single" w:sz="2" w:space="0" w:color="8FAADC"/>
                <w:bottom w:val="single" w:sz="2" w:space="0" w:color="8FAADC"/>
                <w:right w:val="single" w:sz="2" w:space="0" w:color="8FAADC"/>
              </w:pBdr>
              <w:shd w:val="clear" w:color="auto" w:fill="F2F2F2"/>
              <w:spacing w:before="20" w:after="40"/>
              <w:jc w:val="both"/>
            </w:pPr>
            <w:r>
              <w:rPr>
                <w:rFonts w:ascii="Cambria Math" w:eastAsia="Cambria Math" w:hAnsi="Cambria Math" w:cs="Cambria Math"/>
                <w:i/>
                <w:iCs/>
              </w:rPr>
              <w:t>Adj. R² = 1 − (1−R²)(n−1)/(n−p−1)</w:t>
            </w:r>
          </w:p>
          <w:p w14:paraId="21CF737D" w14:textId="77777777" w:rsidR="007603A2" w:rsidRDefault="00000000" w:rsidP="00CD2EAB">
            <w:pPr>
              <w:spacing w:after="25"/>
              <w:ind w:left="180" w:hanging="130"/>
              <w:jc w:val="both"/>
            </w:pPr>
            <w:r>
              <w:rPr>
                <w:b/>
                <w:bCs/>
                <w:color w:val="2E5395"/>
              </w:rPr>
              <w:t xml:space="preserve">▪ </w:t>
            </w:r>
            <w:r>
              <w:t>n = #observations, p = #predictors. Feature helps ⇒ Adj. R² ↑; feature is noise ⇒ Adj. R² ↓.</w:t>
            </w:r>
          </w:p>
          <w:p w14:paraId="2E8E5116" w14:textId="77777777" w:rsidR="007603A2" w:rsidRDefault="00000000" w:rsidP="00CD2EAB">
            <w:pPr>
              <w:pBdr>
                <w:bottom w:val="single" w:sz="2" w:space="0" w:color="1F3864"/>
              </w:pBdr>
              <w:shd w:val="clear" w:color="auto" w:fill="1F3864"/>
              <w:spacing w:before="120" w:after="60"/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9B · MAE VS MSE VS RMSE VS R²</w:t>
            </w:r>
          </w:p>
          <w:p w14:paraId="24C98832" w14:textId="77777777" w:rsidR="007603A2" w:rsidRDefault="00000000" w:rsidP="00CD2EAB">
            <w:pPr>
              <w:spacing w:after="25"/>
              <w:ind w:left="180" w:hanging="130"/>
              <w:jc w:val="both"/>
            </w:pPr>
            <w:r>
              <w:rPr>
                <w:b/>
                <w:bCs/>
                <w:color w:val="2E5395"/>
              </w:rPr>
              <w:lastRenderedPageBreak/>
              <w:t xml:space="preserve">▪ </w:t>
            </w:r>
            <w:r>
              <w:rPr>
                <w:b/>
                <w:bCs/>
              </w:rPr>
              <w:t>MAE, MSE, RMSE</w:t>
            </w:r>
            <w:r>
              <w:t xml:space="preserve"> → "How wrong are my predictions?" (error magnitude).</w:t>
            </w:r>
          </w:p>
          <w:p w14:paraId="627A996A" w14:textId="77777777" w:rsidR="007603A2" w:rsidRDefault="00000000" w:rsidP="00CD2EAB">
            <w:pPr>
              <w:spacing w:after="25"/>
              <w:ind w:left="180" w:hanging="130"/>
              <w:jc w:val="both"/>
            </w:pPr>
            <w:r>
              <w:rPr>
                <w:b/>
                <w:bCs/>
                <w:color w:val="2E5395"/>
              </w:rPr>
              <w:t xml:space="preserve">▪ </w:t>
            </w:r>
            <w:r>
              <w:rPr>
                <w:b/>
                <w:bCs/>
              </w:rPr>
              <w:t>R², Adjusted R²</w:t>
            </w:r>
            <w:r>
              <w:t xml:space="preserve"> → "How well does the model explain the target?"</w:t>
            </w:r>
          </w:p>
          <w:p w14:paraId="145C5AA4" w14:textId="77777777" w:rsidR="007603A2" w:rsidRDefault="00000000" w:rsidP="00CD2EAB">
            <w:pPr>
              <w:spacing w:after="25"/>
              <w:ind w:left="180" w:hanging="130"/>
              <w:jc w:val="both"/>
            </w:pPr>
            <w:r>
              <w:rPr>
                <w:b/>
                <w:bCs/>
                <w:color w:val="2E5395"/>
              </w:rPr>
              <w:t xml:space="preserve">▪ </w:t>
            </w:r>
            <w:r>
              <w:t xml:space="preserve">Rule of thumb: report </w:t>
            </w:r>
            <w:r>
              <w:rPr>
                <w:b/>
                <w:bCs/>
              </w:rPr>
              <w:t>RMSE</w:t>
            </w:r>
            <w:r>
              <w:t xml:space="preserve"> for interpretability + </w:t>
            </w:r>
            <w:r>
              <w:rPr>
                <w:b/>
                <w:bCs/>
              </w:rPr>
              <w:t>R²/Adj. R²</w:t>
            </w:r>
            <w:r>
              <w:t xml:space="preserve"> for explanatory power.</w:t>
            </w:r>
          </w:p>
        </w:tc>
        <w:tc>
          <w:tcPr>
            <w:tcW w:w="2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60E04F8" w14:textId="77777777" w:rsidR="007603A2" w:rsidRDefault="007603A2" w:rsidP="00CD2EAB">
            <w:pPr>
              <w:jc w:val="both"/>
            </w:pPr>
          </w:p>
        </w:tc>
        <w:tc>
          <w:tcPr>
            <w:tcW w:w="557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0" w:type="dxa"/>
            </w:tcMar>
          </w:tcPr>
          <w:p w14:paraId="52E16B32" w14:textId="77777777" w:rsidR="007603A2" w:rsidRDefault="00000000" w:rsidP="00CD2EAB">
            <w:pPr>
              <w:pBdr>
                <w:bottom w:val="single" w:sz="2" w:space="0" w:color="1F3864"/>
              </w:pBdr>
              <w:shd w:val="clear" w:color="auto" w:fill="1F3864"/>
              <w:spacing w:before="120" w:after="60"/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10 · MULTIPLE LINEAR REGRESSION (MLR)</w:t>
            </w:r>
          </w:p>
          <w:p w14:paraId="2CDA337C" w14:textId="77777777" w:rsidR="007603A2" w:rsidRDefault="00000000" w:rsidP="00CD2EAB">
            <w:pPr>
              <w:spacing w:after="25"/>
              <w:ind w:left="180" w:hanging="130"/>
              <w:jc w:val="both"/>
            </w:pPr>
            <w:r>
              <w:rPr>
                <w:b/>
                <w:bCs/>
                <w:color w:val="2E5395"/>
              </w:rPr>
              <w:t xml:space="preserve">▪ </w:t>
            </w:r>
            <w:r>
              <w:t xml:space="preserve">LR with </w:t>
            </w:r>
            <w:r>
              <w:rPr>
                <w:b/>
                <w:bCs/>
              </w:rPr>
              <w:t>more than one</w:t>
            </w:r>
            <w:r>
              <w:t xml:space="preserve"> input feature predicting one continuous target.</w:t>
            </w:r>
          </w:p>
          <w:p w14:paraId="49F5D91D" w14:textId="77777777" w:rsidR="007603A2" w:rsidRDefault="00000000" w:rsidP="00CD2EAB">
            <w:pPr>
              <w:pBdr>
                <w:top w:val="single" w:sz="2" w:space="0" w:color="8FAADC"/>
                <w:left w:val="single" w:sz="2" w:space="0" w:color="8FAADC"/>
                <w:bottom w:val="single" w:sz="2" w:space="0" w:color="8FAADC"/>
                <w:right w:val="single" w:sz="2" w:space="0" w:color="8FAADC"/>
              </w:pBdr>
              <w:shd w:val="clear" w:color="auto" w:fill="F2F2F2"/>
              <w:spacing w:before="20" w:after="40"/>
              <w:jc w:val="both"/>
            </w:pPr>
            <w:r>
              <w:rPr>
                <w:rFonts w:ascii="Cambria Math" w:eastAsia="Cambria Math" w:hAnsi="Cambria Math" w:cs="Cambria Math"/>
                <w:i/>
                <w:iCs/>
              </w:rPr>
              <w:t>ŷ = β₀ + β₁x₁ + β₂x₂ + … + βₙxₙ</w:t>
            </w:r>
          </w:p>
          <w:p w14:paraId="779708CB" w14:textId="77777777" w:rsidR="007603A2" w:rsidRDefault="00000000" w:rsidP="00CD2EAB">
            <w:pPr>
              <w:spacing w:after="25"/>
              <w:ind w:left="180" w:hanging="130"/>
              <w:jc w:val="both"/>
            </w:pPr>
            <w:r>
              <w:rPr>
                <w:b/>
                <w:bCs/>
                <w:color w:val="2E5395"/>
              </w:rPr>
              <w:t xml:space="preserve">▪ </w:t>
            </w:r>
            <w:r>
              <w:t>β₀ = intercept/bias; βⱼ = weight of feature xⱼ, learned from training data.</w:t>
            </w:r>
          </w:p>
          <w:p w14:paraId="78395D16" w14:textId="77777777" w:rsidR="007603A2" w:rsidRDefault="00000000" w:rsidP="00CD2EAB">
            <w:pPr>
              <w:spacing w:after="25"/>
              <w:ind w:left="180" w:hanging="130"/>
              <w:jc w:val="both"/>
            </w:pPr>
            <w:r>
              <w:rPr>
                <w:b/>
                <w:bCs/>
                <w:color w:val="2E5395"/>
              </w:rPr>
              <w:t xml:space="preserve">▪ </w:t>
            </w:r>
            <w:r>
              <w:t xml:space="preserve">Comparing β₁ vs β₂ directly is </w:t>
            </w:r>
            <w:r>
              <w:rPr>
                <w:b/>
                <w:bCs/>
              </w:rPr>
              <w:t>not valid</w:t>
            </w:r>
            <w:r>
              <w:t xml:space="preserve"> — magnitude depends on each feature's scale/units.</w:t>
            </w:r>
          </w:p>
          <w:p w14:paraId="4BB5133F" w14:textId="77777777" w:rsidR="007603A2" w:rsidRDefault="00000000" w:rsidP="00CD2EAB">
            <w:pPr>
              <w:pBdr>
                <w:bottom w:val="single" w:sz="2" w:space="0" w:color="1F3864"/>
              </w:pBdr>
              <w:shd w:val="clear" w:color="auto" w:fill="1F3864"/>
              <w:spacing w:before="120" w:after="60"/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11 · MATRIX (NORMAL EQUATION) FORM</w:t>
            </w:r>
          </w:p>
          <w:p w14:paraId="7CB03445" w14:textId="77777777" w:rsidR="007603A2" w:rsidRDefault="00000000" w:rsidP="00CD2EAB">
            <w:pPr>
              <w:pBdr>
                <w:top w:val="single" w:sz="2" w:space="0" w:color="8FAADC"/>
                <w:left w:val="single" w:sz="2" w:space="0" w:color="8FAADC"/>
                <w:bottom w:val="single" w:sz="2" w:space="0" w:color="8FAADC"/>
                <w:right w:val="single" w:sz="2" w:space="0" w:color="8FAADC"/>
              </w:pBdr>
              <w:shd w:val="clear" w:color="auto" w:fill="F2F2F2"/>
              <w:spacing w:before="20" w:after="40"/>
              <w:jc w:val="both"/>
            </w:pPr>
            <w:r>
              <w:rPr>
                <w:rFonts w:ascii="Cambria Math" w:eastAsia="Cambria Math" w:hAnsi="Cambria Math" w:cs="Cambria Math"/>
                <w:i/>
                <w:iCs/>
              </w:rPr>
              <w:t>ŷ = Xβ ,   X has a leading column of 1's (for β₀)</w:t>
            </w:r>
          </w:p>
          <w:p w14:paraId="0ED239D9" w14:textId="77777777" w:rsidR="007603A2" w:rsidRDefault="00000000" w:rsidP="00CD2EAB">
            <w:pPr>
              <w:spacing w:after="25"/>
              <w:ind w:left="180" w:hanging="130"/>
              <w:jc w:val="both"/>
            </w:pPr>
            <w:r>
              <w:rPr>
                <w:b/>
                <w:bCs/>
                <w:color w:val="2E5395"/>
              </w:rPr>
              <w:t xml:space="preserve">▪ </w:t>
            </w:r>
            <w:r>
              <w:t xml:space="preserve">Minimizing </w:t>
            </w:r>
            <w:r>
              <w:rPr>
                <w:rFonts w:ascii="Consolas" w:eastAsia="Consolas" w:hAnsi="Consolas" w:cs="Consolas"/>
                <w:color w:val="B45309"/>
                <w:sz w:val="16"/>
                <w:szCs w:val="16"/>
              </w:rPr>
              <w:t>E = (y−Xβ)ᵀ(y−Xβ)</w:t>
            </w:r>
            <w:r>
              <w:t xml:space="preserve"> and setting </w:t>
            </w:r>
            <w:r>
              <w:rPr>
                <w:rFonts w:ascii="Consolas" w:eastAsia="Consolas" w:hAnsi="Consolas" w:cs="Consolas"/>
                <w:color w:val="B45309"/>
                <w:sz w:val="16"/>
                <w:szCs w:val="16"/>
              </w:rPr>
              <w:t>∂E/∂β = 0</w:t>
            </w:r>
            <w:r>
              <w:t xml:space="preserve"> gives the closed-form solution:</w:t>
            </w:r>
          </w:p>
          <w:p w14:paraId="3201FA32" w14:textId="77777777" w:rsidR="007603A2" w:rsidRDefault="00000000" w:rsidP="00CD2EAB">
            <w:pPr>
              <w:pBdr>
                <w:top w:val="single" w:sz="2" w:space="0" w:color="8FAADC"/>
                <w:left w:val="single" w:sz="2" w:space="0" w:color="8FAADC"/>
                <w:bottom w:val="single" w:sz="2" w:space="0" w:color="8FAADC"/>
                <w:right w:val="single" w:sz="2" w:space="0" w:color="8FAADC"/>
              </w:pBdr>
              <w:shd w:val="clear" w:color="auto" w:fill="F2F2F2"/>
              <w:spacing w:before="20" w:after="40"/>
              <w:jc w:val="both"/>
            </w:pPr>
            <w:r>
              <w:rPr>
                <w:rFonts w:ascii="Cambria Math" w:eastAsia="Cambria Math" w:hAnsi="Cambria Math" w:cs="Cambria Math"/>
                <w:i/>
                <w:iCs/>
              </w:rPr>
              <w:t xml:space="preserve">β = (XᵀX)⁻¹ 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</w:rPr>
              <w:t>Xᵀy</w:t>
            </w:r>
            <w:proofErr w:type="spellEnd"/>
          </w:p>
          <w:p w14:paraId="10E82B21" w14:textId="77777777" w:rsidR="007603A2" w:rsidRDefault="00000000" w:rsidP="00CD2EAB">
            <w:pPr>
              <w:spacing w:after="25"/>
              <w:ind w:left="180" w:hanging="130"/>
              <w:jc w:val="both"/>
            </w:pPr>
            <w:r>
              <w:rPr>
                <w:b/>
                <w:bCs/>
                <w:color w:val="2E5395"/>
              </w:rPr>
              <w:t xml:space="preserve">▪ </w:t>
            </w:r>
            <w:r>
              <w:t xml:space="preserve">This is exactly what </w:t>
            </w:r>
            <w:proofErr w:type="spellStart"/>
            <w:r>
              <w:rPr>
                <w:rFonts w:ascii="Consolas" w:eastAsia="Consolas" w:hAnsi="Consolas" w:cs="Consolas"/>
                <w:color w:val="B45309"/>
                <w:sz w:val="16"/>
                <w:szCs w:val="16"/>
              </w:rPr>
              <w:t>MeraLR</w:t>
            </w:r>
            <w:proofErr w:type="spellEnd"/>
            <w:r>
              <w:t xml:space="preserve"> (multiple) computes via </w:t>
            </w:r>
            <w:proofErr w:type="spellStart"/>
            <w:r>
              <w:rPr>
                <w:rFonts w:ascii="Consolas" w:eastAsia="Consolas" w:hAnsi="Consolas" w:cs="Consolas"/>
                <w:color w:val="B45309"/>
                <w:sz w:val="16"/>
                <w:szCs w:val="16"/>
              </w:rPr>
              <w:t>np.linalg.inv</w:t>
            </w:r>
            <w:proofErr w:type="spellEnd"/>
            <w:r>
              <w:t xml:space="preserve"> — matches </w:t>
            </w:r>
            <w:proofErr w:type="spellStart"/>
            <w:r>
              <w:t>sklearn's</w:t>
            </w:r>
            <w:proofErr w:type="spellEnd"/>
            <w:r>
              <w:t xml:space="preserve"> </w:t>
            </w:r>
            <w:proofErr w:type="spellStart"/>
            <w:r>
              <w:t>coef</w:t>
            </w:r>
            <w:proofErr w:type="spellEnd"/>
            <w:r>
              <w:t>_/intercept_ exactly.</w:t>
            </w:r>
          </w:p>
          <w:p w14:paraId="35CB5819" w14:textId="77777777" w:rsidR="007603A2" w:rsidRDefault="00000000" w:rsidP="00CD2EAB">
            <w:pPr>
              <w:spacing w:before="40" w:after="40"/>
              <w:jc w:val="both"/>
            </w:pPr>
            <w:r>
              <w:rPr>
                <w:noProof/>
              </w:rPr>
              <w:drawing>
                <wp:inline distT="0" distB="0" distL="0" distR="0" wp14:anchorId="1C2FC02A" wp14:editId="6EEBDECD">
                  <wp:extent cx="3048000" cy="1790700"/>
                  <wp:effectExtent l="0" t="0" r="0" b="0"/>
                  <wp:docPr id="261646559" name="Picture 2616465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FF7905" w14:textId="77777777" w:rsidR="007603A2" w:rsidRDefault="00000000" w:rsidP="00CD2EAB">
            <w:pPr>
              <w:pBdr>
                <w:bottom w:val="single" w:sz="2" w:space="0" w:color="1F3864"/>
              </w:pBdr>
              <w:shd w:val="clear" w:color="auto" w:fill="1F3864"/>
              <w:spacing w:before="120" w:after="60"/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12 · MAIN ASSUMPTIONS OF LR</w:t>
            </w:r>
          </w:p>
          <w:tbl>
            <w:tblPr>
              <w:tblW w:w="5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900"/>
              <w:gridCol w:w="3100"/>
            </w:tblGrid>
            <w:tr w:rsidR="007603A2" w14:paraId="0ECF7F8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190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shd w:val="clear" w:color="auto" w:fill="1F3864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67D288A9" w14:textId="77777777" w:rsidR="007603A2" w:rsidRDefault="00000000" w:rsidP="00CD2EAB">
                  <w:pPr>
                    <w:jc w:val="both"/>
                  </w:pPr>
                  <w:r>
                    <w:rPr>
                      <w:b/>
                      <w:bCs/>
                      <w:color w:val="FFFFFF"/>
                      <w:sz w:val="15"/>
                      <w:szCs w:val="15"/>
                    </w:rPr>
                    <w:t>Assumption</w:t>
                  </w:r>
                </w:p>
              </w:tc>
              <w:tc>
                <w:tcPr>
                  <w:tcW w:w="310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shd w:val="clear" w:color="auto" w:fill="1F3864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12D19F0D" w14:textId="77777777" w:rsidR="007603A2" w:rsidRDefault="00000000" w:rsidP="00CD2EAB">
                  <w:pPr>
                    <w:jc w:val="both"/>
                  </w:pPr>
                  <w:r>
                    <w:rPr>
                      <w:b/>
                      <w:bCs/>
                      <w:color w:val="FFFFFF"/>
                      <w:sz w:val="15"/>
                      <w:szCs w:val="15"/>
                    </w:rPr>
                    <w:t>Simple meaning</w:t>
                  </w:r>
                </w:p>
              </w:tc>
            </w:tr>
            <w:tr w:rsidR="007603A2" w14:paraId="1A487E0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90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495C34A9" w14:textId="77777777" w:rsidR="007603A2" w:rsidRDefault="00000000" w:rsidP="00CD2EAB">
                  <w:pPr>
                    <w:jc w:val="both"/>
                  </w:pPr>
                  <w:r>
                    <w:rPr>
                      <w:color w:val="000000"/>
                      <w:sz w:val="15"/>
                      <w:szCs w:val="15"/>
                    </w:rPr>
                    <w:t>Linear relationship</w:t>
                  </w:r>
                </w:p>
              </w:tc>
              <w:tc>
                <w:tcPr>
                  <w:tcW w:w="310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715D1055" w14:textId="77777777" w:rsidR="007603A2" w:rsidRDefault="00000000" w:rsidP="00CD2EAB">
                  <w:pPr>
                    <w:jc w:val="both"/>
                  </w:pPr>
                  <w:r>
                    <w:rPr>
                      <w:color w:val="000000"/>
                      <w:sz w:val="15"/>
                      <w:szCs w:val="15"/>
                    </w:rPr>
                    <w:t>Inputs &amp; target are linearly related</w:t>
                  </w:r>
                </w:p>
              </w:tc>
            </w:tr>
            <w:tr w:rsidR="007603A2" w14:paraId="11C1400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90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6A176A71" w14:textId="77777777" w:rsidR="007603A2" w:rsidRDefault="00000000" w:rsidP="00CD2EAB">
                  <w:pPr>
                    <w:jc w:val="both"/>
                  </w:pPr>
                  <w:r>
                    <w:rPr>
                      <w:color w:val="000000"/>
                      <w:sz w:val="15"/>
                      <w:szCs w:val="15"/>
                    </w:rPr>
                    <w:t>No multicollinearity</w:t>
                  </w:r>
                </w:p>
              </w:tc>
              <w:tc>
                <w:tcPr>
                  <w:tcW w:w="310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1F5B6F15" w14:textId="77777777" w:rsidR="007603A2" w:rsidRDefault="00000000" w:rsidP="00CD2EAB">
                  <w:pPr>
                    <w:jc w:val="both"/>
                  </w:pPr>
                  <w:r>
                    <w:rPr>
                      <w:color w:val="000000"/>
                      <w:sz w:val="15"/>
                      <w:szCs w:val="15"/>
                    </w:rPr>
                    <w:t>Predictors aren't highly correlated</w:t>
                  </w:r>
                </w:p>
              </w:tc>
            </w:tr>
            <w:tr w:rsidR="007603A2" w14:paraId="24F4861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90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3DC27715" w14:textId="77777777" w:rsidR="007603A2" w:rsidRDefault="00000000" w:rsidP="00CD2EAB">
                  <w:pPr>
                    <w:jc w:val="both"/>
                  </w:pPr>
                  <w:r>
                    <w:rPr>
                      <w:color w:val="000000"/>
                      <w:sz w:val="15"/>
                      <w:szCs w:val="15"/>
                    </w:rPr>
                    <w:t>Normal residuals</w:t>
                  </w:r>
                </w:p>
              </w:tc>
              <w:tc>
                <w:tcPr>
                  <w:tcW w:w="310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685F23FD" w14:textId="77777777" w:rsidR="007603A2" w:rsidRDefault="00000000" w:rsidP="00CD2EAB">
                  <w:pPr>
                    <w:jc w:val="both"/>
                  </w:pPr>
                  <w:r>
                    <w:rPr>
                      <w:color w:val="000000"/>
                      <w:sz w:val="15"/>
                      <w:szCs w:val="15"/>
                    </w:rPr>
                    <w:t>Errors ≈ normal distribution</w:t>
                  </w:r>
                </w:p>
              </w:tc>
            </w:tr>
            <w:tr w:rsidR="007603A2" w14:paraId="2D1CEFF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90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53C7F5E5" w14:textId="77777777" w:rsidR="007603A2" w:rsidRDefault="00000000" w:rsidP="00CD2EAB">
                  <w:pPr>
                    <w:jc w:val="both"/>
                  </w:pPr>
                  <w:r>
                    <w:rPr>
                      <w:color w:val="000000"/>
                      <w:sz w:val="15"/>
                      <w:szCs w:val="15"/>
                    </w:rPr>
                    <w:t>Homoscedasticity</w:t>
                  </w:r>
                </w:p>
              </w:tc>
              <w:tc>
                <w:tcPr>
                  <w:tcW w:w="310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3931231D" w14:textId="77777777" w:rsidR="007603A2" w:rsidRDefault="00000000" w:rsidP="00CD2EAB">
                  <w:pPr>
                    <w:jc w:val="both"/>
                  </w:pPr>
                  <w:r>
                    <w:rPr>
                      <w:color w:val="000000"/>
                      <w:sz w:val="15"/>
                      <w:szCs w:val="15"/>
                    </w:rPr>
                    <w:t>Residual variance stays constant</w:t>
                  </w:r>
                </w:p>
              </w:tc>
            </w:tr>
            <w:tr w:rsidR="007603A2" w14:paraId="4A6C5C5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90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4A2ECE2A" w14:textId="77777777" w:rsidR="007603A2" w:rsidRDefault="00000000" w:rsidP="00CD2EAB">
                  <w:pPr>
                    <w:jc w:val="both"/>
                  </w:pPr>
                  <w:r>
                    <w:rPr>
                      <w:color w:val="000000"/>
                      <w:sz w:val="15"/>
                      <w:szCs w:val="15"/>
                    </w:rPr>
                    <w:t>No autocorrelation</w:t>
                  </w:r>
                </w:p>
              </w:tc>
              <w:tc>
                <w:tcPr>
                  <w:tcW w:w="310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00A80FA2" w14:textId="77777777" w:rsidR="007603A2" w:rsidRDefault="00000000" w:rsidP="00CD2EAB">
                  <w:pPr>
                    <w:jc w:val="both"/>
                  </w:pPr>
                  <w:r>
                    <w:rPr>
                      <w:color w:val="000000"/>
                      <w:sz w:val="15"/>
                      <w:szCs w:val="15"/>
                    </w:rPr>
                    <w:t>Errors aren't related to each other</w:t>
                  </w:r>
                </w:p>
              </w:tc>
            </w:tr>
          </w:tbl>
          <w:p w14:paraId="3A1E7E8C" w14:textId="77777777" w:rsidR="007603A2" w:rsidRDefault="00000000" w:rsidP="00CD2EAB">
            <w:pPr>
              <w:pBdr>
                <w:bottom w:val="single" w:sz="2" w:space="0" w:color="1F3864"/>
              </w:pBdr>
              <w:shd w:val="clear" w:color="auto" w:fill="1F3864"/>
              <w:spacing w:before="120" w:after="60"/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13 · QUICK FORMULA RECAP</w:t>
            </w:r>
          </w:p>
          <w:tbl>
            <w:tblPr>
              <w:tblW w:w="5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650"/>
              <w:gridCol w:w="3350"/>
            </w:tblGrid>
            <w:tr w:rsidR="007603A2" w14:paraId="3ECCACC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165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shd w:val="clear" w:color="auto" w:fill="1F3864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3EE98E1C" w14:textId="77777777" w:rsidR="007603A2" w:rsidRDefault="00000000" w:rsidP="00CD2EAB">
                  <w:pPr>
                    <w:jc w:val="both"/>
                  </w:pPr>
                  <w:r>
                    <w:rPr>
                      <w:b/>
                      <w:bCs/>
                      <w:color w:val="FFFFFF"/>
                      <w:sz w:val="15"/>
                      <w:szCs w:val="15"/>
                    </w:rPr>
                    <w:t>Concept</w:t>
                  </w:r>
                </w:p>
              </w:tc>
              <w:tc>
                <w:tcPr>
                  <w:tcW w:w="335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shd w:val="clear" w:color="auto" w:fill="1F3864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20FDAC6E" w14:textId="77777777" w:rsidR="007603A2" w:rsidRDefault="00000000" w:rsidP="00CD2EAB">
                  <w:pPr>
                    <w:jc w:val="both"/>
                  </w:pPr>
                  <w:r>
                    <w:rPr>
                      <w:b/>
                      <w:bCs/>
                      <w:color w:val="FFFFFF"/>
                      <w:sz w:val="15"/>
                      <w:szCs w:val="15"/>
                    </w:rPr>
                    <w:t>Formula</w:t>
                  </w:r>
                </w:p>
              </w:tc>
            </w:tr>
            <w:tr w:rsidR="007603A2" w14:paraId="3EC9B87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5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4D0D7708" w14:textId="77777777" w:rsidR="007603A2" w:rsidRDefault="00000000" w:rsidP="00CD2EAB">
                  <w:pPr>
                    <w:jc w:val="both"/>
                  </w:pPr>
                  <w:r>
                    <w:rPr>
                      <w:color w:val="000000"/>
                      <w:sz w:val="15"/>
                      <w:szCs w:val="15"/>
                    </w:rPr>
                    <w:t>Simple LR</w:t>
                  </w:r>
                </w:p>
              </w:tc>
              <w:tc>
                <w:tcPr>
                  <w:tcW w:w="335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189C49D9" w14:textId="77777777" w:rsidR="007603A2" w:rsidRDefault="00000000" w:rsidP="00CD2EAB">
                  <w:pPr>
                    <w:jc w:val="both"/>
                  </w:pPr>
                  <w:r>
                    <w:rPr>
                      <w:color w:val="000000"/>
                      <w:sz w:val="15"/>
                      <w:szCs w:val="15"/>
                    </w:rPr>
                    <w:t>ŷ = mx + b</w:t>
                  </w:r>
                </w:p>
              </w:tc>
            </w:tr>
            <w:tr w:rsidR="007603A2" w14:paraId="11C048F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5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5BB579C7" w14:textId="77777777" w:rsidR="007603A2" w:rsidRDefault="00000000" w:rsidP="00CD2EAB">
                  <w:pPr>
                    <w:jc w:val="both"/>
                  </w:pPr>
                  <w:r>
                    <w:rPr>
                      <w:color w:val="000000"/>
                      <w:sz w:val="15"/>
                      <w:szCs w:val="15"/>
                    </w:rPr>
                    <w:t>OLS slope</w:t>
                  </w:r>
                </w:p>
              </w:tc>
              <w:tc>
                <w:tcPr>
                  <w:tcW w:w="335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5C0DA002" w14:textId="77777777" w:rsidR="007603A2" w:rsidRDefault="00000000" w:rsidP="00CD2EAB">
                  <w:pPr>
                    <w:jc w:val="both"/>
                  </w:pPr>
                  <w:r>
                    <w:rPr>
                      <w:color w:val="000000"/>
                      <w:sz w:val="15"/>
                      <w:szCs w:val="15"/>
                    </w:rPr>
                    <w:t>m = Σ(xᵢ−x̄)(yᵢ−ȳ)/Σ(xᵢ−x̄)²</w:t>
                  </w:r>
                </w:p>
              </w:tc>
            </w:tr>
            <w:tr w:rsidR="007603A2" w14:paraId="451CEAE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5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18BBF636" w14:textId="77777777" w:rsidR="007603A2" w:rsidRDefault="00000000" w:rsidP="00CD2EAB">
                  <w:pPr>
                    <w:jc w:val="both"/>
                  </w:pPr>
                  <w:r>
                    <w:rPr>
                      <w:color w:val="000000"/>
                      <w:sz w:val="15"/>
                      <w:szCs w:val="15"/>
                    </w:rPr>
                    <w:t>OLS intercept</w:t>
                  </w:r>
                </w:p>
              </w:tc>
              <w:tc>
                <w:tcPr>
                  <w:tcW w:w="335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7DE13E38" w14:textId="77777777" w:rsidR="007603A2" w:rsidRDefault="00000000" w:rsidP="00CD2EAB">
                  <w:pPr>
                    <w:jc w:val="both"/>
                  </w:pPr>
                  <w:r>
                    <w:rPr>
                      <w:color w:val="000000"/>
                      <w:sz w:val="15"/>
                      <w:szCs w:val="15"/>
                    </w:rPr>
                    <w:t>b = ȳ − mx̄</w:t>
                  </w:r>
                </w:p>
              </w:tc>
            </w:tr>
            <w:tr w:rsidR="007603A2" w14:paraId="38DCC15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5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016D2DE4" w14:textId="77777777" w:rsidR="007603A2" w:rsidRDefault="00000000" w:rsidP="00CD2EAB">
                  <w:pPr>
                    <w:jc w:val="both"/>
                  </w:pPr>
                  <w:r>
                    <w:rPr>
                      <w:color w:val="000000"/>
                      <w:sz w:val="15"/>
                      <w:szCs w:val="15"/>
                    </w:rPr>
                    <w:t>MLR (matrix)</w:t>
                  </w:r>
                </w:p>
              </w:tc>
              <w:tc>
                <w:tcPr>
                  <w:tcW w:w="335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54862240" w14:textId="77777777" w:rsidR="007603A2" w:rsidRDefault="00000000" w:rsidP="00CD2EAB">
                  <w:pPr>
                    <w:jc w:val="both"/>
                  </w:pPr>
                  <w:r>
                    <w:rPr>
                      <w:color w:val="000000"/>
                      <w:sz w:val="15"/>
                      <w:szCs w:val="15"/>
                    </w:rPr>
                    <w:t>ŷ = Xβ</w:t>
                  </w:r>
                </w:p>
              </w:tc>
            </w:tr>
            <w:tr w:rsidR="007603A2" w14:paraId="2470B9F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5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07F25F4F" w14:textId="77777777" w:rsidR="007603A2" w:rsidRDefault="00000000" w:rsidP="00CD2EAB">
                  <w:pPr>
                    <w:jc w:val="both"/>
                  </w:pPr>
                  <w:r>
                    <w:rPr>
                      <w:color w:val="000000"/>
                      <w:sz w:val="15"/>
                      <w:szCs w:val="15"/>
                    </w:rPr>
                    <w:t>Normal equation</w:t>
                  </w:r>
                </w:p>
              </w:tc>
              <w:tc>
                <w:tcPr>
                  <w:tcW w:w="335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783F035B" w14:textId="77777777" w:rsidR="007603A2" w:rsidRDefault="00000000" w:rsidP="00CD2EAB">
                  <w:pPr>
                    <w:jc w:val="both"/>
                  </w:pPr>
                  <w:r>
                    <w:rPr>
                      <w:color w:val="000000"/>
                      <w:sz w:val="15"/>
                      <w:szCs w:val="15"/>
                    </w:rPr>
                    <w:t>β = (XᵀX)⁻¹Xᵀy</w:t>
                  </w:r>
                </w:p>
              </w:tc>
            </w:tr>
            <w:tr w:rsidR="007603A2" w14:paraId="28335FF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5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139AEE9B" w14:textId="77777777" w:rsidR="007603A2" w:rsidRDefault="00000000" w:rsidP="00CD2EAB">
                  <w:pPr>
                    <w:jc w:val="both"/>
                  </w:pPr>
                  <w:r>
                    <w:rPr>
                      <w:color w:val="000000"/>
                      <w:sz w:val="15"/>
                      <w:szCs w:val="15"/>
                    </w:rPr>
                    <w:t>R²</w:t>
                  </w:r>
                </w:p>
              </w:tc>
              <w:tc>
                <w:tcPr>
                  <w:tcW w:w="335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39C07ACA" w14:textId="77777777" w:rsidR="007603A2" w:rsidRDefault="00000000" w:rsidP="00CD2EAB">
                  <w:pPr>
                    <w:jc w:val="both"/>
                  </w:pPr>
                  <w:r>
                    <w:rPr>
                      <w:color w:val="000000"/>
                      <w:sz w:val="15"/>
                      <w:szCs w:val="15"/>
                    </w:rPr>
                    <w:t>1 − SSE/SST</w:t>
                  </w:r>
                </w:p>
              </w:tc>
            </w:tr>
            <w:tr w:rsidR="007603A2" w14:paraId="570DEB1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5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55F6471F" w14:textId="77777777" w:rsidR="007603A2" w:rsidRDefault="00000000" w:rsidP="00CD2EAB">
                  <w:pPr>
                    <w:jc w:val="both"/>
                  </w:pPr>
                  <w:r>
                    <w:rPr>
                      <w:color w:val="000000"/>
                      <w:sz w:val="15"/>
                      <w:szCs w:val="15"/>
                    </w:rPr>
                    <w:t>Adjusted R²</w:t>
                  </w:r>
                </w:p>
              </w:tc>
              <w:tc>
                <w:tcPr>
                  <w:tcW w:w="3350" w:type="dxa"/>
                  <w:tcBorders>
                    <w:top w:val="single" w:sz="2" w:space="0" w:color="B7B7B7"/>
                    <w:left w:val="single" w:sz="2" w:space="0" w:color="B7B7B7"/>
                    <w:bottom w:val="single" w:sz="2" w:space="0" w:color="B7B7B7"/>
                    <w:right w:val="single" w:sz="2" w:space="0" w:color="B7B7B7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641364C6" w14:textId="77777777" w:rsidR="007603A2" w:rsidRDefault="00000000" w:rsidP="00CD2EAB">
                  <w:pPr>
                    <w:jc w:val="both"/>
                  </w:pPr>
                  <w:r>
                    <w:rPr>
                      <w:color w:val="000000"/>
                      <w:sz w:val="15"/>
                      <w:szCs w:val="15"/>
                    </w:rPr>
                    <w:t>1−(1−R²)(n−1)/(n−p−1)</w:t>
                  </w:r>
                </w:p>
              </w:tc>
            </w:tr>
          </w:tbl>
          <w:p w14:paraId="4C002E5D" w14:textId="77777777" w:rsidR="007603A2" w:rsidRDefault="007603A2" w:rsidP="00CD2EAB">
            <w:pPr>
              <w:jc w:val="both"/>
            </w:pPr>
          </w:p>
        </w:tc>
      </w:tr>
    </w:tbl>
    <w:p w14:paraId="0ECFC34A" w14:textId="77777777" w:rsidR="000C7AA1" w:rsidRDefault="000C7AA1" w:rsidP="00CD2EAB">
      <w:pPr>
        <w:jc w:val="both"/>
      </w:pPr>
    </w:p>
    <w:sectPr w:rsidR="000C7AA1">
      <w:pgSz w:w="12240" w:h="15840"/>
      <w:pgMar w:top="420" w:right="420" w:bottom="420" w:left="4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B28B9"/>
    <w:multiLevelType w:val="hybridMultilevel"/>
    <w:tmpl w:val="FA96D3FE"/>
    <w:lvl w:ilvl="0" w:tplc="48844FB4">
      <w:start w:val="1"/>
      <w:numFmt w:val="bullet"/>
      <w:lvlText w:val="●"/>
      <w:lvlJc w:val="left"/>
      <w:pPr>
        <w:ind w:left="720" w:hanging="360"/>
      </w:pPr>
    </w:lvl>
    <w:lvl w:ilvl="1" w:tplc="3FAAD4E4">
      <w:start w:val="1"/>
      <w:numFmt w:val="bullet"/>
      <w:lvlText w:val="○"/>
      <w:lvlJc w:val="left"/>
      <w:pPr>
        <w:ind w:left="1440" w:hanging="360"/>
      </w:pPr>
    </w:lvl>
    <w:lvl w:ilvl="2" w:tplc="E410BDD0">
      <w:start w:val="1"/>
      <w:numFmt w:val="bullet"/>
      <w:lvlText w:val="■"/>
      <w:lvlJc w:val="left"/>
      <w:pPr>
        <w:ind w:left="2160" w:hanging="360"/>
      </w:pPr>
    </w:lvl>
    <w:lvl w:ilvl="3" w:tplc="69B0F0DA">
      <w:start w:val="1"/>
      <w:numFmt w:val="bullet"/>
      <w:lvlText w:val="●"/>
      <w:lvlJc w:val="left"/>
      <w:pPr>
        <w:ind w:left="2880" w:hanging="360"/>
      </w:pPr>
    </w:lvl>
    <w:lvl w:ilvl="4" w:tplc="6750CFCE">
      <w:start w:val="1"/>
      <w:numFmt w:val="bullet"/>
      <w:lvlText w:val="○"/>
      <w:lvlJc w:val="left"/>
      <w:pPr>
        <w:ind w:left="3600" w:hanging="360"/>
      </w:pPr>
    </w:lvl>
    <w:lvl w:ilvl="5" w:tplc="9790F998">
      <w:start w:val="1"/>
      <w:numFmt w:val="bullet"/>
      <w:lvlText w:val="■"/>
      <w:lvlJc w:val="left"/>
      <w:pPr>
        <w:ind w:left="4320" w:hanging="360"/>
      </w:pPr>
    </w:lvl>
    <w:lvl w:ilvl="6" w:tplc="D2348CB0">
      <w:start w:val="1"/>
      <w:numFmt w:val="bullet"/>
      <w:lvlText w:val="●"/>
      <w:lvlJc w:val="left"/>
      <w:pPr>
        <w:ind w:left="5040" w:hanging="360"/>
      </w:pPr>
    </w:lvl>
    <w:lvl w:ilvl="7" w:tplc="A19A1F22">
      <w:start w:val="1"/>
      <w:numFmt w:val="bullet"/>
      <w:lvlText w:val="●"/>
      <w:lvlJc w:val="left"/>
      <w:pPr>
        <w:ind w:left="5760" w:hanging="360"/>
      </w:pPr>
    </w:lvl>
    <w:lvl w:ilvl="8" w:tplc="D63EC26E">
      <w:start w:val="1"/>
      <w:numFmt w:val="bullet"/>
      <w:lvlText w:val="●"/>
      <w:lvlJc w:val="left"/>
      <w:pPr>
        <w:ind w:left="6480" w:hanging="360"/>
      </w:pPr>
    </w:lvl>
  </w:abstractNum>
  <w:num w:numId="1" w16cid:durableId="12305780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03A2"/>
    <w:rsid w:val="000C7AA1"/>
    <w:rsid w:val="007603A2"/>
    <w:rsid w:val="00CD2EAB"/>
    <w:rsid w:val="00DF5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D8FE5"/>
  <w15:docId w15:val="{7E9D32D0-D2FA-4F20-A4C8-904606DD5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7"/>
        <w:szCs w:val="17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635</Words>
  <Characters>3626</Characters>
  <Application>Microsoft Office Word</Application>
  <DocSecurity>0</DocSecurity>
  <Lines>30</Lines>
  <Paragraphs>8</Paragraphs>
  <ScaleCrop>false</ScaleCrop>
  <Company/>
  <LinksUpToDate>false</LinksUpToDate>
  <CharactersWithSpaces>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aditya kumar</cp:lastModifiedBy>
  <cp:revision>2</cp:revision>
  <dcterms:created xsi:type="dcterms:W3CDTF">2026-08-18T04:53:00Z</dcterms:created>
  <dcterms:modified xsi:type="dcterms:W3CDTF">2026-08-18T05:09:00Z</dcterms:modified>
</cp:coreProperties>
</file>