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7BCB" w14:textId="5CABF839" w:rsidR="00886D43" w:rsidRPr="00DF5025" w:rsidRDefault="00886D43" w:rsidP="00886D4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 w:rsidR="00BC53F1">
        <w:rPr>
          <w:b/>
          <w:bCs/>
          <w:noProof/>
          <w:sz w:val="40"/>
          <w:szCs w:val="40"/>
          <w:u w:val="single"/>
        </w:rPr>
        <w:t>2</w:t>
      </w:r>
    </w:p>
    <w:p w14:paraId="72D0E73F" w14:textId="77777777" w:rsidR="00886D43" w:rsidRDefault="00886D43" w:rsidP="00886D43">
      <w:pPr>
        <w:jc w:val="center"/>
      </w:pPr>
      <w:r w:rsidRPr="003D7156">
        <w:rPr>
          <w:noProof/>
        </w:rPr>
        <w:drawing>
          <wp:inline distT="0" distB="0" distL="0" distR="0" wp14:anchorId="413E97A1" wp14:editId="194BC645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344472F" w14:textId="0C878536" w:rsidR="00886D43" w:rsidRPr="008C7BE4" w:rsidRDefault="003D54AC" w:rsidP="00886D43">
      <w:pPr>
        <w:rPr>
          <w:b/>
          <w:bCs/>
          <w:sz w:val="28"/>
          <w:szCs w:val="28"/>
          <w:u w:val="single"/>
        </w:rPr>
      </w:pPr>
      <w:r w:rsidRPr="003D54AC">
        <w:rPr>
          <w:b/>
          <w:bCs/>
          <w:sz w:val="28"/>
          <w:szCs w:val="28"/>
          <w:u w:val="single"/>
        </w:rPr>
        <w:t>'is' vs '==' in Python</w:t>
      </w:r>
      <w:r w:rsidR="00886D43">
        <w:rPr>
          <w:b/>
          <w:bCs/>
          <w:sz w:val="28"/>
          <w:szCs w:val="28"/>
          <w:u w:val="single"/>
        </w:rPr>
        <w:t>:</w:t>
      </w:r>
    </w:p>
    <w:p w14:paraId="200DB7CC" w14:textId="77777777" w:rsidR="00627126" w:rsidRPr="00627126" w:rsidRDefault="00627126" w:rsidP="00627126">
      <w:pPr>
        <w:rPr>
          <w:b/>
          <w:bCs/>
        </w:rPr>
      </w:pPr>
      <w:r w:rsidRPr="00627126">
        <w:rPr>
          <w:b/>
          <w:bCs/>
        </w:rPr>
        <w:t>What is == (Equality Operator)</w:t>
      </w:r>
    </w:p>
    <w:p w14:paraId="3B4F1CC6" w14:textId="2839C5A4" w:rsidR="00627126" w:rsidRPr="00627126" w:rsidRDefault="00627126" w:rsidP="00627126">
      <w:r w:rsidRPr="00627126">
        <w:rPr>
          <w:b/>
          <w:bCs/>
        </w:rPr>
        <w:t>== checks VALUE equality</w:t>
      </w:r>
      <w:r w:rsidRPr="00627126">
        <w:rPr>
          <w:b/>
          <w:bCs/>
        </w:rPr>
        <w:br/>
      </w:r>
      <w:r w:rsidRPr="00627126">
        <w:t xml:space="preserve"> </w:t>
      </w:r>
      <w:r w:rsidRPr="00627126">
        <w:rPr>
          <w:i/>
          <w:iCs/>
        </w:rPr>
        <w:t>“Do these two objects have the same value?”</w:t>
      </w:r>
    </w:p>
    <w:p w14:paraId="75F9C501" w14:textId="77777777" w:rsidR="00627126" w:rsidRPr="00627126" w:rsidRDefault="00627126" w:rsidP="00627126">
      <w:pPr>
        <w:rPr>
          <w:b/>
          <w:bCs/>
        </w:rPr>
      </w:pPr>
      <w:r w:rsidRPr="00627126">
        <w:rPr>
          <w:b/>
          <w:bCs/>
        </w:rPr>
        <w:t>What is is (Identity Operator)</w:t>
      </w:r>
    </w:p>
    <w:p w14:paraId="64790EAA" w14:textId="7DA6587A" w:rsidR="00627126" w:rsidRPr="00627126" w:rsidRDefault="00627126" w:rsidP="00627126">
      <w:r w:rsidRPr="00627126">
        <w:t>i</w:t>
      </w:r>
      <w:r w:rsidRPr="00627126">
        <w:t>s checks OBJECT identity</w:t>
      </w:r>
      <w:r w:rsidRPr="00627126">
        <w:br/>
      </w:r>
      <w:r w:rsidRPr="00627126">
        <w:rPr>
          <w:i/>
          <w:iCs/>
        </w:rPr>
        <w:t>“Do these two variables point to the SAME object in memory?”</w:t>
      </w:r>
    </w:p>
    <w:p w14:paraId="64FDE286" w14:textId="77777777" w:rsidR="00292F0C" w:rsidRPr="00292F0C" w:rsidRDefault="00292F0C" w:rsidP="00292F0C">
      <w:pPr>
        <w:rPr>
          <w:b/>
          <w:bCs/>
        </w:rPr>
      </w:pPr>
      <w:r w:rsidRPr="00292F0C">
        <w:rPr>
          <w:b/>
          <w:bCs/>
        </w:rPr>
        <w:t>Key Difference (Simple Words)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847"/>
        <w:gridCol w:w="2609"/>
      </w:tblGrid>
      <w:tr w:rsidR="00292F0C" w:rsidRPr="00292F0C" w14:paraId="23389B79" w14:textId="77777777" w:rsidTr="00100E6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81361" w14:textId="77777777" w:rsidR="00292F0C" w:rsidRPr="00292F0C" w:rsidRDefault="00292F0C" w:rsidP="00292F0C">
            <w:pPr>
              <w:rPr>
                <w:b/>
                <w:bCs/>
              </w:rPr>
            </w:pPr>
            <w:r w:rsidRPr="00292F0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3C753D" w14:textId="77777777" w:rsidR="00292F0C" w:rsidRPr="00292F0C" w:rsidRDefault="00292F0C" w:rsidP="00292F0C">
            <w:pPr>
              <w:rPr>
                <w:b/>
                <w:bCs/>
              </w:rPr>
            </w:pPr>
            <w:r w:rsidRPr="00292F0C">
              <w:rPr>
                <w:b/>
                <w:bCs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0E6A6886" w14:textId="77777777" w:rsidR="00292F0C" w:rsidRPr="00292F0C" w:rsidRDefault="00292F0C" w:rsidP="00292F0C">
            <w:pPr>
              <w:rPr>
                <w:b/>
                <w:bCs/>
              </w:rPr>
            </w:pPr>
            <w:r w:rsidRPr="00292F0C">
              <w:rPr>
                <w:b/>
                <w:bCs/>
              </w:rPr>
              <w:t>Question Asked</w:t>
            </w:r>
          </w:p>
        </w:tc>
      </w:tr>
      <w:tr w:rsidR="00292F0C" w:rsidRPr="00292F0C" w14:paraId="65612012" w14:textId="77777777" w:rsidTr="00100E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12CAD" w14:textId="77777777" w:rsidR="00292F0C" w:rsidRPr="00292F0C" w:rsidRDefault="00292F0C" w:rsidP="00292F0C">
            <w:r w:rsidRPr="00292F0C">
              <w:t>==</w:t>
            </w:r>
          </w:p>
        </w:tc>
        <w:tc>
          <w:tcPr>
            <w:tcW w:w="0" w:type="auto"/>
            <w:vAlign w:val="center"/>
            <w:hideMark/>
          </w:tcPr>
          <w:p w14:paraId="210BB9C6" w14:textId="77777777" w:rsidR="00292F0C" w:rsidRPr="00292F0C" w:rsidRDefault="00292F0C" w:rsidP="00292F0C">
            <w:r w:rsidRPr="00292F0C">
              <w:t>Value</w:t>
            </w:r>
          </w:p>
        </w:tc>
        <w:tc>
          <w:tcPr>
            <w:tcW w:w="0" w:type="auto"/>
            <w:vAlign w:val="center"/>
            <w:hideMark/>
          </w:tcPr>
          <w:p w14:paraId="59E29AFF" w14:textId="77777777" w:rsidR="00292F0C" w:rsidRPr="00292F0C" w:rsidRDefault="00292F0C" w:rsidP="00292F0C">
            <w:r w:rsidRPr="00292F0C">
              <w:t>“Are the values equal?”</w:t>
            </w:r>
          </w:p>
        </w:tc>
      </w:tr>
      <w:tr w:rsidR="00292F0C" w:rsidRPr="00292F0C" w14:paraId="22F2B921" w14:textId="77777777" w:rsidTr="00100E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840E8" w14:textId="77777777" w:rsidR="00292F0C" w:rsidRPr="00292F0C" w:rsidRDefault="00292F0C" w:rsidP="00292F0C">
            <w:r w:rsidRPr="00292F0C">
              <w:t>is</w:t>
            </w:r>
          </w:p>
        </w:tc>
        <w:tc>
          <w:tcPr>
            <w:tcW w:w="0" w:type="auto"/>
            <w:vAlign w:val="center"/>
            <w:hideMark/>
          </w:tcPr>
          <w:p w14:paraId="6F7EF379" w14:textId="77777777" w:rsidR="00292F0C" w:rsidRPr="00292F0C" w:rsidRDefault="00292F0C" w:rsidP="00292F0C">
            <w:r w:rsidRPr="00292F0C">
              <w:t>Memory</w:t>
            </w:r>
          </w:p>
        </w:tc>
        <w:tc>
          <w:tcPr>
            <w:tcW w:w="0" w:type="auto"/>
            <w:vAlign w:val="center"/>
            <w:hideMark/>
          </w:tcPr>
          <w:p w14:paraId="744F5813" w14:textId="77777777" w:rsidR="00292F0C" w:rsidRPr="00292F0C" w:rsidRDefault="00292F0C" w:rsidP="00292F0C">
            <w:r w:rsidRPr="00292F0C">
              <w:t>“Are they the same object?”</w:t>
            </w:r>
          </w:p>
        </w:tc>
      </w:tr>
    </w:tbl>
    <w:p w14:paraId="0A1AAA90" w14:textId="77777777" w:rsidR="00023C21" w:rsidRDefault="00023C21" w:rsidP="00886D43"/>
    <w:p w14:paraId="23BDE145" w14:textId="4F45FE96" w:rsidR="00327B4A" w:rsidRDefault="00327B4A" w:rsidP="00886D43">
      <w:r>
        <w:t>Example: of ==</w:t>
      </w:r>
      <w:r w:rsidR="001633D7">
        <w:t xml:space="preserve"> and is</w:t>
      </w:r>
    </w:p>
    <w:p w14:paraId="33BDBDA6" w14:textId="496C0183" w:rsidR="00327B4A" w:rsidRDefault="00327B4A" w:rsidP="00327B4A">
      <w:pPr>
        <w:jc w:val="center"/>
      </w:pPr>
      <w:r w:rsidRPr="00327B4A">
        <w:drawing>
          <wp:inline distT="0" distB="0" distL="0" distR="0" wp14:anchorId="4F82C818" wp14:editId="674321D3">
            <wp:extent cx="4058216" cy="2076740"/>
            <wp:effectExtent l="0" t="0" r="0" b="0"/>
            <wp:docPr id="5386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28AE" w14:textId="77777777" w:rsidR="001633D7" w:rsidRDefault="001633D7" w:rsidP="001633D7"/>
    <w:p w14:paraId="637ABEAB" w14:textId="77777777" w:rsidR="001633D7" w:rsidRDefault="001633D7">
      <w:r>
        <w:br w:type="page"/>
      </w:r>
    </w:p>
    <w:p w14:paraId="251D5B4F" w14:textId="4EA678F2" w:rsidR="001633D7" w:rsidRDefault="001633D7" w:rsidP="001633D7">
      <w:r>
        <w:lastRenderedPageBreak/>
        <w:t xml:space="preserve">Example: </w:t>
      </w:r>
    </w:p>
    <w:p w14:paraId="532FD40C" w14:textId="582026A2" w:rsidR="001633D7" w:rsidRDefault="001633D7" w:rsidP="001633D7">
      <w:pPr>
        <w:jc w:val="center"/>
      </w:pPr>
      <w:r w:rsidRPr="001633D7">
        <w:drawing>
          <wp:inline distT="0" distB="0" distL="0" distR="0" wp14:anchorId="647708B0" wp14:editId="45954119">
            <wp:extent cx="4201111" cy="2124371"/>
            <wp:effectExtent l="0" t="0" r="9525" b="9525"/>
            <wp:docPr id="9955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3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E36B" w14:textId="23071C33" w:rsidR="001633D7" w:rsidRDefault="001633D7" w:rsidP="001633D7">
      <w:r>
        <w:t>Example: as list is immutable.</w:t>
      </w:r>
    </w:p>
    <w:p w14:paraId="521D8B7A" w14:textId="7AFC8389" w:rsidR="001633D7" w:rsidRDefault="001633D7" w:rsidP="001633D7">
      <w:pPr>
        <w:jc w:val="center"/>
      </w:pPr>
      <w:r w:rsidRPr="001633D7">
        <w:drawing>
          <wp:inline distT="0" distB="0" distL="0" distR="0" wp14:anchorId="444F11DC" wp14:editId="286CFEC3">
            <wp:extent cx="4134427" cy="2029108"/>
            <wp:effectExtent l="0" t="0" r="0" b="9525"/>
            <wp:docPr id="204777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D74" w14:textId="200D64A3" w:rsidR="001633D7" w:rsidRDefault="00B743FB" w:rsidP="001633D7">
      <w:r>
        <w:t>Example: when both are true.</w:t>
      </w:r>
    </w:p>
    <w:p w14:paraId="58D1D68F" w14:textId="3AA4F6F7" w:rsidR="00B743FB" w:rsidRDefault="00B743FB" w:rsidP="00B743FB">
      <w:pPr>
        <w:jc w:val="center"/>
      </w:pPr>
      <w:r w:rsidRPr="00B743FB">
        <w:drawing>
          <wp:inline distT="0" distB="0" distL="0" distR="0" wp14:anchorId="65A334F9" wp14:editId="41342D18">
            <wp:extent cx="4077269" cy="2038635"/>
            <wp:effectExtent l="0" t="0" r="0" b="0"/>
            <wp:docPr id="19010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D09D" w14:textId="77777777" w:rsidR="00A6630C" w:rsidRDefault="00A6630C">
      <w:r>
        <w:br w:type="page"/>
      </w:r>
    </w:p>
    <w:p w14:paraId="293C8533" w14:textId="273C53CE" w:rsidR="00A6630C" w:rsidRDefault="00A6630C" w:rsidP="00A6630C">
      <w:r>
        <w:lastRenderedPageBreak/>
        <w:t xml:space="preserve">Example: </w:t>
      </w:r>
    </w:p>
    <w:p w14:paraId="536F89F9" w14:textId="67BA8624" w:rsidR="00A6630C" w:rsidRDefault="00A6630C" w:rsidP="00A6630C">
      <w:pPr>
        <w:jc w:val="center"/>
      </w:pPr>
      <w:r w:rsidRPr="00A6630C">
        <w:drawing>
          <wp:inline distT="0" distB="0" distL="0" distR="0" wp14:anchorId="79B9033E" wp14:editId="49BE5E81">
            <wp:extent cx="4305901" cy="1552792"/>
            <wp:effectExtent l="0" t="0" r="0" b="9525"/>
            <wp:docPr id="20483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C0AE" w14:textId="5633DCE5" w:rsidR="00A6630C" w:rsidRDefault="008133C2" w:rsidP="00A6630C">
      <w:r>
        <w:t>Example:</w:t>
      </w:r>
    </w:p>
    <w:p w14:paraId="19FDE554" w14:textId="016F7818" w:rsidR="008133C2" w:rsidRDefault="008133C2" w:rsidP="008133C2">
      <w:pPr>
        <w:jc w:val="center"/>
      </w:pPr>
      <w:r w:rsidRPr="008133C2">
        <w:drawing>
          <wp:inline distT="0" distB="0" distL="0" distR="0" wp14:anchorId="2C5EE95E" wp14:editId="502B7AEA">
            <wp:extent cx="4467849" cy="2105319"/>
            <wp:effectExtent l="0" t="0" r="9525" b="9525"/>
            <wp:docPr id="4998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72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2B33" w14:textId="77777777" w:rsidR="006F6277" w:rsidRDefault="006F6277" w:rsidP="006F6277"/>
    <w:p w14:paraId="21E74B86" w14:textId="77777777" w:rsidR="006F6277" w:rsidRPr="006F6277" w:rsidRDefault="006F6277" w:rsidP="006F6277">
      <w:pPr>
        <w:rPr>
          <w:b/>
          <w:bCs/>
        </w:rPr>
      </w:pPr>
      <w:r w:rsidRPr="006F6277">
        <w:rPr>
          <w:b/>
          <w:bCs/>
        </w:rPr>
        <w:t>When SHOULD You Use is</w:t>
      </w:r>
    </w:p>
    <w:p w14:paraId="41490AE7" w14:textId="77777777" w:rsidR="006F6277" w:rsidRPr="006F6277" w:rsidRDefault="006F6277" w:rsidP="006F6277">
      <w:r w:rsidRPr="006F6277">
        <w:rPr>
          <w:rFonts w:ascii="Segoe UI Symbol" w:hAnsi="Segoe UI Symbol" w:cs="Segoe UI Symbol"/>
        </w:rPr>
        <w:t>✔</w:t>
      </w:r>
      <w:r w:rsidRPr="006F6277">
        <w:t xml:space="preserve"> Comparing with None</w:t>
      </w:r>
    </w:p>
    <w:p w14:paraId="2A3414BD" w14:textId="77777777" w:rsidR="006F6277" w:rsidRPr="006F6277" w:rsidRDefault="006F6277" w:rsidP="006F6277">
      <w:pPr>
        <w:ind w:left="720"/>
        <w:rPr>
          <w:i/>
          <w:iCs/>
        </w:rPr>
      </w:pPr>
      <w:r w:rsidRPr="006F6277">
        <w:rPr>
          <w:i/>
          <w:iCs/>
        </w:rPr>
        <w:t>if value is None:</w:t>
      </w:r>
    </w:p>
    <w:p w14:paraId="2B0C61D1" w14:textId="77777777" w:rsidR="006F6277" w:rsidRPr="006F6277" w:rsidRDefault="006F6277" w:rsidP="006F6277">
      <w:pPr>
        <w:ind w:left="720"/>
        <w:rPr>
          <w:i/>
          <w:iCs/>
        </w:rPr>
      </w:pPr>
      <w:r w:rsidRPr="006F6277">
        <w:rPr>
          <w:i/>
          <w:iCs/>
        </w:rPr>
        <w:t xml:space="preserve">    print("No value")</w:t>
      </w:r>
    </w:p>
    <w:p w14:paraId="15114986" w14:textId="77777777" w:rsidR="006F6277" w:rsidRPr="006F6277" w:rsidRDefault="006F6277" w:rsidP="006F6277">
      <w:r w:rsidRPr="006F6277">
        <w:rPr>
          <w:rFonts w:ascii="Segoe UI Symbol" w:hAnsi="Segoe UI Symbol" w:cs="Segoe UI Symbol"/>
        </w:rPr>
        <w:t>✔</w:t>
      </w:r>
      <w:r w:rsidRPr="006F6277">
        <w:t xml:space="preserve"> Singleton objects (None, True, False)</w:t>
      </w:r>
    </w:p>
    <w:p w14:paraId="365DA4B6" w14:textId="77777777" w:rsidR="001675B1" w:rsidRPr="001675B1" w:rsidRDefault="001675B1" w:rsidP="001675B1">
      <w:pPr>
        <w:rPr>
          <w:b/>
          <w:bCs/>
        </w:rPr>
      </w:pPr>
      <w:r w:rsidRPr="001675B1">
        <w:rPr>
          <w:b/>
          <w:bCs/>
        </w:rPr>
        <w:t>When SHOULD You Use ==</w:t>
      </w:r>
    </w:p>
    <w:p w14:paraId="4184B1DC" w14:textId="77777777" w:rsidR="001675B1" w:rsidRPr="001675B1" w:rsidRDefault="001675B1" w:rsidP="001675B1">
      <w:r w:rsidRPr="001675B1">
        <w:rPr>
          <w:rFonts w:ascii="Segoe UI Symbol" w:hAnsi="Segoe UI Symbol" w:cs="Segoe UI Symbol"/>
        </w:rPr>
        <w:t>✔</w:t>
      </w:r>
      <w:r w:rsidRPr="001675B1">
        <w:t xml:space="preserve"> Comparing values</w:t>
      </w:r>
    </w:p>
    <w:p w14:paraId="1AA8134D" w14:textId="77777777" w:rsidR="001675B1" w:rsidRPr="001675B1" w:rsidRDefault="001675B1" w:rsidP="001675B1">
      <w:pPr>
        <w:pStyle w:val="ListParagraph"/>
        <w:numPr>
          <w:ilvl w:val="0"/>
          <w:numId w:val="2"/>
        </w:numPr>
      </w:pPr>
      <w:r w:rsidRPr="001675B1">
        <w:t>Numbers</w:t>
      </w:r>
    </w:p>
    <w:p w14:paraId="3CF9244D" w14:textId="77777777" w:rsidR="001675B1" w:rsidRPr="001675B1" w:rsidRDefault="001675B1" w:rsidP="001675B1">
      <w:pPr>
        <w:pStyle w:val="ListParagraph"/>
        <w:numPr>
          <w:ilvl w:val="0"/>
          <w:numId w:val="2"/>
        </w:numPr>
      </w:pPr>
      <w:r w:rsidRPr="001675B1">
        <w:t>Strings</w:t>
      </w:r>
    </w:p>
    <w:p w14:paraId="3CF261B5" w14:textId="77777777" w:rsidR="001675B1" w:rsidRPr="001675B1" w:rsidRDefault="001675B1" w:rsidP="001675B1">
      <w:pPr>
        <w:pStyle w:val="ListParagraph"/>
        <w:numPr>
          <w:ilvl w:val="0"/>
          <w:numId w:val="2"/>
        </w:numPr>
      </w:pPr>
      <w:r w:rsidRPr="001675B1">
        <w:t>Lists</w:t>
      </w:r>
    </w:p>
    <w:p w14:paraId="399B3E63" w14:textId="77777777" w:rsidR="001675B1" w:rsidRPr="001675B1" w:rsidRDefault="001675B1" w:rsidP="001675B1">
      <w:pPr>
        <w:pStyle w:val="ListParagraph"/>
        <w:numPr>
          <w:ilvl w:val="0"/>
          <w:numId w:val="2"/>
        </w:numPr>
      </w:pPr>
      <w:r w:rsidRPr="001675B1">
        <w:t>Tuples</w:t>
      </w:r>
    </w:p>
    <w:p w14:paraId="13B52972" w14:textId="77777777" w:rsidR="001675B1" w:rsidRPr="001675B1" w:rsidRDefault="001675B1" w:rsidP="001675B1">
      <w:pPr>
        <w:pStyle w:val="ListParagraph"/>
        <w:numPr>
          <w:ilvl w:val="0"/>
          <w:numId w:val="2"/>
        </w:numPr>
      </w:pPr>
      <w:r w:rsidRPr="001675B1">
        <w:t>Dictionaries</w:t>
      </w:r>
    </w:p>
    <w:p w14:paraId="71B4EE3B" w14:textId="77777777" w:rsidR="006F6277" w:rsidRDefault="006F6277" w:rsidP="006F6277"/>
    <w:p w14:paraId="25DA8013" w14:textId="77777777" w:rsidR="00E57ADB" w:rsidRPr="00E57ADB" w:rsidRDefault="00E57ADB" w:rsidP="00E57ADB">
      <w:pPr>
        <w:rPr>
          <w:b/>
          <w:bCs/>
        </w:rPr>
      </w:pPr>
      <w:r w:rsidRPr="00E57ADB">
        <w:rPr>
          <w:b/>
          <w:bCs/>
        </w:rPr>
        <w:t>One-Line Rule (Remember This!)</w:t>
      </w:r>
    </w:p>
    <w:p w14:paraId="4A701392" w14:textId="77777777" w:rsidR="00E57ADB" w:rsidRPr="00E57ADB" w:rsidRDefault="00E57ADB" w:rsidP="00E57ADB">
      <w:r w:rsidRPr="00E57ADB">
        <w:rPr>
          <w:b/>
          <w:bCs/>
        </w:rPr>
        <w:t>Use == to compare VALUES, use is to compare IDENTITIES.</w:t>
      </w:r>
    </w:p>
    <w:p w14:paraId="175F0678" w14:textId="65E87068" w:rsidR="00E57ADB" w:rsidRDefault="00E57ADB" w:rsidP="006F6277">
      <w:r>
        <w:lastRenderedPageBreak/>
        <w:t>Example: one tricky question.</w:t>
      </w:r>
    </w:p>
    <w:p w14:paraId="5FF13115" w14:textId="58B100E4" w:rsidR="00E57ADB" w:rsidRDefault="00E57ADB" w:rsidP="00E57ADB">
      <w:pPr>
        <w:jc w:val="center"/>
      </w:pPr>
      <w:r w:rsidRPr="00E57ADB">
        <w:drawing>
          <wp:inline distT="0" distB="0" distL="0" distR="0" wp14:anchorId="197C08CA" wp14:editId="4669FEAE">
            <wp:extent cx="4058216" cy="2029108"/>
            <wp:effectExtent l="0" t="0" r="0" b="9525"/>
            <wp:docPr id="131282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5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2617" w14:textId="77777777" w:rsidR="00E57ADB" w:rsidRDefault="00E57ADB" w:rsidP="00E57ADB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438"/>
      </w:tblGrid>
      <w:tr w:rsidR="00E57ADB" w:rsidRPr="00E57ADB" w14:paraId="26AF70EE" w14:textId="77777777" w:rsidTr="00C456F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49765F" w14:textId="77777777" w:rsidR="00E57ADB" w:rsidRPr="00E57ADB" w:rsidRDefault="00E57ADB" w:rsidP="00E57ADB">
            <w:pPr>
              <w:rPr>
                <w:b/>
                <w:bCs/>
              </w:rPr>
            </w:pPr>
            <w:r w:rsidRPr="00E57AD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4F1A43" w14:textId="77777777" w:rsidR="00E57ADB" w:rsidRPr="00E57ADB" w:rsidRDefault="00E57ADB" w:rsidP="00E57ADB">
            <w:pPr>
              <w:rPr>
                <w:b/>
                <w:bCs/>
              </w:rPr>
            </w:pPr>
            <w:r w:rsidRPr="00E57ADB">
              <w:rPr>
                <w:b/>
                <w:bCs/>
              </w:rPr>
              <w:t>Use</w:t>
            </w:r>
          </w:p>
        </w:tc>
      </w:tr>
      <w:tr w:rsidR="00E57ADB" w:rsidRPr="00E57ADB" w14:paraId="5C43B2E3" w14:textId="77777777" w:rsidTr="00C456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8C2637" w14:textId="77777777" w:rsidR="00E57ADB" w:rsidRPr="00E57ADB" w:rsidRDefault="00E57ADB" w:rsidP="00E57ADB">
            <w:r w:rsidRPr="00E57ADB">
              <w:t>Compare numbers</w:t>
            </w:r>
          </w:p>
        </w:tc>
        <w:tc>
          <w:tcPr>
            <w:tcW w:w="0" w:type="auto"/>
            <w:vAlign w:val="center"/>
            <w:hideMark/>
          </w:tcPr>
          <w:p w14:paraId="22A2D7F6" w14:textId="77777777" w:rsidR="00E57ADB" w:rsidRPr="00E57ADB" w:rsidRDefault="00E57ADB" w:rsidP="00E57ADB">
            <w:r w:rsidRPr="00E57ADB">
              <w:t>==</w:t>
            </w:r>
          </w:p>
        </w:tc>
      </w:tr>
      <w:tr w:rsidR="00E57ADB" w:rsidRPr="00E57ADB" w14:paraId="7ACDC9E0" w14:textId="77777777" w:rsidTr="00C456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3282FC" w14:textId="77777777" w:rsidR="00E57ADB" w:rsidRPr="00E57ADB" w:rsidRDefault="00E57ADB" w:rsidP="00E57ADB">
            <w:r w:rsidRPr="00E57ADB">
              <w:t>Compare strings</w:t>
            </w:r>
          </w:p>
        </w:tc>
        <w:tc>
          <w:tcPr>
            <w:tcW w:w="0" w:type="auto"/>
            <w:vAlign w:val="center"/>
            <w:hideMark/>
          </w:tcPr>
          <w:p w14:paraId="28D7D331" w14:textId="77777777" w:rsidR="00E57ADB" w:rsidRPr="00E57ADB" w:rsidRDefault="00E57ADB" w:rsidP="00E57ADB">
            <w:r w:rsidRPr="00E57ADB">
              <w:t>==</w:t>
            </w:r>
          </w:p>
        </w:tc>
      </w:tr>
      <w:tr w:rsidR="00E57ADB" w:rsidRPr="00E57ADB" w14:paraId="42E7BEBB" w14:textId="77777777" w:rsidTr="00C456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696BA" w14:textId="77777777" w:rsidR="00E57ADB" w:rsidRPr="00E57ADB" w:rsidRDefault="00E57ADB" w:rsidP="00E57ADB">
            <w:r w:rsidRPr="00E57ADB">
              <w:t>Compare lists</w:t>
            </w:r>
          </w:p>
        </w:tc>
        <w:tc>
          <w:tcPr>
            <w:tcW w:w="0" w:type="auto"/>
            <w:vAlign w:val="center"/>
            <w:hideMark/>
          </w:tcPr>
          <w:p w14:paraId="34913D41" w14:textId="77777777" w:rsidR="00E57ADB" w:rsidRPr="00E57ADB" w:rsidRDefault="00E57ADB" w:rsidP="00E57ADB">
            <w:r w:rsidRPr="00E57ADB">
              <w:t>==</w:t>
            </w:r>
          </w:p>
        </w:tc>
      </w:tr>
      <w:tr w:rsidR="00E57ADB" w:rsidRPr="00E57ADB" w14:paraId="76CF6933" w14:textId="77777777" w:rsidTr="00C456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8CD6C9" w14:textId="77777777" w:rsidR="00E57ADB" w:rsidRPr="00E57ADB" w:rsidRDefault="00E57ADB" w:rsidP="00E57ADB">
            <w:r w:rsidRPr="00E57ADB">
              <w:t>Check None</w:t>
            </w:r>
          </w:p>
        </w:tc>
        <w:tc>
          <w:tcPr>
            <w:tcW w:w="0" w:type="auto"/>
            <w:vAlign w:val="center"/>
            <w:hideMark/>
          </w:tcPr>
          <w:p w14:paraId="6918C877" w14:textId="77777777" w:rsidR="00E57ADB" w:rsidRPr="00E57ADB" w:rsidRDefault="00E57ADB" w:rsidP="00E57ADB">
            <w:r w:rsidRPr="00E57ADB">
              <w:t>is</w:t>
            </w:r>
          </w:p>
        </w:tc>
      </w:tr>
      <w:tr w:rsidR="00E57ADB" w:rsidRPr="00E57ADB" w14:paraId="5E39D005" w14:textId="77777777" w:rsidTr="00C456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03BFEB" w14:textId="77777777" w:rsidR="00E57ADB" w:rsidRPr="00E57ADB" w:rsidRDefault="00E57ADB" w:rsidP="00E57ADB">
            <w:r w:rsidRPr="00E57ADB">
              <w:t>Same object check</w:t>
            </w:r>
          </w:p>
        </w:tc>
        <w:tc>
          <w:tcPr>
            <w:tcW w:w="0" w:type="auto"/>
            <w:vAlign w:val="center"/>
            <w:hideMark/>
          </w:tcPr>
          <w:p w14:paraId="40E64D8C" w14:textId="77777777" w:rsidR="00E57ADB" w:rsidRPr="00E57ADB" w:rsidRDefault="00E57ADB" w:rsidP="00E57ADB">
            <w:r w:rsidRPr="00E57ADB">
              <w:t>is</w:t>
            </w:r>
          </w:p>
        </w:tc>
      </w:tr>
    </w:tbl>
    <w:p w14:paraId="2DCF1B0A" w14:textId="77777777" w:rsidR="00E57ADB" w:rsidRDefault="00E57ADB" w:rsidP="00E57ADB"/>
    <w:p w14:paraId="21A37BCE" w14:textId="0B2F6746" w:rsidR="00C456F0" w:rsidRDefault="00C456F0" w:rsidP="00C456F0">
      <w:pPr>
        <w:jc w:val="center"/>
      </w:pPr>
      <w:r>
        <w:t>--The End--</w:t>
      </w:r>
    </w:p>
    <w:sectPr w:rsidR="00C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74AC"/>
    <w:multiLevelType w:val="hybridMultilevel"/>
    <w:tmpl w:val="94A02E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E87C9B"/>
    <w:multiLevelType w:val="multilevel"/>
    <w:tmpl w:val="3E8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2424">
    <w:abstractNumId w:val="1"/>
  </w:num>
  <w:num w:numId="2" w16cid:durableId="31183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CD"/>
    <w:rsid w:val="00023C21"/>
    <w:rsid w:val="000833CD"/>
    <w:rsid w:val="00100E6B"/>
    <w:rsid w:val="001633D7"/>
    <w:rsid w:val="001675B1"/>
    <w:rsid w:val="00292F0C"/>
    <w:rsid w:val="00327B4A"/>
    <w:rsid w:val="003D54AC"/>
    <w:rsid w:val="00433BBF"/>
    <w:rsid w:val="00446697"/>
    <w:rsid w:val="00627126"/>
    <w:rsid w:val="006F6277"/>
    <w:rsid w:val="007E1A8B"/>
    <w:rsid w:val="008133C2"/>
    <w:rsid w:val="00886D43"/>
    <w:rsid w:val="00A6630C"/>
    <w:rsid w:val="00B743FB"/>
    <w:rsid w:val="00BC53F1"/>
    <w:rsid w:val="00C456F0"/>
    <w:rsid w:val="00D839F5"/>
    <w:rsid w:val="00E213F8"/>
    <w:rsid w:val="00E5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9B93"/>
  <w15:chartTrackingRefBased/>
  <w15:docId w15:val="{8E410478-3B8F-4823-8A8D-9D658844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43"/>
  </w:style>
  <w:style w:type="paragraph" w:styleId="Heading1">
    <w:name w:val="heading 1"/>
    <w:basedOn w:val="Normal"/>
    <w:next w:val="Normal"/>
    <w:link w:val="Heading1Char"/>
    <w:uiPriority w:val="9"/>
    <w:qFormat/>
    <w:rsid w:val="0008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17</cp:revision>
  <dcterms:created xsi:type="dcterms:W3CDTF">2025-12-18T09:36:00Z</dcterms:created>
  <dcterms:modified xsi:type="dcterms:W3CDTF">2025-12-18T09:46:00Z</dcterms:modified>
</cp:coreProperties>
</file>