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6B8381" w14:textId="408633B5" w:rsidR="00791545" w:rsidRPr="002211C6" w:rsidRDefault="00791545" w:rsidP="00791545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A67C9" wp14:editId="5A4C5BB1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D982E6" w14:textId="77777777" w:rsidR="00791545" w:rsidRDefault="00791545" w:rsidP="007915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E916C" wp14:editId="735DC488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A67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51D982E6" w14:textId="77777777" w:rsidR="00791545" w:rsidRDefault="00791545" w:rsidP="00791545">
                      <w:r>
                        <w:rPr>
                          <w:noProof/>
                        </w:rPr>
                        <w:drawing>
                          <wp:inline distT="0" distB="0" distL="0" distR="0" wp14:anchorId="583E916C" wp14:editId="735DC488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666EB1" wp14:editId="7AB14A86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F498F9D" w14:textId="77777777" w:rsidR="00791545" w:rsidRDefault="00791545" w:rsidP="00791545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74F90D" wp14:editId="05834144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6EB1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F498F9D" w14:textId="77777777" w:rsidR="00791545" w:rsidRDefault="00791545" w:rsidP="00791545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74F90D" wp14:editId="05834144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7</w:t>
      </w:r>
    </w:p>
    <w:p w14:paraId="12A0AF60" w14:textId="77777777" w:rsidR="00791545" w:rsidRPr="00294656" w:rsidRDefault="00791545" w:rsidP="0079154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974C29A" w14:textId="62DD42DD" w:rsidR="00791545" w:rsidRPr="00C7403C" w:rsidRDefault="00791545" w:rsidP="0079154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</w:t>
      </w:r>
      <w:r w:rsidR="005A5F03">
        <w:rPr>
          <w:b/>
          <w:bCs/>
          <w:sz w:val="28"/>
          <w:szCs w:val="28"/>
          <w:u w:val="single"/>
        </w:rPr>
        <w:t xml:space="preserve"> Fonts, Text and </w:t>
      </w:r>
      <w:proofErr w:type="spellStart"/>
      <w:r w:rsidR="005A5F03">
        <w:rPr>
          <w:b/>
          <w:bCs/>
          <w:sz w:val="28"/>
          <w:szCs w:val="28"/>
          <w:u w:val="single"/>
        </w:rPr>
        <w:t>Color</w:t>
      </w:r>
      <w:proofErr w:type="spellEnd"/>
      <w:r w:rsidR="005A5F03">
        <w:rPr>
          <w:b/>
          <w:bCs/>
          <w:sz w:val="28"/>
          <w:szCs w:val="28"/>
          <w:u w:val="single"/>
        </w:rPr>
        <w:t xml:space="preserve"> properties</w:t>
      </w:r>
      <w:r w:rsidRPr="00C7403C">
        <w:rPr>
          <w:b/>
          <w:bCs/>
          <w:sz w:val="28"/>
          <w:szCs w:val="28"/>
          <w:u w:val="single"/>
        </w:rPr>
        <w:t>:</w:t>
      </w:r>
    </w:p>
    <w:p w14:paraId="3E5AC8C2" w14:textId="3C67755B" w:rsidR="00D839F5" w:rsidRDefault="00F20488">
      <w:r>
        <w:t>Default font appearance: no &lt;style&gt; tag is there</w:t>
      </w:r>
    </w:p>
    <w:p w14:paraId="135D359E" w14:textId="5D7F2388" w:rsidR="00F20488" w:rsidRDefault="00F20488">
      <w:r w:rsidRPr="00F20488">
        <w:drawing>
          <wp:inline distT="0" distB="0" distL="0" distR="0" wp14:anchorId="7182FF6E" wp14:editId="103ADD03">
            <wp:extent cx="5731510" cy="1851025"/>
            <wp:effectExtent l="0" t="0" r="2540" b="0"/>
            <wp:docPr id="3843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4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AA68" w14:textId="2E2AAF55" w:rsidR="00F20488" w:rsidRDefault="00F20488">
      <w:r>
        <w:t>Adding some font type using the CSS inside the &lt;style&gt; tag: for which we will specify the font-family for that element.</w:t>
      </w:r>
    </w:p>
    <w:p w14:paraId="10634C91" w14:textId="3B647B1E" w:rsidR="00F20488" w:rsidRDefault="00F20488">
      <w:r>
        <w:t>Example:</w:t>
      </w:r>
    </w:p>
    <w:p w14:paraId="18CC7440" w14:textId="26B52895" w:rsidR="00F20488" w:rsidRDefault="00F20488">
      <w:r w:rsidRPr="00F20488">
        <w:drawing>
          <wp:inline distT="0" distB="0" distL="0" distR="0" wp14:anchorId="0EE2B034" wp14:editId="02AE6BCE">
            <wp:extent cx="5731510" cy="2139950"/>
            <wp:effectExtent l="0" t="0" r="2540" b="0"/>
            <wp:docPr id="18697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EE86" w14:textId="75C4E2AC" w:rsidR="00F20488" w:rsidRDefault="00F20488">
      <w:r>
        <w:t>Now, an example showing the font-style value:</w:t>
      </w:r>
    </w:p>
    <w:p w14:paraId="25CC42D4" w14:textId="0903088A" w:rsidR="00F20488" w:rsidRDefault="00F20488">
      <w:r w:rsidRPr="00F20488">
        <w:drawing>
          <wp:inline distT="0" distB="0" distL="0" distR="0" wp14:anchorId="546B4436" wp14:editId="54B7F2D9">
            <wp:extent cx="5278582" cy="2061489"/>
            <wp:effectExtent l="0" t="0" r="0" b="0"/>
            <wp:docPr id="18866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6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576" cy="20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F791" w14:textId="6F5CA8D7" w:rsidR="00F20488" w:rsidRDefault="00F20488">
      <w:r>
        <w:lastRenderedPageBreak/>
        <w:t>Example: use of font-weight in CSS</w:t>
      </w:r>
    </w:p>
    <w:p w14:paraId="01121E2A" w14:textId="18833DA6" w:rsidR="00F20488" w:rsidRDefault="00F20488">
      <w:r w:rsidRPr="00F20488">
        <w:drawing>
          <wp:inline distT="0" distB="0" distL="0" distR="0" wp14:anchorId="7DE0C34C" wp14:editId="270AA74D">
            <wp:extent cx="5731510" cy="1622425"/>
            <wp:effectExtent l="0" t="0" r="2540" b="0"/>
            <wp:docPr id="56376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4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09AF" w14:textId="744F9304" w:rsidR="00F20488" w:rsidRDefault="00F20488">
      <w:r>
        <w:t>Example: use of text-decoration</w:t>
      </w:r>
    </w:p>
    <w:p w14:paraId="2FA922FE" w14:textId="00E2A4D7" w:rsidR="00F20488" w:rsidRDefault="00741039">
      <w:r w:rsidRPr="00741039">
        <w:drawing>
          <wp:inline distT="0" distB="0" distL="0" distR="0" wp14:anchorId="11DA7DF0" wp14:editId="68126531">
            <wp:extent cx="5731510" cy="1762760"/>
            <wp:effectExtent l="0" t="0" r="2540" b="8890"/>
            <wp:docPr id="44445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53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838B" w14:textId="40B45D97" w:rsidR="00741039" w:rsidRDefault="00741039">
      <w:r>
        <w:t>Example: use of line-height</w:t>
      </w:r>
    </w:p>
    <w:p w14:paraId="13E5BB6B" w14:textId="758DB09D" w:rsidR="00741039" w:rsidRDefault="00741039">
      <w:r w:rsidRPr="00741039">
        <w:drawing>
          <wp:inline distT="0" distB="0" distL="0" distR="0" wp14:anchorId="57BD713E" wp14:editId="2A761355">
            <wp:extent cx="5731510" cy="1836420"/>
            <wp:effectExtent l="0" t="0" r="2540" b="0"/>
            <wp:docPr id="87254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45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7EB7" w14:textId="03736B60" w:rsidR="00741039" w:rsidRDefault="00741039">
      <w:r>
        <w:t>Example: use of letter-spacing</w:t>
      </w:r>
    </w:p>
    <w:p w14:paraId="37FEC473" w14:textId="2F01948C" w:rsidR="00741039" w:rsidRDefault="00741039">
      <w:r w:rsidRPr="00741039">
        <w:drawing>
          <wp:inline distT="0" distB="0" distL="0" distR="0" wp14:anchorId="6AAC9D1E" wp14:editId="4B843233">
            <wp:extent cx="5731510" cy="1909445"/>
            <wp:effectExtent l="0" t="0" r="2540" b="0"/>
            <wp:docPr id="112140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05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CB8E" w14:textId="2E3ABCEC" w:rsidR="00741039" w:rsidRDefault="00741039">
      <w:r>
        <w:lastRenderedPageBreak/>
        <w:t>Example: use of word-spacing</w:t>
      </w:r>
    </w:p>
    <w:p w14:paraId="0E0B7A7D" w14:textId="5EAA0515" w:rsidR="00741039" w:rsidRDefault="00741039">
      <w:r w:rsidRPr="00741039">
        <w:drawing>
          <wp:inline distT="0" distB="0" distL="0" distR="0" wp14:anchorId="3B91DD95" wp14:editId="32CC1702">
            <wp:extent cx="5731510" cy="1751330"/>
            <wp:effectExtent l="0" t="0" r="2540" b="1270"/>
            <wp:docPr id="84962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4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DDCB" w14:textId="1091A74C" w:rsidR="00083B16" w:rsidRDefault="00083B16">
      <w:r>
        <w:t>Example: use of text-transform</w:t>
      </w:r>
    </w:p>
    <w:p w14:paraId="29BF1938" w14:textId="11E9FE2E" w:rsidR="00083B16" w:rsidRDefault="00083B16">
      <w:r w:rsidRPr="00083B16">
        <w:drawing>
          <wp:inline distT="0" distB="0" distL="0" distR="0" wp14:anchorId="58C8E2FB" wp14:editId="60ADA174">
            <wp:extent cx="5731510" cy="1838960"/>
            <wp:effectExtent l="0" t="0" r="2540" b="8890"/>
            <wp:docPr id="127025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4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322A" w14:textId="4C877471" w:rsidR="00083B16" w:rsidRDefault="00083B16">
      <w:r>
        <w:t>Example: use of text-decoration-</w:t>
      </w:r>
      <w:proofErr w:type="spellStart"/>
      <w:r>
        <w:t>color</w:t>
      </w:r>
      <w:proofErr w:type="spellEnd"/>
    </w:p>
    <w:p w14:paraId="03ABD8A2" w14:textId="26BC4781" w:rsidR="00083B16" w:rsidRDefault="00083B16">
      <w:r w:rsidRPr="00083B16">
        <w:drawing>
          <wp:inline distT="0" distB="0" distL="0" distR="0" wp14:anchorId="200FD7E9" wp14:editId="27B671D8">
            <wp:extent cx="5731510" cy="1807210"/>
            <wp:effectExtent l="0" t="0" r="2540" b="2540"/>
            <wp:docPr id="1015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2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70B9" w14:textId="3734BF0B" w:rsidR="00083B16" w:rsidRDefault="00083B16">
      <w:r>
        <w:t>Example: use of text-decoration-style</w:t>
      </w:r>
      <w:r>
        <w:br/>
      </w:r>
      <w:r w:rsidRPr="00083B16">
        <w:drawing>
          <wp:inline distT="0" distB="0" distL="0" distR="0" wp14:anchorId="118AB383" wp14:editId="30DBEE1D">
            <wp:extent cx="5731510" cy="2004060"/>
            <wp:effectExtent l="0" t="0" r="2540" b="0"/>
            <wp:docPr id="139766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1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C457" w14:textId="14C30E0E" w:rsidR="00083B16" w:rsidRDefault="005A01D7">
      <w:r>
        <w:lastRenderedPageBreak/>
        <w:t>Example: use of text-indent</w:t>
      </w:r>
    </w:p>
    <w:p w14:paraId="676B3D67" w14:textId="25244B36" w:rsidR="005A01D7" w:rsidRDefault="005A01D7">
      <w:r w:rsidRPr="005A01D7">
        <w:drawing>
          <wp:inline distT="0" distB="0" distL="0" distR="0" wp14:anchorId="7C660D29" wp14:editId="75806A04">
            <wp:extent cx="5731510" cy="2049145"/>
            <wp:effectExtent l="0" t="0" r="2540" b="8255"/>
            <wp:docPr id="5733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7554" w14:textId="67A6B49C" w:rsidR="00654991" w:rsidRDefault="00654991">
      <w:r>
        <w:t>Example: use of text-align</w:t>
      </w:r>
    </w:p>
    <w:p w14:paraId="1A75E4B4" w14:textId="345A7F51" w:rsidR="00654991" w:rsidRDefault="00654991">
      <w:r w:rsidRPr="00654991">
        <w:drawing>
          <wp:inline distT="0" distB="0" distL="0" distR="0" wp14:anchorId="0ED32729" wp14:editId="597ACF59">
            <wp:extent cx="5731510" cy="1384935"/>
            <wp:effectExtent l="0" t="0" r="2540" b="5715"/>
            <wp:docPr id="125475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50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F3E9" w14:textId="12586C61" w:rsidR="00654991" w:rsidRDefault="00654991">
      <w:r>
        <w:t xml:space="preserve">Example: use of </w:t>
      </w:r>
      <w:proofErr w:type="spellStart"/>
      <w:r>
        <w:t>colors</w:t>
      </w:r>
      <w:proofErr w:type="spellEnd"/>
    </w:p>
    <w:p w14:paraId="40F003BB" w14:textId="7E825E6E" w:rsidR="00654991" w:rsidRDefault="00654991">
      <w:r w:rsidRPr="00654991">
        <w:drawing>
          <wp:inline distT="0" distB="0" distL="0" distR="0" wp14:anchorId="6A6D93B3" wp14:editId="42A742AF">
            <wp:extent cx="5731510" cy="1753235"/>
            <wp:effectExtent l="0" t="0" r="2540" b="0"/>
            <wp:docPr id="33194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44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D279" w14:textId="0B7D4BC1" w:rsidR="00654991" w:rsidRPr="00654991" w:rsidRDefault="00654991">
      <w:pPr>
        <w:rPr>
          <w:b/>
          <w:bCs/>
        </w:rPr>
      </w:pPr>
      <w:r w:rsidRPr="00654991">
        <w:rPr>
          <w:b/>
          <w:bCs/>
        </w:rPr>
        <w:t xml:space="preserve">Ways to represent </w:t>
      </w:r>
      <w:proofErr w:type="spellStart"/>
      <w:r w:rsidRPr="00654991">
        <w:rPr>
          <w:b/>
          <w:bCs/>
        </w:rPr>
        <w:t>color</w:t>
      </w:r>
      <w:proofErr w:type="spellEnd"/>
      <w:r w:rsidRPr="00654991">
        <w:rPr>
          <w:b/>
          <w:bCs/>
        </w:rPr>
        <w:t xml:space="preserve"> in CSS: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  <w:gridCol w:w="1998"/>
        <w:gridCol w:w="4496"/>
      </w:tblGrid>
      <w:tr w:rsidR="00654991" w:rsidRPr="00654991" w14:paraId="50ACD1B7" w14:textId="77777777" w:rsidTr="006549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B7255C" w14:textId="77777777" w:rsidR="00654991" w:rsidRPr="00654991" w:rsidRDefault="00654991" w:rsidP="00654991">
            <w:pPr>
              <w:rPr>
                <w:b/>
                <w:bCs/>
              </w:rPr>
            </w:pPr>
            <w:r w:rsidRPr="00654991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42114C9" w14:textId="77777777" w:rsidR="00654991" w:rsidRPr="00654991" w:rsidRDefault="00654991" w:rsidP="00654991">
            <w:pPr>
              <w:rPr>
                <w:b/>
                <w:bCs/>
              </w:rPr>
            </w:pPr>
            <w:r w:rsidRPr="00654991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64273F1B" w14:textId="77777777" w:rsidR="00654991" w:rsidRPr="00654991" w:rsidRDefault="00654991" w:rsidP="00654991">
            <w:pPr>
              <w:rPr>
                <w:b/>
                <w:bCs/>
              </w:rPr>
            </w:pPr>
            <w:r w:rsidRPr="00654991">
              <w:rPr>
                <w:b/>
                <w:bCs/>
              </w:rPr>
              <w:t>Notes</w:t>
            </w:r>
          </w:p>
        </w:tc>
      </w:tr>
      <w:tr w:rsidR="00654991" w:rsidRPr="00654991" w14:paraId="1BE4B3DF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62A55" w14:textId="77777777" w:rsidR="00654991" w:rsidRPr="00654991" w:rsidRDefault="00654991" w:rsidP="00654991">
            <w:r w:rsidRPr="00654991">
              <w:rPr>
                <w:b/>
                <w:bCs/>
              </w:rPr>
              <w:t xml:space="preserve">Named </w:t>
            </w:r>
            <w:proofErr w:type="spellStart"/>
            <w:r w:rsidRPr="00654991">
              <w:rPr>
                <w:b/>
                <w:bCs/>
              </w:rPr>
              <w:t>Colors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C2B1FB" w14:textId="77777777" w:rsidR="00654991" w:rsidRPr="00654991" w:rsidRDefault="00654991" w:rsidP="00654991">
            <w:proofErr w:type="spellStart"/>
            <w:r w:rsidRPr="00654991">
              <w:t>color</w:t>
            </w:r>
            <w:proofErr w:type="spellEnd"/>
            <w:r w:rsidRPr="00654991">
              <w:t>: red;</w:t>
            </w:r>
          </w:p>
        </w:tc>
        <w:tc>
          <w:tcPr>
            <w:tcW w:w="0" w:type="auto"/>
            <w:vAlign w:val="center"/>
            <w:hideMark/>
          </w:tcPr>
          <w:p w14:paraId="1E32BF61" w14:textId="77777777" w:rsidR="00654991" w:rsidRPr="00654991" w:rsidRDefault="00654991" w:rsidP="00654991">
            <w:r w:rsidRPr="00654991">
              <w:t xml:space="preserve">140+ predefined names (e.g., blue, </w:t>
            </w:r>
            <w:proofErr w:type="spellStart"/>
            <w:r w:rsidRPr="00654991">
              <w:t>gray</w:t>
            </w:r>
            <w:proofErr w:type="spellEnd"/>
            <w:r w:rsidRPr="00654991">
              <w:t>, tomato).</w:t>
            </w:r>
          </w:p>
        </w:tc>
      </w:tr>
      <w:tr w:rsidR="00654991" w:rsidRPr="00654991" w14:paraId="539FA25C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53E5D" w14:textId="77777777" w:rsidR="00654991" w:rsidRPr="00654991" w:rsidRDefault="00654991" w:rsidP="00654991">
            <w:r w:rsidRPr="00654991">
              <w:rPr>
                <w:b/>
                <w:bCs/>
              </w:rPr>
              <w:t>HEX</w:t>
            </w:r>
          </w:p>
        </w:tc>
        <w:tc>
          <w:tcPr>
            <w:tcW w:w="0" w:type="auto"/>
            <w:vAlign w:val="center"/>
            <w:hideMark/>
          </w:tcPr>
          <w:p w14:paraId="22C65326" w14:textId="77777777" w:rsidR="00654991" w:rsidRPr="00654991" w:rsidRDefault="00654991" w:rsidP="00654991">
            <w:r w:rsidRPr="00654991">
              <w:t>#ff0000 or #f00</w:t>
            </w:r>
          </w:p>
        </w:tc>
        <w:tc>
          <w:tcPr>
            <w:tcW w:w="0" w:type="auto"/>
            <w:vAlign w:val="center"/>
            <w:hideMark/>
          </w:tcPr>
          <w:p w14:paraId="2D7098B8" w14:textId="77777777" w:rsidR="00654991" w:rsidRPr="00654991" w:rsidRDefault="00654991" w:rsidP="00654991">
            <w:r w:rsidRPr="00654991">
              <w:t>Hexadecimal RGB values (00–FF).</w:t>
            </w:r>
          </w:p>
        </w:tc>
      </w:tr>
      <w:tr w:rsidR="00654991" w:rsidRPr="00654991" w14:paraId="28D21622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48342" w14:textId="77777777" w:rsidR="00654991" w:rsidRPr="00654991" w:rsidRDefault="00654991" w:rsidP="00654991">
            <w:r w:rsidRPr="00654991">
              <w:rPr>
                <w:b/>
                <w:bCs/>
              </w:rPr>
              <w:t>RGB</w:t>
            </w:r>
          </w:p>
        </w:tc>
        <w:tc>
          <w:tcPr>
            <w:tcW w:w="0" w:type="auto"/>
            <w:vAlign w:val="center"/>
            <w:hideMark/>
          </w:tcPr>
          <w:p w14:paraId="49CC3AAA" w14:textId="77777777" w:rsidR="00654991" w:rsidRPr="00654991" w:rsidRDefault="00654991" w:rsidP="00654991">
            <w:proofErr w:type="spellStart"/>
            <w:proofErr w:type="gramStart"/>
            <w:r w:rsidRPr="00654991">
              <w:t>rgb</w:t>
            </w:r>
            <w:proofErr w:type="spellEnd"/>
            <w:r w:rsidRPr="00654991">
              <w:t>(</w:t>
            </w:r>
            <w:proofErr w:type="gramEnd"/>
            <w:r w:rsidRPr="00654991">
              <w:t>255,0,0)</w:t>
            </w:r>
          </w:p>
        </w:tc>
        <w:tc>
          <w:tcPr>
            <w:tcW w:w="0" w:type="auto"/>
            <w:vAlign w:val="center"/>
            <w:hideMark/>
          </w:tcPr>
          <w:p w14:paraId="3AF374BC" w14:textId="77777777" w:rsidR="00654991" w:rsidRPr="00654991" w:rsidRDefault="00654991" w:rsidP="00654991">
            <w:r w:rsidRPr="00654991">
              <w:t>Red, Green, Blue (0–255).</w:t>
            </w:r>
          </w:p>
        </w:tc>
      </w:tr>
      <w:tr w:rsidR="00654991" w:rsidRPr="00654991" w14:paraId="36FC2AC0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7D4EB" w14:textId="77777777" w:rsidR="00654991" w:rsidRPr="00654991" w:rsidRDefault="00654991" w:rsidP="00654991">
            <w:r w:rsidRPr="00654991">
              <w:rPr>
                <w:b/>
                <w:bCs/>
              </w:rPr>
              <w:t>RGBA</w:t>
            </w:r>
          </w:p>
        </w:tc>
        <w:tc>
          <w:tcPr>
            <w:tcW w:w="0" w:type="auto"/>
            <w:vAlign w:val="center"/>
            <w:hideMark/>
          </w:tcPr>
          <w:p w14:paraId="27A0088D" w14:textId="77777777" w:rsidR="00654991" w:rsidRPr="00654991" w:rsidRDefault="00654991" w:rsidP="00654991">
            <w:proofErr w:type="spellStart"/>
            <w:proofErr w:type="gramStart"/>
            <w:r w:rsidRPr="00654991">
              <w:t>rgba</w:t>
            </w:r>
            <w:proofErr w:type="spellEnd"/>
            <w:r w:rsidRPr="00654991">
              <w:t>(</w:t>
            </w:r>
            <w:proofErr w:type="gramEnd"/>
            <w:r w:rsidRPr="00654991">
              <w:t>255,0,0,0.5)</w:t>
            </w:r>
          </w:p>
        </w:tc>
        <w:tc>
          <w:tcPr>
            <w:tcW w:w="0" w:type="auto"/>
            <w:vAlign w:val="center"/>
            <w:hideMark/>
          </w:tcPr>
          <w:p w14:paraId="4174C025" w14:textId="77777777" w:rsidR="00654991" w:rsidRPr="00654991" w:rsidRDefault="00654991" w:rsidP="00654991">
            <w:r w:rsidRPr="00654991">
              <w:t>RGB + Alpha (opacity 0–1).</w:t>
            </w:r>
          </w:p>
        </w:tc>
      </w:tr>
      <w:tr w:rsidR="00654991" w:rsidRPr="00654991" w14:paraId="680C376B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0E364" w14:textId="77777777" w:rsidR="00654991" w:rsidRPr="00654991" w:rsidRDefault="00654991" w:rsidP="00654991">
            <w:r w:rsidRPr="00654991">
              <w:rPr>
                <w:b/>
                <w:bCs/>
              </w:rPr>
              <w:t>HSL</w:t>
            </w:r>
          </w:p>
        </w:tc>
        <w:tc>
          <w:tcPr>
            <w:tcW w:w="0" w:type="auto"/>
            <w:vAlign w:val="center"/>
            <w:hideMark/>
          </w:tcPr>
          <w:p w14:paraId="54202C6C" w14:textId="77777777" w:rsidR="00654991" w:rsidRPr="00654991" w:rsidRDefault="00654991" w:rsidP="00654991">
            <w:proofErr w:type="spellStart"/>
            <w:proofErr w:type="gramStart"/>
            <w:r w:rsidRPr="00654991">
              <w:t>hsl</w:t>
            </w:r>
            <w:proofErr w:type="spellEnd"/>
            <w:r w:rsidRPr="00654991">
              <w:t>(</w:t>
            </w:r>
            <w:proofErr w:type="gramEnd"/>
            <w:r w:rsidRPr="00654991">
              <w:t>0,100%,50%)</w:t>
            </w:r>
          </w:p>
        </w:tc>
        <w:tc>
          <w:tcPr>
            <w:tcW w:w="0" w:type="auto"/>
            <w:vAlign w:val="center"/>
            <w:hideMark/>
          </w:tcPr>
          <w:p w14:paraId="715514CF" w14:textId="77777777" w:rsidR="00654991" w:rsidRPr="00654991" w:rsidRDefault="00654991" w:rsidP="00654991">
            <w:r w:rsidRPr="00654991">
              <w:t>Hue (0–360), Saturation %, Lightness %.</w:t>
            </w:r>
          </w:p>
        </w:tc>
      </w:tr>
      <w:tr w:rsidR="00654991" w:rsidRPr="00654991" w14:paraId="58C71481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6E534" w14:textId="77777777" w:rsidR="00654991" w:rsidRPr="00654991" w:rsidRDefault="00654991" w:rsidP="00654991">
            <w:r w:rsidRPr="00654991">
              <w:rPr>
                <w:b/>
                <w:bCs/>
              </w:rPr>
              <w:lastRenderedPageBreak/>
              <w:t>HSLA</w:t>
            </w:r>
          </w:p>
        </w:tc>
        <w:tc>
          <w:tcPr>
            <w:tcW w:w="0" w:type="auto"/>
            <w:vAlign w:val="center"/>
            <w:hideMark/>
          </w:tcPr>
          <w:p w14:paraId="7E83D3DA" w14:textId="77777777" w:rsidR="00654991" w:rsidRPr="00654991" w:rsidRDefault="00654991" w:rsidP="00654991">
            <w:proofErr w:type="spellStart"/>
            <w:proofErr w:type="gramStart"/>
            <w:r w:rsidRPr="00654991">
              <w:t>hsla</w:t>
            </w:r>
            <w:proofErr w:type="spellEnd"/>
            <w:r w:rsidRPr="00654991">
              <w:t>(</w:t>
            </w:r>
            <w:proofErr w:type="gramEnd"/>
            <w:r w:rsidRPr="00654991">
              <w:t>0,100%,50%,0.5)</w:t>
            </w:r>
          </w:p>
        </w:tc>
        <w:tc>
          <w:tcPr>
            <w:tcW w:w="0" w:type="auto"/>
            <w:vAlign w:val="center"/>
            <w:hideMark/>
          </w:tcPr>
          <w:p w14:paraId="22635BD7" w14:textId="77777777" w:rsidR="00654991" w:rsidRPr="00654991" w:rsidRDefault="00654991" w:rsidP="00654991">
            <w:r w:rsidRPr="00654991">
              <w:t>HSL + Alpha (transparency).</w:t>
            </w:r>
          </w:p>
        </w:tc>
      </w:tr>
      <w:tr w:rsidR="00654991" w:rsidRPr="00654991" w14:paraId="341BEB04" w14:textId="77777777" w:rsidTr="0065499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A8B0D" w14:textId="77777777" w:rsidR="00654991" w:rsidRPr="00654991" w:rsidRDefault="00654991" w:rsidP="00654991">
            <w:proofErr w:type="spellStart"/>
            <w:proofErr w:type="gramStart"/>
            <w:r w:rsidRPr="00654991">
              <w:rPr>
                <w:b/>
                <w:bCs/>
              </w:rPr>
              <w:t>color</w:t>
            </w:r>
            <w:proofErr w:type="spellEnd"/>
            <w:r w:rsidRPr="00654991">
              <w:rPr>
                <w:b/>
                <w:bCs/>
              </w:rPr>
              <w:t>(</w:t>
            </w:r>
            <w:proofErr w:type="gramEnd"/>
            <w:r w:rsidRPr="00654991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A656B08" w14:textId="77777777" w:rsidR="00654991" w:rsidRPr="00654991" w:rsidRDefault="00654991" w:rsidP="00654991">
            <w:proofErr w:type="spellStart"/>
            <w:proofErr w:type="gramStart"/>
            <w:r w:rsidRPr="00654991">
              <w:t>color</w:t>
            </w:r>
            <w:proofErr w:type="spellEnd"/>
            <w:r w:rsidRPr="00654991">
              <w:t>(</w:t>
            </w:r>
            <w:proofErr w:type="spellStart"/>
            <w:proofErr w:type="gramEnd"/>
            <w:r w:rsidRPr="00654991">
              <w:t>srgb</w:t>
            </w:r>
            <w:proofErr w:type="spellEnd"/>
            <w:r w:rsidRPr="00654991">
              <w:t xml:space="preserve"> 1 0 0)</w:t>
            </w:r>
          </w:p>
        </w:tc>
        <w:tc>
          <w:tcPr>
            <w:tcW w:w="0" w:type="auto"/>
            <w:vAlign w:val="center"/>
            <w:hideMark/>
          </w:tcPr>
          <w:p w14:paraId="7FC7EEAA" w14:textId="77777777" w:rsidR="00654991" w:rsidRPr="00654991" w:rsidRDefault="00654991" w:rsidP="00654991">
            <w:r w:rsidRPr="00654991">
              <w:t>Advanced CSS4 method for modern displays.</w:t>
            </w:r>
          </w:p>
        </w:tc>
      </w:tr>
    </w:tbl>
    <w:p w14:paraId="56C84F2D" w14:textId="77777777" w:rsidR="00654991" w:rsidRDefault="00654991"/>
    <w:p w14:paraId="4B071875" w14:textId="77777777" w:rsidR="00654991" w:rsidRDefault="00654991"/>
    <w:sectPr w:rsidR="00654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FE"/>
    <w:rsid w:val="00083B16"/>
    <w:rsid w:val="00446697"/>
    <w:rsid w:val="005A01D7"/>
    <w:rsid w:val="005A5F03"/>
    <w:rsid w:val="00654991"/>
    <w:rsid w:val="00741039"/>
    <w:rsid w:val="00791545"/>
    <w:rsid w:val="007E1A8B"/>
    <w:rsid w:val="00812A44"/>
    <w:rsid w:val="00D466FE"/>
    <w:rsid w:val="00D839F5"/>
    <w:rsid w:val="00E213F8"/>
    <w:rsid w:val="00F2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F2970"/>
  <w15:chartTrackingRefBased/>
  <w15:docId w15:val="{A6E45845-265A-4844-9C76-3E58DD45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545"/>
  </w:style>
  <w:style w:type="paragraph" w:styleId="Heading1">
    <w:name w:val="heading 1"/>
    <w:basedOn w:val="Normal"/>
    <w:next w:val="Normal"/>
    <w:link w:val="Heading1Char"/>
    <w:uiPriority w:val="9"/>
    <w:qFormat/>
    <w:rsid w:val="00D46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6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66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6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66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66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6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6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6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6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6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6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66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6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66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66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6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66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6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66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6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6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66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</cp:revision>
  <dcterms:created xsi:type="dcterms:W3CDTF">2025-10-07T09:19:00Z</dcterms:created>
  <dcterms:modified xsi:type="dcterms:W3CDTF">2025-10-07T09:59:00Z</dcterms:modified>
</cp:coreProperties>
</file>