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BCDF88" w14:textId="6E653479" w:rsidR="00A42A9B" w:rsidRPr="002211C6" w:rsidRDefault="00A42A9B" w:rsidP="00A42A9B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404D72" wp14:editId="1DE80062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A959638" w14:textId="77777777" w:rsidR="00A42A9B" w:rsidRDefault="00A42A9B" w:rsidP="00A42A9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B91D8E" wp14:editId="30AF9D04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404D7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7A959638" w14:textId="77777777" w:rsidR="00A42A9B" w:rsidRDefault="00A42A9B" w:rsidP="00A42A9B">
                      <w:r>
                        <w:rPr>
                          <w:noProof/>
                        </w:rPr>
                        <w:drawing>
                          <wp:inline distT="0" distB="0" distL="0" distR="0" wp14:anchorId="38B91D8E" wp14:editId="30AF9D04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636DA4" wp14:editId="497215B4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C27606B" w14:textId="77777777" w:rsidR="00A42A9B" w:rsidRDefault="00A42A9B" w:rsidP="00A42A9B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3BA36F" wp14:editId="26F9B5B6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36DA4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5C27606B" w14:textId="77777777" w:rsidR="00A42A9B" w:rsidRDefault="00A42A9B" w:rsidP="00A42A9B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C3BA36F" wp14:editId="26F9B5B6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2</w:t>
      </w:r>
      <w:r>
        <w:rPr>
          <w:b/>
          <w:bCs/>
          <w:sz w:val="40"/>
          <w:szCs w:val="40"/>
          <w:u w:val="single"/>
        </w:rPr>
        <w:t>5</w:t>
      </w:r>
    </w:p>
    <w:p w14:paraId="6CD84B21" w14:textId="77777777" w:rsidR="00A42A9B" w:rsidRPr="00294656" w:rsidRDefault="00A42A9B" w:rsidP="00A42A9B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40C73251" w14:textId="651678B6" w:rsidR="00A42A9B" w:rsidRPr="00A56427" w:rsidRDefault="001A1326" w:rsidP="00A42A9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More on CSS Selectors</w:t>
      </w:r>
      <w:r w:rsidR="00A42A9B">
        <w:rPr>
          <w:b/>
          <w:bCs/>
          <w:sz w:val="28"/>
          <w:szCs w:val="28"/>
          <w:u w:val="single"/>
        </w:rPr>
        <w:t>:</w:t>
      </w:r>
    </w:p>
    <w:p w14:paraId="23432039" w14:textId="321CDDB4" w:rsidR="00D839F5" w:rsidRDefault="00585559">
      <w:pPr>
        <w:rPr>
          <w:b/>
          <w:bCs/>
        </w:rPr>
      </w:pPr>
      <w:r>
        <w:rPr>
          <w:b/>
          <w:bCs/>
        </w:rPr>
        <w:t xml:space="preserve">CSS </w:t>
      </w:r>
      <w:r w:rsidR="00E0328C">
        <w:rPr>
          <w:b/>
          <w:bCs/>
        </w:rPr>
        <w:t>C</w:t>
      </w:r>
      <w:r>
        <w:rPr>
          <w:b/>
          <w:bCs/>
        </w:rPr>
        <w:t>heat</w:t>
      </w:r>
      <w:r w:rsidR="00E0328C">
        <w:rPr>
          <w:b/>
          <w:bCs/>
        </w:rPr>
        <w:t xml:space="preserve"> S</w:t>
      </w:r>
      <w:r>
        <w:rPr>
          <w:b/>
          <w:bCs/>
        </w:rPr>
        <w:t>heet: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1"/>
        <w:gridCol w:w="2912"/>
        <w:gridCol w:w="1958"/>
        <w:gridCol w:w="2465"/>
      </w:tblGrid>
      <w:tr w:rsidR="00585559" w:rsidRPr="00585559" w14:paraId="290EBD54" w14:textId="77777777" w:rsidTr="0058555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545028" w14:textId="77777777" w:rsidR="00585559" w:rsidRPr="00585559" w:rsidRDefault="00585559" w:rsidP="00585559">
            <w:pPr>
              <w:rPr>
                <w:b/>
                <w:bCs/>
              </w:rPr>
            </w:pPr>
            <w:r w:rsidRPr="00585559">
              <w:rPr>
                <w:b/>
                <w:bCs/>
              </w:rPr>
              <w:t>Selector Type</w:t>
            </w:r>
          </w:p>
        </w:tc>
        <w:tc>
          <w:tcPr>
            <w:tcW w:w="0" w:type="auto"/>
            <w:vAlign w:val="center"/>
            <w:hideMark/>
          </w:tcPr>
          <w:p w14:paraId="4893BEEF" w14:textId="77777777" w:rsidR="00585559" w:rsidRPr="00585559" w:rsidRDefault="00585559" w:rsidP="00585559">
            <w:pPr>
              <w:rPr>
                <w:b/>
                <w:bCs/>
              </w:rPr>
            </w:pPr>
            <w:r w:rsidRPr="00585559">
              <w:rPr>
                <w:b/>
                <w:bCs/>
              </w:rPr>
              <w:t>Syntax</w:t>
            </w:r>
          </w:p>
        </w:tc>
        <w:tc>
          <w:tcPr>
            <w:tcW w:w="0" w:type="auto"/>
            <w:vAlign w:val="center"/>
            <w:hideMark/>
          </w:tcPr>
          <w:p w14:paraId="6710BDB3" w14:textId="77777777" w:rsidR="00585559" w:rsidRPr="00585559" w:rsidRDefault="00585559" w:rsidP="00585559">
            <w:pPr>
              <w:rPr>
                <w:b/>
                <w:bCs/>
              </w:rPr>
            </w:pPr>
            <w:r w:rsidRPr="00585559">
              <w:rPr>
                <w:b/>
                <w:bCs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14:paraId="084A64EE" w14:textId="77777777" w:rsidR="00585559" w:rsidRPr="00585559" w:rsidRDefault="00585559" w:rsidP="00585559">
            <w:pPr>
              <w:rPr>
                <w:b/>
                <w:bCs/>
              </w:rPr>
            </w:pPr>
            <w:r w:rsidRPr="00585559">
              <w:rPr>
                <w:b/>
                <w:bCs/>
              </w:rPr>
              <w:t>Meaning / What It Selects</w:t>
            </w:r>
          </w:p>
        </w:tc>
      </w:tr>
      <w:tr w:rsidR="00585559" w:rsidRPr="00585559" w14:paraId="087AAA0D" w14:textId="77777777" w:rsidTr="0058555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820234" w14:textId="77777777" w:rsidR="00585559" w:rsidRPr="00585559" w:rsidRDefault="00585559" w:rsidP="00585559">
            <w:r w:rsidRPr="00585559">
              <w:rPr>
                <w:b/>
                <w:bCs/>
              </w:rPr>
              <w:t>Universal Selector</w:t>
            </w:r>
          </w:p>
        </w:tc>
        <w:tc>
          <w:tcPr>
            <w:tcW w:w="0" w:type="auto"/>
            <w:vAlign w:val="center"/>
            <w:hideMark/>
          </w:tcPr>
          <w:p w14:paraId="579B51B1" w14:textId="77777777" w:rsidR="00585559" w:rsidRPr="00585559" w:rsidRDefault="00585559" w:rsidP="00585559">
            <w:r w:rsidRPr="00585559">
              <w:t>*</w:t>
            </w:r>
          </w:p>
        </w:tc>
        <w:tc>
          <w:tcPr>
            <w:tcW w:w="0" w:type="auto"/>
            <w:vAlign w:val="center"/>
            <w:hideMark/>
          </w:tcPr>
          <w:p w14:paraId="7C99D41B" w14:textId="77777777" w:rsidR="00585559" w:rsidRPr="00585559" w:rsidRDefault="00585559" w:rsidP="00585559">
            <w:r w:rsidRPr="00585559">
              <w:t>* { margin: 0; }</w:t>
            </w:r>
          </w:p>
        </w:tc>
        <w:tc>
          <w:tcPr>
            <w:tcW w:w="0" w:type="auto"/>
            <w:vAlign w:val="center"/>
            <w:hideMark/>
          </w:tcPr>
          <w:p w14:paraId="346B03B9" w14:textId="77777777" w:rsidR="00585559" w:rsidRPr="00585559" w:rsidRDefault="00585559" w:rsidP="00585559">
            <w:r w:rsidRPr="00585559">
              <w:t xml:space="preserve">Selects </w:t>
            </w:r>
            <w:r w:rsidRPr="00585559">
              <w:rPr>
                <w:b/>
                <w:bCs/>
              </w:rPr>
              <w:t>all elements</w:t>
            </w:r>
          </w:p>
        </w:tc>
      </w:tr>
      <w:tr w:rsidR="00585559" w:rsidRPr="00585559" w14:paraId="6BF4321D" w14:textId="77777777" w:rsidTr="0058555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DA6007" w14:textId="77777777" w:rsidR="00585559" w:rsidRPr="00585559" w:rsidRDefault="00585559" w:rsidP="00585559">
            <w:r w:rsidRPr="00585559">
              <w:rPr>
                <w:b/>
                <w:bCs/>
              </w:rPr>
              <w:t>Element Selector</w:t>
            </w:r>
          </w:p>
        </w:tc>
        <w:tc>
          <w:tcPr>
            <w:tcW w:w="0" w:type="auto"/>
            <w:vAlign w:val="center"/>
            <w:hideMark/>
          </w:tcPr>
          <w:p w14:paraId="28A2EC4C" w14:textId="77777777" w:rsidR="00585559" w:rsidRPr="00585559" w:rsidRDefault="00585559" w:rsidP="00585559">
            <w:r w:rsidRPr="00585559">
              <w:t>tag</w:t>
            </w:r>
          </w:p>
        </w:tc>
        <w:tc>
          <w:tcPr>
            <w:tcW w:w="0" w:type="auto"/>
            <w:vAlign w:val="center"/>
            <w:hideMark/>
          </w:tcPr>
          <w:p w14:paraId="0D4FEDD7" w14:textId="77777777" w:rsidR="00585559" w:rsidRPr="00585559" w:rsidRDefault="00585559" w:rsidP="00585559">
            <w:r w:rsidRPr="00585559">
              <w:t>p { color: blue; }</w:t>
            </w:r>
          </w:p>
        </w:tc>
        <w:tc>
          <w:tcPr>
            <w:tcW w:w="0" w:type="auto"/>
            <w:vAlign w:val="center"/>
            <w:hideMark/>
          </w:tcPr>
          <w:p w14:paraId="4E63F67E" w14:textId="77777777" w:rsidR="00585559" w:rsidRPr="00585559" w:rsidRDefault="00585559" w:rsidP="00585559">
            <w:r w:rsidRPr="00585559">
              <w:t xml:space="preserve">Selects </w:t>
            </w:r>
            <w:r w:rsidRPr="00585559">
              <w:rPr>
                <w:b/>
                <w:bCs/>
              </w:rPr>
              <w:t>all &lt;p&gt;</w:t>
            </w:r>
            <w:r w:rsidRPr="00585559">
              <w:t xml:space="preserve"> elements</w:t>
            </w:r>
          </w:p>
        </w:tc>
      </w:tr>
      <w:tr w:rsidR="00585559" w:rsidRPr="00585559" w14:paraId="54C8BDF6" w14:textId="77777777" w:rsidTr="0058555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33636C" w14:textId="77777777" w:rsidR="00585559" w:rsidRPr="00585559" w:rsidRDefault="00585559" w:rsidP="00585559">
            <w:r w:rsidRPr="00585559">
              <w:rPr>
                <w:b/>
                <w:bCs/>
              </w:rPr>
              <w:t>Class Selector</w:t>
            </w:r>
          </w:p>
        </w:tc>
        <w:tc>
          <w:tcPr>
            <w:tcW w:w="0" w:type="auto"/>
            <w:vAlign w:val="center"/>
            <w:hideMark/>
          </w:tcPr>
          <w:p w14:paraId="5879D477" w14:textId="77777777" w:rsidR="00585559" w:rsidRPr="00585559" w:rsidRDefault="00585559" w:rsidP="00585559">
            <w:r w:rsidRPr="00585559">
              <w:t>.classname</w:t>
            </w:r>
          </w:p>
        </w:tc>
        <w:tc>
          <w:tcPr>
            <w:tcW w:w="0" w:type="auto"/>
            <w:vAlign w:val="center"/>
            <w:hideMark/>
          </w:tcPr>
          <w:p w14:paraId="54D8B5D7" w14:textId="77777777" w:rsidR="00585559" w:rsidRPr="00585559" w:rsidRDefault="00585559" w:rsidP="00585559">
            <w:r w:rsidRPr="00585559">
              <w:t>.intro { color: green; }</w:t>
            </w:r>
          </w:p>
        </w:tc>
        <w:tc>
          <w:tcPr>
            <w:tcW w:w="0" w:type="auto"/>
            <w:vAlign w:val="center"/>
            <w:hideMark/>
          </w:tcPr>
          <w:p w14:paraId="18C4E66E" w14:textId="77777777" w:rsidR="00585559" w:rsidRPr="00585559" w:rsidRDefault="00585559" w:rsidP="00585559">
            <w:r w:rsidRPr="00585559">
              <w:t>Selects all elements with class="intro"</w:t>
            </w:r>
          </w:p>
        </w:tc>
      </w:tr>
      <w:tr w:rsidR="00585559" w:rsidRPr="00585559" w14:paraId="733D6A09" w14:textId="77777777" w:rsidTr="0058555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2C6275" w14:textId="77777777" w:rsidR="00585559" w:rsidRPr="00585559" w:rsidRDefault="00585559" w:rsidP="00585559">
            <w:r w:rsidRPr="00585559">
              <w:rPr>
                <w:b/>
                <w:bCs/>
              </w:rPr>
              <w:t>ID Selector</w:t>
            </w:r>
          </w:p>
        </w:tc>
        <w:tc>
          <w:tcPr>
            <w:tcW w:w="0" w:type="auto"/>
            <w:vAlign w:val="center"/>
            <w:hideMark/>
          </w:tcPr>
          <w:p w14:paraId="25C9DF0C" w14:textId="77777777" w:rsidR="00585559" w:rsidRPr="00585559" w:rsidRDefault="00585559" w:rsidP="00585559">
            <w:r w:rsidRPr="00585559">
              <w:t>#idname</w:t>
            </w:r>
          </w:p>
        </w:tc>
        <w:tc>
          <w:tcPr>
            <w:tcW w:w="0" w:type="auto"/>
            <w:vAlign w:val="center"/>
            <w:hideMark/>
          </w:tcPr>
          <w:p w14:paraId="4C7EA035" w14:textId="77777777" w:rsidR="00585559" w:rsidRPr="00585559" w:rsidRDefault="00585559" w:rsidP="00585559">
            <w:r w:rsidRPr="00585559">
              <w:t>#main { background: yellow; }</w:t>
            </w:r>
          </w:p>
        </w:tc>
        <w:tc>
          <w:tcPr>
            <w:tcW w:w="0" w:type="auto"/>
            <w:vAlign w:val="center"/>
            <w:hideMark/>
          </w:tcPr>
          <w:p w14:paraId="30D4EAB8" w14:textId="77777777" w:rsidR="00585559" w:rsidRPr="00585559" w:rsidRDefault="00585559" w:rsidP="00585559">
            <w:r w:rsidRPr="00585559">
              <w:t>Selects element with id="main"</w:t>
            </w:r>
          </w:p>
        </w:tc>
      </w:tr>
      <w:tr w:rsidR="00585559" w:rsidRPr="00585559" w14:paraId="4BB77C8F" w14:textId="77777777" w:rsidTr="0058555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19C944" w14:textId="77777777" w:rsidR="00585559" w:rsidRPr="00585559" w:rsidRDefault="00585559" w:rsidP="00585559">
            <w:r w:rsidRPr="00585559">
              <w:rPr>
                <w:b/>
                <w:bCs/>
              </w:rPr>
              <w:t>Group Selector</w:t>
            </w:r>
          </w:p>
        </w:tc>
        <w:tc>
          <w:tcPr>
            <w:tcW w:w="0" w:type="auto"/>
            <w:vAlign w:val="center"/>
            <w:hideMark/>
          </w:tcPr>
          <w:p w14:paraId="764B020D" w14:textId="77777777" w:rsidR="00585559" w:rsidRPr="00585559" w:rsidRDefault="00585559" w:rsidP="00585559">
            <w:r w:rsidRPr="00585559">
              <w:t>A, B</w:t>
            </w:r>
          </w:p>
        </w:tc>
        <w:tc>
          <w:tcPr>
            <w:tcW w:w="0" w:type="auto"/>
            <w:vAlign w:val="center"/>
            <w:hideMark/>
          </w:tcPr>
          <w:p w14:paraId="369AB073" w14:textId="77777777" w:rsidR="00585559" w:rsidRPr="00585559" w:rsidRDefault="00585559" w:rsidP="00585559">
            <w:r w:rsidRPr="00585559">
              <w:t>h1, h2 { color: red; }</w:t>
            </w:r>
          </w:p>
        </w:tc>
        <w:tc>
          <w:tcPr>
            <w:tcW w:w="0" w:type="auto"/>
            <w:vAlign w:val="center"/>
            <w:hideMark/>
          </w:tcPr>
          <w:p w14:paraId="676FEBD7" w14:textId="77777777" w:rsidR="00585559" w:rsidRPr="00585559" w:rsidRDefault="00585559" w:rsidP="00585559">
            <w:r w:rsidRPr="00585559">
              <w:t xml:space="preserve">Applies same style to </w:t>
            </w:r>
            <w:r w:rsidRPr="00585559">
              <w:rPr>
                <w:b/>
                <w:bCs/>
              </w:rPr>
              <w:t>multiple elements</w:t>
            </w:r>
          </w:p>
        </w:tc>
      </w:tr>
      <w:tr w:rsidR="00585559" w:rsidRPr="00585559" w14:paraId="398A9F6A" w14:textId="77777777" w:rsidTr="0058555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32518A" w14:textId="77777777" w:rsidR="00585559" w:rsidRPr="00585559" w:rsidRDefault="00585559" w:rsidP="00585559">
            <w:r w:rsidRPr="00585559">
              <w:rPr>
                <w:b/>
                <w:bCs/>
              </w:rPr>
              <w:t>Descendant Selector</w:t>
            </w:r>
          </w:p>
        </w:tc>
        <w:tc>
          <w:tcPr>
            <w:tcW w:w="0" w:type="auto"/>
            <w:vAlign w:val="center"/>
            <w:hideMark/>
          </w:tcPr>
          <w:p w14:paraId="7A6F01EE" w14:textId="77777777" w:rsidR="00585559" w:rsidRPr="00585559" w:rsidRDefault="00585559" w:rsidP="00585559">
            <w:r w:rsidRPr="00585559">
              <w:t>A B</w:t>
            </w:r>
          </w:p>
        </w:tc>
        <w:tc>
          <w:tcPr>
            <w:tcW w:w="0" w:type="auto"/>
            <w:vAlign w:val="center"/>
            <w:hideMark/>
          </w:tcPr>
          <w:p w14:paraId="0FAA0FC2" w14:textId="77777777" w:rsidR="00585559" w:rsidRPr="00585559" w:rsidRDefault="00585559" w:rsidP="00585559">
            <w:r w:rsidRPr="00585559">
              <w:t>div p { color: blue; }</w:t>
            </w:r>
          </w:p>
        </w:tc>
        <w:tc>
          <w:tcPr>
            <w:tcW w:w="0" w:type="auto"/>
            <w:vAlign w:val="center"/>
            <w:hideMark/>
          </w:tcPr>
          <w:p w14:paraId="0A2B488A" w14:textId="77777777" w:rsidR="00585559" w:rsidRPr="00585559" w:rsidRDefault="00585559" w:rsidP="00585559">
            <w:r w:rsidRPr="00585559">
              <w:t xml:space="preserve">Selects &lt;p&gt; </w:t>
            </w:r>
            <w:r w:rsidRPr="00585559">
              <w:rPr>
                <w:b/>
                <w:bCs/>
              </w:rPr>
              <w:t>inside</w:t>
            </w:r>
            <w:r w:rsidRPr="00585559">
              <w:t xml:space="preserve"> &lt;div&gt;</w:t>
            </w:r>
          </w:p>
        </w:tc>
      </w:tr>
      <w:tr w:rsidR="00585559" w:rsidRPr="00585559" w14:paraId="4FF1F833" w14:textId="77777777" w:rsidTr="0058555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1271B6" w14:textId="77777777" w:rsidR="00585559" w:rsidRPr="00585559" w:rsidRDefault="00585559" w:rsidP="00585559">
            <w:r w:rsidRPr="00585559">
              <w:rPr>
                <w:b/>
                <w:bCs/>
              </w:rPr>
              <w:t>Child Selector</w:t>
            </w:r>
          </w:p>
        </w:tc>
        <w:tc>
          <w:tcPr>
            <w:tcW w:w="0" w:type="auto"/>
            <w:vAlign w:val="center"/>
            <w:hideMark/>
          </w:tcPr>
          <w:p w14:paraId="5CA1228A" w14:textId="77777777" w:rsidR="00585559" w:rsidRPr="00585559" w:rsidRDefault="00585559" w:rsidP="00585559">
            <w:r w:rsidRPr="00585559">
              <w:t>A &gt; B</w:t>
            </w:r>
          </w:p>
        </w:tc>
        <w:tc>
          <w:tcPr>
            <w:tcW w:w="0" w:type="auto"/>
            <w:vAlign w:val="center"/>
            <w:hideMark/>
          </w:tcPr>
          <w:p w14:paraId="2CB6F6A7" w14:textId="77777777" w:rsidR="00585559" w:rsidRPr="00585559" w:rsidRDefault="00585559" w:rsidP="00585559">
            <w:r w:rsidRPr="00585559">
              <w:t>div &gt; p { color: orange; }</w:t>
            </w:r>
          </w:p>
        </w:tc>
        <w:tc>
          <w:tcPr>
            <w:tcW w:w="0" w:type="auto"/>
            <w:vAlign w:val="center"/>
            <w:hideMark/>
          </w:tcPr>
          <w:p w14:paraId="02213B70" w14:textId="77777777" w:rsidR="00585559" w:rsidRPr="00585559" w:rsidRDefault="00585559" w:rsidP="00585559">
            <w:r w:rsidRPr="00585559">
              <w:t xml:space="preserve">Selects </w:t>
            </w:r>
            <w:r w:rsidRPr="00585559">
              <w:rPr>
                <w:b/>
                <w:bCs/>
              </w:rPr>
              <w:t>direct child</w:t>
            </w:r>
            <w:r w:rsidRPr="00585559">
              <w:t xml:space="preserve"> &lt;p&gt; of &lt;div&gt;</w:t>
            </w:r>
          </w:p>
        </w:tc>
      </w:tr>
      <w:tr w:rsidR="00585559" w:rsidRPr="00585559" w14:paraId="339A0ACE" w14:textId="77777777" w:rsidTr="0058555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CBA56F" w14:textId="77777777" w:rsidR="00585559" w:rsidRPr="00585559" w:rsidRDefault="00585559" w:rsidP="00585559">
            <w:r w:rsidRPr="00585559">
              <w:rPr>
                <w:b/>
                <w:bCs/>
              </w:rPr>
              <w:t>Adjacent Sibling</w:t>
            </w:r>
          </w:p>
        </w:tc>
        <w:tc>
          <w:tcPr>
            <w:tcW w:w="0" w:type="auto"/>
            <w:vAlign w:val="center"/>
            <w:hideMark/>
          </w:tcPr>
          <w:p w14:paraId="6F9642D4" w14:textId="77777777" w:rsidR="00585559" w:rsidRPr="00585559" w:rsidRDefault="00585559" w:rsidP="00585559">
            <w:r w:rsidRPr="00585559">
              <w:t>A + B</w:t>
            </w:r>
          </w:p>
        </w:tc>
        <w:tc>
          <w:tcPr>
            <w:tcW w:w="0" w:type="auto"/>
            <w:vAlign w:val="center"/>
            <w:hideMark/>
          </w:tcPr>
          <w:p w14:paraId="728E9EFF" w14:textId="77777777" w:rsidR="00585559" w:rsidRPr="00585559" w:rsidRDefault="00585559" w:rsidP="00585559">
            <w:r w:rsidRPr="00585559">
              <w:t>h1 + p { color: purple; }</w:t>
            </w:r>
          </w:p>
        </w:tc>
        <w:tc>
          <w:tcPr>
            <w:tcW w:w="0" w:type="auto"/>
            <w:vAlign w:val="center"/>
            <w:hideMark/>
          </w:tcPr>
          <w:p w14:paraId="647690B3" w14:textId="77777777" w:rsidR="00585559" w:rsidRPr="00585559" w:rsidRDefault="00585559" w:rsidP="00585559">
            <w:r w:rsidRPr="00585559">
              <w:t xml:space="preserve">Selects &lt;p&gt; </w:t>
            </w:r>
            <w:r w:rsidRPr="00585559">
              <w:rPr>
                <w:b/>
                <w:bCs/>
              </w:rPr>
              <w:t>immediately after</w:t>
            </w:r>
            <w:r w:rsidRPr="00585559">
              <w:t xml:space="preserve"> &lt;h1&gt;</w:t>
            </w:r>
          </w:p>
        </w:tc>
      </w:tr>
      <w:tr w:rsidR="00585559" w:rsidRPr="00585559" w14:paraId="0FCEB321" w14:textId="77777777" w:rsidTr="0058555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9D4A44" w14:textId="77777777" w:rsidR="00585559" w:rsidRPr="00585559" w:rsidRDefault="00585559" w:rsidP="00585559">
            <w:r w:rsidRPr="00585559">
              <w:rPr>
                <w:b/>
                <w:bCs/>
              </w:rPr>
              <w:t>General Sibling</w:t>
            </w:r>
          </w:p>
        </w:tc>
        <w:tc>
          <w:tcPr>
            <w:tcW w:w="0" w:type="auto"/>
            <w:vAlign w:val="center"/>
            <w:hideMark/>
          </w:tcPr>
          <w:p w14:paraId="2836ECD8" w14:textId="77777777" w:rsidR="00585559" w:rsidRPr="00585559" w:rsidRDefault="00585559" w:rsidP="00585559">
            <w:r w:rsidRPr="00585559">
              <w:t>A ~ B</w:t>
            </w:r>
          </w:p>
        </w:tc>
        <w:tc>
          <w:tcPr>
            <w:tcW w:w="0" w:type="auto"/>
            <w:vAlign w:val="center"/>
            <w:hideMark/>
          </w:tcPr>
          <w:p w14:paraId="5E28E1A6" w14:textId="77777777" w:rsidR="00585559" w:rsidRPr="00585559" w:rsidRDefault="00585559" w:rsidP="00585559">
            <w:r w:rsidRPr="00585559">
              <w:t>h1 ~ p { color: gray; }</w:t>
            </w:r>
          </w:p>
        </w:tc>
        <w:tc>
          <w:tcPr>
            <w:tcW w:w="0" w:type="auto"/>
            <w:vAlign w:val="center"/>
            <w:hideMark/>
          </w:tcPr>
          <w:p w14:paraId="61658C92" w14:textId="77777777" w:rsidR="00585559" w:rsidRPr="00585559" w:rsidRDefault="00585559" w:rsidP="00585559">
            <w:r w:rsidRPr="00585559">
              <w:t xml:space="preserve">Selects </w:t>
            </w:r>
            <w:r w:rsidRPr="00585559">
              <w:rPr>
                <w:b/>
                <w:bCs/>
              </w:rPr>
              <w:t>all &lt;p&gt; after &lt;h1&gt;</w:t>
            </w:r>
            <w:r w:rsidRPr="00585559">
              <w:t xml:space="preserve"> (siblings)</w:t>
            </w:r>
          </w:p>
        </w:tc>
      </w:tr>
      <w:tr w:rsidR="00585559" w:rsidRPr="00585559" w14:paraId="02F1670A" w14:textId="77777777" w:rsidTr="0058555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BAB6A8" w14:textId="77777777" w:rsidR="00585559" w:rsidRPr="00585559" w:rsidRDefault="00585559" w:rsidP="00585559">
            <w:r w:rsidRPr="00585559">
              <w:rPr>
                <w:b/>
                <w:bCs/>
              </w:rPr>
              <w:t>Attribute Selector</w:t>
            </w:r>
          </w:p>
        </w:tc>
        <w:tc>
          <w:tcPr>
            <w:tcW w:w="0" w:type="auto"/>
            <w:vAlign w:val="center"/>
            <w:hideMark/>
          </w:tcPr>
          <w:p w14:paraId="20FE1151" w14:textId="77777777" w:rsidR="00585559" w:rsidRPr="00585559" w:rsidRDefault="00585559" w:rsidP="00585559">
            <w:r w:rsidRPr="00585559">
              <w:t>[attr]</w:t>
            </w:r>
          </w:p>
        </w:tc>
        <w:tc>
          <w:tcPr>
            <w:tcW w:w="0" w:type="auto"/>
            <w:vAlign w:val="center"/>
            <w:hideMark/>
          </w:tcPr>
          <w:p w14:paraId="4DEB1270" w14:textId="77777777" w:rsidR="00585559" w:rsidRPr="00585559" w:rsidRDefault="00585559" w:rsidP="00585559">
            <w:r w:rsidRPr="00585559">
              <w:t>[title] { color: pink; }</w:t>
            </w:r>
          </w:p>
        </w:tc>
        <w:tc>
          <w:tcPr>
            <w:tcW w:w="0" w:type="auto"/>
            <w:vAlign w:val="center"/>
            <w:hideMark/>
          </w:tcPr>
          <w:p w14:paraId="4E2F2D80" w14:textId="77777777" w:rsidR="00585559" w:rsidRPr="00585559" w:rsidRDefault="00585559" w:rsidP="00585559">
            <w:r w:rsidRPr="00585559">
              <w:t xml:space="preserve">Elements </w:t>
            </w:r>
            <w:r w:rsidRPr="00585559">
              <w:rPr>
                <w:b/>
                <w:bCs/>
              </w:rPr>
              <w:t>having</w:t>
            </w:r>
            <w:r w:rsidRPr="00585559">
              <w:t xml:space="preserve"> title attribute</w:t>
            </w:r>
          </w:p>
        </w:tc>
      </w:tr>
      <w:tr w:rsidR="00585559" w:rsidRPr="00585559" w14:paraId="5058DF47" w14:textId="77777777" w:rsidTr="0058555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0A8E74" w14:textId="77777777" w:rsidR="00585559" w:rsidRPr="00585559" w:rsidRDefault="00585559" w:rsidP="00585559"/>
        </w:tc>
        <w:tc>
          <w:tcPr>
            <w:tcW w:w="0" w:type="auto"/>
            <w:vAlign w:val="center"/>
            <w:hideMark/>
          </w:tcPr>
          <w:p w14:paraId="6A07A4DF" w14:textId="77777777" w:rsidR="00585559" w:rsidRPr="00585559" w:rsidRDefault="00585559" w:rsidP="00585559">
            <w:r w:rsidRPr="00585559">
              <w:t>[attr=value]</w:t>
            </w:r>
          </w:p>
        </w:tc>
        <w:tc>
          <w:tcPr>
            <w:tcW w:w="0" w:type="auto"/>
            <w:vAlign w:val="center"/>
            <w:hideMark/>
          </w:tcPr>
          <w:p w14:paraId="424D00B5" w14:textId="77777777" w:rsidR="00585559" w:rsidRPr="00585559" w:rsidRDefault="00585559" w:rsidP="00585559">
            <w:r w:rsidRPr="00585559">
              <w:t>[type="text"]</w:t>
            </w:r>
          </w:p>
        </w:tc>
        <w:tc>
          <w:tcPr>
            <w:tcW w:w="0" w:type="auto"/>
            <w:vAlign w:val="center"/>
            <w:hideMark/>
          </w:tcPr>
          <w:p w14:paraId="1F210210" w14:textId="77777777" w:rsidR="00585559" w:rsidRPr="00585559" w:rsidRDefault="00585559" w:rsidP="00585559">
            <w:r w:rsidRPr="00585559">
              <w:t xml:space="preserve">Elements with attribute </w:t>
            </w:r>
            <w:r w:rsidRPr="00585559">
              <w:rPr>
                <w:b/>
                <w:bCs/>
              </w:rPr>
              <w:t>equal to</w:t>
            </w:r>
            <w:r w:rsidRPr="00585559">
              <w:t xml:space="preserve"> given value</w:t>
            </w:r>
          </w:p>
        </w:tc>
      </w:tr>
      <w:tr w:rsidR="00585559" w:rsidRPr="00585559" w14:paraId="0F3E3A84" w14:textId="77777777" w:rsidTr="0058555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7A7ADC" w14:textId="77777777" w:rsidR="00585559" w:rsidRPr="00585559" w:rsidRDefault="00585559" w:rsidP="00585559"/>
        </w:tc>
        <w:tc>
          <w:tcPr>
            <w:tcW w:w="0" w:type="auto"/>
            <w:vAlign w:val="center"/>
            <w:hideMark/>
          </w:tcPr>
          <w:p w14:paraId="01C8427C" w14:textId="77777777" w:rsidR="00585559" w:rsidRPr="00585559" w:rsidRDefault="00585559" w:rsidP="00585559">
            <w:r w:rsidRPr="00585559">
              <w:t>[attr^=value]</w:t>
            </w:r>
          </w:p>
        </w:tc>
        <w:tc>
          <w:tcPr>
            <w:tcW w:w="0" w:type="auto"/>
            <w:vAlign w:val="center"/>
            <w:hideMark/>
          </w:tcPr>
          <w:p w14:paraId="7AAB4C8F" w14:textId="77777777" w:rsidR="00585559" w:rsidRPr="00585559" w:rsidRDefault="00585559" w:rsidP="00585559">
            <w:r w:rsidRPr="00585559">
              <w:t>[class^="btn"]</w:t>
            </w:r>
          </w:p>
        </w:tc>
        <w:tc>
          <w:tcPr>
            <w:tcW w:w="0" w:type="auto"/>
            <w:vAlign w:val="center"/>
            <w:hideMark/>
          </w:tcPr>
          <w:p w14:paraId="18A50F07" w14:textId="77777777" w:rsidR="00585559" w:rsidRPr="00585559" w:rsidRDefault="00585559" w:rsidP="00585559">
            <w:r w:rsidRPr="00585559">
              <w:t xml:space="preserve">Attribute </w:t>
            </w:r>
            <w:r w:rsidRPr="00585559">
              <w:rPr>
                <w:b/>
                <w:bCs/>
              </w:rPr>
              <w:t>starts with</w:t>
            </w:r>
            <w:r w:rsidRPr="00585559">
              <w:t xml:space="preserve"> value</w:t>
            </w:r>
          </w:p>
        </w:tc>
      </w:tr>
      <w:tr w:rsidR="00585559" w:rsidRPr="00585559" w14:paraId="61C0FF47" w14:textId="77777777" w:rsidTr="0058555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578B8E" w14:textId="77777777" w:rsidR="00585559" w:rsidRPr="00585559" w:rsidRDefault="00585559" w:rsidP="00585559"/>
        </w:tc>
        <w:tc>
          <w:tcPr>
            <w:tcW w:w="0" w:type="auto"/>
            <w:vAlign w:val="center"/>
            <w:hideMark/>
          </w:tcPr>
          <w:p w14:paraId="7691A9DD" w14:textId="77777777" w:rsidR="00585559" w:rsidRPr="00585559" w:rsidRDefault="00585559" w:rsidP="00585559">
            <w:r w:rsidRPr="00585559">
              <w:t>[attr$=value]</w:t>
            </w:r>
          </w:p>
        </w:tc>
        <w:tc>
          <w:tcPr>
            <w:tcW w:w="0" w:type="auto"/>
            <w:vAlign w:val="center"/>
            <w:hideMark/>
          </w:tcPr>
          <w:p w14:paraId="4D2E76F9" w14:textId="77777777" w:rsidR="00585559" w:rsidRPr="00585559" w:rsidRDefault="00585559" w:rsidP="00585559">
            <w:r w:rsidRPr="00585559">
              <w:t>[src$=".jpg"]</w:t>
            </w:r>
          </w:p>
        </w:tc>
        <w:tc>
          <w:tcPr>
            <w:tcW w:w="0" w:type="auto"/>
            <w:vAlign w:val="center"/>
            <w:hideMark/>
          </w:tcPr>
          <w:p w14:paraId="0A9719AF" w14:textId="77777777" w:rsidR="00585559" w:rsidRPr="00585559" w:rsidRDefault="00585559" w:rsidP="00585559">
            <w:r w:rsidRPr="00585559">
              <w:t xml:space="preserve">Attribute </w:t>
            </w:r>
            <w:r w:rsidRPr="00585559">
              <w:rPr>
                <w:b/>
                <w:bCs/>
              </w:rPr>
              <w:t>ends with</w:t>
            </w:r>
            <w:r w:rsidRPr="00585559">
              <w:t xml:space="preserve"> value</w:t>
            </w:r>
          </w:p>
        </w:tc>
      </w:tr>
      <w:tr w:rsidR="00585559" w:rsidRPr="00585559" w14:paraId="559D9B5F" w14:textId="77777777" w:rsidTr="0058555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0E232E" w14:textId="77777777" w:rsidR="00585559" w:rsidRPr="00585559" w:rsidRDefault="00585559" w:rsidP="00585559"/>
        </w:tc>
        <w:tc>
          <w:tcPr>
            <w:tcW w:w="0" w:type="auto"/>
            <w:vAlign w:val="center"/>
            <w:hideMark/>
          </w:tcPr>
          <w:p w14:paraId="6D687420" w14:textId="77777777" w:rsidR="00585559" w:rsidRPr="00585559" w:rsidRDefault="00585559" w:rsidP="00585559">
            <w:r w:rsidRPr="00585559">
              <w:t>[attr*=value]</w:t>
            </w:r>
          </w:p>
        </w:tc>
        <w:tc>
          <w:tcPr>
            <w:tcW w:w="0" w:type="auto"/>
            <w:vAlign w:val="center"/>
            <w:hideMark/>
          </w:tcPr>
          <w:p w14:paraId="5B3BD65A" w14:textId="77777777" w:rsidR="00585559" w:rsidRPr="00585559" w:rsidRDefault="00585559" w:rsidP="00585559">
            <w:r w:rsidRPr="00585559">
              <w:t>[class*="nav"]</w:t>
            </w:r>
          </w:p>
        </w:tc>
        <w:tc>
          <w:tcPr>
            <w:tcW w:w="0" w:type="auto"/>
            <w:vAlign w:val="center"/>
            <w:hideMark/>
          </w:tcPr>
          <w:p w14:paraId="219B15BC" w14:textId="77777777" w:rsidR="00585559" w:rsidRPr="00585559" w:rsidRDefault="00585559" w:rsidP="00585559">
            <w:r w:rsidRPr="00585559">
              <w:t xml:space="preserve">Attribute </w:t>
            </w:r>
            <w:r w:rsidRPr="00585559">
              <w:rPr>
                <w:b/>
                <w:bCs/>
              </w:rPr>
              <w:t>contains</w:t>
            </w:r>
            <w:r w:rsidRPr="00585559">
              <w:t xml:space="preserve"> value</w:t>
            </w:r>
          </w:p>
        </w:tc>
      </w:tr>
      <w:tr w:rsidR="00585559" w:rsidRPr="00585559" w14:paraId="7D205C18" w14:textId="77777777" w:rsidTr="0058555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5E6FB2" w14:textId="77777777" w:rsidR="00585559" w:rsidRPr="00585559" w:rsidRDefault="00585559" w:rsidP="00585559">
            <w:r w:rsidRPr="00585559">
              <w:rPr>
                <w:b/>
                <w:bCs/>
              </w:rPr>
              <w:lastRenderedPageBreak/>
              <w:t>Pseudo-class</w:t>
            </w:r>
          </w:p>
        </w:tc>
        <w:tc>
          <w:tcPr>
            <w:tcW w:w="0" w:type="auto"/>
            <w:vAlign w:val="center"/>
            <w:hideMark/>
          </w:tcPr>
          <w:p w14:paraId="33EFAD85" w14:textId="77777777" w:rsidR="00585559" w:rsidRPr="00585559" w:rsidRDefault="00585559" w:rsidP="00585559">
            <w:r w:rsidRPr="00585559">
              <w:t>:pseudo-class</w:t>
            </w:r>
          </w:p>
        </w:tc>
        <w:tc>
          <w:tcPr>
            <w:tcW w:w="0" w:type="auto"/>
            <w:vAlign w:val="center"/>
            <w:hideMark/>
          </w:tcPr>
          <w:p w14:paraId="0CE0A774" w14:textId="77777777" w:rsidR="00585559" w:rsidRPr="00585559" w:rsidRDefault="00585559" w:rsidP="00585559">
            <w:r w:rsidRPr="00585559">
              <w:t>a:hover { color: red; }</w:t>
            </w:r>
          </w:p>
        </w:tc>
        <w:tc>
          <w:tcPr>
            <w:tcW w:w="0" w:type="auto"/>
            <w:vAlign w:val="center"/>
            <w:hideMark/>
          </w:tcPr>
          <w:p w14:paraId="2184C258" w14:textId="77777777" w:rsidR="00585559" w:rsidRPr="00585559" w:rsidRDefault="00585559" w:rsidP="00585559">
            <w:r w:rsidRPr="00585559">
              <w:t xml:space="preserve">Defines a </w:t>
            </w:r>
            <w:r w:rsidRPr="00585559">
              <w:rPr>
                <w:b/>
                <w:bCs/>
              </w:rPr>
              <w:t>state</w:t>
            </w:r>
            <w:r w:rsidRPr="00585559">
              <w:t xml:space="preserve"> of an element</w:t>
            </w:r>
          </w:p>
        </w:tc>
      </w:tr>
      <w:tr w:rsidR="00585559" w:rsidRPr="00585559" w14:paraId="573D7B3A" w14:textId="77777777" w:rsidTr="0058555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79F26A" w14:textId="77777777" w:rsidR="00585559" w:rsidRPr="00585559" w:rsidRDefault="00585559" w:rsidP="00585559">
            <w:r w:rsidRPr="00585559">
              <w:rPr>
                <w:b/>
                <w:bCs/>
              </w:rPr>
              <w:t>Common Pseudo-classes</w:t>
            </w:r>
          </w:p>
        </w:tc>
        <w:tc>
          <w:tcPr>
            <w:tcW w:w="0" w:type="auto"/>
            <w:vAlign w:val="center"/>
            <w:hideMark/>
          </w:tcPr>
          <w:p w14:paraId="2A55A35A" w14:textId="77777777" w:rsidR="00585559" w:rsidRPr="00585559" w:rsidRDefault="00585559" w:rsidP="00585559">
            <w:r w:rsidRPr="00585559">
              <w:t>:hover, :focus, :active, :nth-child(), :first-child, :last-child</w:t>
            </w:r>
          </w:p>
        </w:tc>
        <w:tc>
          <w:tcPr>
            <w:tcW w:w="0" w:type="auto"/>
            <w:vAlign w:val="center"/>
            <w:hideMark/>
          </w:tcPr>
          <w:p w14:paraId="32687B2E" w14:textId="77777777" w:rsidR="00585559" w:rsidRPr="00585559" w:rsidRDefault="00585559" w:rsidP="00585559">
            <w:r w:rsidRPr="00585559">
              <w:t>—</w:t>
            </w:r>
          </w:p>
        </w:tc>
        <w:tc>
          <w:tcPr>
            <w:tcW w:w="0" w:type="auto"/>
            <w:vAlign w:val="center"/>
            <w:hideMark/>
          </w:tcPr>
          <w:p w14:paraId="6D4A5220" w14:textId="77777777" w:rsidR="00585559" w:rsidRPr="00585559" w:rsidRDefault="00585559" w:rsidP="00585559">
            <w:r w:rsidRPr="00585559">
              <w:t>Used for interactivity and element positions</w:t>
            </w:r>
          </w:p>
        </w:tc>
      </w:tr>
      <w:tr w:rsidR="00585559" w:rsidRPr="00585559" w14:paraId="7C3D6644" w14:textId="77777777" w:rsidTr="0058555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AD4599" w14:textId="77777777" w:rsidR="00585559" w:rsidRPr="00585559" w:rsidRDefault="00585559" w:rsidP="00585559">
            <w:r w:rsidRPr="00585559">
              <w:rPr>
                <w:b/>
                <w:bCs/>
              </w:rPr>
              <w:t>Pseudo-element</w:t>
            </w:r>
          </w:p>
        </w:tc>
        <w:tc>
          <w:tcPr>
            <w:tcW w:w="0" w:type="auto"/>
            <w:vAlign w:val="center"/>
            <w:hideMark/>
          </w:tcPr>
          <w:p w14:paraId="4E53DD24" w14:textId="77777777" w:rsidR="00585559" w:rsidRPr="00585559" w:rsidRDefault="00585559" w:rsidP="00585559">
            <w:r w:rsidRPr="00585559">
              <w:t>::before, ::after</w:t>
            </w:r>
          </w:p>
        </w:tc>
        <w:tc>
          <w:tcPr>
            <w:tcW w:w="0" w:type="auto"/>
            <w:vAlign w:val="center"/>
            <w:hideMark/>
          </w:tcPr>
          <w:p w14:paraId="025790EA" w14:textId="77777777" w:rsidR="00585559" w:rsidRPr="00585559" w:rsidRDefault="00585559" w:rsidP="00585559">
            <w:r w:rsidRPr="00585559">
              <w:t>p::before { content:"</w:t>
            </w:r>
            <w:r w:rsidRPr="00585559">
              <w:rPr>
                <w:rFonts w:ascii="Segoe UI Emoji" w:hAnsi="Segoe UI Emoji" w:cs="Segoe UI Emoji"/>
              </w:rPr>
              <w:t>👉</w:t>
            </w:r>
            <w:r w:rsidRPr="00585559">
              <w:t>"; }</w:t>
            </w:r>
          </w:p>
        </w:tc>
        <w:tc>
          <w:tcPr>
            <w:tcW w:w="0" w:type="auto"/>
            <w:vAlign w:val="center"/>
            <w:hideMark/>
          </w:tcPr>
          <w:p w14:paraId="745F0485" w14:textId="77777777" w:rsidR="00585559" w:rsidRPr="00585559" w:rsidRDefault="00585559" w:rsidP="00585559">
            <w:r w:rsidRPr="00585559">
              <w:t xml:space="preserve">Adds </w:t>
            </w:r>
            <w:r w:rsidRPr="00585559">
              <w:rPr>
                <w:b/>
                <w:bCs/>
              </w:rPr>
              <w:t>content before or after</w:t>
            </w:r>
            <w:r w:rsidRPr="00585559">
              <w:t xml:space="preserve"> an element</w:t>
            </w:r>
          </w:p>
        </w:tc>
      </w:tr>
      <w:tr w:rsidR="00585559" w:rsidRPr="00585559" w14:paraId="4C177DF1" w14:textId="77777777" w:rsidTr="0058555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892A86" w14:textId="77777777" w:rsidR="00585559" w:rsidRPr="00585559" w:rsidRDefault="00585559" w:rsidP="00585559">
            <w:r w:rsidRPr="00585559">
              <w:rPr>
                <w:b/>
                <w:bCs/>
              </w:rPr>
              <w:t>Negation Selector</w:t>
            </w:r>
          </w:p>
        </w:tc>
        <w:tc>
          <w:tcPr>
            <w:tcW w:w="0" w:type="auto"/>
            <w:vAlign w:val="center"/>
            <w:hideMark/>
          </w:tcPr>
          <w:p w14:paraId="5B313F34" w14:textId="77777777" w:rsidR="00585559" w:rsidRPr="00585559" w:rsidRDefault="00585559" w:rsidP="00585559">
            <w:r w:rsidRPr="00585559">
              <w:t>:not(selector)</w:t>
            </w:r>
          </w:p>
        </w:tc>
        <w:tc>
          <w:tcPr>
            <w:tcW w:w="0" w:type="auto"/>
            <w:vAlign w:val="center"/>
            <w:hideMark/>
          </w:tcPr>
          <w:p w14:paraId="0B5296A5" w14:textId="77777777" w:rsidR="00585559" w:rsidRPr="00585559" w:rsidRDefault="00585559" w:rsidP="00585559">
            <w:r w:rsidRPr="00585559">
              <w:t>p:not(.special)</w:t>
            </w:r>
          </w:p>
        </w:tc>
        <w:tc>
          <w:tcPr>
            <w:tcW w:w="0" w:type="auto"/>
            <w:vAlign w:val="center"/>
            <w:hideMark/>
          </w:tcPr>
          <w:p w14:paraId="7A69E8DE" w14:textId="77777777" w:rsidR="00585559" w:rsidRPr="00585559" w:rsidRDefault="00585559" w:rsidP="00585559">
            <w:r w:rsidRPr="00585559">
              <w:t xml:space="preserve">Selects &lt;p&gt; </w:t>
            </w:r>
            <w:r w:rsidRPr="00585559">
              <w:rPr>
                <w:b/>
                <w:bCs/>
              </w:rPr>
              <w:t>except</w:t>
            </w:r>
            <w:r w:rsidRPr="00585559">
              <w:t xml:space="preserve"> those with .special</w:t>
            </w:r>
          </w:p>
        </w:tc>
      </w:tr>
    </w:tbl>
    <w:p w14:paraId="4118618E" w14:textId="77777777" w:rsidR="00585559" w:rsidRDefault="00585559"/>
    <w:p w14:paraId="17A3FE6E" w14:textId="4917917D" w:rsidR="00DA54DE" w:rsidRDefault="00DA54DE">
      <w:r>
        <w:br w:type="page"/>
      </w:r>
    </w:p>
    <w:p w14:paraId="1EE7DB2A" w14:textId="2D0C7D2A" w:rsidR="00DA54DE" w:rsidRPr="00A56427" w:rsidRDefault="00DA54DE" w:rsidP="00DA54D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CSS </w:t>
      </w:r>
      <w:r>
        <w:rPr>
          <w:b/>
          <w:bCs/>
          <w:sz w:val="28"/>
          <w:szCs w:val="28"/>
          <w:u w:val="single"/>
        </w:rPr>
        <w:t>Flexbox</w:t>
      </w:r>
      <w:r>
        <w:rPr>
          <w:b/>
          <w:bCs/>
          <w:sz w:val="28"/>
          <w:szCs w:val="28"/>
          <w:u w:val="single"/>
        </w:rPr>
        <w:t>:</w:t>
      </w:r>
    </w:p>
    <w:p w14:paraId="283546BF" w14:textId="61BFCF7A" w:rsidR="00E0328C" w:rsidRDefault="00DA54DE">
      <w:pPr>
        <w:rPr>
          <w:b/>
          <w:bCs/>
        </w:rPr>
      </w:pPr>
      <w:r>
        <w:rPr>
          <w:b/>
          <w:bCs/>
        </w:rPr>
        <w:t>What is Flex box?</w:t>
      </w:r>
    </w:p>
    <w:p w14:paraId="0E5B0F5D" w14:textId="04A60C6F" w:rsidR="00DA54DE" w:rsidRPr="00DA54DE" w:rsidRDefault="00DA54DE" w:rsidP="00DA54DE">
      <w:pPr>
        <w:jc w:val="both"/>
      </w:pPr>
      <w:r w:rsidRPr="00DA54DE">
        <w:t>Flexbox (Flexible Box) is a CSS layout module that allows you to align and distribute space among items in a container, even when their size is unknown or dynamic.</w:t>
      </w:r>
      <w:r w:rsidRPr="00DA54DE">
        <w:t xml:space="preserve"> </w:t>
      </w:r>
      <w:r w:rsidRPr="00DA54DE">
        <w:t>Think of it as a magic tool to control layouts easily, without floats or complicated positioning.</w:t>
      </w:r>
    </w:p>
    <w:p w14:paraId="60C99857" w14:textId="53470B99" w:rsidR="00DA54DE" w:rsidRDefault="00DA54DE">
      <w:r>
        <w:t>To understand this, we will first see how without it things work?</w:t>
      </w:r>
    </w:p>
    <w:p w14:paraId="53365BC4" w14:textId="2962ED99" w:rsidR="00DA54DE" w:rsidRDefault="00DA54DE">
      <w:r>
        <w:t>A basic example of &lt;div&gt;s: clearly, we can see that all the &lt;div&gt; get one above other, like in a column.</w:t>
      </w:r>
    </w:p>
    <w:p w14:paraId="14C7572C" w14:textId="527420C6" w:rsidR="00DA54DE" w:rsidRDefault="00DA54DE">
      <w:pPr>
        <w:rPr>
          <w:b/>
          <w:bCs/>
        </w:rPr>
      </w:pPr>
      <w:r w:rsidRPr="00DA54DE">
        <w:rPr>
          <w:b/>
          <w:bCs/>
        </w:rPr>
        <w:drawing>
          <wp:inline distT="0" distB="0" distL="0" distR="0" wp14:anchorId="4C1A2C23" wp14:editId="4027CF6E">
            <wp:extent cx="5731510" cy="2108835"/>
            <wp:effectExtent l="0" t="0" r="2540" b="5715"/>
            <wp:docPr id="182541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196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BE8B" w14:textId="7DC5580B" w:rsidR="00DA54DE" w:rsidRDefault="00DA54DE">
      <w:r>
        <w:t>What if we add display:flex in the .container? We will see that all the &lt;div&gt; come in one row, as shown below:</w:t>
      </w:r>
    </w:p>
    <w:p w14:paraId="337F5886" w14:textId="2BE912D1" w:rsidR="00DA54DE" w:rsidRDefault="00DA54DE">
      <w:r w:rsidRPr="00DA54DE">
        <w:drawing>
          <wp:inline distT="0" distB="0" distL="0" distR="0" wp14:anchorId="2783A7FB" wp14:editId="7336E0E2">
            <wp:extent cx="5731510" cy="2179955"/>
            <wp:effectExtent l="0" t="0" r="2540" b="0"/>
            <wp:docPr id="27584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459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248F" w14:textId="77777777" w:rsidR="00C3491E" w:rsidRPr="00C3491E" w:rsidRDefault="00C3491E" w:rsidP="00C3491E">
      <w:pPr>
        <w:rPr>
          <w:b/>
          <w:bCs/>
        </w:rPr>
      </w:pPr>
      <w:r w:rsidRPr="00C3491E">
        <w:rPr>
          <w:b/>
          <w:bCs/>
        </w:rPr>
        <w:t>Main Flex Properties</w:t>
      </w:r>
    </w:p>
    <w:p w14:paraId="717E483B" w14:textId="77777777" w:rsidR="00C3491E" w:rsidRPr="00C3491E" w:rsidRDefault="00C3491E" w:rsidP="00C3491E">
      <w:pPr>
        <w:rPr>
          <w:b/>
          <w:bCs/>
        </w:rPr>
      </w:pPr>
      <w:r w:rsidRPr="00C3491E">
        <w:rPr>
          <w:b/>
          <w:bCs/>
        </w:rPr>
        <w:t>A. Container Properties</w:t>
      </w:r>
    </w:p>
    <w:p w14:paraId="14A5E7D0" w14:textId="77777777" w:rsidR="00C3491E" w:rsidRPr="00C3491E" w:rsidRDefault="00C3491E" w:rsidP="00C3491E">
      <w:pPr>
        <w:numPr>
          <w:ilvl w:val="0"/>
          <w:numId w:val="3"/>
        </w:numPr>
      </w:pPr>
      <w:r w:rsidRPr="00C3491E">
        <w:rPr>
          <w:b/>
          <w:bCs/>
        </w:rPr>
        <w:t>flex-direction</w:t>
      </w:r>
      <w:r w:rsidRPr="00C3491E">
        <w:t xml:space="preserve"> → Sets the main axis (row or column)</w:t>
      </w:r>
    </w:p>
    <w:p w14:paraId="3BBACB16" w14:textId="77777777" w:rsidR="00C3491E" w:rsidRPr="00C3491E" w:rsidRDefault="00C3491E" w:rsidP="00C3491E">
      <w:r w:rsidRPr="00C3491E">
        <w:t>.container {</w:t>
      </w:r>
    </w:p>
    <w:p w14:paraId="080DF17F" w14:textId="77777777" w:rsidR="00C3491E" w:rsidRPr="00C3491E" w:rsidRDefault="00C3491E" w:rsidP="00C3491E">
      <w:r w:rsidRPr="00C3491E">
        <w:t xml:space="preserve">  display: flex;</w:t>
      </w:r>
    </w:p>
    <w:p w14:paraId="19F65B33" w14:textId="77777777" w:rsidR="00C3491E" w:rsidRPr="00C3491E" w:rsidRDefault="00C3491E" w:rsidP="00C3491E">
      <w:r w:rsidRPr="00C3491E">
        <w:t xml:space="preserve">  flex-direction: row;   /* row (default), column, row-reverse, column-reverse */</w:t>
      </w:r>
    </w:p>
    <w:p w14:paraId="1B1560A3" w14:textId="77777777" w:rsidR="00C3491E" w:rsidRPr="00C3491E" w:rsidRDefault="00C3491E" w:rsidP="00C3491E">
      <w:r w:rsidRPr="00C3491E">
        <w:t>}</w:t>
      </w:r>
    </w:p>
    <w:p w14:paraId="1E290E08" w14:textId="77777777" w:rsidR="00C3491E" w:rsidRPr="00C3491E" w:rsidRDefault="00C3491E" w:rsidP="00C3491E">
      <w:pPr>
        <w:numPr>
          <w:ilvl w:val="0"/>
          <w:numId w:val="4"/>
        </w:numPr>
      </w:pPr>
      <w:r w:rsidRPr="00C3491E">
        <w:rPr>
          <w:b/>
          <w:bCs/>
        </w:rPr>
        <w:lastRenderedPageBreak/>
        <w:t>justify-content</w:t>
      </w:r>
      <w:r w:rsidRPr="00C3491E">
        <w:t xml:space="preserve"> → Align items along the </w:t>
      </w:r>
      <w:r w:rsidRPr="00C3491E">
        <w:rPr>
          <w:b/>
          <w:bCs/>
        </w:rPr>
        <w:t>main axis</w:t>
      </w:r>
    </w:p>
    <w:p w14:paraId="280C00F4" w14:textId="77777777" w:rsidR="00C3491E" w:rsidRPr="00C3491E" w:rsidRDefault="00C3491E" w:rsidP="00C3491E">
      <w:r w:rsidRPr="00C3491E">
        <w:t>.container {</w:t>
      </w:r>
    </w:p>
    <w:p w14:paraId="6F8D6562" w14:textId="77777777" w:rsidR="00C3491E" w:rsidRPr="00C3491E" w:rsidRDefault="00C3491E" w:rsidP="00C3491E">
      <w:r w:rsidRPr="00C3491E">
        <w:t xml:space="preserve">  justify-content: flex-start; /* flex-start, flex-end, center, space-between, space-around, space-evenly */</w:t>
      </w:r>
    </w:p>
    <w:p w14:paraId="1E774B27" w14:textId="77777777" w:rsidR="00C3491E" w:rsidRPr="00C3491E" w:rsidRDefault="00C3491E" w:rsidP="00C3491E">
      <w:r w:rsidRPr="00C3491E">
        <w:t>}</w:t>
      </w:r>
    </w:p>
    <w:p w14:paraId="618AD608" w14:textId="77777777" w:rsidR="00C3491E" w:rsidRPr="00C3491E" w:rsidRDefault="00C3491E" w:rsidP="00C3491E">
      <w:pPr>
        <w:numPr>
          <w:ilvl w:val="0"/>
          <w:numId w:val="5"/>
        </w:numPr>
      </w:pPr>
      <w:r w:rsidRPr="00C3491E">
        <w:rPr>
          <w:b/>
          <w:bCs/>
        </w:rPr>
        <w:t>align-items</w:t>
      </w:r>
      <w:r w:rsidRPr="00C3491E">
        <w:t xml:space="preserve"> → Align items along the </w:t>
      </w:r>
      <w:r w:rsidRPr="00C3491E">
        <w:rPr>
          <w:b/>
          <w:bCs/>
        </w:rPr>
        <w:t>cross axis</w:t>
      </w:r>
      <w:r w:rsidRPr="00C3491E">
        <w:t xml:space="preserve"> (perpendicular to main axis)</w:t>
      </w:r>
    </w:p>
    <w:p w14:paraId="2641D9F5" w14:textId="77777777" w:rsidR="00C3491E" w:rsidRPr="00C3491E" w:rsidRDefault="00C3491E" w:rsidP="00C3491E">
      <w:r w:rsidRPr="00C3491E">
        <w:t>.container {</w:t>
      </w:r>
    </w:p>
    <w:p w14:paraId="475358CE" w14:textId="77777777" w:rsidR="00C3491E" w:rsidRPr="00C3491E" w:rsidRDefault="00C3491E" w:rsidP="00C3491E">
      <w:r w:rsidRPr="00C3491E">
        <w:t xml:space="preserve">  align-items: stretch; /* flex-start, flex-end, center, baseline, stretch */</w:t>
      </w:r>
    </w:p>
    <w:p w14:paraId="6382B7A4" w14:textId="77777777" w:rsidR="00C3491E" w:rsidRPr="00C3491E" w:rsidRDefault="00C3491E" w:rsidP="00C3491E">
      <w:r w:rsidRPr="00C3491E">
        <w:t>}</w:t>
      </w:r>
    </w:p>
    <w:p w14:paraId="28CC027E" w14:textId="77777777" w:rsidR="00C3491E" w:rsidRPr="00C3491E" w:rsidRDefault="00C3491E" w:rsidP="00C3491E">
      <w:pPr>
        <w:numPr>
          <w:ilvl w:val="0"/>
          <w:numId w:val="6"/>
        </w:numPr>
      </w:pPr>
      <w:r w:rsidRPr="00C3491E">
        <w:rPr>
          <w:b/>
          <w:bCs/>
        </w:rPr>
        <w:t>flex-wrap</w:t>
      </w:r>
      <w:r w:rsidRPr="00C3491E">
        <w:t xml:space="preserve"> → Allow items to wrap to next line</w:t>
      </w:r>
    </w:p>
    <w:p w14:paraId="3588758A" w14:textId="77777777" w:rsidR="00C3491E" w:rsidRPr="00C3491E" w:rsidRDefault="00C3491E" w:rsidP="00C3491E">
      <w:r w:rsidRPr="00C3491E">
        <w:t>.container {</w:t>
      </w:r>
    </w:p>
    <w:p w14:paraId="4F11F9D6" w14:textId="77777777" w:rsidR="00C3491E" w:rsidRPr="00C3491E" w:rsidRDefault="00C3491E" w:rsidP="00C3491E">
      <w:r w:rsidRPr="00C3491E">
        <w:t xml:space="preserve">  flex-wrap: wrap; /* nowrap (default), wrap, wrap-reverse */</w:t>
      </w:r>
    </w:p>
    <w:p w14:paraId="7FAA6440" w14:textId="77777777" w:rsidR="00C3491E" w:rsidRPr="00C3491E" w:rsidRDefault="00C3491E" w:rsidP="00C3491E">
      <w:r w:rsidRPr="00C3491E">
        <w:t>}</w:t>
      </w:r>
    </w:p>
    <w:p w14:paraId="46D4DF77" w14:textId="77777777" w:rsidR="00C3491E" w:rsidRPr="00C3491E" w:rsidRDefault="00C3491E" w:rsidP="00C3491E">
      <w:pPr>
        <w:numPr>
          <w:ilvl w:val="0"/>
          <w:numId w:val="7"/>
        </w:numPr>
      </w:pPr>
      <w:r w:rsidRPr="00C3491E">
        <w:rPr>
          <w:b/>
          <w:bCs/>
        </w:rPr>
        <w:t>gap</w:t>
      </w:r>
      <w:r w:rsidRPr="00C3491E">
        <w:t xml:space="preserve"> → Space between items</w:t>
      </w:r>
    </w:p>
    <w:p w14:paraId="6F8DA794" w14:textId="77777777" w:rsidR="00C3491E" w:rsidRPr="00C3491E" w:rsidRDefault="00C3491E" w:rsidP="00C3491E">
      <w:r w:rsidRPr="00C3491E">
        <w:t>.container {</w:t>
      </w:r>
    </w:p>
    <w:p w14:paraId="2862C051" w14:textId="77777777" w:rsidR="00C3491E" w:rsidRPr="00C3491E" w:rsidRDefault="00C3491E" w:rsidP="00C3491E">
      <w:r w:rsidRPr="00C3491E">
        <w:t xml:space="preserve">  gap: 10px; /* sets spacing between flex items */</w:t>
      </w:r>
    </w:p>
    <w:p w14:paraId="6F78BE76" w14:textId="77777777" w:rsidR="00C3491E" w:rsidRPr="00C3491E" w:rsidRDefault="00C3491E" w:rsidP="00C3491E">
      <w:r w:rsidRPr="00C3491E">
        <w:t>}</w:t>
      </w:r>
    </w:p>
    <w:p w14:paraId="6D7EF9AA" w14:textId="77777777" w:rsidR="00C3491E" w:rsidRPr="00C3491E" w:rsidRDefault="00C3491E" w:rsidP="00C3491E">
      <w:pPr>
        <w:rPr>
          <w:b/>
          <w:bCs/>
        </w:rPr>
      </w:pPr>
      <w:r w:rsidRPr="00C3491E">
        <w:rPr>
          <w:b/>
          <w:bCs/>
        </w:rPr>
        <w:t>B. Item Properties</w:t>
      </w:r>
    </w:p>
    <w:p w14:paraId="3B3CD0EA" w14:textId="77777777" w:rsidR="00C3491E" w:rsidRPr="00C3491E" w:rsidRDefault="00C3491E" w:rsidP="00C3491E">
      <w:pPr>
        <w:numPr>
          <w:ilvl w:val="0"/>
          <w:numId w:val="8"/>
        </w:numPr>
      </w:pPr>
      <w:r w:rsidRPr="00C3491E">
        <w:rPr>
          <w:b/>
          <w:bCs/>
        </w:rPr>
        <w:t>flex-grow</w:t>
      </w:r>
      <w:r w:rsidRPr="00C3491E">
        <w:t xml:space="preserve"> → Make an item grow to fill available space</w:t>
      </w:r>
    </w:p>
    <w:p w14:paraId="2727790D" w14:textId="77777777" w:rsidR="00C3491E" w:rsidRPr="00C3491E" w:rsidRDefault="00C3491E" w:rsidP="00C3491E">
      <w:r w:rsidRPr="00C3491E">
        <w:t>.item {</w:t>
      </w:r>
    </w:p>
    <w:p w14:paraId="305BAB9C" w14:textId="77777777" w:rsidR="00C3491E" w:rsidRPr="00C3491E" w:rsidRDefault="00C3491E" w:rsidP="00C3491E">
      <w:r w:rsidRPr="00C3491E">
        <w:t xml:space="preserve">  flex-grow: 1; /* default 0 */</w:t>
      </w:r>
    </w:p>
    <w:p w14:paraId="47D348E0" w14:textId="77777777" w:rsidR="00C3491E" w:rsidRPr="00C3491E" w:rsidRDefault="00C3491E" w:rsidP="00C3491E">
      <w:r w:rsidRPr="00C3491E">
        <w:t>}</w:t>
      </w:r>
    </w:p>
    <w:p w14:paraId="0F9FA4FA" w14:textId="77777777" w:rsidR="00C3491E" w:rsidRPr="00C3491E" w:rsidRDefault="00C3491E" w:rsidP="00C3491E">
      <w:pPr>
        <w:numPr>
          <w:ilvl w:val="0"/>
          <w:numId w:val="9"/>
        </w:numPr>
      </w:pPr>
      <w:r w:rsidRPr="00C3491E">
        <w:rPr>
          <w:b/>
          <w:bCs/>
        </w:rPr>
        <w:t>flex-shrink</w:t>
      </w:r>
      <w:r w:rsidRPr="00C3491E">
        <w:t xml:space="preserve"> → Make an item shrink if necessary</w:t>
      </w:r>
    </w:p>
    <w:p w14:paraId="7A88B800" w14:textId="77777777" w:rsidR="00C3491E" w:rsidRPr="00C3491E" w:rsidRDefault="00C3491E" w:rsidP="00C3491E">
      <w:r w:rsidRPr="00C3491E">
        <w:t>.item {</w:t>
      </w:r>
    </w:p>
    <w:p w14:paraId="6A07C624" w14:textId="77777777" w:rsidR="00C3491E" w:rsidRPr="00C3491E" w:rsidRDefault="00C3491E" w:rsidP="00C3491E">
      <w:r w:rsidRPr="00C3491E">
        <w:t xml:space="preserve">  flex-shrink: 1; /* default 1 */</w:t>
      </w:r>
    </w:p>
    <w:p w14:paraId="474953E1" w14:textId="77777777" w:rsidR="00C3491E" w:rsidRPr="00C3491E" w:rsidRDefault="00C3491E" w:rsidP="00C3491E">
      <w:r w:rsidRPr="00C3491E">
        <w:t>}</w:t>
      </w:r>
    </w:p>
    <w:p w14:paraId="6323C1CB" w14:textId="77777777" w:rsidR="00C3491E" w:rsidRPr="00C3491E" w:rsidRDefault="00C3491E" w:rsidP="00C3491E">
      <w:pPr>
        <w:numPr>
          <w:ilvl w:val="0"/>
          <w:numId w:val="10"/>
        </w:numPr>
      </w:pPr>
      <w:r w:rsidRPr="00C3491E">
        <w:rPr>
          <w:b/>
          <w:bCs/>
        </w:rPr>
        <w:t>flex-basis</w:t>
      </w:r>
      <w:r w:rsidRPr="00C3491E">
        <w:t xml:space="preserve"> → Initial size of item before growing/shrinking</w:t>
      </w:r>
    </w:p>
    <w:p w14:paraId="6DCE6787" w14:textId="77777777" w:rsidR="00C3491E" w:rsidRPr="00C3491E" w:rsidRDefault="00C3491E" w:rsidP="00C3491E">
      <w:r w:rsidRPr="00C3491E">
        <w:t>.item {</w:t>
      </w:r>
    </w:p>
    <w:p w14:paraId="22669DA1" w14:textId="77777777" w:rsidR="00C3491E" w:rsidRPr="00C3491E" w:rsidRDefault="00C3491E" w:rsidP="00C3491E">
      <w:r w:rsidRPr="00C3491E">
        <w:t xml:space="preserve">  flex-basis: 200px; </w:t>
      </w:r>
    </w:p>
    <w:p w14:paraId="55B9FF6E" w14:textId="77777777" w:rsidR="00C3491E" w:rsidRPr="00C3491E" w:rsidRDefault="00C3491E" w:rsidP="00C3491E">
      <w:r w:rsidRPr="00C3491E">
        <w:t>}</w:t>
      </w:r>
    </w:p>
    <w:p w14:paraId="5B8905E9" w14:textId="77777777" w:rsidR="00C3491E" w:rsidRPr="00C3491E" w:rsidRDefault="00C3491E" w:rsidP="00C3491E">
      <w:pPr>
        <w:numPr>
          <w:ilvl w:val="0"/>
          <w:numId w:val="11"/>
        </w:numPr>
      </w:pPr>
      <w:r w:rsidRPr="00C3491E">
        <w:rPr>
          <w:b/>
          <w:bCs/>
        </w:rPr>
        <w:t>align-self</w:t>
      </w:r>
      <w:r w:rsidRPr="00C3491E">
        <w:t xml:space="preserve"> → Override align-items for a single item</w:t>
      </w:r>
    </w:p>
    <w:p w14:paraId="32B4AB83" w14:textId="77777777" w:rsidR="00C3491E" w:rsidRPr="00C3491E" w:rsidRDefault="00C3491E" w:rsidP="00C3491E">
      <w:r w:rsidRPr="00C3491E">
        <w:lastRenderedPageBreak/>
        <w:t>.item {</w:t>
      </w:r>
    </w:p>
    <w:p w14:paraId="5824A1B2" w14:textId="77777777" w:rsidR="00C3491E" w:rsidRPr="00C3491E" w:rsidRDefault="00C3491E" w:rsidP="00C3491E">
      <w:r w:rsidRPr="00C3491E">
        <w:t xml:space="preserve">  align-self: center; /* auto, flex-start, flex-end, center, baseline, stretch */</w:t>
      </w:r>
    </w:p>
    <w:p w14:paraId="68222C4B" w14:textId="5E377376" w:rsidR="009B38D4" w:rsidRDefault="00C3491E">
      <w:r w:rsidRPr="00C3491E">
        <w:t>}</w:t>
      </w:r>
    </w:p>
    <w:p w14:paraId="082D37CF" w14:textId="3E5F468C" w:rsidR="00DA54DE" w:rsidRDefault="00DA54DE">
      <w:r>
        <w:t>Now, what to do in order to make the elements in centre?</w:t>
      </w:r>
    </w:p>
    <w:p w14:paraId="5F7616CF" w14:textId="0A4F1FC7" w:rsidR="009B38D4" w:rsidRPr="009B38D4" w:rsidRDefault="00DA54DE" w:rsidP="009B38D4">
      <w:r>
        <w:t xml:space="preserve">We will use the property, </w:t>
      </w:r>
      <w:r w:rsidR="009B38D4" w:rsidRPr="009B38D4">
        <w:t>justify-content: center;</w:t>
      </w:r>
      <w:r w:rsidR="009B38D4">
        <w:t xml:space="preserve"> and </w:t>
      </w:r>
      <w:r w:rsidR="009B38D4" w:rsidRPr="009B38D4">
        <w:t xml:space="preserve"> align-items: center;</w:t>
      </w:r>
      <w:r w:rsidR="009B38D4">
        <w:t xml:space="preserve"> as shown below:</w:t>
      </w:r>
    </w:p>
    <w:p w14:paraId="4B06AE3D" w14:textId="5055FEFC" w:rsidR="00DA54DE" w:rsidRDefault="009B38D4">
      <w:r w:rsidRPr="009B38D4">
        <w:drawing>
          <wp:inline distT="0" distB="0" distL="0" distR="0" wp14:anchorId="76F75EFB" wp14:editId="16AE78DC">
            <wp:extent cx="5731510" cy="2442845"/>
            <wp:effectExtent l="0" t="0" r="2540" b="0"/>
            <wp:docPr id="195397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717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B7BC" w14:textId="5259442F" w:rsidR="009B38D4" w:rsidRDefault="009B38D4">
      <w:r>
        <w:t>In case align-item center is not there: then horizontally only it will be in centre not vertically.</w:t>
      </w:r>
    </w:p>
    <w:p w14:paraId="7FB20BC2" w14:textId="5294A96D" w:rsidR="009B38D4" w:rsidRDefault="009B38D4">
      <w:r w:rsidRPr="009B38D4">
        <w:drawing>
          <wp:inline distT="0" distB="0" distL="0" distR="0" wp14:anchorId="2C34AEAA" wp14:editId="254183D7">
            <wp:extent cx="5731510" cy="2388235"/>
            <wp:effectExtent l="0" t="0" r="2540" b="0"/>
            <wp:docPr id="267771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715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697B" w14:textId="14F67AAB" w:rsidR="009B38D4" w:rsidRDefault="009B38D4">
      <w:r>
        <w:t xml:space="preserve">In case </w:t>
      </w:r>
      <w:r>
        <w:t>justify-content:</w:t>
      </w:r>
      <w:r>
        <w:t xml:space="preserve"> center is not there: then </w:t>
      </w:r>
      <w:r>
        <w:t>vertica</w:t>
      </w:r>
      <w:r>
        <w:t>lly nly it will be in centre not</w:t>
      </w:r>
      <w:r w:rsidR="00E74FE8">
        <w:t xml:space="preserve"> horizontal</w:t>
      </w:r>
      <w:r>
        <w:t>ly.</w:t>
      </w:r>
    </w:p>
    <w:p w14:paraId="75E5D350" w14:textId="2120625F" w:rsidR="00CE1625" w:rsidRDefault="00CE1625">
      <w:r w:rsidRPr="00CE1625">
        <w:lastRenderedPageBreak/>
        <w:drawing>
          <wp:inline distT="0" distB="0" distL="0" distR="0" wp14:anchorId="115DDE99" wp14:editId="7D316AA6">
            <wp:extent cx="5731510" cy="2369820"/>
            <wp:effectExtent l="0" t="0" r="2540" b="0"/>
            <wp:docPr id="190105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588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A0CC" w14:textId="0EC4F4E5" w:rsidR="00CE1625" w:rsidRDefault="00CE1625">
      <w:r>
        <w:t>We can also do justify-content: space-between: as shown below</w:t>
      </w:r>
    </w:p>
    <w:p w14:paraId="0F941DB4" w14:textId="7A1B8C8E" w:rsidR="00CE1625" w:rsidRDefault="00CE1625">
      <w:r w:rsidRPr="00CE1625">
        <w:drawing>
          <wp:inline distT="0" distB="0" distL="0" distR="0" wp14:anchorId="0DEC145B" wp14:editId="0CE46FA8">
            <wp:extent cx="5731510" cy="2360930"/>
            <wp:effectExtent l="0" t="0" r="2540" b="1270"/>
            <wp:docPr id="1152200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008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1BF7" w14:textId="33A1F232" w:rsidR="00CE1625" w:rsidRDefault="00CE1625">
      <w:r>
        <w:t>We can also do justify-content: space-</w:t>
      </w:r>
      <w:r>
        <w:t>around: as shown below</w:t>
      </w:r>
    </w:p>
    <w:p w14:paraId="4BA46A60" w14:textId="29B0CD75" w:rsidR="00CE1625" w:rsidRDefault="00CE1625">
      <w:r w:rsidRPr="00CE1625">
        <w:drawing>
          <wp:inline distT="0" distB="0" distL="0" distR="0" wp14:anchorId="7EC6D6D8" wp14:editId="40FA977E">
            <wp:extent cx="5731510" cy="2381885"/>
            <wp:effectExtent l="0" t="0" r="2540" b="0"/>
            <wp:docPr id="769794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942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E896" w14:textId="77777777" w:rsidR="00EE381D" w:rsidRPr="005E7701" w:rsidRDefault="00EE381D" w:rsidP="00EE381D">
      <w:pPr>
        <w:rPr>
          <w:b/>
          <w:bCs/>
        </w:rPr>
      </w:pPr>
      <w:r w:rsidRPr="005E7701">
        <w:rPr>
          <w:b/>
          <w:bCs/>
        </w:rPr>
        <w:t xml:space="preserve">So, do you know what actually happens when we apply this flex display property? </w:t>
      </w:r>
    </w:p>
    <w:p w14:paraId="325B58BA" w14:textId="0EECC9E1" w:rsidR="00EE381D" w:rsidRPr="00EE381D" w:rsidRDefault="00EE381D" w:rsidP="00EE381D">
      <w:r>
        <w:t xml:space="preserve">Basically, It </w:t>
      </w:r>
      <w:r w:rsidRPr="00EE381D">
        <w:t>Make a container a flex container using:</w:t>
      </w:r>
    </w:p>
    <w:p w14:paraId="75679CBA" w14:textId="77777777" w:rsidR="00EE381D" w:rsidRPr="00EE381D" w:rsidRDefault="00EE381D" w:rsidP="00EE381D">
      <w:r w:rsidRPr="00EE381D">
        <w:t>.container {</w:t>
      </w:r>
    </w:p>
    <w:p w14:paraId="22F47E83" w14:textId="77777777" w:rsidR="00EE381D" w:rsidRPr="00EE381D" w:rsidRDefault="00EE381D" w:rsidP="00EE381D">
      <w:r w:rsidRPr="00EE381D">
        <w:lastRenderedPageBreak/>
        <w:t xml:space="preserve">  display: flex;</w:t>
      </w:r>
    </w:p>
    <w:p w14:paraId="18A633A5" w14:textId="77777777" w:rsidR="00EE381D" w:rsidRPr="00EE381D" w:rsidRDefault="00EE381D" w:rsidP="00EE381D">
      <w:r w:rsidRPr="00EE381D">
        <w:t>}</w:t>
      </w:r>
    </w:p>
    <w:p w14:paraId="3BDEE55F" w14:textId="015B459D" w:rsidR="005E7701" w:rsidRDefault="00EE381D">
      <w:r w:rsidRPr="00EE381D">
        <w:t>All direct children of .container automatically become flex items.</w:t>
      </w:r>
    </w:p>
    <w:p w14:paraId="6F193613" w14:textId="3DD55306" w:rsidR="00EE381D" w:rsidRDefault="005E7701">
      <w:r>
        <w:t>Now, let’s understand the flex-direction:column, basically it will change its direction to column:</w:t>
      </w:r>
    </w:p>
    <w:p w14:paraId="122F3817" w14:textId="640F2731" w:rsidR="005E7701" w:rsidRDefault="005E7701">
      <w:r w:rsidRPr="005E7701">
        <w:drawing>
          <wp:inline distT="0" distB="0" distL="0" distR="0" wp14:anchorId="345F6BA0" wp14:editId="0D096E33">
            <wp:extent cx="5731510" cy="2477135"/>
            <wp:effectExtent l="0" t="0" r="2540" b="0"/>
            <wp:docPr id="886396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964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8734" w14:textId="6294E65D" w:rsidR="005E7701" w:rsidRDefault="005E7701">
      <w:r>
        <w:t xml:space="preserve">Example: use of </w:t>
      </w:r>
      <w:r>
        <w:t>flex-direction:column</w:t>
      </w:r>
      <w:r>
        <w:t>-reverse</w:t>
      </w:r>
    </w:p>
    <w:p w14:paraId="386D9C70" w14:textId="49E09E13" w:rsidR="005E7701" w:rsidRDefault="005E7701">
      <w:r w:rsidRPr="005E7701">
        <w:drawing>
          <wp:inline distT="0" distB="0" distL="0" distR="0" wp14:anchorId="491D2807" wp14:editId="1A5F1FB6">
            <wp:extent cx="5731510" cy="2760980"/>
            <wp:effectExtent l="0" t="0" r="2540" b="1270"/>
            <wp:docPr id="601193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937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31BF" w14:textId="77777777" w:rsidR="0032560E" w:rsidRDefault="0032560E">
      <w:r>
        <w:br w:type="page"/>
      </w:r>
    </w:p>
    <w:p w14:paraId="58126D7D" w14:textId="258A4BD0" w:rsidR="00DF33FC" w:rsidRDefault="00DF33FC">
      <w:r>
        <w:lastRenderedPageBreak/>
        <w:t xml:space="preserve">Example: use case of </w:t>
      </w:r>
      <w:r>
        <w:t>flex-direction:</w:t>
      </w:r>
      <w:r>
        <w:t>row</w:t>
      </w:r>
      <w:r>
        <w:t>-reverse</w:t>
      </w:r>
    </w:p>
    <w:p w14:paraId="34801541" w14:textId="12F63E00" w:rsidR="00DF33FC" w:rsidRDefault="00DF33FC">
      <w:r w:rsidRPr="00DF33FC">
        <w:drawing>
          <wp:inline distT="0" distB="0" distL="0" distR="0" wp14:anchorId="0BB53B5A" wp14:editId="67404B9C">
            <wp:extent cx="5731510" cy="2463800"/>
            <wp:effectExtent l="0" t="0" r="2540" b="0"/>
            <wp:docPr id="415438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382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C224" w14:textId="192DABA4" w:rsidR="00334805" w:rsidRDefault="00334805">
      <w:r>
        <w:t>Now, suppose we have increased the number of &lt;div&gt; too much, then it will overflow. As shown below:</w:t>
      </w:r>
    </w:p>
    <w:p w14:paraId="11BF52F1" w14:textId="52B1ADD0" w:rsidR="00334805" w:rsidRDefault="00334805">
      <w:r w:rsidRPr="00334805">
        <w:drawing>
          <wp:inline distT="0" distB="0" distL="0" distR="0" wp14:anchorId="0565D603" wp14:editId="504338D7">
            <wp:extent cx="5731510" cy="2509520"/>
            <wp:effectExtent l="0" t="0" r="2540" b="5080"/>
            <wp:docPr id="182603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307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D367" w14:textId="080040CC" w:rsidR="00334805" w:rsidRDefault="00334805">
      <w:r>
        <w:lastRenderedPageBreak/>
        <w:t>To fix, this we will use the property, flex-wrap:wrap</w:t>
      </w:r>
      <w:r w:rsidRPr="00334805">
        <w:drawing>
          <wp:inline distT="0" distB="0" distL="0" distR="0" wp14:anchorId="43105933" wp14:editId="0CCA0547">
            <wp:extent cx="5731510" cy="2901315"/>
            <wp:effectExtent l="0" t="0" r="2540" b="0"/>
            <wp:docPr id="2040988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888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FF7B" w14:textId="79844E54" w:rsidR="00334805" w:rsidRDefault="00334805">
      <w:r>
        <w:t>Example: use case of align-content:center. Basically, we use it when the items be in more than  one line because of flex-wrap.</w:t>
      </w:r>
    </w:p>
    <w:p w14:paraId="7CEB1D67" w14:textId="312C47FF" w:rsidR="00334805" w:rsidRDefault="00334805">
      <w:r w:rsidRPr="00334805">
        <w:drawing>
          <wp:inline distT="0" distB="0" distL="0" distR="0" wp14:anchorId="0AD2C3CD" wp14:editId="6E9D60B6">
            <wp:extent cx="5731510" cy="1981200"/>
            <wp:effectExtent l="0" t="0" r="2540" b="0"/>
            <wp:docPr id="29870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07872" name=""/>
                    <pic:cNvPicPr/>
                  </pic:nvPicPr>
                  <pic:blipFill rotWithShape="1">
                    <a:blip r:embed="rId19"/>
                    <a:srcRect b="31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B0C62" w14:textId="751FC789" w:rsidR="00465205" w:rsidRDefault="00465205">
      <w:r>
        <w:t>Now, adding the gap property in the container:</w:t>
      </w:r>
    </w:p>
    <w:p w14:paraId="52B640D2" w14:textId="4ABD91FC" w:rsidR="00465205" w:rsidRDefault="00465205">
      <w:r w:rsidRPr="00465205">
        <w:drawing>
          <wp:inline distT="0" distB="0" distL="0" distR="0" wp14:anchorId="65965493" wp14:editId="70BD1201">
            <wp:extent cx="5731510" cy="2317750"/>
            <wp:effectExtent l="0" t="0" r="2540" b="6350"/>
            <wp:docPr id="171477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710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F547" w14:textId="77777777" w:rsidR="0032560E" w:rsidRDefault="0032560E">
      <w:r>
        <w:br w:type="page"/>
      </w:r>
    </w:p>
    <w:p w14:paraId="7C1EBAF8" w14:textId="0CC28A29" w:rsidR="00465205" w:rsidRDefault="00465205">
      <w:r>
        <w:lastRenderedPageBreak/>
        <w:t>We can even, separately tell the row and column gap:</w:t>
      </w:r>
    </w:p>
    <w:p w14:paraId="7C5B56BC" w14:textId="42B451CE" w:rsidR="00465205" w:rsidRDefault="00465205">
      <w:r w:rsidRPr="00465205">
        <w:drawing>
          <wp:inline distT="0" distB="0" distL="0" distR="0" wp14:anchorId="1AB312DF" wp14:editId="31362885">
            <wp:extent cx="5731510" cy="2387600"/>
            <wp:effectExtent l="0" t="0" r="2540" b="0"/>
            <wp:docPr id="187638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859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23E5" w14:textId="1D426A2B" w:rsidR="0032560E" w:rsidRDefault="0032560E" w:rsidP="0032560E">
      <w:pPr>
        <w:jc w:val="center"/>
      </w:pPr>
      <w:r>
        <w:t>--The End--</w:t>
      </w:r>
    </w:p>
    <w:p w14:paraId="6B531C1B" w14:textId="77777777" w:rsidR="00465205" w:rsidRPr="00DA54DE" w:rsidRDefault="00465205"/>
    <w:sectPr w:rsidR="00465205" w:rsidRPr="00DA54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8E5A2E"/>
    <w:multiLevelType w:val="multilevel"/>
    <w:tmpl w:val="A2A06F5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4514B7"/>
    <w:multiLevelType w:val="multilevel"/>
    <w:tmpl w:val="C9A2D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F96548"/>
    <w:multiLevelType w:val="multilevel"/>
    <w:tmpl w:val="A314B41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4D3154"/>
    <w:multiLevelType w:val="multilevel"/>
    <w:tmpl w:val="49B62B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4226EB"/>
    <w:multiLevelType w:val="multilevel"/>
    <w:tmpl w:val="8570A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E90E53"/>
    <w:multiLevelType w:val="multilevel"/>
    <w:tmpl w:val="58900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143DBF"/>
    <w:multiLevelType w:val="multilevel"/>
    <w:tmpl w:val="FC1E9B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A71238"/>
    <w:multiLevelType w:val="multilevel"/>
    <w:tmpl w:val="532878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E9F1156"/>
    <w:multiLevelType w:val="multilevel"/>
    <w:tmpl w:val="8C620F0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84E1B06"/>
    <w:multiLevelType w:val="multilevel"/>
    <w:tmpl w:val="CFBE51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F85B17"/>
    <w:multiLevelType w:val="multilevel"/>
    <w:tmpl w:val="934EB8E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87780399">
    <w:abstractNumId w:val="4"/>
  </w:num>
  <w:num w:numId="2" w16cid:durableId="472334902">
    <w:abstractNumId w:val="10"/>
  </w:num>
  <w:num w:numId="3" w16cid:durableId="855464051">
    <w:abstractNumId w:val="1"/>
  </w:num>
  <w:num w:numId="4" w16cid:durableId="796073540">
    <w:abstractNumId w:val="9"/>
  </w:num>
  <w:num w:numId="5" w16cid:durableId="1601720342">
    <w:abstractNumId w:val="7"/>
  </w:num>
  <w:num w:numId="6" w16cid:durableId="494807532">
    <w:abstractNumId w:val="2"/>
  </w:num>
  <w:num w:numId="7" w16cid:durableId="1752657427">
    <w:abstractNumId w:val="0"/>
  </w:num>
  <w:num w:numId="8" w16cid:durableId="1959025505">
    <w:abstractNumId w:val="5"/>
  </w:num>
  <w:num w:numId="9" w16cid:durableId="96760486">
    <w:abstractNumId w:val="6"/>
  </w:num>
  <w:num w:numId="10" w16cid:durableId="69812280">
    <w:abstractNumId w:val="3"/>
  </w:num>
  <w:num w:numId="11" w16cid:durableId="205950148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CA5"/>
    <w:rsid w:val="000F446A"/>
    <w:rsid w:val="001A1326"/>
    <w:rsid w:val="0032560E"/>
    <w:rsid w:val="00334805"/>
    <w:rsid w:val="00373CA5"/>
    <w:rsid w:val="004214C2"/>
    <w:rsid w:val="00446697"/>
    <w:rsid w:val="00465205"/>
    <w:rsid w:val="00585559"/>
    <w:rsid w:val="005E7701"/>
    <w:rsid w:val="007E1A8B"/>
    <w:rsid w:val="009A02B8"/>
    <w:rsid w:val="009B38D4"/>
    <w:rsid w:val="00A42A9B"/>
    <w:rsid w:val="00C3491E"/>
    <w:rsid w:val="00CE1625"/>
    <w:rsid w:val="00D839F5"/>
    <w:rsid w:val="00DA54DE"/>
    <w:rsid w:val="00DF33FC"/>
    <w:rsid w:val="00E0328C"/>
    <w:rsid w:val="00E213F8"/>
    <w:rsid w:val="00E74FE8"/>
    <w:rsid w:val="00EE381D"/>
    <w:rsid w:val="00F505B9"/>
    <w:rsid w:val="00F64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CB835"/>
  <w15:chartTrackingRefBased/>
  <w15:docId w15:val="{094C1786-67AF-4A06-BF97-A17B0EBBC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1625"/>
  </w:style>
  <w:style w:type="paragraph" w:styleId="Heading1">
    <w:name w:val="heading 1"/>
    <w:basedOn w:val="Normal"/>
    <w:next w:val="Normal"/>
    <w:link w:val="Heading1Char"/>
    <w:uiPriority w:val="9"/>
    <w:qFormat/>
    <w:rsid w:val="00373C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3C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3C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3C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3C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3C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3C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3C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3C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3C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3C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3C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3CA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3CA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3C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3C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3C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3C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3C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3C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3C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3C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3C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3C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3C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3CA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3C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3CA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3CA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10</Pages>
  <Words>701</Words>
  <Characters>4000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18</cp:revision>
  <cp:lastPrinted>2025-10-09T10:23:00Z</cp:lastPrinted>
  <dcterms:created xsi:type="dcterms:W3CDTF">2025-10-09T08:54:00Z</dcterms:created>
  <dcterms:modified xsi:type="dcterms:W3CDTF">2025-10-09T10:24:00Z</dcterms:modified>
</cp:coreProperties>
</file>