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0793" w:rsidRDefault="00D82D5A" w:rsidP="00D82D5A">
      <w:pPr>
        <w:spacing w:after="0"/>
      </w:pPr>
      <w:r>
        <w:t>Let’s go through example of visual areas</w:t>
      </w:r>
    </w:p>
    <w:p w:rsidR="00D82D5A" w:rsidRDefault="00D82D5A" w:rsidP="00D82D5A">
      <w:pPr>
        <w:spacing w:after="0"/>
      </w:pPr>
      <w:r>
        <w:t>V = preferred</w:t>
      </w:r>
    </w:p>
    <w:p w:rsidR="00D82D5A" w:rsidRDefault="00D82D5A" w:rsidP="00D82D5A">
      <w:pPr>
        <w:spacing w:after="0"/>
      </w:pPr>
      <w:r>
        <w:t xml:space="preserve">A, T = </w:t>
      </w:r>
      <w:proofErr w:type="spellStart"/>
      <w:r>
        <w:t>nonpreferred</w:t>
      </w:r>
      <w:proofErr w:type="spellEnd"/>
    </w:p>
    <w:p w:rsidR="00FD4ED0" w:rsidRDefault="00FD4ED0" w:rsidP="00D82D5A">
      <w:pPr>
        <w:spacing w:after="0"/>
      </w:pPr>
    </w:p>
    <w:p w:rsidR="00FD4ED0" w:rsidRDefault="00FD4ED0" w:rsidP="00D82D5A">
      <w:pPr>
        <w:spacing w:after="0"/>
      </w:pPr>
      <w:proofErr w:type="spellStart"/>
      <w:r>
        <w:t>Ipsi</w:t>
      </w:r>
      <w:proofErr w:type="spellEnd"/>
      <w:r>
        <w:t xml:space="preserve"> vs. contra</w:t>
      </w:r>
    </w:p>
    <w:p w:rsidR="00D82D5A" w:rsidRDefault="00D82D5A" w:rsidP="00D82D5A">
      <w:pPr>
        <w:spacing w:after="0"/>
      </w:pPr>
    </w:p>
    <w:p w:rsidR="00D82D5A" w:rsidRDefault="00D82D5A" w:rsidP="00D82D5A">
      <w:pPr>
        <w:spacing w:after="0"/>
      </w:pPr>
      <w:r>
        <w:t>Now there are three options</w:t>
      </w:r>
    </w:p>
    <w:p w:rsidR="00D82D5A" w:rsidRDefault="00D82D5A" w:rsidP="00D82D5A">
      <w:pPr>
        <w:spacing w:after="0"/>
      </w:pPr>
      <w:r>
        <w:t xml:space="preserve">1. </w:t>
      </w:r>
      <w:proofErr w:type="gramStart"/>
      <w:r>
        <w:t>only</w:t>
      </w:r>
      <w:proofErr w:type="gramEnd"/>
      <w:r>
        <w:t xml:space="preserve"> scaled versions  = s; </w:t>
      </w:r>
      <w:proofErr w:type="spellStart"/>
      <w:r>
        <w:t>ie</w:t>
      </w:r>
      <w:proofErr w:type="spellEnd"/>
      <w:r>
        <w:t xml:space="preserve">. S: </w:t>
      </w:r>
      <w:proofErr w:type="spellStart"/>
      <w:r>
        <w:t>a</w:t>
      </w:r>
      <w:proofErr w:type="gramStart"/>
      <w:r>
        <w:t>,v</w:t>
      </w:r>
      <w:proofErr w:type="spellEnd"/>
      <w:proofErr w:type="gramEnd"/>
      <w:r>
        <w:t xml:space="preserve"> means A and V are scaled version</w:t>
      </w:r>
    </w:p>
    <w:p w:rsidR="00D82D5A" w:rsidRDefault="00D82D5A" w:rsidP="00D82D5A">
      <w:pPr>
        <w:spacing w:after="0"/>
      </w:pPr>
      <w:r>
        <w:t xml:space="preserve">2. </w:t>
      </w:r>
      <w:proofErr w:type="gramStart"/>
      <w:r>
        <w:t>completely</w:t>
      </w:r>
      <w:proofErr w:type="gramEnd"/>
      <w:r>
        <w:t xml:space="preserve"> independent = i</w:t>
      </w:r>
    </w:p>
    <w:p w:rsidR="00D82D5A" w:rsidRDefault="00D82D5A" w:rsidP="00D82D5A">
      <w:pPr>
        <w:spacing w:after="0"/>
      </w:pPr>
      <w:r>
        <w:t xml:space="preserve">3. </w:t>
      </w:r>
      <w:proofErr w:type="gramStart"/>
      <w:r>
        <w:t>scaled</w:t>
      </w:r>
      <w:proofErr w:type="gramEnd"/>
      <w:r>
        <w:t xml:space="preserve"> + independent = </w:t>
      </w:r>
      <w:proofErr w:type="spellStart"/>
      <w:r>
        <w:t>i+s</w:t>
      </w:r>
      <w:proofErr w:type="spellEnd"/>
    </w:p>
    <w:p w:rsidR="00D82D5A" w:rsidRDefault="00D82D5A"/>
    <w:p w:rsidR="00BA2FC3" w:rsidRDefault="00FD4ED0">
      <w:r>
        <w:t xml:space="preserve">Now we do it </w:t>
      </w:r>
      <w:proofErr w:type="spellStart"/>
      <w:r>
        <w:t>factorially</w:t>
      </w:r>
      <w:proofErr w:type="spellEnd"/>
    </w:p>
    <w:p w:rsidR="00FD4ED0" w:rsidRDefault="00FD4ED0" w:rsidP="00FD4ED0">
      <w:r>
        <w:t xml:space="preserve">Factor 1: </w:t>
      </w:r>
      <w:r>
        <w:t>D</w:t>
      </w:r>
      <w:r>
        <w:t xml:space="preserve">o stimuli </w:t>
      </w:r>
      <w:r>
        <w:t xml:space="preserve">from different sensory modalities </w:t>
      </w:r>
      <w:r>
        <w:t>elicit common, independent or partly shared representations</w:t>
      </w:r>
    </w:p>
    <w:p w:rsidR="00BA2FC3" w:rsidRDefault="00FD4ED0">
      <w:r>
        <w:t xml:space="preserve">Factor 2: </w:t>
      </w:r>
      <w:r>
        <w:t xml:space="preserve">Do stimuli </w:t>
      </w:r>
      <w:r>
        <w:t xml:space="preserve">from </w:t>
      </w:r>
      <w:proofErr w:type="spellStart"/>
      <w:r>
        <w:t>ipsi</w:t>
      </w:r>
      <w:proofErr w:type="spellEnd"/>
      <w:r>
        <w:t xml:space="preserve"> vs. contra </w:t>
      </w:r>
      <w:r>
        <w:t>elicit common, independent or partly shared representations</w:t>
      </w:r>
    </w:p>
    <w:p w:rsidR="00FD4ED0" w:rsidRDefault="00867545">
      <w:r>
        <w:t xml:space="preserve">Factor 3: Do we have additional </w:t>
      </w:r>
      <w:proofErr w:type="spellStart"/>
      <w:r>
        <w:t>ipsi</w:t>
      </w:r>
      <w:proofErr w:type="spellEnd"/>
      <w:r>
        <w:t xml:space="preserve"> </w:t>
      </w:r>
      <w:proofErr w:type="spellStart"/>
      <w:r>
        <w:t>vs</w:t>
      </w:r>
      <w:proofErr w:type="spellEnd"/>
      <w:r>
        <w:t>, contra expression</w:t>
      </w:r>
      <w:r w:rsidR="001765C1">
        <w:t xml:space="preserve"> (</w:t>
      </w:r>
      <w:proofErr w:type="spellStart"/>
      <w:r w:rsidR="001765C1">
        <w:t>i.e.you</w:t>
      </w:r>
      <w:proofErr w:type="spellEnd"/>
      <w:r w:rsidR="001765C1">
        <w:t xml:space="preserve"> </w:t>
      </w:r>
      <w:proofErr w:type="gramStart"/>
      <w:r w:rsidR="001765C1">
        <w:t>add</w:t>
      </w:r>
      <w:proofErr w:type="gramEnd"/>
      <w:r w:rsidR="001765C1">
        <w:t xml:space="preserve"> these final two columns) – 2 levels: yes or no</w:t>
      </w:r>
    </w:p>
    <w:p w:rsidR="00BA2FC3" w:rsidRDefault="00BA2FC3"/>
    <w:tbl>
      <w:tblPr>
        <w:tblStyle w:val="TableGrid"/>
        <w:tblW w:w="8329" w:type="dxa"/>
        <w:tblLook w:val="04A0" w:firstRow="1" w:lastRow="0" w:firstColumn="1" w:lastColumn="0" w:noHBand="0" w:noVBand="1"/>
      </w:tblPr>
      <w:tblGrid>
        <w:gridCol w:w="2093"/>
        <w:gridCol w:w="992"/>
        <w:gridCol w:w="1559"/>
        <w:gridCol w:w="1275"/>
        <w:gridCol w:w="1418"/>
        <w:gridCol w:w="992"/>
      </w:tblGrid>
      <w:tr w:rsidR="002F16E0" w:rsidRPr="00BA2FC3" w:rsidTr="002F16E0">
        <w:tc>
          <w:tcPr>
            <w:tcW w:w="2093" w:type="dxa"/>
          </w:tcPr>
          <w:p w:rsidR="002F16E0" w:rsidRPr="00BA2FC3" w:rsidRDefault="002F16E0" w:rsidP="00BA2FC3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:rsidR="002F16E0" w:rsidRPr="00BA2FC3" w:rsidRDefault="002F16E0" w:rsidP="00BA2FC3">
            <w:pPr>
              <w:rPr>
                <w:sz w:val="20"/>
                <w:szCs w:val="20"/>
              </w:rPr>
            </w:pPr>
            <w:r w:rsidRPr="00BA2FC3">
              <w:rPr>
                <w:sz w:val="20"/>
                <w:szCs w:val="20"/>
              </w:rPr>
              <w:t>S: A,V,T</w:t>
            </w:r>
          </w:p>
        </w:tc>
        <w:tc>
          <w:tcPr>
            <w:tcW w:w="1559" w:type="dxa"/>
          </w:tcPr>
          <w:p w:rsidR="002F16E0" w:rsidRDefault="002F16E0" w:rsidP="00FD4ED0">
            <w:pPr>
              <w:rPr>
                <w:sz w:val="20"/>
                <w:szCs w:val="20"/>
              </w:rPr>
            </w:pPr>
            <w:r w:rsidRPr="00BA2FC3">
              <w:rPr>
                <w:sz w:val="20"/>
                <w:szCs w:val="20"/>
              </w:rPr>
              <w:t>S+I:</w:t>
            </w:r>
            <w:r>
              <w:rPr>
                <w:sz w:val="20"/>
                <w:szCs w:val="20"/>
              </w:rPr>
              <w:t xml:space="preserve">V vs. </w:t>
            </w:r>
            <w:r w:rsidRPr="00BA2FC3">
              <w:rPr>
                <w:sz w:val="20"/>
                <w:szCs w:val="20"/>
              </w:rPr>
              <w:t>A,T</w:t>
            </w:r>
          </w:p>
          <w:p w:rsidR="002F16E0" w:rsidRPr="00BA2FC3" w:rsidRDefault="002F16E0" w:rsidP="00FD4ED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S: A, T</w:t>
            </w:r>
          </w:p>
        </w:tc>
        <w:tc>
          <w:tcPr>
            <w:tcW w:w="1275" w:type="dxa"/>
          </w:tcPr>
          <w:p w:rsidR="002F16E0" w:rsidRPr="00BA2FC3" w:rsidRDefault="002F16E0" w:rsidP="00497E31">
            <w:pPr>
              <w:rPr>
                <w:sz w:val="20"/>
                <w:szCs w:val="20"/>
              </w:rPr>
            </w:pPr>
            <w:r w:rsidRPr="00BA2FC3">
              <w:rPr>
                <w:sz w:val="20"/>
                <w:szCs w:val="20"/>
              </w:rPr>
              <w:t>I: V vs. (A,T)</w:t>
            </w:r>
          </w:p>
          <w:p w:rsidR="002F16E0" w:rsidRPr="00BA2FC3" w:rsidRDefault="002F16E0" w:rsidP="00497E31">
            <w:pPr>
              <w:rPr>
                <w:sz w:val="20"/>
                <w:szCs w:val="20"/>
              </w:rPr>
            </w:pPr>
            <w:r w:rsidRPr="00BA2FC3">
              <w:rPr>
                <w:sz w:val="20"/>
                <w:szCs w:val="20"/>
              </w:rPr>
              <w:t>S: A,T</w:t>
            </w:r>
          </w:p>
        </w:tc>
        <w:tc>
          <w:tcPr>
            <w:tcW w:w="1418" w:type="dxa"/>
          </w:tcPr>
          <w:p w:rsidR="002F16E0" w:rsidRPr="00BA2FC3" w:rsidRDefault="002F16E0" w:rsidP="00497E31">
            <w:pPr>
              <w:rPr>
                <w:sz w:val="20"/>
                <w:szCs w:val="20"/>
              </w:rPr>
            </w:pPr>
            <w:r w:rsidRPr="00BA2FC3">
              <w:rPr>
                <w:sz w:val="20"/>
                <w:szCs w:val="20"/>
              </w:rPr>
              <w:t>I: V vs. (A,T)</w:t>
            </w:r>
          </w:p>
          <w:p w:rsidR="002F16E0" w:rsidRPr="00BA2FC3" w:rsidRDefault="002F16E0" w:rsidP="00497E31">
            <w:pPr>
              <w:rPr>
                <w:sz w:val="20"/>
                <w:szCs w:val="20"/>
              </w:rPr>
            </w:pPr>
            <w:r w:rsidRPr="00BA2FC3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>+I</w:t>
            </w:r>
            <w:r w:rsidRPr="00BA2FC3">
              <w:rPr>
                <w:sz w:val="20"/>
                <w:szCs w:val="20"/>
              </w:rPr>
              <w:t>: A,T</w:t>
            </w:r>
          </w:p>
        </w:tc>
        <w:tc>
          <w:tcPr>
            <w:tcW w:w="992" w:type="dxa"/>
          </w:tcPr>
          <w:p w:rsidR="002F16E0" w:rsidRPr="00BA2FC3" w:rsidRDefault="002F16E0" w:rsidP="00497E31">
            <w:pPr>
              <w:rPr>
                <w:sz w:val="20"/>
                <w:szCs w:val="20"/>
              </w:rPr>
            </w:pPr>
            <w:r w:rsidRPr="00BA2FC3">
              <w:rPr>
                <w:sz w:val="20"/>
                <w:szCs w:val="20"/>
              </w:rPr>
              <w:t>I:A,V,T</w:t>
            </w:r>
          </w:p>
        </w:tc>
      </w:tr>
      <w:tr w:rsidR="002F16E0" w:rsidRPr="00BA2FC3" w:rsidTr="002F16E0">
        <w:tc>
          <w:tcPr>
            <w:tcW w:w="2093" w:type="dxa"/>
          </w:tcPr>
          <w:p w:rsidR="002F16E0" w:rsidRPr="00BA2FC3" w:rsidRDefault="002F16E0" w:rsidP="00BA2FC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S: </w:t>
            </w:r>
            <w:proofErr w:type="spellStart"/>
            <w:r>
              <w:rPr>
                <w:sz w:val="20"/>
                <w:szCs w:val="20"/>
              </w:rPr>
              <w:t>Ipsi</w:t>
            </w:r>
            <w:proofErr w:type="spellEnd"/>
            <w:r>
              <w:rPr>
                <w:sz w:val="20"/>
                <w:szCs w:val="20"/>
              </w:rPr>
              <w:t>, Contra</w:t>
            </w:r>
          </w:p>
        </w:tc>
        <w:tc>
          <w:tcPr>
            <w:tcW w:w="992" w:type="dxa"/>
          </w:tcPr>
          <w:p w:rsidR="002F16E0" w:rsidRPr="00BA2FC3" w:rsidRDefault="002F16E0" w:rsidP="00BA2FC3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2F16E0" w:rsidRPr="00BA2FC3" w:rsidRDefault="002F16E0" w:rsidP="00BA2FC3">
            <w:pPr>
              <w:rPr>
                <w:sz w:val="20"/>
                <w:szCs w:val="20"/>
              </w:rPr>
            </w:pPr>
          </w:p>
        </w:tc>
        <w:tc>
          <w:tcPr>
            <w:tcW w:w="1275" w:type="dxa"/>
          </w:tcPr>
          <w:p w:rsidR="002F16E0" w:rsidRPr="00BA2FC3" w:rsidRDefault="002F16E0" w:rsidP="00BA2FC3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:rsidR="002F16E0" w:rsidRPr="00BA2FC3" w:rsidRDefault="002F16E0" w:rsidP="00BA2FC3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:rsidR="002F16E0" w:rsidRPr="00BA2FC3" w:rsidRDefault="002F16E0" w:rsidP="00BA2FC3">
            <w:pPr>
              <w:rPr>
                <w:sz w:val="20"/>
                <w:szCs w:val="20"/>
              </w:rPr>
            </w:pPr>
          </w:p>
        </w:tc>
      </w:tr>
      <w:tr w:rsidR="002F16E0" w:rsidRPr="00BA2FC3" w:rsidTr="00BA29F5">
        <w:tc>
          <w:tcPr>
            <w:tcW w:w="2093" w:type="dxa"/>
          </w:tcPr>
          <w:p w:rsidR="002F16E0" w:rsidRPr="00BA2FC3" w:rsidRDefault="002F16E0" w:rsidP="00BA2FC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I+S: </w:t>
            </w:r>
            <w:proofErr w:type="spellStart"/>
            <w:r>
              <w:rPr>
                <w:sz w:val="20"/>
                <w:szCs w:val="20"/>
              </w:rPr>
              <w:t>Ipsi</w:t>
            </w:r>
            <w:proofErr w:type="spellEnd"/>
            <w:r>
              <w:rPr>
                <w:sz w:val="20"/>
                <w:szCs w:val="20"/>
              </w:rPr>
              <w:t>, Contra</w:t>
            </w:r>
          </w:p>
        </w:tc>
        <w:tc>
          <w:tcPr>
            <w:tcW w:w="992" w:type="dxa"/>
            <w:shd w:val="clear" w:color="auto" w:fill="FF0000"/>
          </w:tcPr>
          <w:p w:rsidR="002F16E0" w:rsidRPr="00BA2FC3" w:rsidRDefault="00BA29F5" w:rsidP="00BA2FC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2,1</w:t>
            </w:r>
          </w:p>
        </w:tc>
        <w:tc>
          <w:tcPr>
            <w:tcW w:w="1559" w:type="dxa"/>
            <w:shd w:val="clear" w:color="auto" w:fill="FF0000"/>
          </w:tcPr>
          <w:p w:rsidR="002F16E0" w:rsidRPr="00BA2FC3" w:rsidRDefault="00BA29F5" w:rsidP="00BA2FC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2,2</w:t>
            </w:r>
          </w:p>
        </w:tc>
        <w:tc>
          <w:tcPr>
            <w:tcW w:w="1275" w:type="dxa"/>
            <w:shd w:val="clear" w:color="auto" w:fill="FF0000"/>
          </w:tcPr>
          <w:p w:rsidR="002F16E0" w:rsidRPr="00BA2FC3" w:rsidRDefault="00D32F20" w:rsidP="00BA2FC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2,3</w:t>
            </w:r>
          </w:p>
        </w:tc>
        <w:tc>
          <w:tcPr>
            <w:tcW w:w="1418" w:type="dxa"/>
            <w:shd w:val="clear" w:color="auto" w:fill="FF0000"/>
          </w:tcPr>
          <w:p w:rsidR="002F16E0" w:rsidRPr="00206FE8" w:rsidRDefault="00D32F20" w:rsidP="00BA2FC3">
            <w:pPr>
              <w:rPr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  <w:highlight w:val="yellow"/>
              </w:rPr>
              <w:t>2,4</w:t>
            </w:r>
          </w:p>
        </w:tc>
        <w:tc>
          <w:tcPr>
            <w:tcW w:w="992" w:type="dxa"/>
            <w:shd w:val="clear" w:color="auto" w:fill="FF0000"/>
          </w:tcPr>
          <w:p w:rsidR="002F16E0" w:rsidRPr="00BA2FC3" w:rsidRDefault="00BA29F5" w:rsidP="00BA2FC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2,5</w:t>
            </w:r>
          </w:p>
        </w:tc>
      </w:tr>
      <w:tr w:rsidR="002F16E0" w:rsidRPr="00BA2FC3" w:rsidTr="002F16E0">
        <w:tc>
          <w:tcPr>
            <w:tcW w:w="2093" w:type="dxa"/>
          </w:tcPr>
          <w:p w:rsidR="002F16E0" w:rsidRPr="00BA2FC3" w:rsidRDefault="002F16E0" w:rsidP="00BA2FC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I: </w:t>
            </w:r>
            <w:proofErr w:type="spellStart"/>
            <w:r>
              <w:rPr>
                <w:sz w:val="20"/>
                <w:szCs w:val="20"/>
              </w:rPr>
              <w:t>Ipsi</w:t>
            </w:r>
            <w:proofErr w:type="spellEnd"/>
            <w:r>
              <w:rPr>
                <w:sz w:val="20"/>
                <w:szCs w:val="20"/>
              </w:rPr>
              <w:t xml:space="preserve"> vs. Contra</w:t>
            </w:r>
          </w:p>
        </w:tc>
        <w:tc>
          <w:tcPr>
            <w:tcW w:w="992" w:type="dxa"/>
          </w:tcPr>
          <w:p w:rsidR="002F16E0" w:rsidRPr="00BA2FC3" w:rsidRDefault="002F16E0" w:rsidP="00BA2FC3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2F16E0" w:rsidRPr="00BA2FC3" w:rsidRDefault="002F16E0" w:rsidP="00BA2FC3">
            <w:pPr>
              <w:rPr>
                <w:sz w:val="20"/>
                <w:szCs w:val="20"/>
              </w:rPr>
            </w:pPr>
          </w:p>
        </w:tc>
        <w:tc>
          <w:tcPr>
            <w:tcW w:w="1275" w:type="dxa"/>
          </w:tcPr>
          <w:p w:rsidR="002F16E0" w:rsidRPr="00BA2FC3" w:rsidRDefault="002F16E0" w:rsidP="00BA2FC3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:rsidR="002F16E0" w:rsidRPr="00BA2FC3" w:rsidRDefault="002F16E0" w:rsidP="00BA2FC3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:rsidR="002F16E0" w:rsidRPr="00BA2FC3" w:rsidRDefault="002F16E0" w:rsidP="00BA2FC3">
            <w:pPr>
              <w:rPr>
                <w:sz w:val="20"/>
                <w:szCs w:val="20"/>
              </w:rPr>
            </w:pPr>
          </w:p>
        </w:tc>
      </w:tr>
    </w:tbl>
    <w:p w:rsidR="00BA2FC3" w:rsidRPr="00BA2FC3" w:rsidRDefault="00BA2FC3">
      <w:pPr>
        <w:rPr>
          <w:sz w:val="20"/>
          <w:szCs w:val="20"/>
        </w:rPr>
      </w:pPr>
      <w:bookmarkStart w:id="0" w:name="_GoBack"/>
      <w:bookmarkEnd w:id="0"/>
    </w:p>
    <w:p w:rsidR="00D82D5A" w:rsidRDefault="001765C1">
      <w:r>
        <w:t xml:space="preserve">So when we manipulate </w:t>
      </w:r>
      <w:proofErr w:type="spellStart"/>
      <w:r>
        <w:t>ipsi</w:t>
      </w:r>
      <w:proofErr w:type="spellEnd"/>
      <w:r>
        <w:t xml:space="preserve"> vs. contra we do it </w:t>
      </w:r>
      <w:proofErr w:type="spellStart"/>
      <w:r>
        <w:t>factorially</w:t>
      </w:r>
      <w:proofErr w:type="spellEnd"/>
      <w:r w:rsidR="00206FE8">
        <w:t xml:space="preserve"> ….</w:t>
      </w:r>
    </w:p>
    <w:p w:rsidR="00206FE8" w:rsidRDefault="00206FE8">
      <w:r>
        <w:t xml:space="preserve">I’ve attached a </w:t>
      </w:r>
      <w:proofErr w:type="spellStart"/>
      <w:r>
        <w:t>matlab</w:t>
      </w:r>
      <w:proofErr w:type="spellEnd"/>
      <w:r>
        <w:t xml:space="preserve"> script that specifies model 2</w:t>
      </w:r>
      <w:proofErr w:type="gramStart"/>
      <w:r>
        <w:t>,5,1</w:t>
      </w:r>
      <w:proofErr w:type="gramEnd"/>
      <w:r>
        <w:t xml:space="preserve"> (i.e. with generic </w:t>
      </w:r>
      <w:proofErr w:type="spellStart"/>
      <w:r>
        <w:t>ipsi</w:t>
      </w:r>
      <w:proofErr w:type="spellEnd"/>
      <w:r>
        <w:t xml:space="preserve"> vs. contra expression)</w:t>
      </w:r>
    </w:p>
    <w:p w:rsidR="00D82D5A" w:rsidRDefault="00D82D5A"/>
    <w:p w:rsidR="00D82D5A" w:rsidRDefault="00867545">
      <w:r>
        <w:t xml:space="preserve">So we test 30 models! </w:t>
      </w:r>
      <w:r w:rsidR="00206FE8">
        <w:t xml:space="preserve"> + </w:t>
      </w:r>
      <w:proofErr w:type="gramStart"/>
      <w:r w:rsidR="00206FE8">
        <w:t>the</w:t>
      </w:r>
      <w:proofErr w:type="gramEnd"/>
      <w:r w:rsidR="00206FE8">
        <w:t xml:space="preserve"> free </w:t>
      </w:r>
      <w:proofErr w:type="spellStart"/>
      <w:r w:rsidR="00206FE8">
        <w:t>chol</w:t>
      </w:r>
      <w:proofErr w:type="spellEnd"/>
      <w:r w:rsidR="00206FE8">
        <w:t xml:space="preserve"> model</w:t>
      </w:r>
      <w:r>
        <w:t xml:space="preserve">  … but importantly, plotting the model evidence </w:t>
      </w:r>
      <w:proofErr w:type="spellStart"/>
      <w:r>
        <w:t>factorially</w:t>
      </w:r>
      <w:proofErr w:type="spellEnd"/>
      <w:r>
        <w:t xml:space="preserve"> (e.g. using </w:t>
      </w:r>
      <w:proofErr w:type="spellStart"/>
      <w:r>
        <w:t>imagesc</w:t>
      </w:r>
      <w:proofErr w:type="spellEnd"/>
      <w:r>
        <w:t>) provides a more clear picture of what really influence those pattern</w:t>
      </w:r>
    </w:p>
    <w:p w:rsidR="00206FE8" w:rsidRDefault="00206FE8"/>
    <w:p w:rsidR="00206FE8" w:rsidRDefault="00206FE8">
      <w:r>
        <w:t xml:space="preserve">One may still criticize about this factorial exploration that even when we allow Preferred and Non-preferred signals to induce independent pattern, our exploration assumes that either both of them induce correlated or uncorrelated </w:t>
      </w:r>
      <w:proofErr w:type="spellStart"/>
      <w:r>
        <w:t>ipsi</w:t>
      </w:r>
      <w:proofErr w:type="spellEnd"/>
      <w:r>
        <w:t xml:space="preserve"> and contra-lateral patterns … but for the moment I would keep a bit more simple … otherwise we run into factorial explosion, because in principle A </w:t>
      </w:r>
      <w:proofErr w:type="spellStart"/>
      <w:r>
        <w:t>stim</w:t>
      </w:r>
      <w:proofErr w:type="spellEnd"/>
      <w:r>
        <w:t xml:space="preserve"> may induce lateralized activations, but V do not etc. … but I think once we have the best model we can still look at the parameters … further, we have the </w:t>
      </w:r>
      <w:proofErr w:type="spellStart"/>
      <w:r>
        <w:t>cholesky</w:t>
      </w:r>
      <w:proofErr w:type="spellEnd"/>
      <w:r>
        <w:t xml:space="preserve"> model to check how well our model fits the data and whether there is anything </w:t>
      </w:r>
      <w:proofErr w:type="spellStart"/>
      <w:r>
        <w:t>unmodelled</w:t>
      </w:r>
      <w:proofErr w:type="spellEnd"/>
      <w:r>
        <w:t>.</w:t>
      </w:r>
    </w:p>
    <w:sectPr w:rsidR="00206F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2D5A"/>
    <w:rsid w:val="000949A4"/>
    <w:rsid w:val="001765C1"/>
    <w:rsid w:val="00182EDF"/>
    <w:rsid w:val="00206FE8"/>
    <w:rsid w:val="002F16E0"/>
    <w:rsid w:val="006262AE"/>
    <w:rsid w:val="0069540C"/>
    <w:rsid w:val="00782722"/>
    <w:rsid w:val="00867545"/>
    <w:rsid w:val="00BA29F5"/>
    <w:rsid w:val="00BA2FC3"/>
    <w:rsid w:val="00CE39B9"/>
    <w:rsid w:val="00D32F20"/>
    <w:rsid w:val="00D82D5A"/>
    <w:rsid w:val="00E054AF"/>
    <w:rsid w:val="00EB60EC"/>
    <w:rsid w:val="00FD4ED0"/>
    <w:rsid w:val="00FF0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82D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82D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1</Pages>
  <Words>268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Birmingham</Company>
  <LinksUpToDate>false</LinksUpToDate>
  <CharactersWithSpaces>1795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Uta Noppeney</dc:creator>
  <cp:lastModifiedBy>Uta Noppeney</cp:lastModifiedBy>
  <cp:revision>9</cp:revision>
  <dcterms:created xsi:type="dcterms:W3CDTF">2017-11-15T17:55:00Z</dcterms:created>
  <dcterms:modified xsi:type="dcterms:W3CDTF">2017-11-15T22:17:00Z</dcterms:modified>
</cp:coreProperties>
</file>