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Dexterité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Maître des potions</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des armes légères ou intnermédiaires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pStyle w:val="Compact"/>
        <w:numPr>
          <w:ilvl w:val="0"/>
          <w:numId w:val="1006"/>
        </w:numPr>
      </w:pPr>
      <w:r>
        <w:rPr>
          <w:b/>
          <w:bCs/>
        </w:rPr>
        <w:t xml:space="preserve">Maîtrise des [armes]</w:t>
      </w:r>
      <w:r>
        <w:t xml:space="preserve"> </w:t>
      </w:r>
      <w:r>
        <w:t xml:space="preserve">: le personnage sait très bien utiliser un type d’armes parmi ceux possédant la particularité</w:t>
      </w:r>
      <w:r>
        <w:t xml:space="preserve"> </w:t>
      </w:r>
      <w:r>
        <w:rPr>
          <w:i/>
          <w:iCs/>
        </w:rPr>
        <w:t xml:space="preserve">Distance</w:t>
      </w:r>
      <w:r>
        <w:t xml:space="preserve">. Il augmente la valeur de</w:t>
      </w:r>
      <w:r>
        <w:t xml:space="preserve"> </w:t>
      </w:r>
      <w:r>
        <w:rPr>
          <w:i/>
          <w:iCs/>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pStyle w:val="Compact"/>
        <w:numPr>
          <w:ilvl w:val="0"/>
          <w:numId w:val="1007"/>
        </w:numPr>
      </w:pPr>
      <w:r>
        <w:rPr>
          <w:b/>
          <w:bCs/>
        </w:rPr>
        <w:t xml:space="preserve">Maîtrise des [armes]</w:t>
      </w:r>
      <w:r>
        <w:t xml:space="preserve"> </w:t>
      </w:r>
      <w:r>
        <w:t xml:space="preserve">: le personnage sait très bien utiliser un type d’armes parmi ceux ne possédant pas les particularités</w:t>
      </w:r>
      <w:r>
        <w:t xml:space="preserve"> </w:t>
      </w:r>
      <w:r>
        <w:rPr>
          <w:i/>
          <w:iCs/>
        </w:rPr>
        <w:t xml:space="preserve">Distance</w:t>
      </w:r>
      <w:r>
        <w:t xml:space="preserve"> </w:t>
      </w:r>
      <w:r>
        <w:t xml:space="preserve">ni</w:t>
      </w:r>
      <w:r>
        <w:t xml:space="preserve"> </w:t>
      </w:r>
      <w:r>
        <w:rPr>
          <w:i/>
          <w:iCs/>
        </w:rPr>
        <w:t xml:space="preserve">Lancer</w:t>
      </w:r>
      <w:r>
        <w:t xml:space="preserve">. Il augmente la valeur de</w:t>
      </w:r>
      <w:r>
        <w:t xml:space="preserve"> </w:t>
      </w:r>
      <w:r>
        <w:rPr>
          <w:i/>
          <w:iCs/>
        </w:rPr>
        <w:t xml:space="preserve">Combat au corps à corps</w:t>
      </w:r>
      <w:r>
        <w:t xml:space="preserve"> </w:t>
      </w:r>
      <w:r>
        <w:t xml:space="preserve">de 10% quand il utilise une arme de ce type.</w:t>
      </w:r>
    </w:p>
    <w:p>
      <w:pPr>
        <w:pStyle w:val="Compact"/>
        <w:numPr>
          <w:ilvl w:val="0"/>
          <w:numId w:val="1007"/>
        </w:numPr>
      </w:pPr>
      <w:r>
        <w:rPr>
          <w:b/>
          <w:bCs/>
        </w:rPr>
        <w:t xml:space="preserve">Force intimidante</w:t>
      </w:r>
      <w:r>
        <w:t xml:space="preserve"> </w:t>
      </w:r>
      <w:r>
        <w:t xml:space="preserve">: le personnage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07"/>
        </w:numPr>
      </w:pPr>
      <w:r>
        <w:rPr>
          <w:b/>
          <w:bCs/>
        </w:rPr>
        <w:t xml:space="preserve">Robuste</w:t>
      </w:r>
      <w:r>
        <w:t xml:space="preserve"> </w:t>
      </w:r>
      <w:r>
        <w:t xml:space="preserve">: le personnage gagne 20 points de vie supplémentaire.</w:t>
      </w:r>
    </w:p>
    <w:p>
      <w:pPr>
        <w:pStyle w:val="Compact"/>
        <w:numPr>
          <w:ilvl w:val="0"/>
          <w:numId w:val="1007"/>
        </w:numPr>
      </w:pPr>
      <w:r>
        <w:rPr>
          <w:b/>
          <w:bCs/>
        </w:rPr>
        <w:t xml:space="preserve">Bousculade</w:t>
      </w:r>
      <w:r>
        <w:t xml:space="preserve"> </w:t>
      </w:r>
      <w:r>
        <w:t xml:space="preserve">: le personnage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07"/>
        </w:numPr>
      </w:pPr>
      <w:r>
        <w:rPr>
          <w:b/>
          <w:bCs/>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pStyle w:val="Compact"/>
        <w:numPr>
          <w:ilvl w:val="0"/>
          <w:numId w:val="1008"/>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8"/>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8"/>
        </w:numPr>
      </w:pPr>
      <w:r>
        <w:rPr>
          <w:b/>
          <w:bCs/>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pStyle w:val="Compact"/>
        <w:numPr>
          <w:ilvl w:val="0"/>
          <w:numId w:val="1009"/>
        </w:numPr>
      </w:pPr>
      <w:r>
        <w:rPr>
          <w:b/>
          <w:bCs/>
        </w:rPr>
        <w:t xml:space="preserve">Imitateur</w:t>
      </w:r>
      <w:r>
        <w:t xml:space="preserve"> </w:t>
      </w:r>
      <w:r>
        <w:t xml:space="preserve">: le personnage bénéficie d’un bonus de 10% lorsqu’il se fait passer pour quelqu’un d’autre.</w:t>
      </w:r>
    </w:p>
    <w:p>
      <w:pPr>
        <w:pStyle w:val="Compact"/>
        <w:numPr>
          <w:ilvl w:val="0"/>
          <w:numId w:val="1009"/>
        </w:numPr>
      </w:pPr>
      <w:r>
        <w:rPr>
          <w:b/>
          <w:bCs/>
        </w:rPr>
        <w:t xml:space="preserve">Profesionnel du camouflage</w:t>
      </w:r>
      <w:r>
        <w:t xml:space="preserve"> </w:t>
      </w:r>
      <w:r>
        <w:t xml:space="preserve">: le personnage bénéficie d’un bonus de 10% lorsqu’il utilise des éléments de l’environnement pour se camoufler.</w:t>
      </w:r>
    </w:p>
    <w:p>
      <w:pPr>
        <w:pStyle w:val="Compact"/>
        <w:numPr>
          <w:ilvl w:val="0"/>
          <w:numId w:val="1009"/>
        </w:numPr>
      </w:pPr>
      <w:r>
        <w:rPr>
          <w:b/>
          <w:bCs/>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pStyle w:val="Compact"/>
        <w:numPr>
          <w:ilvl w:val="0"/>
          <w:numId w:val="1010"/>
        </w:numPr>
      </w:pPr>
      <w:r>
        <w:rPr>
          <w:b/>
          <w:bCs/>
        </w:rPr>
        <w:t xml:space="preserve">Voleur à la tire</w:t>
      </w:r>
      <w:r>
        <w:t xml:space="preserve"> </w:t>
      </w:r>
      <w:r>
        <w:t xml:space="preserve">: le personnage bénéficie d’un bonus de 10% pour voler des objets dans les poches.</w:t>
      </w:r>
    </w:p>
    <w:p>
      <w:pPr>
        <w:pStyle w:val="Compact"/>
        <w:numPr>
          <w:ilvl w:val="0"/>
          <w:numId w:val="1010"/>
        </w:numPr>
      </w:pPr>
      <w:r>
        <w:rPr>
          <w:b/>
          <w:bCs/>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pStyle w:val="Compact"/>
        <w:numPr>
          <w:ilvl w:val="0"/>
          <w:numId w:val="1011"/>
        </w:numPr>
      </w:pPr>
      <w:r>
        <w:rPr>
          <w:b/>
          <w:bCs/>
        </w:rPr>
        <w:t xml:space="preserve">Connaisseur du marché</w:t>
      </w:r>
      <w:r>
        <w:t xml:space="preserve"> </w:t>
      </w:r>
      <w:r>
        <w:t xml:space="preserve">: le personnage bénéficie d’un bonus de 10% lorsqu’il estime le prix d’un objet.</w:t>
      </w:r>
    </w:p>
    <w:p>
      <w:pPr>
        <w:pStyle w:val="Compact"/>
        <w:numPr>
          <w:ilvl w:val="0"/>
          <w:numId w:val="1011"/>
        </w:numPr>
      </w:pPr>
      <w:r>
        <w:rPr>
          <w:b/>
          <w:bCs/>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pStyle w:val="Compact"/>
        <w:numPr>
          <w:ilvl w:val="0"/>
          <w:numId w:val="1012"/>
        </w:numPr>
      </w:pPr>
      <w:r>
        <w:rPr>
          <w:b/>
          <w:bCs/>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pStyle w:val="Compact"/>
        <w:numPr>
          <w:ilvl w:val="0"/>
          <w:numId w:val="1013"/>
        </w:numPr>
      </w:pPr>
      <w:r>
        <w:rPr>
          <w:b/>
          <w:bCs/>
        </w:rPr>
        <w:t xml:space="preserve">Intimidant</w:t>
      </w:r>
      <w:r>
        <w:t xml:space="preserve"> </w:t>
      </w:r>
      <w:r>
        <w:t xml:space="preserve">: le personnage bénéficie d’un bonus de 10% lorsqu’il intimide.</w:t>
      </w:r>
    </w:p>
    <w:p>
      <w:pPr>
        <w:pStyle w:val="Compact"/>
        <w:numPr>
          <w:ilvl w:val="0"/>
          <w:numId w:val="1013"/>
        </w:numPr>
      </w:pPr>
      <w:r>
        <w:rPr>
          <w:b/>
          <w:bCs/>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pStyle w:val="Compact"/>
        <w:numPr>
          <w:ilvl w:val="0"/>
          <w:numId w:val="1015"/>
        </w:numPr>
      </w:pPr>
      <w:r>
        <w:rPr>
          <w:b/>
          <w:bCs/>
        </w:rPr>
        <w:t xml:space="preserve">Vue perçante</w:t>
      </w:r>
      <w:r>
        <w:t xml:space="preserve"> </w:t>
      </w:r>
      <w:r>
        <w:t xml:space="preserve">: le personnage bénéficie d’un bonus de 10% lorsqu’il observe son environnement.</w:t>
      </w:r>
    </w:p>
    <w:p>
      <w:pPr>
        <w:pStyle w:val="Compact"/>
        <w:numPr>
          <w:ilvl w:val="0"/>
          <w:numId w:val="1015"/>
        </w:numPr>
      </w:pPr>
      <w:r>
        <w:rPr>
          <w:b/>
          <w:bCs/>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55%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chaange localement la nature du sol afin que l’eau présente remonte en surface. Ne fonctionne que si</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petits flammèches se crééent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Objet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des dégâts tranchants.</w:t>
      </w:r>
    </w:p>
    <w:p>
      <w:pPr>
        <w:pStyle w:val="Compact"/>
        <w:numPr>
          <w:ilvl w:val="0"/>
          <w:numId w:val="1020"/>
        </w:numPr>
      </w:pPr>
      <w:r>
        <w:rPr>
          <w:b/>
          <w:bCs/>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Lame d’eau</w:t>
      </w:r>
      <w:r>
        <w:t xml:space="preserve"> </w:t>
      </w:r>
      <w:r>
        <w:t xml:space="preserve">: une vague d’eau vient couper la cible, lui infligeant des dégâts tranchants.</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Barrière d’eau</w:t>
      </w:r>
      <w:r>
        <w:t xml:space="preserve"> </w:t>
      </w:r>
      <w:r>
        <w:t xml:space="preserve">: une barière d’eau se dresse devant le lanceur du sort, afin d’encaisser des dégâts.</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vet vient bousculer la cible, lui ingfligeant des dégâts contondant et la faisant tomber à terre.</w:t>
      </w:r>
    </w:p>
    <w:p>
      <w:pPr>
        <w:pStyle w:val="Compact"/>
        <w:numPr>
          <w:ilvl w:val="0"/>
          <w:numId w:val="1022"/>
        </w:numPr>
      </w:pPr>
      <w:r>
        <w:rPr>
          <w:b/>
          <w:bCs/>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Poing de pierre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pStyle w:val="Compact"/>
        <w:numPr>
          <w:ilvl w:val="0"/>
          <w:numId w:val="1024"/>
        </w:numPr>
      </w:pPr>
      <w:r>
        <w:rPr>
          <w:b/>
          <w:bCs/>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léfère,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récepteales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7"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pate, faire le beau, …</w:t>
      </w:r>
    </w:p>
    <w:p>
      <w:pPr>
        <w:pStyle w:val="Compact"/>
        <w:numPr>
          <w:ilvl w:val="0"/>
          <w:numId w:val="1029"/>
        </w:numPr>
      </w:pPr>
      <w:r>
        <w:rPr>
          <w:b/>
          <w:bCs/>
        </w:rPr>
        <w:t xml:space="preserve">Pas bouger</w:t>
      </w:r>
      <w:r>
        <w:t xml:space="preserve"> </w:t>
      </w:r>
      <w:r>
        <w:t xml:space="preserve">: l’animal reste immobile quelque soit la situation sauf si quelque chose l’attaque.</w:t>
      </w:r>
    </w:p>
    <w:p>
      <w:pPr>
        <w:pStyle w:val="Compact"/>
        <w:numPr>
          <w:ilvl w:val="0"/>
          <w:numId w:val="1029"/>
        </w:numPr>
      </w:pPr>
      <w:r>
        <w:rPr>
          <w:b/>
          <w:bCs/>
        </w:rPr>
        <w:t xml:space="preserve">Suit</w:t>
      </w:r>
      <w:r>
        <w:t xml:space="preserve"> </w:t>
      </w:r>
      <w:r>
        <w:t xml:space="preserve">: l’animal suit une piste (ordeur,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0"/>
        </w:numPr>
      </w:pPr>
      <w:r>
        <w:t xml:space="preserve">Recrue</w:t>
      </w:r>
    </w:p>
    <w:p>
      <w:pPr>
        <w:pStyle w:val="Compact"/>
        <w:numPr>
          <w:ilvl w:val="0"/>
          <w:numId w:val="1030"/>
        </w:numPr>
      </w:pPr>
      <w:r>
        <w:t xml:space="preserve">Novice</w:t>
      </w:r>
    </w:p>
    <w:p>
      <w:pPr>
        <w:pStyle w:val="Compact"/>
        <w:numPr>
          <w:ilvl w:val="0"/>
          <w:numId w:val="1030"/>
        </w:numPr>
      </w:pPr>
      <w:r>
        <w:t xml:space="preserve">Apprenti</w:t>
      </w:r>
    </w:p>
    <w:p>
      <w:pPr>
        <w:pStyle w:val="Compact"/>
        <w:numPr>
          <w:ilvl w:val="0"/>
          <w:numId w:val="1030"/>
        </w:numPr>
      </w:pPr>
      <w:r>
        <w:t xml:space="preserve">Acolyte</w:t>
      </w:r>
    </w:p>
    <w:p>
      <w:pPr>
        <w:pStyle w:val="Compact"/>
        <w:numPr>
          <w:ilvl w:val="0"/>
          <w:numId w:val="1030"/>
        </w:numPr>
      </w:pPr>
      <w:r>
        <w:t xml:space="preserve">Adepte</w:t>
      </w:r>
    </w:p>
    <w:p>
      <w:pPr>
        <w:pStyle w:val="Compact"/>
        <w:numPr>
          <w:ilvl w:val="0"/>
          <w:numId w:val="1030"/>
        </w:numPr>
      </w:pPr>
      <w:r>
        <w:t xml:space="preserve">Maître</w:t>
      </w:r>
    </w:p>
    <w:p>
      <w:pPr>
        <w:pStyle w:val="Compact"/>
        <w:numPr>
          <w:ilvl w:val="0"/>
          <w:numId w:val="1030"/>
        </w:numPr>
      </w:pPr>
      <w:r>
        <w:t xml:space="preserve">Champion</w:t>
      </w:r>
    </w:p>
    <w:p>
      <w:pPr>
        <w:pStyle w:val="Compact"/>
        <w:numPr>
          <w:ilvl w:val="0"/>
          <w:numId w:val="1030"/>
        </w:numPr>
      </w:pPr>
      <w:r>
        <w:t xml:space="preserve">Parangon</w:t>
      </w:r>
    </w:p>
    <w:p>
      <w:pPr>
        <w:pStyle w:val="Compact"/>
        <w:numPr>
          <w:ilvl w:val="0"/>
          <w:numId w:val="1030"/>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2024-09-02T18:50:33Z</dcterms:created>
  <dcterms:modified xsi:type="dcterms:W3CDTF">2024-09-02T18:50:33Z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2024-09-02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