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2FE9" w14:textId="2C76B3C9" w:rsidR="00F725A6" w:rsidRPr="007C5BC9" w:rsidRDefault="00F725A6" w:rsidP="007C5BC9">
      <w:pPr>
        <w:spacing w:after="80"/>
        <w:jc w:val="center"/>
        <w:rPr>
          <w:rFonts w:ascii="Arial" w:eastAsia="Arial" w:hAnsi="Arial" w:cs="Arial"/>
          <w:b/>
          <w:bCs/>
          <w:color w:val="BF4E14" w:themeColor="accent2" w:themeShade="BF"/>
          <w:sz w:val="38"/>
          <w:szCs w:val="38"/>
        </w:rPr>
      </w:pPr>
      <w:r w:rsidRPr="007C5BC9">
        <w:rPr>
          <w:rFonts w:ascii="Arial" w:eastAsia="Arial" w:hAnsi="Arial" w:cs="Arial"/>
          <w:b/>
          <w:bCs/>
          <w:color w:val="BF4E14" w:themeColor="accent2" w:themeShade="BF"/>
          <w:sz w:val="38"/>
          <w:szCs w:val="38"/>
        </w:rPr>
        <w:t>ANNEXE</w:t>
      </w:r>
      <w:r w:rsidR="00683F86">
        <w:rPr>
          <w:rFonts w:ascii="Arial" w:eastAsia="Arial" w:hAnsi="Arial" w:cs="Arial"/>
          <w:b/>
          <w:bCs/>
          <w:color w:val="BF4E14" w:themeColor="accent2" w:themeShade="BF"/>
          <w:sz w:val="38"/>
          <w:szCs w:val="38"/>
        </w:rPr>
        <w:t xml:space="preserve"> 2</w:t>
      </w:r>
    </w:p>
    <w:p w14:paraId="15154744" w14:textId="5293D52F" w:rsidR="00AF588D" w:rsidRPr="007C5BC9" w:rsidRDefault="007609DB" w:rsidP="007C5BC9">
      <w:pPr>
        <w:pBdr>
          <w:bottom w:val="single" w:sz="12" w:space="6" w:color="BF4E14" w:themeColor="accent2" w:themeShade="BF"/>
        </w:pBdr>
        <w:spacing w:after="80"/>
        <w:jc w:val="center"/>
        <w:rPr>
          <w:rFonts w:ascii="Arial" w:eastAsia="Arial" w:hAnsi="Arial" w:cs="Arial"/>
          <w:b/>
          <w:bCs/>
          <w:color w:val="BF4E14" w:themeColor="accent2" w:themeShade="BF"/>
          <w:sz w:val="38"/>
          <w:szCs w:val="38"/>
        </w:rPr>
      </w:pPr>
      <w:r w:rsidRPr="007C5BC9">
        <w:rPr>
          <w:rFonts w:ascii="Arial" w:eastAsia="Arial" w:hAnsi="Arial" w:cs="Arial"/>
          <w:b/>
          <w:bCs/>
          <w:color w:val="BF4E14" w:themeColor="accent2" w:themeShade="BF"/>
          <w:sz w:val="38"/>
          <w:szCs w:val="38"/>
        </w:rPr>
        <w:t>FICHE DESCRIPTIVE DU CHALET</w:t>
      </w:r>
      <w:r w:rsidR="00F725A6" w:rsidRPr="007C5BC9">
        <w:rPr>
          <w:rFonts w:ascii="Arial" w:eastAsia="Arial" w:hAnsi="Arial" w:cs="Arial"/>
          <w:b/>
          <w:bCs/>
          <w:color w:val="BF4E14" w:themeColor="accent2" w:themeShade="BF"/>
          <w:sz w:val="38"/>
          <w:szCs w:val="38"/>
        </w:rPr>
        <w:t xml:space="preserve"> L’ALPICOIS</w:t>
      </w:r>
    </w:p>
    <w:p w14:paraId="6C5BB519" w14:textId="77777777" w:rsidR="00AF588D" w:rsidRDefault="00AF588D">
      <w:pPr>
        <w:spacing w:before="60"/>
      </w:pPr>
    </w:p>
    <w:p w14:paraId="47B115FC" w14:textId="77777777" w:rsidR="00277ED8" w:rsidRDefault="00277ED8" w:rsidP="00277ED8">
      <w:pPr>
        <w:spacing w:after="50"/>
        <w:jc w:val="center"/>
      </w:pPr>
      <w:r>
        <w:rPr>
          <w:rFonts w:ascii="Arial" w:eastAsia="Arial" w:hAnsi="Arial" w:cs="Arial"/>
          <w:b/>
          <w:bCs/>
          <w:color w:val="404040"/>
          <w:sz w:val="30"/>
          <w:szCs w:val="30"/>
        </w:rPr>
        <w:t xml:space="preserve">Chalet L’Alpicois — La </w:t>
      </w:r>
      <w:proofErr w:type="spellStart"/>
      <w:r>
        <w:rPr>
          <w:rFonts w:ascii="Arial" w:eastAsia="Arial" w:hAnsi="Arial" w:cs="Arial"/>
          <w:b/>
          <w:bCs/>
          <w:color w:val="404040"/>
          <w:sz w:val="30"/>
          <w:szCs w:val="30"/>
        </w:rPr>
        <w:t>Plagne</w:t>
      </w:r>
      <w:proofErr w:type="spellEnd"/>
      <w:r>
        <w:rPr>
          <w:rFonts w:ascii="Arial" w:eastAsia="Arial" w:hAnsi="Arial" w:cs="Arial"/>
          <w:b/>
          <w:bCs/>
          <w:color w:val="404040"/>
          <w:sz w:val="30"/>
          <w:szCs w:val="30"/>
        </w:rPr>
        <w:t>-Tarentaise</w:t>
      </w:r>
    </w:p>
    <w:p w14:paraId="6FA5474D" w14:textId="77777777" w:rsidR="00277ED8" w:rsidRDefault="00277ED8" w:rsidP="00277ED8">
      <w:pPr>
        <w:spacing w:after="40"/>
        <w:jc w:val="center"/>
        <w:rPr>
          <w:rFonts w:ascii="Arial" w:eastAsia="Arial" w:hAnsi="Arial" w:cs="Arial"/>
          <w:i/>
          <w:iCs/>
          <w:color w:val="888888"/>
        </w:rPr>
      </w:pPr>
    </w:p>
    <w:p w14:paraId="3F3BC7A4" w14:textId="77777777" w:rsidR="002B513C" w:rsidRDefault="002B513C" w:rsidP="002B513C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</w:p>
    <w:p w14:paraId="244D3764" w14:textId="30F657F4" w:rsidR="00AF588D" w:rsidRDefault="002B513C" w:rsidP="00C2587A">
      <w:pPr>
        <w:spacing w:before="70" w:after="70"/>
        <w:jc w:val="both"/>
      </w:pPr>
      <w:r>
        <w:rPr>
          <w:rFonts w:ascii="Arial" w:eastAsia="Arial" w:hAnsi="Arial" w:cs="Arial"/>
          <w:color w:val="404040"/>
          <w:sz w:val="22"/>
          <w:szCs w:val="22"/>
        </w:rPr>
        <w:t>La présente Fiche Descriptive du Chalet L’Alpicois (ci-après « FDC ») s’applique de plein droit à toute location du chalet L’Alpicois, conjointement avec le contrat de location saisonnière signé par les parties.</w:t>
      </w:r>
    </w:p>
    <w:p w14:paraId="4152B54B" w14:textId="77777777" w:rsidR="00AF588D" w:rsidRDefault="00AF588D">
      <w:pPr>
        <w:pBdr>
          <w:bottom w:val="single" w:sz="2" w:space="1" w:color="DDDDDD"/>
        </w:pBdr>
        <w:spacing w:before="140" w:after="140"/>
      </w:pPr>
    </w:p>
    <w:p w14:paraId="12CF4FCB" w14:textId="601F97DE" w:rsidR="00AF588D" w:rsidRPr="00BD3C9D" w:rsidRDefault="00BD3C9D" w:rsidP="008639C0">
      <w:pPr>
        <w:pBdr>
          <w:bottom w:val="single" w:sz="6" w:space="4" w:color="BF4E14" w:themeColor="accent2" w:themeShade="BF"/>
        </w:pBdr>
        <w:spacing w:before="320" w:after="60"/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</w:pPr>
      <w:r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>1</w:t>
      </w:r>
      <w:r w:rsidRPr="00BD3C9D"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>. Capacité d’accueil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AF588D" w14:paraId="49D8A743" w14:textId="77777777" w:rsidTr="00BD3C9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4E39B" w14:textId="77777777" w:rsidR="00AF588D" w:rsidRDefault="007609DB">
            <w:r>
              <w:rPr>
                <w:rFonts w:ascii="Arial" w:eastAsia="Arial" w:hAnsi="Arial" w:cs="Arial"/>
                <w:b/>
                <w:bCs/>
                <w:color w:val="404040"/>
                <w:sz w:val="21"/>
                <w:szCs w:val="21"/>
              </w:rPr>
              <w:t>Capacité maximale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C8861" w14:textId="77777777" w:rsidR="00AF588D" w:rsidRDefault="007609D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10 personnes</w:t>
            </w:r>
          </w:p>
        </w:tc>
      </w:tr>
      <w:tr w:rsidR="00AF588D" w14:paraId="4F0F121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58DC2" w14:textId="77777777" w:rsidR="00AF588D" w:rsidRDefault="007609DB">
            <w:r>
              <w:rPr>
                <w:rFonts w:ascii="Arial" w:eastAsia="Arial" w:hAnsi="Arial" w:cs="Arial"/>
                <w:b/>
                <w:bCs/>
                <w:color w:val="404040"/>
                <w:sz w:val="21"/>
                <w:szCs w:val="21"/>
              </w:rPr>
              <w:t>Nombre de chambres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C0BD7" w14:textId="61F3C879" w:rsidR="00AF588D" w:rsidRPr="00523F1B" w:rsidRDefault="00523F1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523F1B">
              <w:rPr>
                <w:rFonts w:ascii="Arial" w:eastAsia="Arial" w:hAnsi="Arial" w:cs="Arial"/>
                <w:color w:val="404040"/>
                <w:sz w:val="21"/>
                <w:szCs w:val="21"/>
              </w:rPr>
              <w:t>4 chambres</w:t>
            </w:r>
          </w:p>
        </w:tc>
      </w:tr>
      <w:tr w:rsidR="00AF588D" w14:paraId="7E019231" w14:textId="77777777" w:rsidTr="00BD3C9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F20CD" w14:textId="77777777" w:rsidR="00AF588D" w:rsidRDefault="007609DB">
            <w:r>
              <w:rPr>
                <w:rFonts w:ascii="Arial" w:eastAsia="Arial" w:hAnsi="Arial" w:cs="Arial"/>
                <w:b/>
                <w:bCs/>
                <w:color w:val="404040"/>
                <w:sz w:val="21"/>
                <w:szCs w:val="21"/>
              </w:rPr>
              <w:t>Nombre de salles de bains / WC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A48A4" w14:textId="0154EB43" w:rsidR="00AF588D" w:rsidRPr="00523F1B" w:rsidRDefault="00523F1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523F1B">
              <w:rPr>
                <w:rFonts w:ascii="Arial" w:eastAsia="Arial" w:hAnsi="Arial" w:cs="Arial"/>
                <w:color w:val="404040"/>
                <w:sz w:val="21"/>
                <w:szCs w:val="21"/>
              </w:rPr>
              <w:t>4 salles de bain, 5 WC</w:t>
            </w:r>
          </w:p>
        </w:tc>
      </w:tr>
    </w:tbl>
    <w:p w14:paraId="1D52611B" w14:textId="77777777" w:rsidR="00AF588D" w:rsidRDefault="00AF588D">
      <w:pPr>
        <w:pBdr>
          <w:bottom w:val="single" w:sz="2" w:space="1" w:color="DDDDDD"/>
        </w:pBdr>
        <w:spacing w:before="140" w:after="140"/>
      </w:pPr>
    </w:p>
    <w:p w14:paraId="7C6413A9" w14:textId="6E36721C" w:rsidR="00AF588D" w:rsidRPr="00BD3C9D" w:rsidRDefault="00BD3C9D" w:rsidP="008639C0">
      <w:pPr>
        <w:pBdr>
          <w:bottom w:val="single" w:sz="6" w:space="4" w:color="BF4E14" w:themeColor="accent2" w:themeShade="BF"/>
        </w:pBdr>
        <w:spacing w:before="320" w:after="60"/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</w:pPr>
      <w:r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>2</w:t>
      </w:r>
      <w:r w:rsidRPr="00BD3C9D"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>. Description des pièces</w:t>
      </w:r>
    </w:p>
    <w:p w14:paraId="256B53CD" w14:textId="6BA03F6A" w:rsidR="001F4A70" w:rsidRPr="001F4A70" w:rsidRDefault="001F4A70" w:rsidP="001F4A70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 w:rsidRPr="001F4A70">
        <w:rPr>
          <w:rFonts w:ascii="Arial" w:eastAsia="Arial" w:hAnsi="Arial" w:cs="Arial"/>
          <w:color w:val="404040"/>
          <w:sz w:val="22"/>
          <w:szCs w:val="22"/>
        </w:rPr>
        <w:t>Le chalet est équipé d’un chauffage par plancher chauffant dans l’ensemble des pièces.</w:t>
      </w:r>
    </w:p>
    <w:p w14:paraId="265325D8" w14:textId="70451609" w:rsidR="00AF588D" w:rsidRPr="004B3A0C" w:rsidRDefault="007609DB" w:rsidP="004B3A0C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 w:rsidRPr="004B3A0C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Entrée / Couloir</w:t>
      </w:r>
    </w:p>
    <w:p w14:paraId="5EDF953A" w14:textId="0441BCFD" w:rsidR="00AF588D" w:rsidRDefault="00F60FCF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>
        <w:rPr>
          <w:rFonts w:ascii="Arial" w:eastAsia="Arial" w:hAnsi="Arial" w:cs="Arial"/>
          <w:color w:val="404040"/>
          <w:sz w:val="22"/>
          <w:szCs w:val="22"/>
        </w:rPr>
        <w:t>Porte-manteaux, 1 chaise, 1 congélateur</w:t>
      </w:r>
    </w:p>
    <w:p w14:paraId="17790E84" w14:textId="7CA79C81" w:rsidR="000A72F0" w:rsidRPr="000A72F0" w:rsidRDefault="000A72F0" w:rsidP="000A72F0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 w:rsidRPr="000A72F0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Chambre 1</w:t>
      </w:r>
      <w:r w:rsidR="0018196D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 (rdc)</w:t>
      </w:r>
    </w:p>
    <w:p w14:paraId="3515824E" w14:textId="35D770F0" w:rsidR="009D1B7E" w:rsidRDefault="000A72F0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>
        <w:rPr>
          <w:rFonts w:ascii="Arial" w:eastAsia="Arial" w:hAnsi="Arial" w:cs="Arial"/>
          <w:color w:val="404040"/>
          <w:sz w:val="22"/>
          <w:szCs w:val="22"/>
        </w:rPr>
        <w:t xml:space="preserve">3 lits simples 80x200, </w:t>
      </w:r>
      <w:r w:rsidR="009D1B7E">
        <w:rPr>
          <w:rFonts w:ascii="Arial" w:eastAsia="Arial" w:hAnsi="Arial" w:cs="Arial"/>
          <w:color w:val="404040"/>
          <w:sz w:val="22"/>
          <w:szCs w:val="22"/>
        </w:rPr>
        <w:t>1 armoire, 1 salle-de-bain avec douche, vasque et WC, 2 tabourets en bois, 3 couettes, 3 couvertures, 3 oreillers, 1 sèche-cheveux</w:t>
      </w:r>
    </w:p>
    <w:p w14:paraId="153CE35B" w14:textId="50E11F54" w:rsidR="009D1B7E" w:rsidRPr="000A72F0" w:rsidRDefault="009D1B7E" w:rsidP="009D1B7E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 w:rsidRPr="000A72F0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Chambre </w:t>
      </w:r>
      <w:r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2</w:t>
      </w:r>
      <w:r w:rsidR="0018196D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 (rdc)</w:t>
      </w:r>
    </w:p>
    <w:p w14:paraId="400F78E6" w14:textId="05ABACB5" w:rsidR="009D1B7E" w:rsidRDefault="009D1B7E" w:rsidP="009D1B7E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>
        <w:rPr>
          <w:rFonts w:ascii="Arial" w:eastAsia="Arial" w:hAnsi="Arial" w:cs="Arial"/>
          <w:color w:val="404040"/>
          <w:sz w:val="22"/>
          <w:szCs w:val="22"/>
        </w:rPr>
        <w:t>2 lits simples 80x200, 1 armoire, 1 salle-de-bain avec douche, vasque et WC, 2 couettes, 2 couvertures, 2 oreillers, 1 sèche-cheveux</w:t>
      </w:r>
      <w:r w:rsidR="009A4E9C">
        <w:rPr>
          <w:rFonts w:ascii="Arial" w:eastAsia="Arial" w:hAnsi="Arial" w:cs="Arial"/>
          <w:color w:val="404040"/>
          <w:sz w:val="22"/>
          <w:szCs w:val="22"/>
        </w:rPr>
        <w:t>, 1 chaise</w:t>
      </w:r>
    </w:p>
    <w:p w14:paraId="6CFCF49B" w14:textId="2CFAEE1E" w:rsidR="009D1B7E" w:rsidRPr="000A72F0" w:rsidRDefault="009D1B7E" w:rsidP="009D1B7E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 w:rsidRPr="000A72F0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Chambre </w:t>
      </w:r>
      <w:r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3</w:t>
      </w:r>
      <w:r w:rsidR="0018196D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 (rdc)</w:t>
      </w:r>
    </w:p>
    <w:p w14:paraId="3F40CA6E" w14:textId="35AF503D" w:rsidR="009D1B7E" w:rsidRDefault="009D1B7E" w:rsidP="009D1B7E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>
        <w:rPr>
          <w:rFonts w:ascii="Arial" w:eastAsia="Arial" w:hAnsi="Arial" w:cs="Arial"/>
          <w:color w:val="404040"/>
          <w:sz w:val="22"/>
          <w:szCs w:val="22"/>
        </w:rPr>
        <w:t>3 lits simples 80x200, 1 armoire, 1 salle-de-bain avec douche, vasque et WC, 2 tabourets en bois, 3 couettes, 3 couvertures, 3 oreillers, 1 sèche-cheveux</w:t>
      </w:r>
      <w:r w:rsidR="009A4E9C">
        <w:rPr>
          <w:rFonts w:ascii="Arial" w:eastAsia="Arial" w:hAnsi="Arial" w:cs="Arial"/>
          <w:color w:val="404040"/>
          <w:sz w:val="22"/>
          <w:szCs w:val="22"/>
        </w:rPr>
        <w:t>, 1 fauteuil, 1 chaise</w:t>
      </w:r>
    </w:p>
    <w:p w14:paraId="112AC7FB" w14:textId="0A2FB25F" w:rsidR="009B6386" w:rsidRPr="004B3A0C" w:rsidRDefault="009B6386" w:rsidP="009B6386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Ski-room (rdc)</w:t>
      </w:r>
    </w:p>
    <w:p w14:paraId="3146A3C1" w14:textId="77777777" w:rsidR="009B6386" w:rsidRDefault="009B6386" w:rsidP="009B6386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>
        <w:rPr>
          <w:rFonts w:ascii="Arial" w:eastAsia="Arial" w:hAnsi="Arial" w:cs="Arial"/>
          <w:color w:val="404040"/>
          <w:sz w:val="22"/>
          <w:szCs w:val="22"/>
        </w:rPr>
        <w:t>1 sèche-chaussures, 1 grande luge, 1 appareil à fondue, 1 appareil à raclette</w:t>
      </w:r>
    </w:p>
    <w:p w14:paraId="7E04E619" w14:textId="6940C6DD" w:rsidR="009B6386" w:rsidRPr="004B3A0C" w:rsidRDefault="009B6386" w:rsidP="009B6386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Buanderie (rdc)</w:t>
      </w:r>
    </w:p>
    <w:p w14:paraId="1CFC35C2" w14:textId="77777777" w:rsidR="009B6386" w:rsidRDefault="009B6386" w:rsidP="009B6386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>
        <w:rPr>
          <w:rFonts w:ascii="Arial" w:eastAsia="Arial" w:hAnsi="Arial" w:cs="Arial"/>
          <w:color w:val="404040"/>
          <w:sz w:val="22"/>
          <w:szCs w:val="22"/>
        </w:rPr>
        <w:t>1 lave-linge, 2 ballons d’eau chaude</w:t>
      </w:r>
    </w:p>
    <w:p w14:paraId="02B1FAC4" w14:textId="77777777" w:rsidR="006D18CF" w:rsidRDefault="006D18CF">
      <w:pPr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br w:type="page"/>
      </w:r>
    </w:p>
    <w:p w14:paraId="5EA9F434" w14:textId="1735B6C9" w:rsidR="00AF588D" w:rsidRPr="004B3A0C" w:rsidRDefault="007609DB" w:rsidP="004B3A0C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 w:rsidRPr="004B3A0C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lastRenderedPageBreak/>
        <w:t>Séjour / Salo</w:t>
      </w:r>
      <w:r w:rsidR="009A4E9C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n</w:t>
      </w:r>
      <w:r w:rsidR="009B6386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 (étage)</w:t>
      </w:r>
    </w:p>
    <w:p w14:paraId="5B0ADA4D" w14:textId="4DB9ACBF" w:rsidR="00AF588D" w:rsidRPr="0018196D" w:rsidRDefault="009A4E9C">
      <w:pPr>
        <w:spacing w:before="60"/>
        <w:rPr>
          <w:rFonts w:ascii="Arial" w:eastAsia="Arial" w:hAnsi="Arial" w:cs="Arial"/>
          <w:color w:val="404040"/>
          <w:sz w:val="22"/>
          <w:szCs w:val="22"/>
        </w:rPr>
      </w:pPr>
      <w:r w:rsidRPr="009A4E9C">
        <w:rPr>
          <w:rFonts w:ascii="Arial" w:eastAsia="Arial" w:hAnsi="Arial" w:cs="Arial"/>
          <w:color w:val="404040"/>
          <w:sz w:val="22"/>
          <w:szCs w:val="22"/>
        </w:rPr>
        <w:t>2 canapés</w:t>
      </w:r>
      <w:r w:rsidRPr="0018196D">
        <w:rPr>
          <w:rFonts w:ascii="Arial" w:eastAsia="Arial" w:hAnsi="Arial" w:cs="Arial"/>
          <w:color w:val="404040"/>
          <w:sz w:val="22"/>
          <w:szCs w:val="22"/>
        </w:rPr>
        <w:t xml:space="preserve">, 4 fauteuils, 1 </w:t>
      </w:r>
      <w:r w:rsidR="00017E0C" w:rsidRPr="0018196D">
        <w:rPr>
          <w:rFonts w:ascii="Arial" w:eastAsia="Arial" w:hAnsi="Arial" w:cs="Arial"/>
          <w:color w:val="404040"/>
          <w:sz w:val="22"/>
          <w:szCs w:val="22"/>
        </w:rPr>
        <w:t>buffet</w:t>
      </w:r>
      <w:r w:rsidRPr="0018196D">
        <w:rPr>
          <w:rFonts w:ascii="Arial" w:eastAsia="Arial" w:hAnsi="Arial" w:cs="Arial"/>
          <w:color w:val="404040"/>
          <w:sz w:val="22"/>
          <w:szCs w:val="22"/>
        </w:rPr>
        <w:t xml:space="preserve"> bas, 1 télévision, </w:t>
      </w:r>
      <w:r w:rsidR="00017E0C" w:rsidRPr="0018196D">
        <w:rPr>
          <w:rFonts w:ascii="Arial" w:eastAsia="Arial" w:hAnsi="Arial" w:cs="Arial"/>
          <w:color w:val="404040"/>
          <w:sz w:val="22"/>
          <w:szCs w:val="22"/>
        </w:rPr>
        <w:t>1 table basse</w:t>
      </w:r>
      <w:r w:rsidR="00943616" w:rsidRPr="0018196D">
        <w:rPr>
          <w:rFonts w:ascii="Arial" w:eastAsia="Arial" w:hAnsi="Arial" w:cs="Arial"/>
          <w:color w:val="404040"/>
          <w:sz w:val="22"/>
          <w:szCs w:val="22"/>
        </w:rPr>
        <w:t>, 1 box internet</w:t>
      </w:r>
      <w:r w:rsidR="006D18CF">
        <w:rPr>
          <w:rFonts w:ascii="Arial" w:eastAsia="Arial" w:hAnsi="Arial" w:cs="Arial"/>
          <w:color w:val="404040"/>
          <w:sz w:val="22"/>
          <w:szCs w:val="22"/>
        </w:rPr>
        <w:t xml:space="preserve"> (Wifi – Débit non garanti – voir CGL art. 8)</w:t>
      </w:r>
      <w:r w:rsidR="00943616" w:rsidRPr="0018196D">
        <w:rPr>
          <w:rFonts w:ascii="Arial" w:eastAsia="Arial" w:hAnsi="Arial" w:cs="Arial"/>
          <w:color w:val="404040"/>
          <w:sz w:val="22"/>
          <w:szCs w:val="22"/>
        </w:rPr>
        <w:t>, 1 décodeur TV, jeux de société</w:t>
      </w:r>
      <w:r w:rsidR="00EE1C54" w:rsidRPr="0018196D">
        <w:rPr>
          <w:rFonts w:ascii="Arial" w:eastAsia="Arial" w:hAnsi="Arial" w:cs="Arial"/>
          <w:color w:val="404040"/>
          <w:sz w:val="22"/>
          <w:szCs w:val="22"/>
        </w:rPr>
        <w:t>, 1 fer à repasser, 1 cheminée, 4 ustensiles pour la cheminée, 1 panier à bois, 1 tabouret</w:t>
      </w:r>
      <w:r w:rsidR="006C3DCE" w:rsidRPr="0018196D">
        <w:rPr>
          <w:rFonts w:ascii="Arial" w:eastAsia="Arial" w:hAnsi="Arial" w:cs="Arial"/>
          <w:color w:val="404040"/>
          <w:sz w:val="22"/>
          <w:szCs w:val="22"/>
        </w:rPr>
        <w:t xml:space="preserve">, </w:t>
      </w:r>
      <w:r w:rsidR="004F0631">
        <w:rPr>
          <w:rFonts w:ascii="Arial" w:eastAsia="Arial" w:hAnsi="Arial" w:cs="Arial"/>
          <w:color w:val="404040"/>
          <w:sz w:val="22"/>
          <w:szCs w:val="22"/>
        </w:rPr>
        <w:t>l</w:t>
      </w:r>
      <w:r w:rsidR="0018196D" w:rsidRPr="0018196D">
        <w:rPr>
          <w:rFonts w:ascii="Arial" w:eastAsia="Arial" w:hAnsi="Arial" w:cs="Arial"/>
          <w:color w:val="404040"/>
          <w:sz w:val="22"/>
          <w:szCs w:val="22"/>
        </w:rPr>
        <w:t>i</w:t>
      </w:r>
      <w:r w:rsidR="006C3DCE" w:rsidRPr="0018196D">
        <w:rPr>
          <w:rFonts w:ascii="Arial" w:eastAsia="Arial" w:hAnsi="Arial" w:cs="Arial"/>
          <w:color w:val="404040"/>
          <w:sz w:val="22"/>
          <w:szCs w:val="22"/>
        </w:rPr>
        <w:t xml:space="preserve">vres </w:t>
      </w:r>
    </w:p>
    <w:p w14:paraId="4A65AC37" w14:textId="4E4695C0" w:rsidR="00AF588D" w:rsidRPr="004B3A0C" w:rsidRDefault="007609DB" w:rsidP="004B3A0C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 w:rsidRPr="0018196D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Salle à m</w:t>
      </w:r>
      <w:r w:rsidRPr="004B3A0C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anger</w:t>
      </w:r>
      <w:r w:rsidR="009B6386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 (étage)</w:t>
      </w:r>
    </w:p>
    <w:p w14:paraId="398C9791" w14:textId="601938B0" w:rsidR="00AF588D" w:rsidRDefault="00017E0C">
      <w:pPr>
        <w:spacing w:before="70" w:after="70"/>
        <w:jc w:val="both"/>
      </w:pPr>
      <w:r>
        <w:rPr>
          <w:rFonts w:ascii="Arial" w:eastAsia="Arial" w:hAnsi="Arial" w:cs="Arial"/>
          <w:color w:val="404040"/>
          <w:sz w:val="22"/>
          <w:szCs w:val="22"/>
        </w:rPr>
        <w:t>1 grande table, 10 chaises</w:t>
      </w:r>
      <w:r w:rsidR="00E516F0">
        <w:rPr>
          <w:rFonts w:ascii="Arial" w:eastAsia="Arial" w:hAnsi="Arial" w:cs="Arial"/>
          <w:color w:val="404040"/>
          <w:sz w:val="22"/>
          <w:szCs w:val="22"/>
        </w:rPr>
        <w:t xml:space="preserve">, 1 </w:t>
      </w:r>
      <w:r w:rsidR="00E516F0" w:rsidRPr="0018196D">
        <w:rPr>
          <w:rFonts w:ascii="Arial" w:eastAsia="Arial" w:hAnsi="Arial" w:cs="Arial"/>
          <w:color w:val="404040"/>
          <w:sz w:val="22"/>
          <w:szCs w:val="22"/>
        </w:rPr>
        <w:t>bureau</w:t>
      </w:r>
      <w:r w:rsidR="001F0A74" w:rsidRPr="0018196D">
        <w:rPr>
          <w:rFonts w:ascii="Arial" w:eastAsia="Arial" w:hAnsi="Arial" w:cs="Arial"/>
          <w:color w:val="404040"/>
          <w:sz w:val="22"/>
          <w:szCs w:val="22"/>
        </w:rPr>
        <w:t xml:space="preserve">, </w:t>
      </w:r>
      <w:r w:rsidR="006C3DCE" w:rsidRPr="0018196D">
        <w:rPr>
          <w:rFonts w:ascii="Arial" w:eastAsia="Arial" w:hAnsi="Arial" w:cs="Arial"/>
          <w:color w:val="404040"/>
          <w:sz w:val="22"/>
          <w:szCs w:val="22"/>
        </w:rPr>
        <w:t>1 enceinte</w:t>
      </w:r>
    </w:p>
    <w:p w14:paraId="3BC5554A" w14:textId="26D2867D" w:rsidR="00AF588D" w:rsidRPr="004B3A0C" w:rsidRDefault="007609DB" w:rsidP="004B3A0C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 w:rsidRPr="004B3A0C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Cuisine</w:t>
      </w:r>
      <w:r w:rsidR="009B6386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 (étage)</w:t>
      </w:r>
    </w:p>
    <w:p w14:paraId="1C65D8D8" w14:textId="3415E3D1" w:rsidR="00AF588D" w:rsidRPr="0018196D" w:rsidRDefault="005B287C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 w:rsidRPr="0018196D">
        <w:rPr>
          <w:rFonts w:ascii="Arial" w:eastAsia="Arial" w:hAnsi="Arial" w:cs="Arial"/>
          <w:color w:val="404040"/>
          <w:sz w:val="22"/>
          <w:szCs w:val="22"/>
        </w:rPr>
        <w:t>1 réfrigérateur, 1 plaque de cuisson 3 feux, 2 tapis de sol, 1 four, 1 four</w:t>
      </w:r>
      <w:r w:rsidR="00CA5015">
        <w:rPr>
          <w:rFonts w:ascii="Arial" w:eastAsia="Arial" w:hAnsi="Arial" w:cs="Arial"/>
          <w:color w:val="404040"/>
          <w:sz w:val="22"/>
          <w:szCs w:val="22"/>
        </w:rPr>
        <w:t xml:space="preserve"> </w:t>
      </w:r>
      <w:r w:rsidRPr="0018196D">
        <w:rPr>
          <w:rFonts w:ascii="Arial" w:eastAsia="Arial" w:hAnsi="Arial" w:cs="Arial"/>
          <w:color w:val="404040"/>
          <w:sz w:val="22"/>
          <w:szCs w:val="22"/>
        </w:rPr>
        <w:t>micro-onde</w:t>
      </w:r>
      <w:r w:rsidR="00CA5015">
        <w:rPr>
          <w:rFonts w:ascii="Arial" w:eastAsia="Arial" w:hAnsi="Arial" w:cs="Arial"/>
          <w:color w:val="404040"/>
          <w:sz w:val="22"/>
          <w:szCs w:val="22"/>
        </w:rPr>
        <w:t>s</w:t>
      </w:r>
      <w:r w:rsidRPr="0018196D">
        <w:rPr>
          <w:rFonts w:ascii="Arial" w:eastAsia="Arial" w:hAnsi="Arial" w:cs="Arial"/>
          <w:color w:val="404040"/>
          <w:sz w:val="22"/>
          <w:szCs w:val="22"/>
        </w:rPr>
        <w:t>, 1 grille-pain, 1 cafetière, 1 machine à expresso, 1 bouilloire, 2 plateaux</w:t>
      </w:r>
      <w:r w:rsidR="00F9741D" w:rsidRPr="0018196D">
        <w:rPr>
          <w:rFonts w:ascii="Arial" w:eastAsia="Arial" w:hAnsi="Arial" w:cs="Arial"/>
          <w:color w:val="404040"/>
          <w:sz w:val="22"/>
          <w:szCs w:val="22"/>
        </w:rPr>
        <w:t>, 1 grande poubelle (50 litres)</w:t>
      </w:r>
      <w:r w:rsidR="001312EA" w:rsidRPr="0018196D">
        <w:rPr>
          <w:rFonts w:ascii="Arial" w:eastAsia="Arial" w:hAnsi="Arial" w:cs="Arial"/>
          <w:color w:val="404040"/>
          <w:sz w:val="22"/>
          <w:szCs w:val="22"/>
        </w:rPr>
        <w:t>, 1 mixer</w:t>
      </w:r>
    </w:p>
    <w:p w14:paraId="344356E2" w14:textId="311C8F68" w:rsidR="00EE1C54" w:rsidRPr="000A72F0" w:rsidRDefault="00EE1C54" w:rsidP="00EE1C54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 w:rsidRPr="00637064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Chambre 4</w:t>
      </w:r>
      <w:r w:rsidR="0018196D"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 xml:space="preserve"> (étage)</w:t>
      </w:r>
    </w:p>
    <w:p w14:paraId="1668FCD6" w14:textId="1FF34347" w:rsidR="00EE1C54" w:rsidRDefault="00EE1C54" w:rsidP="00EE1C54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>
        <w:rPr>
          <w:rFonts w:ascii="Arial" w:eastAsia="Arial" w:hAnsi="Arial" w:cs="Arial"/>
          <w:color w:val="404040"/>
          <w:sz w:val="22"/>
          <w:szCs w:val="22"/>
        </w:rPr>
        <w:t>2 lits simples 80x200, 1 armoire, 1 salle-de-bain avec douche, vasque et WC, 1 double couette, 2 couvertures, 2 oreillers, 1 sèche-cheveux, 1 chaise, 1 fauteuil</w:t>
      </w:r>
      <w:r w:rsidR="00774C3D">
        <w:rPr>
          <w:rFonts w:ascii="Arial" w:eastAsia="Arial" w:hAnsi="Arial" w:cs="Arial"/>
          <w:color w:val="404040"/>
          <w:sz w:val="22"/>
          <w:szCs w:val="22"/>
        </w:rPr>
        <w:t>, 1 mini table à repasser, 1 étendoir</w:t>
      </w:r>
    </w:p>
    <w:p w14:paraId="5140A172" w14:textId="538C53EA" w:rsidR="009B6386" w:rsidRPr="000A72F0" w:rsidRDefault="009B6386" w:rsidP="009B6386">
      <w:pPr>
        <w:spacing w:before="220" w:after="80"/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</w:pPr>
      <w:r>
        <w:rPr>
          <w:rFonts w:ascii="Arial" w:eastAsia="Arial" w:hAnsi="Arial" w:cs="Arial"/>
          <w:color w:val="BF4E14" w:themeColor="accent2" w:themeShade="BF"/>
          <w:sz w:val="24"/>
          <w:szCs w:val="24"/>
          <w:u w:val="single"/>
        </w:rPr>
        <w:t>Terrasse (étage)</w:t>
      </w:r>
    </w:p>
    <w:p w14:paraId="377E71F3" w14:textId="39DB5CBF" w:rsidR="009B6386" w:rsidRDefault="00341460" w:rsidP="009B6386">
      <w:pPr>
        <w:spacing w:before="70" w:after="70"/>
        <w:jc w:val="both"/>
        <w:rPr>
          <w:rFonts w:ascii="Arial" w:eastAsia="Arial" w:hAnsi="Arial" w:cs="Arial"/>
          <w:color w:val="404040"/>
          <w:sz w:val="22"/>
          <w:szCs w:val="22"/>
        </w:rPr>
      </w:pPr>
      <w:r>
        <w:rPr>
          <w:rFonts w:ascii="Arial" w:eastAsia="Arial" w:hAnsi="Arial" w:cs="Arial"/>
          <w:color w:val="404040"/>
          <w:sz w:val="22"/>
          <w:szCs w:val="22"/>
        </w:rPr>
        <w:t>1</w:t>
      </w:r>
      <w:r w:rsidR="009B6386">
        <w:rPr>
          <w:rFonts w:ascii="Arial" w:eastAsia="Arial" w:hAnsi="Arial" w:cs="Arial"/>
          <w:color w:val="404040"/>
          <w:sz w:val="22"/>
          <w:szCs w:val="22"/>
        </w:rPr>
        <w:t xml:space="preserve"> table, </w:t>
      </w:r>
      <w:r>
        <w:rPr>
          <w:rFonts w:ascii="Arial" w:eastAsia="Arial" w:hAnsi="Arial" w:cs="Arial"/>
          <w:color w:val="404040"/>
          <w:sz w:val="22"/>
          <w:szCs w:val="22"/>
        </w:rPr>
        <w:t>6</w:t>
      </w:r>
      <w:r w:rsidR="009B6386">
        <w:rPr>
          <w:rFonts w:ascii="Arial" w:eastAsia="Arial" w:hAnsi="Arial" w:cs="Arial"/>
          <w:color w:val="404040"/>
          <w:sz w:val="22"/>
          <w:szCs w:val="22"/>
        </w:rPr>
        <w:t xml:space="preserve"> chaises, 2 transats</w:t>
      </w:r>
    </w:p>
    <w:p w14:paraId="07BFB6CB" w14:textId="77777777" w:rsidR="00AF588D" w:rsidRDefault="00AF588D">
      <w:pPr>
        <w:pBdr>
          <w:bottom w:val="single" w:sz="2" w:space="1" w:color="DDDDDD"/>
        </w:pBdr>
        <w:spacing w:before="140" w:after="140"/>
      </w:pPr>
    </w:p>
    <w:p w14:paraId="7AC7AD12" w14:textId="587F8E1D" w:rsidR="00AF588D" w:rsidRPr="00BD3C9D" w:rsidRDefault="00E33BE6" w:rsidP="008639C0">
      <w:pPr>
        <w:pBdr>
          <w:bottom w:val="single" w:sz="6" w:space="4" w:color="BF4E14" w:themeColor="accent2" w:themeShade="BF"/>
        </w:pBdr>
        <w:spacing w:before="320" w:after="60"/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</w:pPr>
      <w:r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>3</w:t>
      </w:r>
      <w:r w:rsidRPr="00BD3C9D"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 xml:space="preserve">. Inventaire </w:t>
      </w:r>
      <w:r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>-</w:t>
      </w:r>
      <w:r w:rsidRPr="00BD3C9D"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 xml:space="preserve"> Cuisine et arts de la table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8"/>
        <w:gridCol w:w="2690"/>
      </w:tblGrid>
      <w:tr w:rsidR="00395A6B" w14:paraId="13EA910E" w14:textId="77777777" w:rsidTr="00395A6B">
        <w:trPr>
          <w:tblHeader/>
        </w:trPr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797E1" w14:textId="77777777" w:rsidR="00395A6B" w:rsidRDefault="00395A6B">
            <w:r>
              <w:rPr>
                <w:rFonts w:ascii="Arial" w:eastAsia="Arial" w:hAnsi="Arial" w:cs="Arial"/>
                <w:b/>
                <w:bCs/>
                <w:color w:val="404040"/>
                <w:sz w:val="21"/>
                <w:szCs w:val="21"/>
              </w:rPr>
              <w:t>Désignation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9A74D2" w14:textId="5DF66557" w:rsidR="00395A6B" w:rsidRDefault="00395A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21"/>
                <w:szCs w:val="21"/>
              </w:rPr>
              <w:t>Quantité</w:t>
            </w:r>
          </w:p>
        </w:tc>
      </w:tr>
      <w:tr w:rsidR="00395A6B" w14:paraId="475F701F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CB70CD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Assiettes plates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B3211F" w14:textId="77777777" w:rsidR="00395A6B" w:rsidRDefault="00395A6B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20DCFDA3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5D3D57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Assiettes creuses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B06F18C" w14:textId="77777777" w:rsidR="00395A6B" w:rsidRDefault="00395A6B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45590855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8FB112F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Assiettes à dessert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2CF100B" w14:textId="77777777" w:rsidR="00395A6B" w:rsidRDefault="00395A6B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2225243D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A1901B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Verres à eau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220C83" w14:textId="77777777" w:rsidR="00395A6B" w:rsidRDefault="00395A6B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567F10A9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5EBF887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Verres à vin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AA07A4" w14:textId="77777777" w:rsidR="00395A6B" w:rsidRDefault="00395A6B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7F09FD8C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3AEF73D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Flûtes à champagne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A4FC2D1" w14:textId="177CA919" w:rsidR="00395A6B" w:rsidRPr="00030DAE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030DAE"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3AD0D75F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50E32A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Tasses à café / expresso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3278D1C" w14:textId="77777777" w:rsidR="00395A6B" w:rsidRDefault="00395A6B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6998C7FF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E3279B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Bols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736C2E" w14:textId="77777777" w:rsidR="00395A6B" w:rsidRDefault="00395A6B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59D82FC9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53D7135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Couverts (couteaux, fourchettes, cuillères)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2CC37D" w14:textId="6BED456F" w:rsidR="00395A6B" w:rsidRDefault="00395A6B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24 par type</w:t>
            </w:r>
          </w:p>
        </w:tc>
      </w:tr>
      <w:tr w:rsidR="00395A6B" w14:paraId="2C8DD885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AE0C75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Couteaux de cuisine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20C790" w14:textId="4BA1FFD1" w:rsidR="00395A6B" w:rsidRPr="00A66B07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A66B07">
              <w:rPr>
                <w:rFonts w:ascii="Arial" w:eastAsia="Arial" w:hAnsi="Arial" w:cs="Arial"/>
                <w:color w:val="404040"/>
                <w:sz w:val="21"/>
                <w:szCs w:val="21"/>
              </w:rPr>
              <w:t>12</w:t>
            </w:r>
          </w:p>
        </w:tc>
      </w:tr>
      <w:tr w:rsidR="00395A6B" w14:paraId="195D71D7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8B83C42" w14:textId="0022B429" w:rsidR="00395A6B" w:rsidRPr="00A66B07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Casseroles 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EC96EE" w14:textId="13371DB3" w:rsidR="00395A6B" w:rsidRPr="00A66B07" w:rsidRDefault="00395A6B" w:rsidP="00A66B07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A66B07">
              <w:rPr>
                <w:rFonts w:ascii="Arial" w:eastAsia="Arial" w:hAnsi="Arial" w:cs="Arial"/>
                <w:color w:val="404040"/>
                <w:sz w:val="21"/>
                <w:szCs w:val="21"/>
              </w:rPr>
              <w:t>3</w:t>
            </w:r>
          </w:p>
        </w:tc>
      </w:tr>
      <w:tr w:rsidR="00395A6B" w14:paraId="02766983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410D23" w14:textId="036A852A" w:rsidR="00395A6B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Poêles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A1E33C" w14:textId="3B5C7160" w:rsidR="00395A6B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5</w:t>
            </w:r>
          </w:p>
        </w:tc>
      </w:tr>
      <w:tr w:rsidR="00395A6B" w14:paraId="39AAA8B0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E5082B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Plats à four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D7722E6" w14:textId="1F072D99" w:rsidR="00395A6B" w:rsidRPr="007C2473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7C2473">
              <w:rPr>
                <w:rFonts w:ascii="Arial" w:eastAsia="Arial" w:hAnsi="Arial" w:cs="Arial"/>
                <w:color w:val="404040"/>
                <w:sz w:val="21"/>
                <w:szCs w:val="21"/>
              </w:rPr>
              <w:t>5</w:t>
            </w:r>
          </w:p>
        </w:tc>
      </w:tr>
      <w:tr w:rsidR="00395A6B" w14:paraId="29AB0CA3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3163017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Planches à découper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3FDF7C" w14:textId="7AE4F277" w:rsidR="00395A6B" w:rsidRPr="007C2473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7C2473">
              <w:rPr>
                <w:rFonts w:ascii="Arial" w:eastAsia="Arial" w:hAnsi="Arial" w:cs="Arial"/>
                <w:color w:val="404040"/>
                <w:sz w:val="21"/>
                <w:szCs w:val="21"/>
              </w:rPr>
              <w:t>4</w:t>
            </w:r>
          </w:p>
        </w:tc>
      </w:tr>
      <w:tr w:rsidR="00395A6B" w14:paraId="691C91F3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108815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Passoire / égouttoir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F415050" w14:textId="77777777" w:rsidR="00395A6B" w:rsidRPr="007C2473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2</w:t>
            </w:r>
          </w:p>
        </w:tc>
      </w:tr>
      <w:tr w:rsidR="00395A6B" w14:paraId="05348A9C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18122A" w14:textId="77777777" w:rsidR="00395A6B" w:rsidRDefault="00395A6B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Cocotte / faitout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7D848A" w14:textId="0DB6BCD2" w:rsidR="00395A6B" w:rsidRPr="009451B0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9451B0">
              <w:rPr>
                <w:rFonts w:ascii="Arial" w:eastAsia="Arial" w:hAnsi="Arial" w:cs="Arial"/>
                <w:color w:val="404040"/>
                <w:sz w:val="21"/>
                <w:szCs w:val="21"/>
              </w:rPr>
              <w:t>1</w:t>
            </w:r>
          </w:p>
        </w:tc>
      </w:tr>
      <w:tr w:rsidR="00395A6B" w14:paraId="125019F5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B63BEB" w14:textId="77777777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Saladiers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257785" w14:textId="2287DA7D" w:rsidR="00395A6B" w:rsidRPr="009451B0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9451B0">
              <w:rPr>
                <w:rFonts w:ascii="Arial" w:eastAsia="Arial" w:hAnsi="Arial" w:cs="Arial"/>
                <w:color w:val="404040"/>
                <w:sz w:val="21"/>
                <w:szCs w:val="21"/>
              </w:rPr>
              <w:t>5</w:t>
            </w:r>
          </w:p>
        </w:tc>
      </w:tr>
      <w:tr w:rsidR="00395A6B" w14:paraId="074F5BC1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009523" w14:textId="245C1D61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8876FE">
              <w:rPr>
                <w:rFonts w:ascii="Arial" w:eastAsia="Arial" w:hAnsi="Arial" w:cs="Arial"/>
                <w:color w:val="404040"/>
                <w:sz w:val="21"/>
                <w:szCs w:val="21"/>
              </w:rPr>
              <w:t>Panier à salade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661DFA" w14:textId="77777777" w:rsidR="00395A6B" w:rsidRPr="007C2473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</w:t>
            </w:r>
          </w:p>
        </w:tc>
      </w:tr>
      <w:tr w:rsidR="00395A6B" w14:paraId="59C57D02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7FC080" w14:textId="74B3F58F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8876FE">
              <w:rPr>
                <w:rFonts w:ascii="Arial" w:eastAsia="Arial" w:hAnsi="Arial" w:cs="Arial"/>
                <w:color w:val="404040"/>
                <w:sz w:val="21"/>
                <w:szCs w:val="21"/>
              </w:rPr>
              <w:t>Moule</w:t>
            </w: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s</w:t>
            </w:r>
            <w:r w:rsidRPr="008876FE"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à tarte 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08A99E" w14:textId="77777777" w:rsidR="00395A6B" w:rsidRPr="007C2473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</w:t>
            </w:r>
          </w:p>
        </w:tc>
      </w:tr>
      <w:tr w:rsidR="00395A6B" w14:paraId="1381D2C4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59AA2C" w14:textId="36E06291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8876FE">
              <w:rPr>
                <w:rFonts w:ascii="Arial" w:eastAsia="Arial" w:hAnsi="Arial" w:cs="Arial"/>
                <w:color w:val="404040"/>
                <w:sz w:val="21"/>
                <w:szCs w:val="21"/>
              </w:rPr>
              <w:t>Moule</w:t>
            </w: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s</w:t>
            </w:r>
            <w:r w:rsidRPr="008876FE"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à cake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2E1FCE6" w14:textId="77777777" w:rsidR="00395A6B" w:rsidRPr="007C2473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</w:t>
            </w:r>
          </w:p>
        </w:tc>
      </w:tr>
      <w:tr w:rsidR="00395A6B" w14:paraId="6E1BA755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684073" w14:textId="49B6758F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lastRenderedPageBreak/>
              <w:t>Carafes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7D5A2F" w14:textId="77C8D4B3" w:rsidR="00395A6B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2</w:t>
            </w:r>
          </w:p>
        </w:tc>
      </w:tr>
      <w:tr w:rsidR="00395A6B" w14:paraId="7A96EA86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B249D8" w14:textId="6ED63E62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Théière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C7C1BA" w14:textId="2036BBFB" w:rsidR="00395A6B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</w:t>
            </w:r>
          </w:p>
        </w:tc>
      </w:tr>
      <w:tr w:rsidR="00395A6B" w14:paraId="3B5E5BC6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0FB84A" w14:textId="6DF31182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Dessous de table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1DB517" w14:textId="20F3A18A" w:rsidR="00395A6B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3</w:t>
            </w:r>
          </w:p>
        </w:tc>
      </w:tr>
      <w:tr w:rsidR="00395A6B" w14:paraId="6BE57B88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46C1C5" w14:textId="60B0DEDB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Bols 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848133" w14:textId="40AED0F2" w:rsidR="00395A6B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10</w:t>
            </w:r>
          </w:p>
        </w:tc>
      </w:tr>
      <w:tr w:rsidR="00395A6B" w14:paraId="198453C6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466B8D4" w14:textId="237D218D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Tasses</w:t>
            </w:r>
            <w:r w:rsidR="008639C0"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/</w:t>
            </w:r>
            <w:r w:rsidR="008639C0"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m</w:t>
            </w: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ugs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CD4F24" w14:textId="0C42B782" w:rsidR="00395A6B" w:rsidRDefault="00395A6B" w:rsidP="00F47554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20</w:t>
            </w:r>
          </w:p>
        </w:tc>
      </w:tr>
      <w:tr w:rsidR="00395A6B" w14:paraId="5ADE0DDF" w14:textId="77777777" w:rsidTr="00395A6B">
        <w:tc>
          <w:tcPr>
            <w:tcW w:w="6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7F51F6" w14:textId="2CE4FF4C" w:rsidR="00395A6B" w:rsidRPr="008876FE" w:rsidRDefault="00395A6B">
            <w:pPr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8876FE"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Planche à pain 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784361" w14:textId="286FC570" w:rsidR="00395A6B" w:rsidRPr="008876FE" w:rsidRDefault="00395A6B">
            <w:pPr>
              <w:jc w:val="center"/>
              <w:rPr>
                <w:rFonts w:ascii="Arial" w:eastAsia="Arial" w:hAnsi="Arial" w:cs="Arial"/>
                <w:color w:val="404040"/>
                <w:sz w:val="21"/>
                <w:szCs w:val="21"/>
              </w:rPr>
            </w:pPr>
            <w:r w:rsidRPr="008876FE">
              <w:rPr>
                <w:rFonts w:ascii="Arial" w:eastAsia="Arial" w:hAnsi="Arial" w:cs="Arial"/>
                <w:color w:val="404040"/>
                <w:sz w:val="21"/>
                <w:szCs w:val="21"/>
              </w:rPr>
              <w:t>1</w:t>
            </w:r>
          </w:p>
        </w:tc>
      </w:tr>
    </w:tbl>
    <w:p w14:paraId="13C716E1" w14:textId="5105A59D" w:rsidR="00AF588D" w:rsidRPr="00495024" w:rsidRDefault="00B438BB">
      <w:pPr>
        <w:pBdr>
          <w:bottom w:val="single" w:sz="2" w:space="1" w:color="DDDDDD"/>
        </w:pBdr>
        <w:spacing w:before="140" w:after="140"/>
        <w:rPr>
          <w:rFonts w:ascii="Arial" w:hAnsi="Arial" w:cs="Arial"/>
          <w:sz w:val="22"/>
          <w:szCs w:val="22"/>
        </w:rPr>
      </w:pPr>
      <w:r w:rsidRPr="007E72E8">
        <w:rPr>
          <w:rFonts w:ascii="Arial" w:hAnsi="Arial" w:cs="Arial"/>
          <w:sz w:val="22"/>
          <w:szCs w:val="22"/>
        </w:rPr>
        <w:t xml:space="preserve">Par ailleurs, des </w:t>
      </w:r>
      <w:r w:rsidR="004250F8" w:rsidRPr="007E72E8">
        <w:rPr>
          <w:rFonts w:ascii="Arial" w:hAnsi="Arial" w:cs="Arial"/>
          <w:sz w:val="22"/>
          <w:szCs w:val="22"/>
        </w:rPr>
        <w:t>ustensiles</w:t>
      </w:r>
      <w:r w:rsidR="00495024" w:rsidRPr="007E72E8">
        <w:rPr>
          <w:rFonts w:ascii="Arial" w:hAnsi="Arial" w:cs="Arial"/>
          <w:sz w:val="22"/>
          <w:szCs w:val="22"/>
        </w:rPr>
        <w:t xml:space="preserve"> usuels</w:t>
      </w:r>
      <w:r w:rsidR="004250F8" w:rsidRPr="007E72E8">
        <w:rPr>
          <w:rFonts w:ascii="Arial" w:hAnsi="Arial" w:cs="Arial"/>
          <w:sz w:val="22"/>
          <w:szCs w:val="22"/>
        </w:rPr>
        <w:t xml:space="preserve"> </w:t>
      </w:r>
      <w:r w:rsidR="00B81510" w:rsidRPr="007E72E8">
        <w:rPr>
          <w:rFonts w:ascii="Arial" w:hAnsi="Arial" w:cs="Arial"/>
          <w:sz w:val="22"/>
          <w:szCs w:val="22"/>
        </w:rPr>
        <w:t>de cuisine (</w:t>
      </w:r>
      <w:r w:rsidR="007E72E8" w:rsidRPr="007E72E8">
        <w:rPr>
          <w:rFonts w:ascii="Arial" w:hAnsi="Arial" w:cs="Arial"/>
          <w:sz w:val="22"/>
          <w:szCs w:val="22"/>
        </w:rPr>
        <w:t xml:space="preserve">cuillères, </w:t>
      </w:r>
      <w:r w:rsidR="00B81510" w:rsidRPr="007E72E8">
        <w:rPr>
          <w:rFonts w:ascii="Arial" w:hAnsi="Arial" w:cs="Arial"/>
          <w:sz w:val="22"/>
          <w:szCs w:val="22"/>
        </w:rPr>
        <w:t xml:space="preserve">couteaux, </w:t>
      </w:r>
      <w:r w:rsidR="007E72E8" w:rsidRPr="007E72E8">
        <w:rPr>
          <w:rFonts w:ascii="Arial" w:hAnsi="Arial" w:cs="Arial"/>
          <w:sz w:val="22"/>
          <w:szCs w:val="22"/>
        </w:rPr>
        <w:t xml:space="preserve">ciseaux, tire-bouchon…) </w:t>
      </w:r>
      <w:r w:rsidR="00495024" w:rsidRPr="007E72E8">
        <w:rPr>
          <w:rFonts w:ascii="Arial" w:hAnsi="Arial" w:cs="Arial"/>
          <w:sz w:val="22"/>
          <w:szCs w:val="22"/>
        </w:rPr>
        <w:t>sont</w:t>
      </w:r>
      <w:r w:rsidR="004250F8" w:rsidRPr="007E72E8">
        <w:rPr>
          <w:rFonts w:ascii="Arial" w:hAnsi="Arial" w:cs="Arial"/>
          <w:sz w:val="22"/>
          <w:szCs w:val="22"/>
        </w:rPr>
        <w:t xml:space="preserve"> mis à disposition des locataires</w:t>
      </w:r>
      <w:r w:rsidR="00495024" w:rsidRPr="007E72E8">
        <w:rPr>
          <w:rFonts w:ascii="Arial" w:hAnsi="Arial" w:cs="Arial"/>
          <w:sz w:val="22"/>
          <w:szCs w:val="22"/>
        </w:rPr>
        <w:t>.</w:t>
      </w:r>
    </w:p>
    <w:p w14:paraId="222CB2C7" w14:textId="77777777" w:rsidR="00FF02AE" w:rsidRDefault="00FF02AE" w:rsidP="00BB46D4">
      <w:pPr>
        <w:pBdr>
          <w:bottom w:val="single" w:sz="2" w:space="1" w:color="DDDDDD"/>
        </w:pBdr>
        <w:spacing w:before="120" w:after="120"/>
      </w:pPr>
    </w:p>
    <w:p w14:paraId="0582B0F8" w14:textId="37AF2EEF" w:rsidR="00FF02AE" w:rsidRPr="00BD3C9D" w:rsidRDefault="00FF02AE" w:rsidP="008639C0">
      <w:pPr>
        <w:pBdr>
          <w:bottom w:val="single" w:sz="6" w:space="4" w:color="BF4E14" w:themeColor="accent2" w:themeShade="BF"/>
        </w:pBdr>
        <w:spacing w:before="320" w:after="60"/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</w:pPr>
      <w:r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>4</w:t>
      </w:r>
      <w:r w:rsidRPr="00BD3C9D"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 xml:space="preserve">. </w:t>
      </w:r>
      <w:r>
        <w:rPr>
          <w:rFonts w:ascii="Arial" w:eastAsia="Arial" w:hAnsi="Arial" w:cs="Arial"/>
          <w:b/>
          <w:bCs/>
          <w:color w:val="BF4E14" w:themeColor="accent2" w:themeShade="BF"/>
          <w:sz w:val="28"/>
          <w:szCs w:val="28"/>
        </w:rPr>
        <w:t>Linge de maison</w:t>
      </w:r>
    </w:p>
    <w:p w14:paraId="6FFCA069" w14:textId="1877A6BF" w:rsidR="00FF02AE" w:rsidRPr="00A12DBF" w:rsidRDefault="0030556B" w:rsidP="00A16E6C">
      <w:pPr>
        <w:pBdr>
          <w:bottom w:val="single" w:sz="2" w:space="1" w:color="DDDDDD"/>
        </w:pBdr>
        <w:spacing w:before="140" w:after="140"/>
        <w:rPr>
          <w:rFonts w:ascii="Arial" w:hAnsi="Arial" w:cs="Arial"/>
          <w:sz w:val="22"/>
          <w:szCs w:val="22"/>
        </w:rPr>
      </w:pPr>
      <w:r w:rsidRPr="00A12DBF">
        <w:rPr>
          <w:rFonts w:ascii="Arial" w:hAnsi="Arial" w:cs="Arial"/>
          <w:sz w:val="22"/>
          <w:szCs w:val="22"/>
        </w:rPr>
        <w:t>Les draps, taies et serviettes ne sont pas fournis. Ils peuvent être apportés par le locataire ou être loués auprès du bailleur</w:t>
      </w:r>
      <w:r w:rsidR="00A17197" w:rsidRPr="00A12DBF">
        <w:rPr>
          <w:rFonts w:ascii="Arial" w:hAnsi="Arial" w:cs="Arial"/>
          <w:sz w:val="22"/>
          <w:szCs w:val="22"/>
        </w:rPr>
        <w:t>.</w:t>
      </w:r>
      <w:r w:rsidR="00C9046A">
        <w:rPr>
          <w:rFonts w:ascii="Arial" w:hAnsi="Arial" w:cs="Arial"/>
          <w:sz w:val="22"/>
          <w:szCs w:val="22"/>
        </w:rPr>
        <w:t xml:space="preserve"> Des torchons de cuisine sont mis à disposition dans le chalet.</w:t>
      </w:r>
    </w:p>
    <w:p w14:paraId="6E774C3B" w14:textId="77777777" w:rsidR="00FF02AE" w:rsidRDefault="00FF02AE" w:rsidP="00BB46D4">
      <w:pPr>
        <w:pBdr>
          <w:bottom w:val="single" w:sz="2" w:space="1" w:color="DDDDDD"/>
        </w:pBdr>
        <w:spacing w:before="120" w:after="120"/>
      </w:pPr>
    </w:p>
    <w:p w14:paraId="1A5BB99C" w14:textId="77777777" w:rsidR="00F16EAD" w:rsidRPr="00741C16" w:rsidRDefault="00F16EAD" w:rsidP="00F16EAD">
      <w:pPr>
        <w:spacing w:before="300"/>
        <w:rPr>
          <w:rFonts w:ascii="Arial" w:hAnsi="Arial" w:cs="Arial"/>
          <w:sz w:val="21"/>
          <w:szCs w:val="21"/>
        </w:rPr>
      </w:pPr>
    </w:p>
    <w:p w14:paraId="55882CD6" w14:textId="77777777" w:rsidR="00AF588D" w:rsidRDefault="00AF588D">
      <w:pPr>
        <w:spacing w:before="200"/>
      </w:pPr>
    </w:p>
    <w:sectPr w:rsidR="00AF588D">
      <w:footerReference w:type="even" r:id="rId7"/>
      <w:footerReference w:type="default" r:id="rId8"/>
      <w:footerReference w:type="first" r:id="rId9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8B6E9" w14:textId="77777777" w:rsidR="00455421" w:rsidRDefault="00455421">
      <w:r>
        <w:separator/>
      </w:r>
    </w:p>
  </w:endnote>
  <w:endnote w:type="continuationSeparator" w:id="0">
    <w:p w14:paraId="6E1D607A" w14:textId="77777777" w:rsidR="00455421" w:rsidRDefault="00455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75 Bold">
    <w:altName w:val="Arial"/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D3BC" w14:textId="7B2CF0FA" w:rsidR="00760AC6" w:rsidRDefault="00F725A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625B2CA" wp14:editId="456739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633441670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D0F6B" w14:textId="57255EB3" w:rsidR="00F725A6" w:rsidRPr="00F725A6" w:rsidRDefault="00F725A6" w:rsidP="00F725A6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725A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5B2C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95pt;height:25.4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" filled="f" stroked="f">
              <v:textbox style="mso-fit-shape-to-text:t" inset="0,0,0,15pt">
                <w:txbxContent>
                  <w:p w14:paraId="525D0F6B" w14:textId="57255EB3" w:rsidR="00F725A6" w:rsidRPr="00F725A6" w:rsidRDefault="00F725A6" w:rsidP="00F725A6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F725A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E1BA" w14:textId="77777777" w:rsidR="00C077E1" w:rsidRDefault="00E77785" w:rsidP="00E77785">
    <w:pPr>
      <w:jc w:val="center"/>
      <w:rPr>
        <w:rFonts w:ascii="Arial" w:eastAsia="Arial" w:hAnsi="Arial" w:cs="Arial"/>
        <w:color w:val="888888"/>
        <w:sz w:val="18"/>
        <w:szCs w:val="18"/>
      </w:rPr>
    </w:pPr>
    <w:r>
      <w:rPr>
        <w:rFonts w:ascii="Arial" w:eastAsia="Arial" w:hAnsi="Arial" w:cs="Arial"/>
        <w:color w:val="888888"/>
        <w:sz w:val="18"/>
        <w:szCs w:val="18"/>
      </w:rPr>
      <w:t xml:space="preserve">Fiche Descriptive Chalet L’Alpicois </w:t>
    </w:r>
  </w:p>
  <w:p w14:paraId="42725F78" w14:textId="6FBE53D4" w:rsidR="00E77785" w:rsidRDefault="00E77785" w:rsidP="00E77785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>Version 1.0 – Saison 2026/2027 – Applicable à compter du 1</w:t>
    </w:r>
    <w:r w:rsidRPr="00E77785">
      <w:rPr>
        <w:rFonts w:ascii="Arial" w:eastAsia="Arial" w:hAnsi="Arial" w:cs="Arial"/>
        <w:color w:val="888888"/>
        <w:sz w:val="18"/>
        <w:szCs w:val="18"/>
        <w:vertAlign w:val="superscript"/>
      </w:rPr>
      <w:t>er</w:t>
    </w:r>
    <w:r>
      <w:rPr>
        <w:rFonts w:ascii="Arial" w:eastAsia="Arial" w:hAnsi="Arial" w:cs="Arial"/>
        <w:color w:val="888888"/>
        <w:sz w:val="18"/>
        <w:szCs w:val="18"/>
      </w:rPr>
      <w:t xml:space="preserve"> décembre 2026 </w:t>
    </w:r>
  </w:p>
  <w:sdt>
    <w:sdtPr>
      <w:id w:val="1781218495"/>
      <w:docPartObj>
        <w:docPartGallery w:val="Page Numbers (Bottom of Page)"/>
        <w:docPartUnique/>
      </w:docPartObj>
    </w:sdtPr>
    <w:sdtEndPr/>
    <w:sdtContent>
      <w:p w14:paraId="0FDAACBB" w14:textId="66E55154" w:rsidR="00E77785" w:rsidRDefault="00E7778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C53CED" w14:textId="11DE150F" w:rsidR="00AF588D" w:rsidRDefault="00AF588D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66B28" w14:textId="6B08673C" w:rsidR="00760AC6" w:rsidRDefault="00F725A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6D5059" wp14:editId="04229C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1435784347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8A797" w14:textId="28D209AC" w:rsidR="00F725A6" w:rsidRPr="00F725A6" w:rsidRDefault="00F725A6" w:rsidP="00F725A6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725A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D505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Orange Restricted" style="position:absolute;margin-left:0;margin-top:0;width:69.95pt;height:25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" filled="f" stroked="f">
              <v:textbox style="mso-fit-shape-to-text:t" inset="0,0,0,15pt">
                <w:txbxContent>
                  <w:p w14:paraId="2CC8A797" w14:textId="28D209AC" w:rsidR="00F725A6" w:rsidRPr="00F725A6" w:rsidRDefault="00F725A6" w:rsidP="00F725A6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F725A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7097F" w14:textId="77777777" w:rsidR="00455421" w:rsidRDefault="00455421">
      <w:r>
        <w:separator/>
      </w:r>
    </w:p>
  </w:footnote>
  <w:footnote w:type="continuationSeparator" w:id="0">
    <w:p w14:paraId="75C16424" w14:textId="77777777" w:rsidR="00455421" w:rsidRDefault="00455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603E"/>
    <w:multiLevelType w:val="hybridMultilevel"/>
    <w:tmpl w:val="5A945274"/>
    <w:lvl w:ilvl="0" w:tplc="B4387EF0">
      <w:start w:val="1"/>
      <w:numFmt w:val="bullet"/>
      <w:lvlText w:val="●"/>
      <w:lvlJc w:val="left"/>
      <w:pPr>
        <w:ind w:left="720" w:hanging="360"/>
      </w:pPr>
    </w:lvl>
    <w:lvl w:ilvl="1" w:tplc="64B4EC52">
      <w:start w:val="1"/>
      <w:numFmt w:val="bullet"/>
      <w:lvlText w:val="○"/>
      <w:lvlJc w:val="left"/>
      <w:pPr>
        <w:ind w:left="1440" w:hanging="360"/>
      </w:pPr>
    </w:lvl>
    <w:lvl w:ilvl="2" w:tplc="A3E2B42A">
      <w:start w:val="1"/>
      <w:numFmt w:val="bullet"/>
      <w:lvlText w:val="■"/>
      <w:lvlJc w:val="left"/>
      <w:pPr>
        <w:ind w:left="2160" w:hanging="360"/>
      </w:pPr>
    </w:lvl>
    <w:lvl w:ilvl="3" w:tplc="6436EF5C">
      <w:start w:val="1"/>
      <w:numFmt w:val="bullet"/>
      <w:lvlText w:val="●"/>
      <w:lvlJc w:val="left"/>
      <w:pPr>
        <w:ind w:left="2880" w:hanging="360"/>
      </w:pPr>
    </w:lvl>
    <w:lvl w:ilvl="4" w:tplc="4600E348">
      <w:start w:val="1"/>
      <w:numFmt w:val="bullet"/>
      <w:lvlText w:val="○"/>
      <w:lvlJc w:val="left"/>
      <w:pPr>
        <w:ind w:left="3600" w:hanging="360"/>
      </w:pPr>
    </w:lvl>
    <w:lvl w:ilvl="5" w:tplc="F448FE7C">
      <w:start w:val="1"/>
      <w:numFmt w:val="bullet"/>
      <w:lvlText w:val="■"/>
      <w:lvlJc w:val="left"/>
      <w:pPr>
        <w:ind w:left="4320" w:hanging="360"/>
      </w:pPr>
    </w:lvl>
    <w:lvl w:ilvl="6" w:tplc="8C52C156">
      <w:start w:val="1"/>
      <w:numFmt w:val="bullet"/>
      <w:lvlText w:val="●"/>
      <w:lvlJc w:val="left"/>
      <w:pPr>
        <w:ind w:left="5040" w:hanging="360"/>
      </w:pPr>
    </w:lvl>
    <w:lvl w:ilvl="7" w:tplc="72DCF440">
      <w:start w:val="1"/>
      <w:numFmt w:val="bullet"/>
      <w:lvlText w:val="●"/>
      <w:lvlJc w:val="left"/>
      <w:pPr>
        <w:ind w:left="5760" w:hanging="360"/>
      </w:pPr>
    </w:lvl>
    <w:lvl w:ilvl="8" w:tplc="EC5AC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D25A7F"/>
    <w:multiLevelType w:val="hybridMultilevel"/>
    <w:tmpl w:val="9C82D8E8"/>
    <w:lvl w:ilvl="0" w:tplc="1FE64202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40404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55D14"/>
    <w:multiLevelType w:val="hybridMultilevel"/>
    <w:tmpl w:val="0C02033E"/>
    <w:lvl w:ilvl="0" w:tplc="A75E58A4">
      <w:start w:val="1"/>
      <w:numFmt w:val="bullet"/>
      <w:lvlText w:val="•"/>
      <w:lvlJc w:val="left"/>
      <w:pPr>
        <w:ind w:left="560" w:hanging="280"/>
      </w:pPr>
    </w:lvl>
    <w:lvl w:ilvl="1" w:tplc="EB360064">
      <w:start w:val="1"/>
      <w:numFmt w:val="bullet"/>
      <w:lvlText w:val="–"/>
      <w:lvlJc w:val="left"/>
      <w:pPr>
        <w:ind w:left="960" w:hanging="280"/>
      </w:pPr>
    </w:lvl>
    <w:lvl w:ilvl="2" w:tplc="7C6A877C">
      <w:numFmt w:val="decimal"/>
      <w:lvlText w:val=""/>
      <w:lvlJc w:val="left"/>
    </w:lvl>
    <w:lvl w:ilvl="3" w:tplc="46604616">
      <w:numFmt w:val="decimal"/>
      <w:lvlText w:val=""/>
      <w:lvlJc w:val="left"/>
    </w:lvl>
    <w:lvl w:ilvl="4" w:tplc="518E0D9C">
      <w:numFmt w:val="decimal"/>
      <w:lvlText w:val=""/>
      <w:lvlJc w:val="left"/>
    </w:lvl>
    <w:lvl w:ilvl="5" w:tplc="8C0AFFAA">
      <w:numFmt w:val="decimal"/>
      <w:lvlText w:val=""/>
      <w:lvlJc w:val="left"/>
    </w:lvl>
    <w:lvl w:ilvl="6" w:tplc="B782788C">
      <w:numFmt w:val="decimal"/>
      <w:lvlText w:val=""/>
      <w:lvlJc w:val="left"/>
    </w:lvl>
    <w:lvl w:ilvl="7" w:tplc="2140F5CC">
      <w:numFmt w:val="decimal"/>
      <w:lvlText w:val=""/>
      <w:lvlJc w:val="left"/>
    </w:lvl>
    <w:lvl w:ilvl="8" w:tplc="3F2626F2">
      <w:numFmt w:val="decimal"/>
      <w:lvlText w:val=""/>
      <w:lvlJc w:val="left"/>
    </w:lvl>
  </w:abstractNum>
  <w:abstractNum w:abstractNumId="3" w15:restartNumberingAfterBreak="0">
    <w:nsid w:val="7FDB377F"/>
    <w:multiLevelType w:val="hybridMultilevel"/>
    <w:tmpl w:val="87D68E7A"/>
    <w:lvl w:ilvl="0" w:tplc="7E7CD0CA">
      <w:start w:val="1"/>
      <w:numFmt w:val="bullet"/>
      <w:lvlText w:val="•"/>
      <w:lvlJc w:val="left"/>
      <w:pPr>
        <w:ind w:left="560" w:hanging="280"/>
      </w:pPr>
    </w:lvl>
    <w:lvl w:ilvl="1" w:tplc="70A626A0">
      <w:start w:val="1"/>
      <w:numFmt w:val="bullet"/>
      <w:lvlText w:val="–"/>
      <w:lvlJc w:val="left"/>
      <w:pPr>
        <w:ind w:left="960" w:hanging="280"/>
      </w:pPr>
    </w:lvl>
    <w:lvl w:ilvl="2" w:tplc="2744DB2A">
      <w:numFmt w:val="decimal"/>
      <w:lvlText w:val=""/>
      <w:lvlJc w:val="left"/>
    </w:lvl>
    <w:lvl w:ilvl="3" w:tplc="619C2566">
      <w:numFmt w:val="decimal"/>
      <w:lvlText w:val=""/>
      <w:lvlJc w:val="left"/>
    </w:lvl>
    <w:lvl w:ilvl="4" w:tplc="372ABAFC">
      <w:numFmt w:val="decimal"/>
      <w:lvlText w:val=""/>
      <w:lvlJc w:val="left"/>
    </w:lvl>
    <w:lvl w:ilvl="5" w:tplc="EC1EECD4">
      <w:numFmt w:val="decimal"/>
      <w:lvlText w:val=""/>
      <w:lvlJc w:val="left"/>
    </w:lvl>
    <w:lvl w:ilvl="6" w:tplc="32CABCE6">
      <w:numFmt w:val="decimal"/>
      <w:lvlText w:val=""/>
      <w:lvlJc w:val="left"/>
    </w:lvl>
    <w:lvl w:ilvl="7" w:tplc="72E890AA">
      <w:numFmt w:val="decimal"/>
      <w:lvlText w:val=""/>
      <w:lvlJc w:val="left"/>
    </w:lvl>
    <w:lvl w:ilvl="8" w:tplc="63286062">
      <w:numFmt w:val="decimal"/>
      <w:lvlText w:val=""/>
      <w:lvlJc w:val="left"/>
    </w:lvl>
  </w:abstractNum>
  <w:num w:numId="1" w16cid:durableId="1238125370">
    <w:abstractNumId w:val="0"/>
    <w:lvlOverride w:ilvl="0">
      <w:startOverride w:val="1"/>
    </w:lvlOverride>
  </w:num>
  <w:num w:numId="2" w16cid:durableId="1734885048">
    <w:abstractNumId w:val="3"/>
    <w:lvlOverride w:ilvl="0">
      <w:startOverride w:val="1"/>
    </w:lvlOverride>
  </w:num>
  <w:num w:numId="3" w16cid:durableId="289476101">
    <w:abstractNumId w:val="1"/>
  </w:num>
  <w:num w:numId="4" w16cid:durableId="3648714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88D"/>
    <w:rsid w:val="00017E0C"/>
    <w:rsid w:val="00030DAE"/>
    <w:rsid w:val="00054CEF"/>
    <w:rsid w:val="000A72F0"/>
    <w:rsid w:val="001312EA"/>
    <w:rsid w:val="00132F64"/>
    <w:rsid w:val="001419BA"/>
    <w:rsid w:val="0017013D"/>
    <w:rsid w:val="0018196D"/>
    <w:rsid w:val="001C33BD"/>
    <w:rsid w:val="001E4CE9"/>
    <w:rsid w:val="001F0A74"/>
    <w:rsid w:val="001F4A70"/>
    <w:rsid w:val="00200E09"/>
    <w:rsid w:val="00264C60"/>
    <w:rsid w:val="00277ED8"/>
    <w:rsid w:val="00282289"/>
    <w:rsid w:val="00283F4D"/>
    <w:rsid w:val="002B513C"/>
    <w:rsid w:val="002C6D41"/>
    <w:rsid w:val="002D1C2F"/>
    <w:rsid w:val="002D3110"/>
    <w:rsid w:val="0030556B"/>
    <w:rsid w:val="003113F4"/>
    <w:rsid w:val="00341460"/>
    <w:rsid w:val="00395A6B"/>
    <w:rsid w:val="004250F8"/>
    <w:rsid w:val="00455421"/>
    <w:rsid w:val="0049315C"/>
    <w:rsid w:val="00495024"/>
    <w:rsid w:val="004B3A0C"/>
    <w:rsid w:val="004F0631"/>
    <w:rsid w:val="00523F1B"/>
    <w:rsid w:val="00584A87"/>
    <w:rsid w:val="00586F9A"/>
    <w:rsid w:val="005A6E5E"/>
    <w:rsid w:val="005B287C"/>
    <w:rsid w:val="005B502F"/>
    <w:rsid w:val="005B5EBA"/>
    <w:rsid w:val="00637064"/>
    <w:rsid w:val="006374A6"/>
    <w:rsid w:val="00655A26"/>
    <w:rsid w:val="00683F86"/>
    <w:rsid w:val="006B0AA3"/>
    <w:rsid w:val="006C3DCE"/>
    <w:rsid w:val="006D18CF"/>
    <w:rsid w:val="006F54B7"/>
    <w:rsid w:val="00747269"/>
    <w:rsid w:val="00760837"/>
    <w:rsid w:val="007609DB"/>
    <w:rsid w:val="00760AC6"/>
    <w:rsid w:val="00774C3D"/>
    <w:rsid w:val="00795D4F"/>
    <w:rsid w:val="007B173A"/>
    <w:rsid w:val="007C2473"/>
    <w:rsid w:val="007C5BC9"/>
    <w:rsid w:val="007E72E8"/>
    <w:rsid w:val="007F7157"/>
    <w:rsid w:val="0083593A"/>
    <w:rsid w:val="008639C0"/>
    <w:rsid w:val="008876FE"/>
    <w:rsid w:val="00943616"/>
    <w:rsid w:val="00945089"/>
    <w:rsid w:val="009451B0"/>
    <w:rsid w:val="00985905"/>
    <w:rsid w:val="009A4E9C"/>
    <w:rsid w:val="009B6386"/>
    <w:rsid w:val="009D020F"/>
    <w:rsid w:val="009D1B7E"/>
    <w:rsid w:val="00A12DBF"/>
    <w:rsid w:val="00A16E6C"/>
    <w:rsid w:val="00A17197"/>
    <w:rsid w:val="00A36B19"/>
    <w:rsid w:val="00A66B07"/>
    <w:rsid w:val="00AF1E71"/>
    <w:rsid w:val="00AF588D"/>
    <w:rsid w:val="00B23F10"/>
    <w:rsid w:val="00B438BB"/>
    <w:rsid w:val="00B56374"/>
    <w:rsid w:val="00B81510"/>
    <w:rsid w:val="00BB46D4"/>
    <w:rsid w:val="00BC622D"/>
    <w:rsid w:val="00BD3C9D"/>
    <w:rsid w:val="00C077E1"/>
    <w:rsid w:val="00C2587A"/>
    <w:rsid w:val="00C52F40"/>
    <w:rsid w:val="00C647A5"/>
    <w:rsid w:val="00C9046A"/>
    <w:rsid w:val="00CA5015"/>
    <w:rsid w:val="00CA7D42"/>
    <w:rsid w:val="00CB03F6"/>
    <w:rsid w:val="00CB4F40"/>
    <w:rsid w:val="00D0595F"/>
    <w:rsid w:val="00D402C8"/>
    <w:rsid w:val="00D7410B"/>
    <w:rsid w:val="00D77839"/>
    <w:rsid w:val="00DA6AD6"/>
    <w:rsid w:val="00DC0A2E"/>
    <w:rsid w:val="00DF2A80"/>
    <w:rsid w:val="00E33BE6"/>
    <w:rsid w:val="00E516F0"/>
    <w:rsid w:val="00E71BA3"/>
    <w:rsid w:val="00E77785"/>
    <w:rsid w:val="00EE1C54"/>
    <w:rsid w:val="00F16EAD"/>
    <w:rsid w:val="00F47554"/>
    <w:rsid w:val="00F5568C"/>
    <w:rsid w:val="00F60FCF"/>
    <w:rsid w:val="00F725A6"/>
    <w:rsid w:val="00F9741D"/>
    <w:rsid w:val="00FF02AE"/>
    <w:rsid w:val="00FF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5E16A"/>
  <w15:docId w15:val="{92B4956C-8329-4C59-B2CC-411D0B71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760AC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0AC6"/>
  </w:style>
  <w:style w:type="paragraph" w:styleId="En-tte">
    <w:name w:val="header"/>
    <w:basedOn w:val="Normal"/>
    <w:link w:val="En-tteCar"/>
    <w:uiPriority w:val="99"/>
    <w:unhideWhenUsed/>
    <w:rsid w:val="00277E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77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468</Words>
  <Characters>2577</Characters>
  <Application>Microsoft Office Word</Application>
  <DocSecurity>0</DocSecurity>
  <Lines>21</Lines>
  <Paragraphs>6</Paragraphs>
  <ScaleCrop>false</ScaleCrop>
  <Company>SNCF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BARBIER Gilles DRHG</cp:lastModifiedBy>
  <cp:revision>95</cp:revision>
  <dcterms:created xsi:type="dcterms:W3CDTF">2026-05-13T17:42:00Z</dcterms:created>
  <dcterms:modified xsi:type="dcterms:W3CDTF">2026-05-30T14:48:00Z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5594549b,25c18d86,129f6535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2026-05-15T14:43:14Z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953e7cc3-7c0d-44a5-ad83-3102be0e094f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</Properties>
</file>