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40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40"/>
          <w:szCs w:val="40"/>
          <w:rtl w:val="0"/>
        </w:rPr>
        <w:t xml:space="preserve">GUIDE COMPLET DES MODALITÉS DE RATTRAPAGE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Certifications Professionnelles Niveau 7 (EU)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30"/>
          <w:szCs w:val="30"/>
          <w:rtl w:val="0"/>
        </w:rPr>
        <w:t xml:space="preserve">Expert en Architecture et Développement Logiciel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(EADL)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30"/>
          <w:szCs w:val="30"/>
          <w:rtl w:val="0"/>
        </w:rPr>
        <w:t xml:space="preserve">Expert en Architectures Systèmes, Réseaux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30"/>
          <w:szCs w:val="30"/>
          <w:rtl w:val="0"/>
        </w:rPr>
        <w:t xml:space="preserve">et Sécurité Informatique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(EASRSI)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Version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Basé sur le règlement d'évaluation V02 - 13/11/2023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Document détaillé avec explications, tableaux comparatifs,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exemples concrets et cas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Certificateur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École INGETIS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INTRODUCTION ET VUE D'ENSEMBLE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Ce guide détaillé présente l'ensemble des modalités de rattrapage pour les deux certifications professionnelles de niveau 7 (EU) proposées par l'École INGETIS. Il s'adresse aux candidats, formateurs et centres de préparation afin de clarifier les différentes options de seconde chance en cas d'échec partiel.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 deux certifications concernées sont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EADL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 en Architecture et Développement Logiciel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EASRSI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 en Architectures Systèmes, Réseaux et Sécurité Informatique</w:t>
      </w:r>
    </w:p>
    <w:p w:rsidR="00000000" w:rsidDel="00000000" w:rsidP="00000000" w:rsidRDefault="00000000" w:rsidRPr="00000000" w14:paraId="00000014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📌 INFORMATION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modalités de rattrapage sont identiques</w:t>
      </w:r>
      <w:r w:rsidDel="00000000" w:rsidR="00000000" w:rsidRPr="00000000">
        <w:rPr>
          <w:rtl w:val="0"/>
        </w:rPr>
        <w:t xml:space="preserve"> pour les deux certifications EADL et EASRSI. Seul le contenu des blocs de compétences diffère selon la spécialité choisie.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1.1. Structure de la certification EADL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La certification </w:t>
      </w:r>
      <w:r w:rsidDel="00000000" w:rsidR="00000000" w:rsidRPr="00000000">
        <w:rPr>
          <w:b w:val="1"/>
          <w:bCs w:val="1"/>
          <w:rtl w:val="0"/>
        </w:rPr>
        <w:t xml:space="preserve">Expert en Architecture et Développement Logiciel</w:t>
      </w:r>
      <w:r w:rsidDel="00000000" w:rsidR="00000000" w:rsidRPr="00000000">
        <w:rPr>
          <w:rtl w:val="0"/>
        </w:rPr>
        <w:t xml:space="preserve"> est composée de </w:t>
      </w:r>
      <w:r w:rsidDel="00000000" w:rsidR="00000000" w:rsidRPr="00000000">
        <w:rPr>
          <w:b w:val="1"/>
          <w:bCs w:val="1"/>
          <w:rtl w:val="0"/>
        </w:rPr>
        <w:t xml:space="preserve">4 blocs de compétences</w:t>
      </w:r>
      <w:r w:rsidDel="00000000" w:rsidR="00000000" w:rsidRPr="00000000">
        <w:rPr>
          <w:rtl w:val="0"/>
        </w:rPr>
        <w:t xml:space="preserve"> validables indépendamment 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1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Planifier et organiser un projet de développement logiciel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2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Concevoir et développer des solutions logicielles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3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Piloter la mise en production des solutions logicielles et leur évolution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Piloter l'équipe du projet de développement logiciel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1.2. Structure de la certification EASRSI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La certification </w:t>
      </w:r>
      <w:r w:rsidDel="00000000" w:rsidR="00000000" w:rsidRPr="00000000">
        <w:rPr>
          <w:b w:val="1"/>
          <w:bCs w:val="1"/>
          <w:rtl w:val="0"/>
        </w:rPr>
        <w:t xml:space="preserve">Expert en Architectures Systèmes, Réseaux et Sécurité Informatique</w:t>
      </w:r>
      <w:r w:rsidDel="00000000" w:rsidR="00000000" w:rsidRPr="00000000">
        <w:rPr>
          <w:rtl w:val="0"/>
        </w:rPr>
        <w:t xml:space="preserve"> est composée de </w:t>
      </w:r>
      <w:r w:rsidDel="00000000" w:rsidR="00000000" w:rsidRPr="00000000">
        <w:rPr>
          <w:b w:val="1"/>
          <w:bCs w:val="1"/>
          <w:rtl w:val="0"/>
        </w:rPr>
        <w:t xml:space="preserve">4 blocs de compétences</w:t>
      </w:r>
      <w:r w:rsidDel="00000000" w:rsidR="00000000" w:rsidRPr="00000000">
        <w:rPr>
          <w:rtl w:val="0"/>
        </w:rPr>
        <w:t xml:space="preserve"> validables indépendamment 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1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Planifier et organiser un projet d'architecture systèmes et réseaux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2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Développer des solutions d'infrastructure systèmes et réseaux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3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Piloter la sécurité de l'infrastructure informatique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Piloter l'équipe du projet d'architecture informatique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1.3. Format d'évaluation (identique pour les deux certifications)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Chaque bloc est évalué par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dossier écrit préparé en amont (mise en situation professionnelle)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présentation orale de 20 minutes devant un jury professionnel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entretien de 20 minutes avec le jury (temps total : 40 min par bloc)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1.4. Principe général des rattrapages</w:t>
      </w:r>
    </w:p>
    <w:p w:rsidR="00000000" w:rsidDel="00000000" w:rsidP="00000000" w:rsidRDefault="00000000" w:rsidRPr="00000000" w14:paraId="00000028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c00000"/>
          <w:sz w:val="26"/>
          <w:szCs w:val="26"/>
          <w:rtl w:val="0"/>
        </w:rPr>
        <w:t xml:space="preserve">⚠️ RÈGLE FONDAMENTALE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Un candidat peut bénéficier d'une session de rattrapage s'il a obtenu une </w:t>
      </w:r>
      <w:r w:rsidDel="00000000" w:rsidR="00000000" w:rsidRPr="00000000">
        <w:rPr>
          <w:b w:val="1"/>
          <w:bCs w:val="1"/>
          <w:rtl w:val="0"/>
        </w:rPr>
        <w:t xml:space="preserve">validation partielle</w:t>
      </w:r>
      <w:r w:rsidDel="00000000" w:rsidR="00000000" w:rsidRPr="00000000">
        <w:rPr>
          <w:rtl w:val="0"/>
        </w:rPr>
        <w:t xml:space="preserve"> de la certification, c'est-à-dire s'il a validé </w:t>
      </w:r>
      <w:r w:rsidDel="00000000" w:rsidR="00000000" w:rsidRPr="00000000">
        <w:rPr>
          <w:b w:val="1"/>
          <w:bCs w:val="1"/>
          <w:rtl w:val="0"/>
        </w:rPr>
        <w:t xml:space="preserve">entre 1 et 3 blocs sur 4</w:t>
      </w:r>
      <w:r w:rsidDel="00000000" w:rsidR="00000000" w:rsidRPr="00000000">
        <w:rPr>
          <w:rtl w:val="0"/>
        </w:rPr>
        <w:t xml:space="preserve">. Chaque bloc validé est acquis à vie, et les blocs non validés peuvent être repassés dans un délai de </w:t>
      </w:r>
      <w:r w:rsidDel="00000000" w:rsidR="00000000" w:rsidRPr="00000000">
        <w:rPr>
          <w:b w:val="1"/>
          <w:bCs w:val="1"/>
          <w:rtl w:val="0"/>
        </w:rPr>
        <w:t xml:space="preserve">5 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 modalités de rattrapage sont les suivantes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rattrapages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Illimité dans la période de 5 ans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Délai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2 mois après le Jury 1 pour la première session de rattrapage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le centre de formation ou l'organisme certificateur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nouvelle évaluation REMPLACE l'évaluation initiale</w:t>
      </w:r>
    </w:p>
    <w:p w:rsidR="00000000" w:rsidDel="00000000" w:rsidP="00000000" w:rsidRDefault="00000000" w:rsidRPr="00000000" w14:paraId="0000002F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c00000"/>
          <w:sz w:val="26"/>
          <w:szCs w:val="26"/>
          <w:rtl w:val="0"/>
        </w:rPr>
        <w:t xml:space="preserve">⛔ PAS DE RATTRAPAGE SI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 bloc n'a été validé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lors de la session initiale (refus de validation de la certification)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2. VALIDATION PARTIELLE ET CONDITIONS D'ACCÈS</w:t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La validation partielle reconnaît l'acquisition d'un, deux ou trois blocs de compétences sur les quatre que comprend chaque certification. Cette approche modulaire permet aux candidats de progresser à leur rythme.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2.1. Les trois niveaux de validation partielle</w:t>
      </w:r>
    </w:p>
    <w:p w:rsidR="00000000" w:rsidDel="00000000" w:rsidP="00000000" w:rsidRDefault="00000000" w:rsidRPr="00000000" w14:paraId="00000035">
      <w:pPr>
        <w:spacing w:after="120" w:before="120" w:lineRule="auto"/>
        <w:rPr/>
      </w:pPr>
      <w:sdt>
        <w:sdtPr>
          <w:id w:val="-2414940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8000"/>
              <w:sz w:val="26"/>
              <w:szCs w:val="26"/>
              <w:rtl w:val="0"/>
            </w:rPr>
            <w:t xml:space="preserve">✓ VALIDATION PARTIELLE POSSIBLE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Niveau 1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bloc validé sur 4 (attestation de compétences partielle)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Niveau 2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blocs validés sur 4 (certification partielle à 50%)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Niveau 3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blocs validés sur 4 (certification partielle à 75%)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: </w:t>
      </w:r>
      <w:r w:rsidDel="00000000" w:rsidR="00000000" w:rsidRPr="00000000">
        <w:rPr>
          <w:rtl w:val="0"/>
        </w:rPr>
        <w:t xml:space="preserve">Le candidat dispose de </w:t>
      </w:r>
      <w:r w:rsidDel="00000000" w:rsidR="00000000" w:rsidRPr="00000000">
        <w:rPr>
          <w:b w:val="1"/>
          <w:bCs w:val="1"/>
          <w:rtl w:val="0"/>
        </w:rPr>
        <w:t xml:space="preserve">5 ans</w:t>
      </w:r>
      <w:r w:rsidDel="00000000" w:rsidR="00000000" w:rsidRPr="00000000">
        <w:rPr>
          <w:rtl w:val="0"/>
        </w:rPr>
        <w:t xml:space="preserve"> pour compléter les blocs manquants et obtenir la certification complète.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2.2. Conditions d'accès au rattrapage</w:t>
      </w:r>
    </w:p>
    <w:p w:rsidR="00000000" w:rsidDel="00000000" w:rsidP="00000000" w:rsidRDefault="00000000" w:rsidRPr="00000000" w14:paraId="0000003B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ff8c00"/>
          <w:sz w:val="26"/>
          <w:szCs w:val="26"/>
          <w:rtl w:val="0"/>
        </w:rPr>
        <w:t xml:space="preserve">⚠️ CONDITIONS STRICTES POUR BÉNÉFICIER D'UN RATTRAPAGE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Le Jury 1 valide partiellement la certification SI 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675506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Au moins UN bloc de compétences est validé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(acquisition d'au moins 1 bloc sur 4)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5184612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Entre 1 et 3 blocs sont validés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(donc entre 1 et 3 blocs restent à valider)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sdt>
        <w:sdtPr>
          <w:id w:val="-180603297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Le candidat souhaite compléter sa certification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dans le délai de 5 ans</w:t>
      </w:r>
    </w:p>
    <w:p w:rsidR="00000000" w:rsidDel="00000000" w:rsidP="00000000" w:rsidRDefault="00000000" w:rsidRPr="00000000" w14:paraId="00000040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c00000"/>
          <w:sz w:val="26"/>
          <w:szCs w:val="26"/>
          <w:rtl w:val="0"/>
        </w:rPr>
        <w:t xml:space="preserve">⛔ Pas de rattrapage si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 bloc n'est validé</w:t>
      </w:r>
      <w:sdt>
        <w:sdtPr>
          <w:id w:val="136678377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(0 sur 4) → Refus de validation de la certification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délai de 5 ans est dépassé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depuis la première validation partielle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3. ORGANISATION DU RATTRAPAGE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Le processus de rattrapage suit des étapes précises pour garantir l'équité et la qualité de l'évaluation, </w:t>
      </w:r>
      <w:r w:rsidDel="00000000" w:rsidR="00000000" w:rsidRPr="00000000">
        <w:rPr>
          <w:b w:val="1"/>
          <w:bCs w:val="1"/>
          <w:rtl w:val="0"/>
        </w:rPr>
        <w:t xml:space="preserve">identiques pour les deux certifications EADL et EASRSI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3.1. Étapes du processus de rattrapage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1 : Délibération du Jury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jury constate la validation partielle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procès-verbal (PV) identifie les blocs validés et non validés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candidat reçoit un parchemin pour chaque bloc validé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2 : Communication des résultats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Délai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les 10 jours suivant le Jury 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voie électronique (email) au format PDF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Résultats détaillés + dates des prochaines sessions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3 : Positionnement du candidat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candidat reçoit les dates des sessions suivantes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peut se positionner sur l'une de ces sessions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Aucune limitation du nombre de tentatives dans le délai de 5 ans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4 : Convocation à la session de rattrapage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Délai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mois avant la session d'évaluation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voie électronique (email)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Dates, horaires, lieu, nature des épreuves, modalités de préparation</w:t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5 : Épreuve de rattrapage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Identique à l'épreuve initiale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Durée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minutes par bloc (20 min présentation + 20 min entretien)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Jury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Composé de professionnels externes et représentants INGETIS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6 : Jury 2 de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Délibération sur les blocs repassés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totale si tous les blocs sont acquis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nouvelle validation partielle si certains blocs restent non validés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4. EXEMPLES PRATIQUES ET CAS CONCRETS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  <w:t xml:space="preserve">Les exemples suivants illustrent différentes situations de rattrapage pour les deux certifications. Les modalités sont identiques, seul le contenu des blocs diffère.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4.1. Exemple 1 : Sophie (EADL) - Validation de 3 blocs sur 4</w:t>
      </w:r>
    </w:p>
    <w:p w:rsidR="00000000" w:rsidDel="00000000" w:rsidP="00000000" w:rsidRDefault="00000000" w:rsidRPr="00000000" w14:paraId="00000063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💡 CAS DE SOPHIE - CERTIFICATION EADL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 : </w:t>
      </w:r>
      <w:r w:rsidDel="00000000" w:rsidR="00000000" w:rsidRPr="00000000">
        <w:rPr>
          <w:rtl w:val="0"/>
        </w:rPr>
        <w:t xml:space="preserve">Sophie, 28 ans, développeuse full-stack en reconversion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Spécialité : </w:t>
      </w:r>
      <w:r w:rsidDel="00000000" w:rsidR="00000000" w:rsidRPr="00000000">
        <w:rPr>
          <w:rtl w:val="0"/>
        </w:rPr>
        <w:t xml:space="preserve">Expert en Architecture et Développement Logiciel (EADL)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RÉSULTATS AU JURY 1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1 (Planifier projet développement) : </w:t>
      </w:r>
      <w:sdt>
        <w:sdtPr>
          <w:id w:val="-1910636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8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Validé 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2 (Concevoir et développer) : </w:t>
      </w:r>
      <w:sdt>
        <w:sdtPr>
          <w:id w:val="-64213152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8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Validé 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3 (Piloter mise en production) : </w:t>
      </w:r>
      <w:sdt>
        <w:sdtPr>
          <w:id w:val="-159303393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Non validé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4 (Piloter l'équipe) : </w:t>
      </w:r>
      <w:sdt>
        <w:sdtPr>
          <w:id w:val="-206571580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8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Validé 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3934282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3 blocs validés sur 4</w:t>
          </w:r>
        </w:sdtContent>
      </w:sdt>
      <w:sdt>
        <w:sdtPr>
          <w:id w:val="141666860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Validation partielle à 75%</w:t>
          </w:r>
        </w:sdtContent>
      </w:sdt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2536096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 Bloc 3 non validé</w:t>
          </w:r>
        </w:sdtContent>
      </w:sdt>
      <w:sdt>
        <w:sdtPr>
          <w:id w:val="117768072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Compétences en DevOps et CI/CD insuffisantes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171349434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Accès au rattrapage</w:t>
          </w:r>
        </w:sdtContent>
      </w:sdt>
      <w:sdt>
        <w:sdtPr>
          <w:id w:val="-16632347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Sophie peut repasser uniquement le Bloc 3</w:t>
          </w:r>
        </w:sdtContent>
      </w:sdt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PARCOURS DE SOPHIE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Juin 2024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Passage initial - 3 blocs validés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Sept. 2024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Formation DevOps (Docker, Kubernetes, CI/CD)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Nov. 2024 : </w:t>
      </w:r>
      <w:sdt>
        <w:sdtPr>
          <w:id w:val="-112967782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Rattrapage Bloc 3 → Validé ✓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Déc. 2024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CERTIFICATION EADL COMPLÈTE 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4.2. Exemple 2 : Marc (EASRSI) - Validation de 2 blocs sur 4</w:t>
      </w:r>
    </w:p>
    <w:p w:rsidR="00000000" w:rsidDel="00000000" w:rsidP="00000000" w:rsidRDefault="00000000" w:rsidRPr="00000000" w14:paraId="00000075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💡 CAS DE MARC - CERTIFICATION EASRSI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 : </w:t>
      </w:r>
      <w:r w:rsidDel="00000000" w:rsidR="00000000" w:rsidRPr="00000000">
        <w:rPr>
          <w:rtl w:val="0"/>
        </w:rPr>
        <w:t xml:space="preserve">Marc, 32 ans, administrateur systèmes et réseaux</w:t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Spécialité : </w:t>
      </w:r>
      <w:r w:rsidDel="00000000" w:rsidR="00000000" w:rsidRPr="00000000">
        <w:rPr>
          <w:rtl w:val="0"/>
        </w:rPr>
        <w:t xml:space="preserve">Expert en Architectures Systèmes, Réseaux et Sécurité (EASRSI)</w:t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RÉSULTATS AU JURY 1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1 (Planifier architecture systèmes) : </w:t>
      </w:r>
      <w:sdt>
        <w:sdtPr>
          <w:id w:val="20190955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8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Validé 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2 (Développer solutions infrastructure) : </w:t>
      </w:r>
      <w:sdt>
        <w:sdtPr>
          <w:id w:val="128000816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Non validé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3 (Piloter sécurité infrastructure) : </w:t>
      </w:r>
      <w:sdt>
        <w:sdtPr>
          <w:id w:val="-157472053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Non validé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4 (Piloter l'équipe) : </w:t>
      </w:r>
      <w:sdt>
        <w:sdtPr>
          <w:id w:val="-152952607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8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Validé 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9321538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2 blocs validés sur 4</w:t>
          </w:r>
        </w:sdtContent>
      </w:sdt>
      <w:sdt>
        <w:sdtPr>
          <w:id w:val="171624829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Validation partielle à 50%</w:t>
          </w:r>
        </w:sdtContent>
      </w:sdt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051076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 2 blocs non validés</w:t>
          </w:r>
        </w:sdtContent>
      </w:sdt>
      <w:sdt>
        <w:sdtPr>
          <w:id w:val="28990398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Compétences techniques à approfondir</w:t>
          </w:r>
        </w:sdtContent>
      </w:sdt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212029139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Accès au rattrapage</w:t>
          </w:r>
        </w:sdtContent>
      </w:sdt>
      <w:sdt>
        <w:sdtPr>
          <w:id w:val="-191310965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Marc peut repasser les Blocs 2 et 3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STRATÉGIE DE MARC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Approche choisie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Étaler les rattrapages - Bloc 2 en novembre, Bloc 3 en mars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PARCOURS DE MARC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 2024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Passage initial - 2 blocs validés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Juin-Oct. 2024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Formation infrastructure cloud (AWS, Azure)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Nov. 2024 : </w:t>
      </w:r>
      <w:sdt>
        <w:sdtPr>
          <w:id w:val="32059078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Rattrapage Bloc 2 → Validé ✓</w:t>
          </w:r>
        </w:sdtContent>
      </w:sdt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Nov.-Mars 2025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Formation sécurité (CISSP, ethical hacking)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Mars 2025 : </w:t>
      </w:r>
      <w:sdt>
        <w:sdtPr>
          <w:id w:val="-214360508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Rattrapage Bloc 3 → Validé ✓</w:t>
          </w:r>
        </w:sdtContent>
      </w:sdt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Avril 2025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CERTIFICATION EASRSI COMPLÈTE 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4.3. Exemple 3 : Léa (EADL) - Échec total (aucun rattrapage)</w:t>
      </w:r>
    </w:p>
    <w:p w:rsidR="00000000" w:rsidDel="00000000" w:rsidP="00000000" w:rsidRDefault="00000000" w:rsidRPr="00000000" w14:paraId="0000008B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💡 CAS DE LÉA - CERTIFICATION EADL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 : </w:t>
      </w:r>
      <w:r w:rsidDel="00000000" w:rsidR="00000000" w:rsidRPr="00000000">
        <w:rPr>
          <w:rtl w:val="0"/>
        </w:rPr>
        <w:t xml:space="preserve">Léa, 24 ans, diplômée récente en informatique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Contexte : </w:t>
      </w:r>
      <w:r w:rsidDel="00000000" w:rsidR="00000000" w:rsidRPr="00000000">
        <w:rPr>
          <w:rtl w:val="0"/>
        </w:rPr>
        <w:t xml:space="preserve">Première expérience professionnelle significative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RÉSULTATS AU JURY 1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Tous les blocs (1, 2, 3, 4) : </w:t>
      </w:r>
      <w:sdt>
        <w:sdtPr>
          <w:id w:val="48518819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Non validés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5704317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 0 bloc validé sur 4</w:t>
          </w:r>
        </w:sdtContent>
      </w:sdt>
      <w:sdt>
        <w:sdtPr>
          <w:id w:val="11697239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Aucune validation partielle</w:t>
          </w:r>
        </w:sdtContent>
      </w:sdt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⛔ PAS D'ACCÈS AU RATTRAPAGE</w:t>
      </w:r>
      <w:sdt>
        <w:sdtPr>
          <w:id w:val="191894830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Refus de validation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OPTIONS POUR LÉA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1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Acquérir 12-18 mois d'expérience professionnelle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2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représenter à la certification complète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3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Envisager la VAE après 2-3 ans d'expérience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5. TABLEAU COMPARATIF DES DEUX CERTIFICATIONS</w:t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  <w:t xml:space="preserve">Ce tableau présente les différences entre les deux certifications en termes de contenu des blocs, tout en rappelant que les </w:t>
      </w:r>
      <w:r w:rsidDel="00000000" w:rsidR="00000000" w:rsidRPr="00000000">
        <w:rPr>
          <w:b w:val="1"/>
          <w:bCs w:val="1"/>
          <w:rtl w:val="0"/>
        </w:rPr>
        <w:t xml:space="preserve">modalités de rattrapage sont strictement identiques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2e5090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EADL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2e5090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EASRSI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Bloc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Planifier et organiser un projet de développement logiciel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Bloc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Planifier et organiser un projet d'architecture systèmes et réseaux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Bloc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Concevoir et développer des solutions logicielles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Bloc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Développer des solutions d'infrastructure systèmes et réseaux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Bloc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Piloter la mise en production des solutions logicielles et leur évolution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Bloc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Piloter la sécurité de l'infrastructure informatique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Bloc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Piloter l'équipe du projet de développement logiciel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Bloc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Piloter l'équipe du projet d'architecture informatique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fff9e6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8c00"/>
                <w:sz w:val="22"/>
                <w:szCs w:val="22"/>
                <w:rtl w:val="0"/>
              </w:rPr>
              <w:t xml:space="preserve">⚠️ MODALITÉS DE RATTRAPAGE IDENTIQUES POUR LES DEUX CERTIFICATIONS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Points communs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blocs de compétences validables indépendamment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d'évaluation identique (dossier + oral 40 min)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Mêmes modalités de rattrapage (illimité sur 5 ans)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Certification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validés acquis à vie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Composition des jurys identique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6. QUESTIONS FRÉQUENTES (FAQ)</w:t>
      </w:r>
    </w:p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Ces questions s'appliquent aux deux certifications EADL et EASRSI.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Q1. Les modalités de rattrapage sont-elles identiques pour EADL et EASRSI ?</w:t>
      </w:r>
    </w:p>
    <w:p w:rsidR="00000000" w:rsidDel="00000000" w:rsidP="00000000" w:rsidRDefault="00000000" w:rsidRPr="00000000" w14:paraId="000000B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Oui, absolument.</w:t>
      </w:r>
      <w:r w:rsidDel="00000000" w:rsidR="00000000" w:rsidRPr="00000000">
        <w:rPr>
          <w:rtl w:val="0"/>
        </w:rPr>
        <w:t xml:space="preserve"> Les modalités de rattrapage, les délais, le nombre de tentatives, la composition des jurys et le format des épreuves sont </w:t>
      </w:r>
      <w:r w:rsidDel="00000000" w:rsidR="00000000" w:rsidRPr="00000000">
        <w:rPr>
          <w:b w:val="1"/>
          <w:bCs w:val="1"/>
          <w:rtl w:val="0"/>
        </w:rPr>
        <w:t xml:space="preserve">strictement identiques</w:t>
      </w:r>
      <w:r w:rsidDel="00000000" w:rsidR="00000000" w:rsidRPr="00000000">
        <w:rPr>
          <w:rtl w:val="0"/>
        </w:rPr>
        <w:t xml:space="preserve"> pour les deux certifications. Seul le contenu des blocs de compétences diffère selon votre spécialité.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Q2. Combien de fois puis-je repasser les blocs non validés ?</w:t>
      </w:r>
    </w:p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Vous pouvez repasser les blocs non validés </w:t>
      </w:r>
      <w:r w:rsidDel="00000000" w:rsidR="00000000" w:rsidRPr="00000000">
        <w:rPr>
          <w:b w:val="1"/>
          <w:bCs w:val="1"/>
          <w:rtl w:val="0"/>
        </w:rPr>
        <w:t xml:space="preserve">autant de fois que nécessaire</w:t>
      </w:r>
      <w:r w:rsidDel="00000000" w:rsidR="00000000" w:rsidRPr="00000000">
        <w:rPr>
          <w:rtl w:val="0"/>
        </w:rPr>
        <w:t xml:space="preserve"> dans le délai de </w:t>
      </w:r>
      <w:r w:rsidDel="00000000" w:rsidR="00000000" w:rsidRPr="00000000">
        <w:rPr>
          <w:b w:val="1"/>
          <w:bCs w:val="1"/>
          <w:rtl w:val="0"/>
        </w:rPr>
        <w:t xml:space="preserve">5 ans</w:t>
      </w:r>
      <w:r w:rsidDel="00000000" w:rsidR="00000000" w:rsidRPr="00000000">
        <w:rPr>
          <w:rtl w:val="0"/>
        </w:rPr>
        <w:t xml:space="preserve"> suivant votre première validation partielle. Il n'y a pas de limitation du nombre de tentatives.</w:t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Q3. Puis-je changer de spécialité entre EADL et EASRSI ?</w:t>
      </w:r>
    </w:p>
    <w:p w:rsidR="00000000" w:rsidDel="00000000" w:rsidP="00000000" w:rsidRDefault="00000000" w:rsidRPr="00000000" w14:paraId="000000B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Non.</w:t>
      </w:r>
      <w:r w:rsidDel="00000000" w:rsidR="00000000" w:rsidRPr="00000000">
        <w:rPr>
          <w:rtl w:val="0"/>
        </w:rPr>
        <w:t xml:space="preserve"> Les blocs de compétences validés sont </w:t>
      </w:r>
      <w:r w:rsidDel="00000000" w:rsidR="00000000" w:rsidRPr="00000000">
        <w:rPr>
          <w:b w:val="1"/>
          <w:bCs w:val="1"/>
          <w:rtl w:val="0"/>
        </w:rPr>
        <w:t xml:space="preserve">spécifiques à chaque certification</w:t>
      </w:r>
      <w:r w:rsidDel="00000000" w:rsidR="00000000" w:rsidRPr="00000000">
        <w:rPr>
          <w:rtl w:val="0"/>
        </w:rPr>
        <w:t xml:space="preserve">. Si vous avez validé des blocs en EADL, ils ne sont pas transférables vers EASRSI et vice-versa. Chaque certification doit être passée indépendamment.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Q4. Puis-je passer les deux certifications EADL et EASRSI ?</w:t>
      </w:r>
    </w:p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Oui, absolument.</w:t>
      </w:r>
      <w:r w:rsidDel="00000000" w:rsidR="00000000" w:rsidRPr="00000000">
        <w:rPr>
          <w:rtl w:val="0"/>
        </w:rPr>
        <w:t xml:space="preserve"> Vous pouvez vous inscrire et passer les deux certifications. Cela vous permet d'obtenir une </w:t>
      </w:r>
      <w:r w:rsidDel="00000000" w:rsidR="00000000" w:rsidRPr="00000000">
        <w:rPr>
          <w:b w:val="1"/>
          <w:bCs w:val="1"/>
          <w:rtl w:val="0"/>
        </w:rPr>
        <w:t xml:space="preserve">double compétence</w:t>
      </w:r>
      <w:r w:rsidDel="00000000" w:rsidR="00000000" w:rsidRPr="00000000">
        <w:rPr>
          <w:rtl w:val="0"/>
        </w:rPr>
        <w:t xml:space="preserve"> en développement logiciel (EADL) et en infrastructure/sécurité (EASRSI), ce qui est très valorisé sur le marché de l'emploi.</w:t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Q5. La note de rattrapage remplace-t-elle la note initiale ?</w:t>
      </w:r>
    </w:p>
    <w:p w:rsidR="00000000" w:rsidDel="00000000" w:rsidP="00000000" w:rsidRDefault="00000000" w:rsidRPr="00000000" w14:paraId="000000C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Oui, la nouvelle évaluation lors du rattrapage </w:t>
      </w:r>
      <w:r w:rsidDel="00000000" w:rsidR="00000000" w:rsidRPr="00000000">
        <w:rPr>
          <w:b w:val="1"/>
          <w:bCs w:val="1"/>
          <w:rtl w:val="0"/>
        </w:rPr>
        <w:t xml:space="preserve">remplace systématiquement</w:t>
      </w:r>
      <w:r w:rsidDel="00000000" w:rsidR="00000000" w:rsidRPr="00000000">
        <w:rPr>
          <w:rtl w:val="0"/>
        </w:rPr>
        <w:t xml:space="preserve"> l'évaluation initiale. Il n'y a pas de conservation de la meilleure note.</w:t>
      </w:r>
    </w:p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rtl w:val="0"/>
        </w:rPr>
        <w:t xml:space="preserve">Q6. Puis-je utiliser la VAE pour valider les blocs manquants ?</w:t>
      </w:r>
    </w:p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Oui, vous pouvez </w:t>
      </w:r>
      <w:r w:rsidDel="00000000" w:rsidR="00000000" w:rsidRPr="00000000">
        <w:rPr>
          <w:b w:val="1"/>
          <w:bCs w:val="1"/>
          <w:rtl w:val="0"/>
        </w:rPr>
        <w:t xml:space="preserve">combiner parcours de formation et VAE</w:t>
      </w:r>
      <w:r w:rsidDel="00000000" w:rsidR="00000000" w:rsidRPr="00000000">
        <w:rPr>
          <w:rtl w:val="0"/>
        </w:rPr>
        <w:t xml:space="preserve">. Si vous avez validé certains blocs par la formation et que vous avez acquis de l'expérience professionnelle significative depuis, vous pouvez demander une VAE pour les blocs manquants.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7. POINTS CLÉS À RETENIR</w:t>
      </w:r>
    </w:p>
    <w:p w:rsidR="00000000" w:rsidDel="00000000" w:rsidP="00000000" w:rsidRDefault="00000000" w:rsidRPr="00000000" w14:paraId="000000C5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8"/>
          <w:szCs w:val="28"/>
          <w:rtl w:val="0"/>
        </w:rPr>
        <w:t xml:space="preserve">📌 RÉSUMÉ DES MODALITÉS DE RATTRAPAGE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5646256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Deux certifications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EADL (développement) et EASRSI (systèmes/réseaux/sécurité)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99078002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Modalités identiques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règles de rattrapage sont les mêmes pour les deux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9983515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Structure modulaire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blocs validables indépendamment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36830776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Validation partielle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avec 1, 2 ou 3 blocs validés sur 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5203815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Blocs acquis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Valables à </w:t>
      </w:r>
      <w:r w:rsidDel="00000000" w:rsidR="00000000" w:rsidRPr="00000000">
        <w:rPr>
          <w:rtl w:val="0"/>
        </w:rPr>
        <w:t xml:space="preserve">5 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41689889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Délai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ans pour compléter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3040777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Tentatives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Illimitées dans les 5 ans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2147603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Format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Dossier + oral 40 min par bloc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8907058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 VAE possible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compléter une validation partielle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⛔ Pas de rattrapage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0/4 blocs validés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8. CONTACTS ET RESSOURCES</w:t>
      </w:r>
    </w:p>
    <w:p w:rsidR="00000000" w:rsidDel="00000000" w:rsidP="00000000" w:rsidRDefault="00000000" w:rsidRPr="00000000" w14:paraId="000000D2">
      <w:pPr>
        <w:spacing w:after="200" w:lineRule="auto"/>
        <w:rPr/>
      </w:pPr>
      <w:r w:rsidDel="00000000" w:rsidR="00000000" w:rsidRPr="00000000">
        <w:rPr>
          <w:rtl w:val="0"/>
        </w:rPr>
        <w:t xml:space="preserve">Pour toute question complémentaire sur les modalités de rattrapage des certifications EADL et EASRSI :</w:t>
      </w:r>
    </w:p>
    <w:p w:rsidR="00000000" w:rsidDel="00000000" w:rsidP="00000000" w:rsidRDefault="00000000" w:rsidRPr="00000000" w14:paraId="000000D3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🏛️ École INGETIS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Certificateur des deux 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RCS Paris : </w:t>
      </w:r>
      <w:r w:rsidDel="00000000" w:rsidR="00000000" w:rsidRPr="00000000">
        <w:rPr>
          <w:rtl w:val="0"/>
        </w:rPr>
        <w:t xml:space="preserve">793 496 175</w:t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N.D.A. : </w:t>
      </w:r>
      <w:r w:rsidDel="00000000" w:rsidR="00000000" w:rsidRPr="00000000">
        <w:rPr>
          <w:rtl w:val="0"/>
        </w:rPr>
        <w:t xml:space="preserve">11910729791</w:t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Qualiopi : </w:t>
      </w:r>
      <w:r w:rsidDel="00000000" w:rsidR="00000000" w:rsidRPr="00000000">
        <w:rPr>
          <w:rtl w:val="0"/>
        </w:rPr>
        <w:t xml:space="preserve">FR063395-1</w:t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Site web : </w:t>
      </w:r>
      <w:r w:rsidDel="00000000" w:rsidR="00000000" w:rsidRPr="00000000">
        <w:rPr>
          <w:color w:val="0000ff"/>
          <w:u w:val="single"/>
          <w:rtl w:val="0"/>
        </w:rPr>
        <w:t xml:space="preserve">www.ingetis.com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📍 Votre centre de préparation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Dates des prochaines sessions de rattrapage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Modalités d'inscription et tarifs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Accompagnement pédagogique personnalisé</w:t>
      </w:r>
    </w:p>
    <w:p w:rsidR="00000000" w:rsidDel="00000000" w:rsidP="00000000" w:rsidRDefault="00000000" w:rsidRPr="00000000" w14:paraId="000000DD">
      <w:pPr>
        <w:spacing w:after="200" w:before="40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28"/>
          <w:szCs w:val="28"/>
          <w:rtl w:val="0"/>
        </w:rPr>
        <w:t xml:space="preserve">🎓 BON COURAGE DANS VOTRE PARCOURS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Les certifications EADL et EASRSI reconnaissent l'excellence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dans les métiers de l'architecture informatique.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cccccc" w:space="1" w:sz="6" w:val="single"/>
        </w:pBdr>
        <w:spacing w:after="0" w:before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Ce guide est fourni à titre informatif et se base sur le règlement d'évaluation V02 - 13/11/2023.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En cas de doute, référez-vous toujours au règlement officiel ou consultez l'École INGETIS.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1Je9rlnC1ZbxWc4fLkOsP+5RSA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OAByITE5bktjZ3J5OXVZMXVpbk5tSmFZZWt3Q2NpVzZmZWxv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2026-01-05T09:10:39.755Z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