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0894529"/>
        <w:docPartObj>
          <w:docPartGallery w:val="Cover Pages"/>
          <w:docPartUnique/>
        </w:docPartObj>
      </w:sdtPr>
      <w:sdtEndPr>
        <w:rPr>
          <w:rFonts w:ascii="Arial" w:hAnsi="Arial" w:cs="Arial"/>
          <w:sz w:val="32"/>
          <w:szCs w:val="32"/>
        </w:rPr>
      </w:sdtEndPr>
      <w:sdtContent>
        <w:p w14:paraId="4BEF5C71" w14:textId="67F65C2E" w:rsidR="00FF23BE" w:rsidRDefault="00FF23BE">
          <w:r>
            <w:rPr>
              <w:noProof/>
            </w:rPr>
            <w:drawing>
              <wp:anchor distT="0" distB="0" distL="114300" distR="114300" simplePos="0" relativeHeight="251658240" behindDoc="0" locked="0" layoutInCell="1" allowOverlap="1" wp14:anchorId="455F574E" wp14:editId="0A64E146">
                <wp:simplePos x="0" y="0"/>
                <wp:positionH relativeFrom="column">
                  <wp:posOffset>1624965</wp:posOffset>
                </wp:positionH>
                <wp:positionV relativeFrom="paragraph">
                  <wp:posOffset>0</wp:posOffset>
                </wp:positionV>
                <wp:extent cx="2286000" cy="3963035"/>
                <wp:effectExtent l="0" t="0" r="0" b="0"/>
                <wp:wrapThrough wrapText="bothSides">
                  <wp:wrapPolygon edited="0">
                    <wp:start x="0" y="0"/>
                    <wp:lineTo x="0" y="21493"/>
                    <wp:lineTo x="21420" y="21493"/>
                    <wp:lineTo x="21420" y="0"/>
                    <wp:lineTo x="0" y="0"/>
                  </wp:wrapPolygon>
                </wp:wrapThrough>
                <wp:docPr id="375164325"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64325" name="Imagen 1" descr="Logotipo&#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6000" cy="396303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7" w:rightFromText="187" w:vertAnchor="page" w:horzAnchor="margin" w:tblpXSpec="center" w:tblpY="7909"/>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058"/>
          </w:tblGrid>
          <w:tr w:rsidR="00FF23BE" w14:paraId="5A7D8125" w14:textId="77777777" w:rsidTr="00FF23BE">
            <w:sdt>
              <w:sdtPr>
                <w:rPr>
                  <w:color w:val="0F4761" w:themeColor="accent1" w:themeShade="BF"/>
                  <w:sz w:val="24"/>
                  <w:szCs w:val="24"/>
                </w:rPr>
                <w:alias w:val="Compañía"/>
                <w:id w:val="13406915"/>
                <w:placeholder>
                  <w:docPart w:val="CD46FE7C55CE4A9B8FFF720D99B9663E"/>
                </w:placeholder>
                <w:dataBinding w:prefixMappings="xmlns:ns0='http://schemas.openxmlformats.org/officeDocument/2006/extended-properties'" w:xpath="/ns0:Properties[1]/ns0:Company[1]" w:storeItemID="{6668398D-A668-4E3E-A5EB-62B293D839F1}"/>
                <w:text/>
              </w:sdtPr>
              <w:sdtContent>
                <w:tc>
                  <w:tcPr>
                    <w:tcW w:w="7058" w:type="dxa"/>
                    <w:tcMar>
                      <w:top w:w="216" w:type="dxa"/>
                      <w:left w:w="115" w:type="dxa"/>
                      <w:bottom w:w="216" w:type="dxa"/>
                      <w:right w:w="115" w:type="dxa"/>
                    </w:tcMar>
                  </w:tcPr>
                  <w:p w14:paraId="38BA3484" w14:textId="69FB3CB8" w:rsidR="00FF23BE" w:rsidRDefault="00F5460E" w:rsidP="00FF23BE">
                    <w:pPr>
                      <w:pStyle w:val="Sinespaciado"/>
                      <w:rPr>
                        <w:color w:val="0F4761" w:themeColor="accent1" w:themeShade="BF"/>
                        <w:sz w:val="24"/>
                      </w:rPr>
                    </w:pPr>
                    <w:r>
                      <w:rPr>
                        <w:color w:val="0F4761" w:themeColor="accent1" w:themeShade="BF"/>
                        <w:sz w:val="24"/>
                        <w:szCs w:val="24"/>
                      </w:rPr>
                      <w:t xml:space="preserve">Práctica </w:t>
                    </w:r>
                    <w:r w:rsidR="00AF7560">
                      <w:rPr>
                        <w:color w:val="0F4761" w:themeColor="accent1" w:themeShade="BF"/>
                        <w:sz w:val="24"/>
                        <w:szCs w:val="24"/>
                      </w:rPr>
                      <w:t>3</w:t>
                    </w:r>
                  </w:p>
                </w:tc>
              </w:sdtContent>
            </w:sdt>
          </w:tr>
          <w:tr w:rsidR="00FF23BE" w14:paraId="2290D30B" w14:textId="77777777" w:rsidTr="00FF23BE">
            <w:tc>
              <w:tcPr>
                <w:tcW w:w="7058" w:type="dxa"/>
              </w:tcPr>
              <w:sdt>
                <w:sdtPr>
                  <w:rPr>
                    <w:rFonts w:asciiTheme="majorHAnsi" w:eastAsiaTheme="majorEastAsia" w:hAnsiTheme="majorHAnsi" w:cstheme="majorBidi"/>
                    <w:color w:val="156082" w:themeColor="accent1"/>
                    <w:sz w:val="88"/>
                    <w:szCs w:val="88"/>
                  </w:rPr>
                  <w:alias w:val="Título"/>
                  <w:id w:val="13406919"/>
                  <w:placeholder>
                    <w:docPart w:val="765C1C0D84A3400198F29EEF2C4FF44F"/>
                  </w:placeholder>
                  <w:dataBinding w:prefixMappings="xmlns:ns0='http://schemas.openxmlformats.org/package/2006/metadata/core-properties' xmlns:ns1='http://purl.org/dc/elements/1.1/'" w:xpath="/ns0:coreProperties[1]/ns1:title[1]" w:storeItemID="{6C3C8BC8-F283-45AE-878A-BAB7291924A1}"/>
                  <w:text/>
                </w:sdtPr>
                <w:sdtContent>
                  <w:p w14:paraId="1BD05670" w14:textId="2D3EA0F5" w:rsidR="00FF23BE" w:rsidRDefault="00AF7560" w:rsidP="00FF23BE">
                    <w:pPr>
                      <w:pStyle w:val="Sinespaciado"/>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Aplicando Recomendaciones</w:t>
                    </w:r>
                  </w:p>
                </w:sdtContent>
              </w:sdt>
            </w:tc>
          </w:tr>
          <w:tr w:rsidR="00FF23BE" w14:paraId="0D8F0D8E" w14:textId="77777777" w:rsidTr="00FF23BE">
            <w:sdt>
              <w:sdtPr>
                <w:rPr>
                  <w:color w:val="0F4761" w:themeColor="accent1" w:themeShade="BF"/>
                  <w:sz w:val="24"/>
                  <w:szCs w:val="24"/>
                </w:rPr>
                <w:alias w:val="Subtítulo"/>
                <w:id w:val="13406923"/>
                <w:placeholder>
                  <w:docPart w:val="C15C4B91428849E29F9DCDDE07031E00"/>
                </w:placeholder>
                <w:dataBinding w:prefixMappings="xmlns:ns0='http://schemas.openxmlformats.org/package/2006/metadata/core-properties' xmlns:ns1='http://purl.org/dc/elements/1.1/'" w:xpath="/ns0:coreProperties[1]/ns1:subject[1]" w:storeItemID="{6C3C8BC8-F283-45AE-878A-BAB7291924A1}"/>
                <w:text/>
              </w:sdtPr>
              <w:sdtContent>
                <w:tc>
                  <w:tcPr>
                    <w:tcW w:w="7058" w:type="dxa"/>
                    <w:tcMar>
                      <w:top w:w="216" w:type="dxa"/>
                      <w:left w:w="115" w:type="dxa"/>
                      <w:bottom w:w="216" w:type="dxa"/>
                      <w:right w:w="115" w:type="dxa"/>
                    </w:tcMar>
                  </w:tcPr>
                  <w:p w14:paraId="28FD03FF" w14:textId="0F2BA0AB" w:rsidR="00FF23BE" w:rsidRDefault="0009439D" w:rsidP="00FF23BE">
                    <w:pPr>
                      <w:pStyle w:val="Sinespaciado"/>
                      <w:rPr>
                        <w:color w:val="0F4761" w:themeColor="accent1" w:themeShade="BF"/>
                        <w:sz w:val="24"/>
                      </w:rPr>
                    </w:pPr>
                    <w:r>
                      <w:rPr>
                        <w:color w:val="0F4761" w:themeColor="accent1" w:themeShade="BF"/>
                        <w:sz w:val="24"/>
                        <w:szCs w:val="24"/>
                      </w:rPr>
                      <w:t>M</w:t>
                    </w:r>
                    <w:r w:rsidR="00F5460E">
                      <w:rPr>
                        <w:color w:val="0F4761" w:themeColor="accent1" w:themeShade="BF"/>
                        <w:sz w:val="24"/>
                        <w:szCs w:val="24"/>
                      </w:rPr>
                      <w:t>inerí</w:t>
                    </w:r>
                    <w:r>
                      <w:rPr>
                        <w:color w:val="0F4761" w:themeColor="accent1" w:themeShade="BF"/>
                        <w:sz w:val="24"/>
                        <w:szCs w:val="24"/>
                      </w:rPr>
                      <w:t>a</w:t>
                    </w:r>
                    <w:r w:rsidR="00F5460E">
                      <w:rPr>
                        <w:color w:val="0F4761" w:themeColor="accent1" w:themeShade="BF"/>
                        <w:sz w:val="24"/>
                        <w:szCs w:val="24"/>
                      </w:rPr>
                      <w:t xml:space="preserve"> de Grafos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818"/>
          </w:tblGrid>
          <w:tr w:rsidR="00FF23BE" w14:paraId="71F289C6"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7ED8ADBA4D564E4EB2EDCFC6A1DBAC26"/>
                  </w:placeholder>
                  <w:dataBinding w:prefixMappings="xmlns:ns0='http://schemas.openxmlformats.org/package/2006/metadata/core-properties' xmlns:ns1='http://purl.org/dc/elements/1.1/'" w:xpath="/ns0:coreProperties[1]/ns1:creator[1]" w:storeItemID="{6C3C8BC8-F283-45AE-878A-BAB7291924A1}"/>
                  <w:text/>
                </w:sdtPr>
                <w:sdtContent>
                  <w:p w14:paraId="4407B1BD" w14:textId="6EBA06DB" w:rsidR="00FF23BE" w:rsidRDefault="00132496">
                    <w:pPr>
                      <w:pStyle w:val="Sinespaciado"/>
                      <w:rPr>
                        <w:color w:val="156082" w:themeColor="accent1"/>
                        <w:sz w:val="28"/>
                        <w:szCs w:val="28"/>
                      </w:rPr>
                    </w:pPr>
                    <w:r>
                      <w:rPr>
                        <w:color w:val="156082" w:themeColor="accent1"/>
                        <w:sz w:val="28"/>
                        <w:szCs w:val="28"/>
                      </w:rPr>
                      <w:t>LAMBDA REMIEL</w:t>
                    </w:r>
                    <w:r w:rsidR="00FF23BE">
                      <w:rPr>
                        <w:color w:val="156082" w:themeColor="accent1"/>
                        <w:sz w:val="28"/>
                        <w:szCs w:val="28"/>
                      </w:rPr>
                      <w:t xml:space="preserve"> HEREDIA PEREZ</w:t>
                    </w:r>
                  </w:p>
                </w:sdtContent>
              </w:sdt>
              <w:sdt>
                <w:sdtPr>
                  <w:rPr>
                    <w:color w:val="156082" w:themeColor="accent1"/>
                    <w:sz w:val="28"/>
                    <w:szCs w:val="28"/>
                  </w:rPr>
                  <w:alias w:val="Fecha"/>
                  <w:tag w:val="Fecha"/>
                  <w:id w:val="13406932"/>
                  <w:placeholder>
                    <w:docPart w:val="7B0B08907BB64AB08DD3CB4BF64CB676"/>
                  </w:placeholder>
                  <w:dataBinding w:prefixMappings="xmlns:ns0='http://schemas.microsoft.com/office/2006/coverPageProps'" w:xpath="/ns0:CoverPageProperties[1]/ns0:PublishDate[1]" w:storeItemID="{55AF091B-3C7A-41E3-B477-F2FDAA23CFDA}"/>
                  <w:date w:fullDate="2026-04-22T00:00:00Z">
                    <w:dateFormat w:val="d-M-yyyy"/>
                    <w:lid w:val="es-ES"/>
                    <w:storeMappedDataAs w:val="dateTime"/>
                    <w:calendar w:val="gregorian"/>
                  </w:date>
                </w:sdtPr>
                <w:sdtContent>
                  <w:p w14:paraId="763A7F7E" w14:textId="5207AECA" w:rsidR="00FF23BE" w:rsidRDefault="0009439D">
                    <w:pPr>
                      <w:pStyle w:val="Sinespaciado"/>
                      <w:rPr>
                        <w:color w:val="156082" w:themeColor="accent1"/>
                        <w:sz w:val="28"/>
                        <w:szCs w:val="28"/>
                      </w:rPr>
                    </w:pPr>
                    <w:r>
                      <w:rPr>
                        <w:color w:val="156082" w:themeColor="accent1"/>
                        <w:sz w:val="28"/>
                        <w:szCs w:val="28"/>
                      </w:rPr>
                      <w:t>2</w:t>
                    </w:r>
                    <w:r w:rsidR="00AF7560">
                      <w:rPr>
                        <w:color w:val="156082" w:themeColor="accent1"/>
                        <w:sz w:val="28"/>
                        <w:szCs w:val="28"/>
                      </w:rPr>
                      <w:t>2</w:t>
                    </w:r>
                    <w:r w:rsidR="00A870BD">
                      <w:rPr>
                        <w:color w:val="156082" w:themeColor="accent1"/>
                        <w:sz w:val="28"/>
                        <w:szCs w:val="28"/>
                        <w:lang w:val="es-ES"/>
                      </w:rPr>
                      <w:t>-</w:t>
                    </w:r>
                    <w:r w:rsidR="00AF7560">
                      <w:rPr>
                        <w:color w:val="156082" w:themeColor="accent1"/>
                        <w:sz w:val="28"/>
                        <w:szCs w:val="28"/>
                        <w:lang w:val="es-ES"/>
                      </w:rPr>
                      <w:t>4</w:t>
                    </w:r>
                    <w:r w:rsidR="00A870BD">
                      <w:rPr>
                        <w:color w:val="156082" w:themeColor="accent1"/>
                        <w:sz w:val="28"/>
                        <w:szCs w:val="28"/>
                        <w:lang w:val="es-ES"/>
                      </w:rPr>
                      <w:t>-202</w:t>
                    </w:r>
                    <w:r w:rsidR="00F5460E">
                      <w:rPr>
                        <w:color w:val="156082" w:themeColor="accent1"/>
                        <w:sz w:val="28"/>
                        <w:szCs w:val="28"/>
                        <w:lang w:val="es-ES"/>
                      </w:rPr>
                      <w:t>6</w:t>
                    </w:r>
                  </w:p>
                </w:sdtContent>
              </w:sdt>
              <w:p w14:paraId="3D39EAD4" w14:textId="78901419" w:rsidR="00FF23BE" w:rsidRDefault="00FF23BE">
                <w:pPr>
                  <w:pStyle w:val="Sinespaciado"/>
                  <w:rPr>
                    <w:color w:val="156082" w:themeColor="accent1"/>
                  </w:rPr>
                </w:pPr>
              </w:p>
            </w:tc>
          </w:tr>
        </w:tbl>
        <w:p w14:paraId="53E9D078" w14:textId="457300E6" w:rsidR="00FF23BE" w:rsidRDefault="00FF23BE">
          <w:pPr>
            <w:rPr>
              <w:rFonts w:ascii="Arial" w:hAnsi="Arial" w:cs="Arial"/>
              <w:sz w:val="32"/>
              <w:szCs w:val="32"/>
            </w:rPr>
          </w:pPr>
          <w:r>
            <w:rPr>
              <w:rFonts w:ascii="Arial" w:hAnsi="Arial" w:cs="Arial"/>
              <w:sz w:val="32"/>
              <w:szCs w:val="32"/>
            </w:rPr>
            <w:br w:type="page"/>
          </w:r>
        </w:p>
      </w:sdtContent>
    </w:sdt>
    <w:p w14:paraId="18D92CDF" w14:textId="77777777" w:rsidR="00132496" w:rsidRDefault="00132496" w:rsidP="00132496">
      <w:pPr>
        <w:pStyle w:val="Ttulo1"/>
        <w:pBdr>
          <w:bottom w:val="single" w:sz="6" w:space="1" w:color="2E75B6"/>
        </w:pBdr>
      </w:pPr>
      <w:r>
        <w:rPr>
          <w:rFonts w:ascii="Arial" w:eastAsia="Arial" w:hAnsi="Arial" w:cs="Arial"/>
          <w:b/>
          <w:bCs/>
          <w:color w:val="1F3864"/>
          <w:sz w:val="32"/>
          <w:szCs w:val="32"/>
        </w:rPr>
        <w:lastRenderedPageBreak/>
        <w:t>Introducción</w:t>
      </w:r>
    </w:p>
    <w:p w14:paraId="5E9B18B0" w14:textId="77777777" w:rsidR="00132496" w:rsidRDefault="00132496" w:rsidP="00132496">
      <w:pPr>
        <w:spacing w:before="80" w:after="80"/>
      </w:pPr>
    </w:p>
    <w:p w14:paraId="7F0F022F" w14:textId="77777777" w:rsidR="00132496" w:rsidRDefault="00132496" w:rsidP="00132496">
      <w:pPr>
        <w:spacing w:before="60" w:after="60"/>
        <w:jc w:val="both"/>
      </w:pPr>
      <w:r>
        <w:rPr>
          <w:rFonts w:ascii="Arial" w:eastAsia="Arial" w:hAnsi="Arial" w:cs="Arial"/>
          <w:color w:val="000000"/>
        </w:rPr>
        <w:t>Las bases de datos basadas en grafos representan un paradigma alternativo al modelo relacional, especialmente adecuado para datos altamente conectados. A diferencia de las bases relacionales, los grafos almacenan las relaciones como elementos de primera clase, lo que permite recorrerlas de forma eficiente sin necesidad de operaciones de unión (JOIN).</w:t>
      </w:r>
    </w:p>
    <w:p w14:paraId="7DD3B4A4" w14:textId="77777777" w:rsidR="00132496" w:rsidRDefault="00132496" w:rsidP="00132496">
      <w:pPr>
        <w:spacing w:before="80" w:after="80"/>
      </w:pPr>
    </w:p>
    <w:p w14:paraId="3DC5E340" w14:textId="77777777" w:rsidR="00132496" w:rsidRDefault="00132496" w:rsidP="00132496">
      <w:pPr>
        <w:spacing w:before="60" w:after="60"/>
        <w:jc w:val="both"/>
      </w:pPr>
      <w:r>
        <w:rPr>
          <w:rFonts w:ascii="Arial" w:eastAsia="Arial" w:hAnsi="Arial" w:cs="Arial"/>
          <w:color w:val="000000"/>
        </w:rPr>
        <w:t xml:space="preserve">En el contexto de sistemas de recomendación, los grafos permiten modelar de manera natural el comportamiento de compra de los clientes: los nodos representan entidades como productos, operaciones y clientes, mientras que las aristas capturan las relaciones entre ellos. Al analizar patrones de </w:t>
      </w:r>
      <w:proofErr w:type="spellStart"/>
      <w:r>
        <w:rPr>
          <w:rFonts w:ascii="Arial" w:eastAsia="Arial" w:hAnsi="Arial" w:cs="Arial"/>
          <w:color w:val="000000"/>
        </w:rPr>
        <w:t>co-compra</w:t>
      </w:r>
      <w:proofErr w:type="spellEnd"/>
      <w:r>
        <w:rPr>
          <w:rFonts w:ascii="Arial" w:eastAsia="Arial" w:hAnsi="Arial" w:cs="Arial"/>
          <w:color w:val="000000"/>
        </w:rPr>
        <w:t xml:space="preserve"> mediante algoritmos de centralidad y detección de comunidades, es posible generar recomendaciones personalizadas con base en el historial de la base de datos.</w:t>
      </w:r>
    </w:p>
    <w:p w14:paraId="6BABE8D6" w14:textId="77777777" w:rsidR="00132496" w:rsidRDefault="00132496" w:rsidP="00132496">
      <w:pPr>
        <w:spacing w:before="80" w:after="80"/>
      </w:pPr>
    </w:p>
    <w:p w14:paraId="3D104ABC" w14:textId="77777777" w:rsidR="00132496" w:rsidRDefault="00132496" w:rsidP="00132496">
      <w:pPr>
        <w:spacing w:before="60" w:after="60"/>
        <w:jc w:val="both"/>
      </w:pPr>
      <w:r>
        <w:rPr>
          <w:rFonts w:ascii="Arial" w:eastAsia="Arial" w:hAnsi="Arial" w:cs="Arial"/>
          <w:color w:val="000000"/>
        </w:rPr>
        <w:t>El presente trabajo documenta el proceso de modelado, migración y análisis de datos de una papelería utilizando Neo4j como motor de base de datos basada en grafos, así como las recomendaciones de productos derivadas de dicho análisis.</w:t>
      </w:r>
    </w:p>
    <w:p w14:paraId="2AB6742B" w14:textId="77777777" w:rsidR="00132496" w:rsidRDefault="00132496" w:rsidP="00132496">
      <w:pPr>
        <w:spacing w:before="80" w:after="80"/>
      </w:pPr>
    </w:p>
    <w:p w14:paraId="3493535D" w14:textId="77777777" w:rsidR="00132496" w:rsidRDefault="00132496" w:rsidP="00132496">
      <w:pPr>
        <w:pStyle w:val="Ttulo1"/>
        <w:pBdr>
          <w:bottom w:val="single" w:sz="6" w:space="1" w:color="2E75B6"/>
        </w:pBdr>
      </w:pPr>
      <w:r>
        <w:rPr>
          <w:rFonts w:ascii="Arial" w:eastAsia="Arial" w:hAnsi="Arial" w:cs="Arial"/>
          <w:b/>
          <w:bCs/>
          <w:color w:val="1F3864"/>
          <w:sz w:val="32"/>
          <w:szCs w:val="32"/>
        </w:rPr>
        <w:t>Desarrollo</w:t>
      </w:r>
    </w:p>
    <w:p w14:paraId="12F1E40A" w14:textId="77777777" w:rsidR="00132496" w:rsidRDefault="00132496" w:rsidP="00132496">
      <w:pPr>
        <w:spacing w:before="80" w:after="80"/>
      </w:pPr>
    </w:p>
    <w:p w14:paraId="64C61186" w14:textId="77777777" w:rsidR="00132496" w:rsidRDefault="00132496" w:rsidP="00132496">
      <w:pPr>
        <w:pStyle w:val="Ttulo2"/>
      </w:pPr>
      <w:r>
        <w:rPr>
          <w:rFonts w:ascii="Arial" w:eastAsia="Arial" w:hAnsi="Arial" w:cs="Arial"/>
          <w:b/>
          <w:bCs/>
          <w:color w:val="1F3864"/>
          <w:sz w:val="26"/>
          <w:szCs w:val="26"/>
        </w:rPr>
        <w:t>2. Fuente de datos y migración</w:t>
      </w:r>
    </w:p>
    <w:p w14:paraId="1D9B1CDF"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7200"/>
        <w:gridCol w:w="2160"/>
      </w:tblGrid>
      <w:tr w:rsidR="00132496" w14:paraId="3DB150D9" w14:textId="77777777" w:rsidTr="002376E3">
        <w:tc>
          <w:tcPr>
            <w:tcW w:w="7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80" w:type="dxa"/>
            </w:tcMar>
          </w:tcPr>
          <w:p w14:paraId="62AF4CA9" w14:textId="77777777" w:rsidR="00132496" w:rsidRDefault="00132496" w:rsidP="002376E3">
            <w:proofErr w:type="gramStart"/>
            <w:r>
              <w:rPr>
                <w:rFonts w:ascii="Arial" w:eastAsia="Arial" w:hAnsi="Arial" w:cs="Arial"/>
                <w:b/>
                <w:bCs/>
                <w:color w:val="1F3864"/>
                <w:sz w:val="26"/>
                <w:szCs w:val="26"/>
              </w:rPr>
              <w:t xml:space="preserve">2.4  </w:t>
            </w:r>
            <w:r>
              <w:rPr>
                <w:rFonts w:ascii="Arial" w:eastAsia="Arial" w:hAnsi="Arial" w:cs="Arial"/>
                <w:color w:val="000000"/>
                <w:sz w:val="26"/>
                <w:szCs w:val="26"/>
              </w:rPr>
              <w:t>Proceso</w:t>
            </w:r>
            <w:proofErr w:type="gramEnd"/>
            <w:r>
              <w:rPr>
                <w:rFonts w:ascii="Arial" w:eastAsia="Arial" w:hAnsi="Arial" w:cs="Arial"/>
                <w:color w:val="000000"/>
                <w:sz w:val="26"/>
                <w:szCs w:val="26"/>
              </w:rPr>
              <w:t xml:space="preserve"> de modelado y migración</w:t>
            </w:r>
          </w:p>
        </w:tc>
        <w:tc>
          <w:tcPr>
            <w:tcW w:w="2160" w:type="dxa"/>
            <w:tcBorders>
              <w:top w:val="single" w:sz="1" w:space="0" w:color="2E75B6"/>
              <w:left w:val="single" w:sz="1" w:space="0" w:color="2E75B6"/>
              <w:bottom w:val="single" w:sz="1" w:space="0" w:color="2E75B6"/>
              <w:right w:val="single" w:sz="1" w:space="0" w:color="2E75B6"/>
            </w:tcBorders>
            <w:shd w:val="clear" w:color="auto" w:fill="EBF5FB"/>
            <w:tcMar>
              <w:top w:w="80" w:type="dxa"/>
              <w:left w:w="80" w:type="dxa"/>
              <w:bottom w:w="80" w:type="dxa"/>
              <w:right w:w="160" w:type="dxa"/>
            </w:tcMar>
            <w:vAlign w:val="center"/>
          </w:tcPr>
          <w:p w14:paraId="7A1CCB54" w14:textId="77777777" w:rsidR="00132496" w:rsidRDefault="00132496" w:rsidP="002376E3">
            <w:pPr>
              <w:jc w:val="center"/>
            </w:pPr>
            <w:r>
              <w:rPr>
                <w:rFonts w:ascii="Arial" w:eastAsia="Arial" w:hAnsi="Arial" w:cs="Arial"/>
                <w:b/>
                <w:bCs/>
                <w:color w:val="1F3864"/>
                <w:sz w:val="22"/>
                <w:szCs w:val="22"/>
              </w:rPr>
              <w:t xml:space="preserve">20 </w:t>
            </w:r>
            <w:proofErr w:type="spellStart"/>
            <w:r>
              <w:rPr>
                <w:rFonts w:ascii="Arial" w:eastAsia="Arial" w:hAnsi="Arial" w:cs="Arial"/>
                <w:b/>
                <w:bCs/>
                <w:color w:val="1F3864"/>
                <w:sz w:val="22"/>
                <w:szCs w:val="22"/>
              </w:rPr>
              <w:t>pts</w:t>
            </w:r>
            <w:proofErr w:type="spellEnd"/>
          </w:p>
        </w:tc>
      </w:tr>
    </w:tbl>
    <w:p w14:paraId="56776E12" w14:textId="77777777" w:rsidR="00132496" w:rsidRDefault="00132496" w:rsidP="00132496">
      <w:pPr>
        <w:spacing w:before="80" w:after="80"/>
      </w:pPr>
    </w:p>
    <w:p w14:paraId="3EC68F31" w14:textId="77777777" w:rsidR="00132496" w:rsidRDefault="00132496" w:rsidP="00132496">
      <w:pPr>
        <w:spacing w:before="200" w:after="80"/>
      </w:pPr>
      <w:r>
        <w:rPr>
          <w:rFonts w:ascii="Arial" w:eastAsia="Arial" w:hAnsi="Arial" w:cs="Arial"/>
          <w:b/>
          <w:bCs/>
          <w:color w:val="2E75B6"/>
        </w:rPr>
        <w:t xml:space="preserve">2.1 – </w:t>
      </w:r>
      <w:proofErr w:type="gramStart"/>
      <w:r>
        <w:rPr>
          <w:rFonts w:ascii="Arial" w:eastAsia="Arial" w:hAnsi="Arial" w:cs="Arial"/>
          <w:b/>
          <w:bCs/>
          <w:color w:val="2E75B6"/>
        </w:rPr>
        <w:t>2.2  Archivos</w:t>
      </w:r>
      <w:proofErr w:type="gramEnd"/>
      <w:r>
        <w:rPr>
          <w:rFonts w:ascii="Arial" w:eastAsia="Arial" w:hAnsi="Arial" w:cs="Arial"/>
          <w:b/>
          <w:bCs/>
          <w:color w:val="2E75B6"/>
        </w:rPr>
        <w:t xml:space="preserve"> fuente y modelo de grafo</w:t>
      </w:r>
    </w:p>
    <w:p w14:paraId="62701ECB" w14:textId="77777777" w:rsidR="00132496" w:rsidRDefault="00132496" w:rsidP="00132496">
      <w:pPr>
        <w:spacing w:before="60" w:after="60"/>
        <w:jc w:val="both"/>
      </w:pPr>
      <w:r>
        <w:rPr>
          <w:rFonts w:ascii="Arial" w:eastAsia="Arial" w:hAnsi="Arial" w:cs="Arial"/>
          <w:color w:val="000000"/>
        </w:rPr>
        <w:t>Los datos utilizados provienen del archivo datos.7z, el cual contiene cuatro archivos CSV: Clientes.csv, Productos.csv, Operaciones.csv y Detalles.csv. A partir de ellos se definió el siguiente modelo de grafo:</w:t>
      </w:r>
    </w:p>
    <w:p w14:paraId="025A4357"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40E9A2FD"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5BD6222B" w14:textId="4B755C2F" w:rsidR="00132496" w:rsidRDefault="00845534" w:rsidP="002376E3">
            <w:pPr>
              <w:jc w:val="center"/>
            </w:pPr>
            <w:r w:rsidRPr="00845534">
              <w:rPr>
                <w:rFonts w:ascii="Arial" w:eastAsia="Arial" w:hAnsi="Arial" w:cs="Arial"/>
                <w:i/>
                <w:iCs/>
                <w:noProof/>
                <w:color w:val="AAAAAA"/>
                <w:sz w:val="22"/>
                <w:szCs w:val="22"/>
              </w:rPr>
              <w:lastRenderedPageBreak/>
              <w:drawing>
                <wp:inline distT="0" distB="0" distL="0" distR="0" wp14:anchorId="705E528F" wp14:editId="6D922FD5">
                  <wp:extent cx="5612130" cy="3027680"/>
                  <wp:effectExtent l="0" t="0" r="7620" b="1270"/>
                  <wp:docPr id="2029284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84828" name=""/>
                          <pic:cNvPicPr/>
                        </pic:nvPicPr>
                        <pic:blipFill>
                          <a:blip r:embed="rId7"/>
                          <a:stretch>
                            <a:fillRect/>
                          </a:stretch>
                        </pic:blipFill>
                        <pic:spPr>
                          <a:xfrm>
                            <a:off x="0" y="0"/>
                            <a:ext cx="5612130" cy="3027680"/>
                          </a:xfrm>
                          <a:prstGeom prst="rect">
                            <a:avLst/>
                          </a:prstGeom>
                        </pic:spPr>
                      </pic:pic>
                    </a:graphicData>
                  </a:graphic>
                </wp:inline>
              </w:drawing>
            </w:r>
          </w:p>
        </w:tc>
      </w:tr>
    </w:tbl>
    <w:p w14:paraId="5E1EACCF" w14:textId="77777777" w:rsidR="00132496" w:rsidRDefault="00132496" w:rsidP="00132496">
      <w:pPr>
        <w:spacing w:before="80" w:after="80"/>
      </w:pPr>
    </w:p>
    <w:p w14:paraId="59D8666D" w14:textId="77777777" w:rsidR="00132496" w:rsidRDefault="00132496" w:rsidP="00132496">
      <w:pPr>
        <w:spacing w:before="60" w:after="60"/>
        <w:jc w:val="both"/>
      </w:pPr>
      <w:r>
        <w:rPr>
          <w:rFonts w:ascii="Arial" w:eastAsia="Arial" w:hAnsi="Arial" w:cs="Arial"/>
          <w:color w:val="000000"/>
        </w:rPr>
        <w:t>Cada nodo representa una entidad del negocio y las relaciones modelan el flujo de una operación de compra: un cliente genera operaciones, cada operación contiene detalles y en cada detalle aparece un producto.</w:t>
      </w:r>
    </w:p>
    <w:p w14:paraId="5DDE4CA5" w14:textId="77777777" w:rsidR="00132496" w:rsidRDefault="00132496" w:rsidP="00132496">
      <w:pPr>
        <w:spacing w:before="80" w:after="80"/>
      </w:pPr>
    </w:p>
    <w:p w14:paraId="342F491B" w14:textId="77777777" w:rsidR="00132496" w:rsidRDefault="00132496" w:rsidP="00132496">
      <w:pPr>
        <w:spacing w:before="200" w:after="80"/>
      </w:pPr>
      <w:proofErr w:type="gramStart"/>
      <w:r>
        <w:rPr>
          <w:rFonts w:ascii="Arial" w:eastAsia="Arial" w:hAnsi="Arial" w:cs="Arial"/>
          <w:b/>
          <w:bCs/>
          <w:color w:val="2E75B6"/>
        </w:rPr>
        <w:t>2.3  Migración</w:t>
      </w:r>
      <w:proofErr w:type="gramEnd"/>
      <w:r>
        <w:rPr>
          <w:rFonts w:ascii="Arial" w:eastAsia="Arial" w:hAnsi="Arial" w:cs="Arial"/>
          <w:b/>
          <w:bCs/>
          <w:color w:val="2E75B6"/>
        </w:rPr>
        <w:t xml:space="preserve"> a Neo4j</w:t>
      </w:r>
    </w:p>
    <w:p w14:paraId="1514719E" w14:textId="77777777" w:rsidR="00132496" w:rsidRDefault="00132496" w:rsidP="00132496">
      <w:pPr>
        <w:spacing w:before="60" w:after="60"/>
        <w:jc w:val="both"/>
      </w:pPr>
      <w:r>
        <w:rPr>
          <w:rFonts w:ascii="Arial" w:eastAsia="Arial" w:hAnsi="Arial" w:cs="Arial"/>
          <w:color w:val="000000"/>
        </w:rPr>
        <w:t xml:space="preserve">Se crearon restricciones de unicidad para garantizar la integridad de los datos en cada etiqueta. Posteriormente se cargaron los nodos mediante LOAD CSV y se establecieron las relaciones entre ellos. A </w:t>
      </w:r>
      <w:proofErr w:type="gramStart"/>
      <w:r>
        <w:rPr>
          <w:rFonts w:ascii="Arial" w:eastAsia="Arial" w:hAnsi="Arial" w:cs="Arial"/>
          <w:color w:val="000000"/>
        </w:rPr>
        <w:t>continuación</w:t>
      </w:r>
      <w:proofErr w:type="gramEnd"/>
      <w:r>
        <w:rPr>
          <w:rFonts w:ascii="Arial" w:eastAsia="Arial" w:hAnsi="Arial" w:cs="Arial"/>
          <w:color w:val="000000"/>
        </w:rPr>
        <w:t xml:space="preserve"> se muestra el esquema del grafo resultante:</w:t>
      </w:r>
    </w:p>
    <w:p w14:paraId="4C5787F3"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147023B4"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55074F0A" w14:textId="6A2AA5F2" w:rsidR="00132496" w:rsidRDefault="00845534" w:rsidP="002376E3">
            <w:pPr>
              <w:jc w:val="center"/>
            </w:pPr>
            <w:r>
              <w:rPr>
                <w:noProof/>
              </w:rPr>
              <w:lastRenderedPageBreak/>
              <w:drawing>
                <wp:inline distT="0" distB="0" distL="0" distR="0" wp14:anchorId="012D3053" wp14:editId="3DA399D9">
                  <wp:extent cx="5612130" cy="3470910"/>
                  <wp:effectExtent l="0" t="0" r="7620" b="0"/>
                  <wp:docPr id="39447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7026" name=""/>
                          <pic:cNvPicPr/>
                        </pic:nvPicPr>
                        <pic:blipFill>
                          <a:blip r:embed="rId8"/>
                          <a:stretch>
                            <a:fillRect/>
                          </a:stretch>
                        </pic:blipFill>
                        <pic:spPr>
                          <a:xfrm>
                            <a:off x="0" y="0"/>
                            <a:ext cx="5612130" cy="3470910"/>
                          </a:xfrm>
                          <a:prstGeom prst="rect">
                            <a:avLst/>
                          </a:prstGeom>
                        </pic:spPr>
                      </pic:pic>
                    </a:graphicData>
                  </a:graphic>
                </wp:inline>
              </w:drawing>
            </w:r>
          </w:p>
        </w:tc>
      </w:tr>
    </w:tbl>
    <w:p w14:paraId="2D16678A" w14:textId="77777777" w:rsidR="00132496" w:rsidRDefault="00132496" w:rsidP="00132496">
      <w:pPr>
        <w:spacing w:before="80" w:after="80"/>
      </w:pPr>
    </w:p>
    <w:p w14:paraId="4F8EE6FC" w14:textId="77777777" w:rsidR="00132496" w:rsidRDefault="00132496" w:rsidP="00132496">
      <w:pPr>
        <w:spacing w:before="60" w:after="60"/>
      </w:pPr>
      <w:r>
        <w:rPr>
          <w:rFonts w:ascii="Arial" w:eastAsia="Arial" w:hAnsi="Arial" w:cs="Arial"/>
          <w:i/>
          <w:iCs/>
          <w:color w:val="999999"/>
        </w:rPr>
        <w:t>[Describe brevemente cualquier decisión de modelado que hayas tomado: tipos de datos, propiedades normalizadas, etc.]</w:t>
      </w:r>
    </w:p>
    <w:p w14:paraId="384020D2" w14:textId="77777777" w:rsidR="00132496" w:rsidRDefault="00132496" w:rsidP="00132496">
      <w:pPr>
        <w:spacing w:before="80" w:after="80"/>
      </w:pPr>
    </w:p>
    <w:p w14:paraId="0F37F8E0" w14:textId="77777777" w:rsidR="00132496" w:rsidRDefault="00132496" w:rsidP="00132496">
      <w:pPr>
        <w:pStyle w:val="Ttulo2"/>
      </w:pPr>
      <w:r>
        <w:rPr>
          <w:rFonts w:ascii="Arial" w:eastAsia="Arial" w:hAnsi="Arial" w:cs="Arial"/>
          <w:b/>
          <w:bCs/>
          <w:color w:val="1F3864"/>
          <w:sz w:val="26"/>
          <w:szCs w:val="26"/>
        </w:rPr>
        <w:t>3. Análisis básico del grafo</w:t>
      </w:r>
    </w:p>
    <w:p w14:paraId="71536205"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7200"/>
        <w:gridCol w:w="2160"/>
      </w:tblGrid>
      <w:tr w:rsidR="00132496" w14:paraId="509AD9B8" w14:textId="77777777" w:rsidTr="002376E3">
        <w:tc>
          <w:tcPr>
            <w:tcW w:w="7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80" w:type="dxa"/>
            </w:tcMar>
          </w:tcPr>
          <w:p w14:paraId="26E43FF2" w14:textId="77777777" w:rsidR="00132496" w:rsidRDefault="00132496" w:rsidP="002376E3">
            <w:proofErr w:type="gramStart"/>
            <w:r>
              <w:rPr>
                <w:rFonts w:ascii="Arial" w:eastAsia="Arial" w:hAnsi="Arial" w:cs="Arial"/>
                <w:b/>
                <w:bCs/>
                <w:color w:val="1F3864"/>
                <w:sz w:val="26"/>
                <w:szCs w:val="26"/>
              </w:rPr>
              <w:t xml:space="preserve">3.1  </w:t>
            </w:r>
            <w:r>
              <w:rPr>
                <w:rFonts w:ascii="Arial" w:eastAsia="Arial" w:hAnsi="Arial" w:cs="Arial"/>
                <w:color w:val="000000"/>
                <w:sz w:val="26"/>
                <w:szCs w:val="26"/>
              </w:rPr>
              <w:t>Análisis</w:t>
            </w:r>
            <w:proofErr w:type="gramEnd"/>
            <w:r>
              <w:rPr>
                <w:rFonts w:ascii="Arial" w:eastAsia="Arial" w:hAnsi="Arial" w:cs="Arial"/>
                <w:color w:val="000000"/>
                <w:sz w:val="26"/>
                <w:szCs w:val="26"/>
              </w:rPr>
              <w:t xml:space="preserve"> básico con justificación y evidencia</w:t>
            </w:r>
          </w:p>
        </w:tc>
        <w:tc>
          <w:tcPr>
            <w:tcW w:w="2160" w:type="dxa"/>
            <w:tcBorders>
              <w:top w:val="single" w:sz="1" w:space="0" w:color="2E75B6"/>
              <w:left w:val="single" w:sz="1" w:space="0" w:color="2E75B6"/>
              <w:bottom w:val="single" w:sz="1" w:space="0" w:color="2E75B6"/>
              <w:right w:val="single" w:sz="1" w:space="0" w:color="2E75B6"/>
            </w:tcBorders>
            <w:shd w:val="clear" w:color="auto" w:fill="EBF5FB"/>
            <w:tcMar>
              <w:top w:w="80" w:type="dxa"/>
              <w:left w:w="80" w:type="dxa"/>
              <w:bottom w:w="80" w:type="dxa"/>
              <w:right w:w="160" w:type="dxa"/>
            </w:tcMar>
            <w:vAlign w:val="center"/>
          </w:tcPr>
          <w:p w14:paraId="1D75F092" w14:textId="77777777" w:rsidR="00132496" w:rsidRDefault="00132496" w:rsidP="002376E3">
            <w:pPr>
              <w:jc w:val="center"/>
            </w:pPr>
            <w:r>
              <w:rPr>
                <w:rFonts w:ascii="Arial" w:eastAsia="Arial" w:hAnsi="Arial" w:cs="Arial"/>
                <w:b/>
                <w:bCs/>
                <w:color w:val="1F3864"/>
                <w:sz w:val="22"/>
                <w:szCs w:val="22"/>
              </w:rPr>
              <w:t xml:space="preserve">5 </w:t>
            </w:r>
            <w:proofErr w:type="spellStart"/>
            <w:r>
              <w:rPr>
                <w:rFonts w:ascii="Arial" w:eastAsia="Arial" w:hAnsi="Arial" w:cs="Arial"/>
                <w:b/>
                <w:bCs/>
                <w:color w:val="1F3864"/>
                <w:sz w:val="22"/>
                <w:szCs w:val="22"/>
              </w:rPr>
              <w:t>pts</w:t>
            </w:r>
            <w:proofErr w:type="spellEnd"/>
          </w:p>
        </w:tc>
      </w:tr>
    </w:tbl>
    <w:p w14:paraId="5F9F4906" w14:textId="77777777" w:rsidR="00132496" w:rsidRDefault="00132496" w:rsidP="00132496">
      <w:pPr>
        <w:spacing w:before="80" w:after="80"/>
      </w:pPr>
    </w:p>
    <w:p w14:paraId="7CC15B92" w14:textId="77777777" w:rsidR="00132496" w:rsidRDefault="00132496" w:rsidP="00132496">
      <w:pPr>
        <w:spacing w:before="60" w:after="60"/>
        <w:jc w:val="both"/>
      </w:pPr>
      <w:r>
        <w:rPr>
          <w:rFonts w:ascii="Arial" w:eastAsia="Arial" w:hAnsi="Arial" w:cs="Arial"/>
          <w:color w:val="000000"/>
        </w:rPr>
        <w:t>Se consideran elementos mínimos de un análisis básico los siguientes:</w:t>
      </w:r>
    </w:p>
    <w:p w14:paraId="20E2DB90" w14:textId="77777777" w:rsidR="00132496" w:rsidRDefault="00132496" w:rsidP="00132496">
      <w:pPr>
        <w:pStyle w:val="Prrafodelista"/>
        <w:numPr>
          <w:ilvl w:val="0"/>
          <w:numId w:val="1"/>
        </w:numPr>
        <w:spacing w:before="40" w:after="40" w:line="240" w:lineRule="auto"/>
        <w:contextualSpacing w:val="0"/>
      </w:pPr>
      <w:r>
        <w:rPr>
          <w:rFonts w:ascii="Arial" w:eastAsia="Arial" w:hAnsi="Arial" w:cs="Arial"/>
        </w:rPr>
        <w:t>Conteo de nodos por etiqueta</w:t>
      </w:r>
    </w:p>
    <w:p w14:paraId="3A0DEFF7" w14:textId="77777777" w:rsidR="00132496" w:rsidRDefault="00132496" w:rsidP="00132496">
      <w:pPr>
        <w:pStyle w:val="Prrafodelista"/>
        <w:numPr>
          <w:ilvl w:val="0"/>
          <w:numId w:val="1"/>
        </w:numPr>
        <w:spacing w:before="40" w:after="40" w:line="240" w:lineRule="auto"/>
        <w:contextualSpacing w:val="0"/>
      </w:pPr>
      <w:r>
        <w:rPr>
          <w:rFonts w:ascii="Arial" w:eastAsia="Arial" w:hAnsi="Arial" w:cs="Arial"/>
        </w:rPr>
        <w:t>Conteo de relaciones por tipo</w:t>
      </w:r>
    </w:p>
    <w:p w14:paraId="43BBA99A" w14:textId="77777777" w:rsidR="00132496" w:rsidRDefault="00132496" w:rsidP="00132496">
      <w:pPr>
        <w:pStyle w:val="Prrafodelista"/>
        <w:numPr>
          <w:ilvl w:val="0"/>
          <w:numId w:val="1"/>
        </w:numPr>
        <w:spacing w:before="40" w:after="40" w:line="240" w:lineRule="auto"/>
        <w:contextualSpacing w:val="0"/>
      </w:pPr>
      <w:r>
        <w:rPr>
          <w:rFonts w:ascii="Arial" w:eastAsia="Arial" w:hAnsi="Arial" w:cs="Arial"/>
        </w:rPr>
        <w:t>Grado de entrada y salida promedio por etiqueta</w:t>
      </w:r>
    </w:p>
    <w:p w14:paraId="11664EBE" w14:textId="77777777" w:rsidR="00132496" w:rsidRDefault="00132496" w:rsidP="00132496">
      <w:pPr>
        <w:pStyle w:val="Prrafodelista"/>
        <w:numPr>
          <w:ilvl w:val="0"/>
          <w:numId w:val="1"/>
        </w:numPr>
        <w:spacing w:before="40" w:after="40" w:line="240" w:lineRule="auto"/>
        <w:contextualSpacing w:val="0"/>
      </w:pPr>
      <w:r>
        <w:rPr>
          <w:rFonts w:ascii="Arial" w:eastAsia="Arial" w:hAnsi="Arial" w:cs="Arial"/>
        </w:rPr>
        <w:t>Densidad del grafo</w:t>
      </w:r>
    </w:p>
    <w:p w14:paraId="1CE781AD" w14:textId="77777777" w:rsidR="00132496" w:rsidRDefault="00132496" w:rsidP="00132496">
      <w:pPr>
        <w:pStyle w:val="Prrafodelista"/>
        <w:numPr>
          <w:ilvl w:val="0"/>
          <w:numId w:val="1"/>
        </w:numPr>
        <w:spacing w:before="40" w:after="40" w:line="240" w:lineRule="auto"/>
        <w:contextualSpacing w:val="0"/>
      </w:pPr>
      <w:r>
        <w:rPr>
          <w:rFonts w:ascii="Arial" w:eastAsia="Arial" w:hAnsi="Arial" w:cs="Arial"/>
        </w:rPr>
        <w:t>Distribución de operaciones por cliente</w:t>
      </w:r>
    </w:p>
    <w:p w14:paraId="78669B97" w14:textId="77777777" w:rsidR="00132496" w:rsidRDefault="00132496" w:rsidP="00132496">
      <w:pPr>
        <w:pStyle w:val="Prrafodelista"/>
        <w:numPr>
          <w:ilvl w:val="0"/>
          <w:numId w:val="1"/>
        </w:numPr>
        <w:spacing w:before="40" w:after="40" w:line="240" w:lineRule="auto"/>
        <w:contextualSpacing w:val="0"/>
      </w:pPr>
      <w:r>
        <w:rPr>
          <w:rFonts w:ascii="Arial" w:eastAsia="Arial" w:hAnsi="Arial" w:cs="Arial"/>
        </w:rPr>
        <w:t>Productos más referenciados</w:t>
      </w:r>
    </w:p>
    <w:p w14:paraId="136BF694" w14:textId="77777777" w:rsidR="00132496" w:rsidRDefault="00132496" w:rsidP="00132496">
      <w:pPr>
        <w:spacing w:before="80" w:after="80"/>
      </w:pPr>
    </w:p>
    <w:p w14:paraId="2FDF5605" w14:textId="77777777" w:rsidR="00132496" w:rsidRDefault="00132496" w:rsidP="00132496">
      <w:pPr>
        <w:spacing w:before="60" w:after="60"/>
        <w:jc w:val="both"/>
      </w:pPr>
      <w:r>
        <w:rPr>
          <w:rFonts w:ascii="Arial" w:eastAsia="Arial" w:hAnsi="Arial" w:cs="Arial"/>
          <w:color w:val="000000"/>
        </w:rPr>
        <w:lastRenderedPageBreak/>
        <w:t>Justificación: estos indicadores permiten verificar la correcta migración de los datos, entender la escala del grafo y detectar posibles anomalías (nodos aislados, relaciones faltantes) antes de aplicar algoritmos más complejos.</w:t>
      </w:r>
    </w:p>
    <w:p w14:paraId="25F3D7E2"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21AB2574"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16ADB951" w14:textId="1408AB33" w:rsidR="00132496" w:rsidRDefault="00845534" w:rsidP="002376E3">
            <w:pPr>
              <w:jc w:val="center"/>
            </w:pPr>
            <w:r w:rsidRPr="00845534">
              <w:rPr>
                <w:rFonts w:ascii="Arial" w:eastAsia="Arial" w:hAnsi="Arial" w:cs="Arial"/>
                <w:i/>
                <w:iCs/>
                <w:noProof/>
                <w:color w:val="AAAAAA"/>
                <w:sz w:val="22"/>
                <w:szCs w:val="22"/>
              </w:rPr>
              <w:drawing>
                <wp:inline distT="0" distB="0" distL="0" distR="0" wp14:anchorId="2B9C6E63" wp14:editId="2B43A1E9">
                  <wp:extent cx="5612130" cy="1971675"/>
                  <wp:effectExtent l="0" t="0" r="7620" b="9525"/>
                  <wp:docPr id="1825610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10364" name=""/>
                          <pic:cNvPicPr/>
                        </pic:nvPicPr>
                        <pic:blipFill>
                          <a:blip r:embed="rId9"/>
                          <a:stretch>
                            <a:fillRect/>
                          </a:stretch>
                        </pic:blipFill>
                        <pic:spPr>
                          <a:xfrm>
                            <a:off x="0" y="0"/>
                            <a:ext cx="5612130" cy="1971675"/>
                          </a:xfrm>
                          <a:prstGeom prst="rect">
                            <a:avLst/>
                          </a:prstGeom>
                        </pic:spPr>
                      </pic:pic>
                    </a:graphicData>
                  </a:graphic>
                </wp:inline>
              </w:drawing>
            </w:r>
          </w:p>
        </w:tc>
      </w:tr>
    </w:tbl>
    <w:p w14:paraId="3DC8A27D"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27DCC442"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550E7CF6" w14:textId="5C00B78C" w:rsidR="00132496" w:rsidRDefault="008A3796" w:rsidP="002376E3">
            <w:pPr>
              <w:jc w:val="center"/>
            </w:pPr>
            <w:r w:rsidRPr="008A3796">
              <w:rPr>
                <w:rFonts w:ascii="Arial" w:eastAsia="Arial" w:hAnsi="Arial" w:cs="Arial"/>
                <w:i/>
                <w:iCs/>
                <w:noProof/>
                <w:color w:val="AAAAAA"/>
                <w:sz w:val="22"/>
                <w:szCs w:val="22"/>
              </w:rPr>
              <w:drawing>
                <wp:inline distT="0" distB="0" distL="0" distR="0" wp14:anchorId="228E673A" wp14:editId="4C1AEF17">
                  <wp:extent cx="5612130" cy="1699895"/>
                  <wp:effectExtent l="0" t="0" r="7620" b="0"/>
                  <wp:docPr id="708279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79451" name=""/>
                          <pic:cNvPicPr/>
                        </pic:nvPicPr>
                        <pic:blipFill>
                          <a:blip r:embed="rId10"/>
                          <a:stretch>
                            <a:fillRect/>
                          </a:stretch>
                        </pic:blipFill>
                        <pic:spPr>
                          <a:xfrm>
                            <a:off x="0" y="0"/>
                            <a:ext cx="5612130" cy="1699895"/>
                          </a:xfrm>
                          <a:prstGeom prst="rect">
                            <a:avLst/>
                          </a:prstGeom>
                        </pic:spPr>
                      </pic:pic>
                    </a:graphicData>
                  </a:graphic>
                </wp:inline>
              </w:drawing>
            </w:r>
          </w:p>
        </w:tc>
      </w:tr>
    </w:tbl>
    <w:p w14:paraId="5B61D81D"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24D9D67A"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53ACBCF5" w14:textId="126009FD" w:rsidR="00132496" w:rsidRDefault="00AD6969" w:rsidP="002376E3">
            <w:pPr>
              <w:jc w:val="center"/>
            </w:pPr>
            <w:r w:rsidRPr="00AD6969">
              <w:rPr>
                <w:rFonts w:ascii="Arial" w:eastAsia="Arial" w:hAnsi="Arial" w:cs="Arial"/>
                <w:i/>
                <w:iCs/>
                <w:noProof/>
                <w:color w:val="AAAAAA"/>
                <w:sz w:val="22"/>
                <w:szCs w:val="22"/>
              </w:rPr>
              <w:lastRenderedPageBreak/>
              <w:drawing>
                <wp:inline distT="0" distB="0" distL="0" distR="0" wp14:anchorId="096BE623" wp14:editId="0B687B2D">
                  <wp:extent cx="5612130" cy="1958975"/>
                  <wp:effectExtent l="0" t="0" r="7620" b="3175"/>
                  <wp:docPr id="1290550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50103" name=""/>
                          <pic:cNvPicPr/>
                        </pic:nvPicPr>
                        <pic:blipFill>
                          <a:blip r:embed="rId11"/>
                          <a:stretch>
                            <a:fillRect/>
                          </a:stretch>
                        </pic:blipFill>
                        <pic:spPr>
                          <a:xfrm>
                            <a:off x="0" y="0"/>
                            <a:ext cx="5612130" cy="1958975"/>
                          </a:xfrm>
                          <a:prstGeom prst="rect">
                            <a:avLst/>
                          </a:prstGeom>
                        </pic:spPr>
                      </pic:pic>
                    </a:graphicData>
                  </a:graphic>
                </wp:inline>
              </w:drawing>
            </w:r>
          </w:p>
        </w:tc>
      </w:tr>
    </w:tbl>
    <w:p w14:paraId="5405C722"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50A8AA95"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7CB541C2" w14:textId="2476EDE5" w:rsidR="00132496" w:rsidRDefault="00AD6969" w:rsidP="002376E3">
            <w:pPr>
              <w:jc w:val="center"/>
            </w:pPr>
            <w:r w:rsidRPr="00AD6969">
              <w:rPr>
                <w:rFonts w:ascii="Arial" w:eastAsia="Arial" w:hAnsi="Arial" w:cs="Arial"/>
                <w:i/>
                <w:iCs/>
                <w:noProof/>
                <w:color w:val="AAAAAA"/>
                <w:sz w:val="22"/>
                <w:szCs w:val="22"/>
              </w:rPr>
              <w:drawing>
                <wp:inline distT="0" distB="0" distL="0" distR="0" wp14:anchorId="01912829" wp14:editId="38BE68B0">
                  <wp:extent cx="5612130" cy="1193800"/>
                  <wp:effectExtent l="0" t="0" r="7620" b="6350"/>
                  <wp:docPr id="1543796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96762" name=""/>
                          <pic:cNvPicPr/>
                        </pic:nvPicPr>
                        <pic:blipFill>
                          <a:blip r:embed="rId12"/>
                          <a:stretch>
                            <a:fillRect/>
                          </a:stretch>
                        </pic:blipFill>
                        <pic:spPr>
                          <a:xfrm>
                            <a:off x="0" y="0"/>
                            <a:ext cx="5612130" cy="1193800"/>
                          </a:xfrm>
                          <a:prstGeom prst="rect">
                            <a:avLst/>
                          </a:prstGeom>
                        </pic:spPr>
                      </pic:pic>
                    </a:graphicData>
                  </a:graphic>
                </wp:inline>
              </w:drawing>
            </w:r>
          </w:p>
        </w:tc>
      </w:tr>
    </w:tbl>
    <w:p w14:paraId="71A500C0"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3523B641"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621AB1CB" w14:textId="4B0AFCD5" w:rsidR="00132496" w:rsidRDefault="00896736" w:rsidP="002376E3">
            <w:pPr>
              <w:jc w:val="center"/>
            </w:pPr>
            <w:r w:rsidRPr="00896736">
              <w:rPr>
                <w:rFonts w:ascii="Arial" w:eastAsia="Arial" w:hAnsi="Arial" w:cs="Arial"/>
                <w:i/>
                <w:iCs/>
                <w:noProof/>
                <w:color w:val="AAAAAA"/>
                <w:sz w:val="22"/>
                <w:szCs w:val="22"/>
              </w:rPr>
              <w:lastRenderedPageBreak/>
              <w:drawing>
                <wp:inline distT="0" distB="0" distL="0" distR="0" wp14:anchorId="7F924F6B" wp14:editId="2AFDA61F">
                  <wp:extent cx="5612130" cy="3457575"/>
                  <wp:effectExtent l="0" t="0" r="7620" b="9525"/>
                  <wp:docPr id="496946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6304" name=""/>
                          <pic:cNvPicPr/>
                        </pic:nvPicPr>
                        <pic:blipFill>
                          <a:blip r:embed="rId13"/>
                          <a:stretch>
                            <a:fillRect/>
                          </a:stretch>
                        </pic:blipFill>
                        <pic:spPr>
                          <a:xfrm>
                            <a:off x="0" y="0"/>
                            <a:ext cx="5612130" cy="3457575"/>
                          </a:xfrm>
                          <a:prstGeom prst="rect">
                            <a:avLst/>
                          </a:prstGeom>
                        </pic:spPr>
                      </pic:pic>
                    </a:graphicData>
                  </a:graphic>
                </wp:inline>
              </w:drawing>
            </w:r>
          </w:p>
        </w:tc>
      </w:tr>
    </w:tbl>
    <w:p w14:paraId="3613989B"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25EB690C"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28D2469B" w14:textId="027631DC" w:rsidR="00132496" w:rsidRDefault="00896736" w:rsidP="002376E3">
            <w:pPr>
              <w:jc w:val="center"/>
            </w:pPr>
            <w:r w:rsidRPr="00896736">
              <w:rPr>
                <w:rFonts w:ascii="Arial" w:eastAsia="Arial" w:hAnsi="Arial" w:cs="Arial"/>
                <w:i/>
                <w:iCs/>
                <w:noProof/>
                <w:color w:val="AAAAAA"/>
                <w:sz w:val="22"/>
                <w:szCs w:val="22"/>
              </w:rPr>
              <w:drawing>
                <wp:inline distT="0" distB="0" distL="0" distR="0" wp14:anchorId="0B637B06" wp14:editId="02734E35">
                  <wp:extent cx="5612130" cy="3465195"/>
                  <wp:effectExtent l="0" t="0" r="7620" b="1905"/>
                  <wp:docPr id="470393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93582" name=""/>
                          <pic:cNvPicPr/>
                        </pic:nvPicPr>
                        <pic:blipFill>
                          <a:blip r:embed="rId14"/>
                          <a:stretch>
                            <a:fillRect/>
                          </a:stretch>
                        </pic:blipFill>
                        <pic:spPr>
                          <a:xfrm>
                            <a:off x="0" y="0"/>
                            <a:ext cx="5612130" cy="3465195"/>
                          </a:xfrm>
                          <a:prstGeom prst="rect">
                            <a:avLst/>
                          </a:prstGeom>
                        </pic:spPr>
                      </pic:pic>
                    </a:graphicData>
                  </a:graphic>
                </wp:inline>
              </w:drawing>
            </w:r>
          </w:p>
        </w:tc>
      </w:tr>
    </w:tbl>
    <w:p w14:paraId="5329C8CD" w14:textId="77777777" w:rsidR="00132496" w:rsidRDefault="00132496" w:rsidP="00132496">
      <w:pPr>
        <w:spacing w:before="80" w:after="80"/>
      </w:pPr>
    </w:p>
    <w:p w14:paraId="05093957" w14:textId="77777777" w:rsidR="00132496" w:rsidRDefault="00132496" w:rsidP="00132496">
      <w:pPr>
        <w:pStyle w:val="Ttulo2"/>
      </w:pPr>
      <w:r>
        <w:rPr>
          <w:rFonts w:ascii="Arial" w:eastAsia="Arial" w:hAnsi="Arial" w:cs="Arial"/>
          <w:b/>
          <w:bCs/>
          <w:color w:val="1F3864"/>
          <w:sz w:val="26"/>
          <w:szCs w:val="26"/>
        </w:rPr>
        <w:t>4. Modificación estructural del grafo</w:t>
      </w:r>
    </w:p>
    <w:p w14:paraId="4DE9826A"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7200"/>
        <w:gridCol w:w="2160"/>
      </w:tblGrid>
      <w:tr w:rsidR="00132496" w14:paraId="0F282A37" w14:textId="77777777" w:rsidTr="002376E3">
        <w:tc>
          <w:tcPr>
            <w:tcW w:w="7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80" w:type="dxa"/>
            </w:tcMar>
          </w:tcPr>
          <w:p w14:paraId="123D051C" w14:textId="77777777" w:rsidR="00132496" w:rsidRDefault="00132496" w:rsidP="002376E3">
            <w:proofErr w:type="gramStart"/>
            <w:r>
              <w:rPr>
                <w:rFonts w:ascii="Arial" w:eastAsia="Arial" w:hAnsi="Arial" w:cs="Arial"/>
                <w:b/>
                <w:bCs/>
                <w:color w:val="1F3864"/>
                <w:sz w:val="26"/>
                <w:szCs w:val="26"/>
              </w:rPr>
              <w:t xml:space="preserve">4.1  </w:t>
            </w:r>
            <w:r>
              <w:rPr>
                <w:rFonts w:ascii="Arial" w:eastAsia="Arial" w:hAnsi="Arial" w:cs="Arial"/>
                <w:color w:val="000000"/>
                <w:sz w:val="26"/>
                <w:szCs w:val="26"/>
              </w:rPr>
              <w:t>Código</w:t>
            </w:r>
            <w:proofErr w:type="gramEnd"/>
            <w:r>
              <w:rPr>
                <w:rFonts w:ascii="Arial" w:eastAsia="Arial" w:hAnsi="Arial" w:cs="Arial"/>
                <w:color w:val="000000"/>
                <w:sz w:val="26"/>
                <w:szCs w:val="26"/>
              </w:rPr>
              <w:t xml:space="preserve"> Cypher y esquema del grafo modificado</w:t>
            </w:r>
          </w:p>
        </w:tc>
        <w:tc>
          <w:tcPr>
            <w:tcW w:w="2160" w:type="dxa"/>
            <w:tcBorders>
              <w:top w:val="single" w:sz="1" w:space="0" w:color="2E75B6"/>
              <w:left w:val="single" w:sz="1" w:space="0" w:color="2E75B6"/>
              <w:bottom w:val="single" w:sz="1" w:space="0" w:color="2E75B6"/>
              <w:right w:val="single" w:sz="1" w:space="0" w:color="2E75B6"/>
            </w:tcBorders>
            <w:shd w:val="clear" w:color="auto" w:fill="EBF5FB"/>
            <w:tcMar>
              <w:top w:w="80" w:type="dxa"/>
              <w:left w:w="80" w:type="dxa"/>
              <w:bottom w:w="80" w:type="dxa"/>
              <w:right w:w="160" w:type="dxa"/>
            </w:tcMar>
            <w:vAlign w:val="center"/>
          </w:tcPr>
          <w:p w14:paraId="49F9CC87" w14:textId="77777777" w:rsidR="00132496" w:rsidRDefault="00132496" w:rsidP="002376E3">
            <w:pPr>
              <w:jc w:val="center"/>
            </w:pPr>
            <w:r>
              <w:rPr>
                <w:rFonts w:ascii="Arial" w:eastAsia="Arial" w:hAnsi="Arial" w:cs="Arial"/>
                <w:b/>
                <w:bCs/>
                <w:color w:val="1F3864"/>
                <w:sz w:val="22"/>
                <w:szCs w:val="22"/>
              </w:rPr>
              <w:t xml:space="preserve">10 </w:t>
            </w:r>
            <w:proofErr w:type="spellStart"/>
            <w:r>
              <w:rPr>
                <w:rFonts w:ascii="Arial" w:eastAsia="Arial" w:hAnsi="Arial" w:cs="Arial"/>
                <w:b/>
                <w:bCs/>
                <w:color w:val="1F3864"/>
                <w:sz w:val="22"/>
                <w:szCs w:val="22"/>
              </w:rPr>
              <w:t>pts</w:t>
            </w:r>
            <w:proofErr w:type="spellEnd"/>
          </w:p>
        </w:tc>
      </w:tr>
    </w:tbl>
    <w:p w14:paraId="12E84B49" w14:textId="77777777" w:rsidR="00132496" w:rsidRDefault="00132496" w:rsidP="00132496">
      <w:pPr>
        <w:spacing w:before="80" w:after="80"/>
      </w:pPr>
    </w:p>
    <w:p w14:paraId="749CF80C" w14:textId="77777777" w:rsidR="00132496" w:rsidRDefault="00132496" w:rsidP="00132496">
      <w:pPr>
        <w:spacing w:before="60" w:after="60"/>
        <w:jc w:val="both"/>
      </w:pPr>
      <w:r>
        <w:rPr>
          <w:rFonts w:ascii="Arial" w:eastAsia="Arial" w:hAnsi="Arial" w:cs="Arial"/>
          <w:color w:val="000000"/>
        </w:rPr>
        <w:t>Para poder aplicar algoritmos de centralidad y detección de comunidades sobre los productos comprados de forma conjunta, se creó una relación directa COMPRADO_CON entre pares de productos que aparecen en la misma operación. El peso de dicha relación corresponde al número de operaciones en que ambos productos coinciden.</w:t>
      </w:r>
    </w:p>
    <w:p w14:paraId="44E4DDF8"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5988CB6D"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6785B863" w14:textId="451BAB65" w:rsidR="005A062E" w:rsidRPr="005A062E" w:rsidRDefault="005A062E" w:rsidP="005A062E">
            <w:pPr>
              <w:rPr>
                <w:rFonts w:ascii="Arial" w:eastAsia="Arial" w:hAnsi="Arial" w:cs="Arial"/>
                <w:color w:val="0E2841" w:themeColor="text2"/>
                <w:sz w:val="22"/>
                <w:szCs w:val="22"/>
              </w:rPr>
            </w:pPr>
            <w:r w:rsidRPr="005A062E">
              <w:rPr>
                <w:rFonts w:ascii="Arial" w:eastAsia="Arial" w:hAnsi="Arial" w:cs="Arial"/>
                <w:color w:val="0E2841" w:themeColor="text2"/>
                <w:sz w:val="22"/>
                <w:szCs w:val="22"/>
              </w:rPr>
              <w:t>// 4.1 Crear relación COMPRADO_CON usando APARECE.csv</w:t>
            </w:r>
            <w:r>
              <w:rPr>
                <w:rFonts w:ascii="Arial" w:eastAsia="Arial" w:hAnsi="Arial" w:cs="Arial"/>
                <w:color w:val="0E2841" w:themeColor="text2"/>
                <w:sz w:val="22"/>
                <w:szCs w:val="22"/>
              </w:rPr>
              <w:t xml:space="preserve"> </w:t>
            </w:r>
            <w:r w:rsidRPr="005A062E">
              <w:rPr>
                <w:rFonts w:ascii="Arial" w:eastAsia="Arial" w:hAnsi="Arial" w:cs="Arial"/>
                <w:color w:val="0E2841" w:themeColor="text2"/>
                <w:sz w:val="22"/>
                <w:szCs w:val="22"/>
              </w:rPr>
              <w:t>(productos que comparten la misma operación). Este sí lo importo desde aquí porque no me hallé con la herramienta.</w:t>
            </w:r>
          </w:p>
          <w:p w14:paraId="0FFFAAF3"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LOAD CSV WITH HEADERS FROM 'file:///APARECE.csv' AS row</w:t>
            </w:r>
          </w:p>
          <w:p w14:paraId="5E4DDEDA"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 xml:space="preserve">WITH </w:t>
            </w:r>
            <w:proofErr w:type="spellStart"/>
            <w:r w:rsidRPr="005A062E">
              <w:rPr>
                <w:rFonts w:ascii="Arial" w:eastAsia="Arial" w:hAnsi="Arial" w:cs="Arial"/>
                <w:color w:val="0E2841" w:themeColor="text2"/>
                <w:sz w:val="22"/>
                <w:szCs w:val="22"/>
                <w:lang w:val="en-US"/>
              </w:rPr>
              <w:t>toInteger</w:t>
            </w:r>
            <w:proofErr w:type="spellEnd"/>
            <w:r w:rsidRPr="005A062E">
              <w:rPr>
                <w:rFonts w:ascii="Arial" w:eastAsia="Arial" w:hAnsi="Arial" w:cs="Arial"/>
                <w:color w:val="0E2841" w:themeColor="text2"/>
                <w:sz w:val="22"/>
                <w:szCs w:val="22"/>
                <w:lang w:val="en-US"/>
              </w:rPr>
              <w:t>(</w:t>
            </w:r>
            <w:proofErr w:type="spellStart"/>
            <w:r w:rsidRPr="005A062E">
              <w:rPr>
                <w:rFonts w:ascii="Arial" w:eastAsia="Arial" w:hAnsi="Arial" w:cs="Arial"/>
                <w:color w:val="0E2841" w:themeColor="text2"/>
                <w:sz w:val="22"/>
                <w:szCs w:val="22"/>
                <w:lang w:val="en-US"/>
              </w:rPr>
              <w:t>row.id_operacion</w:t>
            </w:r>
            <w:proofErr w:type="spellEnd"/>
            <w:r w:rsidRPr="005A062E">
              <w:rPr>
                <w:rFonts w:ascii="Arial" w:eastAsia="Arial" w:hAnsi="Arial" w:cs="Arial"/>
                <w:color w:val="0E2841" w:themeColor="text2"/>
                <w:sz w:val="22"/>
                <w:szCs w:val="22"/>
                <w:lang w:val="en-US"/>
              </w:rPr>
              <w:t xml:space="preserve">) AS op, </w:t>
            </w:r>
            <w:proofErr w:type="spellStart"/>
            <w:r w:rsidRPr="005A062E">
              <w:rPr>
                <w:rFonts w:ascii="Arial" w:eastAsia="Arial" w:hAnsi="Arial" w:cs="Arial"/>
                <w:color w:val="0E2841" w:themeColor="text2"/>
                <w:sz w:val="22"/>
                <w:szCs w:val="22"/>
                <w:lang w:val="en-US"/>
              </w:rPr>
              <w:t>toInteger</w:t>
            </w:r>
            <w:proofErr w:type="spellEnd"/>
            <w:r w:rsidRPr="005A062E">
              <w:rPr>
                <w:rFonts w:ascii="Arial" w:eastAsia="Arial" w:hAnsi="Arial" w:cs="Arial"/>
                <w:color w:val="0E2841" w:themeColor="text2"/>
                <w:sz w:val="22"/>
                <w:szCs w:val="22"/>
                <w:lang w:val="en-US"/>
              </w:rPr>
              <w:t>(</w:t>
            </w:r>
            <w:proofErr w:type="spellStart"/>
            <w:r w:rsidRPr="005A062E">
              <w:rPr>
                <w:rFonts w:ascii="Arial" w:eastAsia="Arial" w:hAnsi="Arial" w:cs="Arial"/>
                <w:color w:val="0E2841" w:themeColor="text2"/>
                <w:sz w:val="22"/>
                <w:szCs w:val="22"/>
                <w:lang w:val="en-US"/>
              </w:rPr>
              <w:t>row.id_producto</w:t>
            </w:r>
            <w:proofErr w:type="spellEnd"/>
            <w:r w:rsidRPr="005A062E">
              <w:rPr>
                <w:rFonts w:ascii="Arial" w:eastAsia="Arial" w:hAnsi="Arial" w:cs="Arial"/>
                <w:color w:val="0E2841" w:themeColor="text2"/>
                <w:sz w:val="22"/>
                <w:szCs w:val="22"/>
                <w:lang w:val="en-US"/>
              </w:rPr>
              <w:t>) AS prod</w:t>
            </w:r>
          </w:p>
          <w:p w14:paraId="6C6B4256"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 xml:space="preserve">WITH </w:t>
            </w:r>
            <w:proofErr w:type="gramStart"/>
            <w:r w:rsidRPr="005A062E">
              <w:rPr>
                <w:rFonts w:ascii="Arial" w:eastAsia="Arial" w:hAnsi="Arial" w:cs="Arial"/>
                <w:color w:val="0E2841" w:themeColor="text2"/>
                <w:sz w:val="22"/>
                <w:szCs w:val="22"/>
                <w:lang w:val="en-US"/>
              </w:rPr>
              <w:t>op</w:t>
            </w:r>
            <w:proofErr w:type="gramEnd"/>
            <w:r w:rsidRPr="005A062E">
              <w:rPr>
                <w:rFonts w:ascii="Arial" w:eastAsia="Arial" w:hAnsi="Arial" w:cs="Arial"/>
                <w:color w:val="0E2841" w:themeColor="text2"/>
                <w:sz w:val="22"/>
                <w:szCs w:val="22"/>
                <w:lang w:val="en-US"/>
              </w:rPr>
              <w:t xml:space="preserve">, collect(prod) AS </w:t>
            </w:r>
            <w:proofErr w:type="spellStart"/>
            <w:r w:rsidRPr="005A062E">
              <w:rPr>
                <w:rFonts w:ascii="Arial" w:eastAsia="Arial" w:hAnsi="Arial" w:cs="Arial"/>
                <w:color w:val="0E2841" w:themeColor="text2"/>
                <w:sz w:val="22"/>
                <w:szCs w:val="22"/>
                <w:lang w:val="en-US"/>
              </w:rPr>
              <w:t>productos</w:t>
            </w:r>
            <w:proofErr w:type="spellEnd"/>
          </w:p>
          <w:p w14:paraId="69DCC1B8"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 xml:space="preserve">UNWIND </w:t>
            </w:r>
            <w:proofErr w:type="spellStart"/>
            <w:r w:rsidRPr="005A062E">
              <w:rPr>
                <w:rFonts w:ascii="Arial" w:eastAsia="Arial" w:hAnsi="Arial" w:cs="Arial"/>
                <w:color w:val="0E2841" w:themeColor="text2"/>
                <w:sz w:val="22"/>
                <w:szCs w:val="22"/>
                <w:lang w:val="en-US"/>
              </w:rPr>
              <w:t>productos</w:t>
            </w:r>
            <w:proofErr w:type="spellEnd"/>
            <w:r w:rsidRPr="005A062E">
              <w:rPr>
                <w:rFonts w:ascii="Arial" w:eastAsia="Arial" w:hAnsi="Arial" w:cs="Arial"/>
                <w:color w:val="0E2841" w:themeColor="text2"/>
                <w:sz w:val="22"/>
                <w:szCs w:val="22"/>
                <w:lang w:val="en-US"/>
              </w:rPr>
              <w:t xml:space="preserve"> AS p1</w:t>
            </w:r>
          </w:p>
          <w:p w14:paraId="5500A003"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 xml:space="preserve">UNWIND </w:t>
            </w:r>
            <w:proofErr w:type="spellStart"/>
            <w:r w:rsidRPr="005A062E">
              <w:rPr>
                <w:rFonts w:ascii="Arial" w:eastAsia="Arial" w:hAnsi="Arial" w:cs="Arial"/>
                <w:color w:val="0E2841" w:themeColor="text2"/>
                <w:sz w:val="22"/>
                <w:szCs w:val="22"/>
                <w:lang w:val="en-US"/>
              </w:rPr>
              <w:t>productos</w:t>
            </w:r>
            <w:proofErr w:type="spellEnd"/>
            <w:r w:rsidRPr="005A062E">
              <w:rPr>
                <w:rFonts w:ascii="Arial" w:eastAsia="Arial" w:hAnsi="Arial" w:cs="Arial"/>
                <w:color w:val="0E2841" w:themeColor="text2"/>
                <w:sz w:val="22"/>
                <w:szCs w:val="22"/>
                <w:lang w:val="en-US"/>
              </w:rPr>
              <w:t xml:space="preserve"> AS p2</w:t>
            </w:r>
          </w:p>
          <w:p w14:paraId="140769B6"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WITH op, p1, p2</w:t>
            </w:r>
          </w:p>
          <w:p w14:paraId="7B6F1DB1"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WHERE p1 &lt; p2</w:t>
            </w:r>
          </w:p>
          <w:p w14:paraId="70D30071"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MATCH (pr</w:t>
            </w:r>
            <w:proofErr w:type="gramStart"/>
            <w:r w:rsidRPr="005A062E">
              <w:rPr>
                <w:rFonts w:ascii="Arial" w:eastAsia="Arial" w:hAnsi="Arial" w:cs="Arial"/>
                <w:color w:val="0E2841" w:themeColor="text2"/>
                <w:sz w:val="22"/>
                <w:szCs w:val="22"/>
                <w:lang w:val="en-US"/>
              </w:rPr>
              <w:t>1:Productos</w:t>
            </w:r>
            <w:proofErr w:type="gramEnd"/>
            <w:r w:rsidRPr="005A062E">
              <w:rPr>
                <w:rFonts w:ascii="Arial" w:eastAsia="Arial" w:hAnsi="Arial" w:cs="Arial"/>
                <w:color w:val="0E2841" w:themeColor="text2"/>
                <w:sz w:val="22"/>
                <w:szCs w:val="22"/>
                <w:lang w:val="en-US"/>
              </w:rPr>
              <w:t xml:space="preserve"> {</w:t>
            </w:r>
            <w:proofErr w:type="spellStart"/>
            <w:r w:rsidRPr="005A062E">
              <w:rPr>
                <w:rFonts w:ascii="Arial" w:eastAsia="Arial" w:hAnsi="Arial" w:cs="Arial"/>
                <w:color w:val="0E2841" w:themeColor="text2"/>
                <w:sz w:val="22"/>
                <w:szCs w:val="22"/>
                <w:lang w:val="en-US"/>
              </w:rPr>
              <w:t>id_producto</w:t>
            </w:r>
            <w:proofErr w:type="spellEnd"/>
            <w:r w:rsidRPr="005A062E">
              <w:rPr>
                <w:rFonts w:ascii="Arial" w:eastAsia="Arial" w:hAnsi="Arial" w:cs="Arial"/>
                <w:color w:val="0E2841" w:themeColor="text2"/>
                <w:sz w:val="22"/>
                <w:szCs w:val="22"/>
                <w:lang w:val="en-US"/>
              </w:rPr>
              <w:t xml:space="preserve">: </w:t>
            </w:r>
            <w:proofErr w:type="gramStart"/>
            <w:r w:rsidRPr="005A062E">
              <w:rPr>
                <w:rFonts w:ascii="Arial" w:eastAsia="Arial" w:hAnsi="Arial" w:cs="Arial"/>
                <w:color w:val="0E2841" w:themeColor="text2"/>
                <w:sz w:val="22"/>
                <w:szCs w:val="22"/>
                <w:lang w:val="en-US"/>
              </w:rPr>
              <w:t>p1})</w:t>
            </w:r>
            <w:proofErr w:type="gramEnd"/>
          </w:p>
          <w:p w14:paraId="69C4D3AD"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MATCH (pr</w:t>
            </w:r>
            <w:proofErr w:type="gramStart"/>
            <w:r w:rsidRPr="005A062E">
              <w:rPr>
                <w:rFonts w:ascii="Arial" w:eastAsia="Arial" w:hAnsi="Arial" w:cs="Arial"/>
                <w:color w:val="0E2841" w:themeColor="text2"/>
                <w:sz w:val="22"/>
                <w:szCs w:val="22"/>
                <w:lang w:val="en-US"/>
              </w:rPr>
              <w:t>2:Productos</w:t>
            </w:r>
            <w:proofErr w:type="gramEnd"/>
            <w:r w:rsidRPr="005A062E">
              <w:rPr>
                <w:rFonts w:ascii="Arial" w:eastAsia="Arial" w:hAnsi="Arial" w:cs="Arial"/>
                <w:color w:val="0E2841" w:themeColor="text2"/>
                <w:sz w:val="22"/>
                <w:szCs w:val="22"/>
                <w:lang w:val="en-US"/>
              </w:rPr>
              <w:t xml:space="preserve"> {</w:t>
            </w:r>
            <w:proofErr w:type="spellStart"/>
            <w:r w:rsidRPr="005A062E">
              <w:rPr>
                <w:rFonts w:ascii="Arial" w:eastAsia="Arial" w:hAnsi="Arial" w:cs="Arial"/>
                <w:color w:val="0E2841" w:themeColor="text2"/>
                <w:sz w:val="22"/>
                <w:szCs w:val="22"/>
                <w:lang w:val="en-US"/>
              </w:rPr>
              <w:t>id_producto</w:t>
            </w:r>
            <w:proofErr w:type="spellEnd"/>
            <w:r w:rsidRPr="005A062E">
              <w:rPr>
                <w:rFonts w:ascii="Arial" w:eastAsia="Arial" w:hAnsi="Arial" w:cs="Arial"/>
                <w:color w:val="0E2841" w:themeColor="text2"/>
                <w:sz w:val="22"/>
                <w:szCs w:val="22"/>
                <w:lang w:val="en-US"/>
              </w:rPr>
              <w:t xml:space="preserve">: </w:t>
            </w:r>
            <w:proofErr w:type="gramStart"/>
            <w:r w:rsidRPr="005A062E">
              <w:rPr>
                <w:rFonts w:ascii="Arial" w:eastAsia="Arial" w:hAnsi="Arial" w:cs="Arial"/>
                <w:color w:val="0E2841" w:themeColor="text2"/>
                <w:sz w:val="22"/>
                <w:szCs w:val="22"/>
                <w:lang w:val="en-US"/>
              </w:rPr>
              <w:t>p2})</w:t>
            </w:r>
            <w:proofErr w:type="gramEnd"/>
          </w:p>
          <w:p w14:paraId="3EF991F4"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MERGE (pr1)-[</w:t>
            </w:r>
            <w:proofErr w:type="spellStart"/>
            <w:proofErr w:type="gramStart"/>
            <w:r w:rsidRPr="005A062E">
              <w:rPr>
                <w:rFonts w:ascii="Arial" w:eastAsia="Arial" w:hAnsi="Arial" w:cs="Arial"/>
                <w:color w:val="0E2841" w:themeColor="text2"/>
                <w:sz w:val="22"/>
                <w:szCs w:val="22"/>
                <w:lang w:val="en-US"/>
              </w:rPr>
              <w:t>r:COMPRADO</w:t>
            </w:r>
            <w:proofErr w:type="gramEnd"/>
            <w:r w:rsidRPr="005A062E">
              <w:rPr>
                <w:rFonts w:ascii="Arial" w:eastAsia="Arial" w:hAnsi="Arial" w:cs="Arial"/>
                <w:color w:val="0E2841" w:themeColor="text2"/>
                <w:sz w:val="22"/>
                <w:szCs w:val="22"/>
                <w:lang w:val="en-US"/>
              </w:rPr>
              <w:t>_</w:t>
            </w:r>
            <w:proofErr w:type="gramStart"/>
            <w:r w:rsidRPr="005A062E">
              <w:rPr>
                <w:rFonts w:ascii="Arial" w:eastAsia="Arial" w:hAnsi="Arial" w:cs="Arial"/>
                <w:color w:val="0E2841" w:themeColor="text2"/>
                <w:sz w:val="22"/>
                <w:szCs w:val="22"/>
                <w:lang w:val="en-US"/>
              </w:rPr>
              <w:t>CON</w:t>
            </w:r>
            <w:proofErr w:type="spellEnd"/>
            <w:r w:rsidRPr="005A062E">
              <w:rPr>
                <w:rFonts w:ascii="Arial" w:eastAsia="Arial" w:hAnsi="Arial" w:cs="Arial"/>
                <w:color w:val="0E2841" w:themeColor="text2"/>
                <w:sz w:val="22"/>
                <w:szCs w:val="22"/>
                <w:lang w:val="en-US"/>
              </w:rPr>
              <w:t>]-(</w:t>
            </w:r>
            <w:proofErr w:type="gramEnd"/>
            <w:r w:rsidRPr="005A062E">
              <w:rPr>
                <w:rFonts w:ascii="Arial" w:eastAsia="Arial" w:hAnsi="Arial" w:cs="Arial"/>
                <w:color w:val="0E2841" w:themeColor="text2"/>
                <w:sz w:val="22"/>
                <w:szCs w:val="22"/>
                <w:lang w:val="en-US"/>
              </w:rPr>
              <w:t>pr2)</w:t>
            </w:r>
          </w:p>
          <w:p w14:paraId="07610C05"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 xml:space="preserve">ON CREATE SET </w:t>
            </w:r>
            <w:proofErr w:type="spellStart"/>
            <w:proofErr w:type="gramStart"/>
            <w:r w:rsidRPr="005A062E">
              <w:rPr>
                <w:rFonts w:ascii="Arial" w:eastAsia="Arial" w:hAnsi="Arial" w:cs="Arial"/>
                <w:color w:val="0E2841" w:themeColor="text2"/>
                <w:sz w:val="22"/>
                <w:szCs w:val="22"/>
                <w:lang w:val="en-US"/>
              </w:rPr>
              <w:t>r.weight</w:t>
            </w:r>
            <w:proofErr w:type="spellEnd"/>
            <w:proofErr w:type="gramEnd"/>
            <w:r w:rsidRPr="005A062E">
              <w:rPr>
                <w:rFonts w:ascii="Arial" w:eastAsia="Arial" w:hAnsi="Arial" w:cs="Arial"/>
                <w:color w:val="0E2841" w:themeColor="text2"/>
                <w:sz w:val="22"/>
                <w:szCs w:val="22"/>
                <w:lang w:val="en-US"/>
              </w:rPr>
              <w:t xml:space="preserve"> = 1</w:t>
            </w:r>
          </w:p>
          <w:p w14:paraId="3116CF25" w14:textId="77777777" w:rsidR="005A062E" w:rsidRPr="005A062E" w:rsidRDefault="005A062E" w:rsidP="005A062E">
            <w:pPr>
              <w:rPr>
                <w:rFonts w:ascii="Arial" w:eastAsia="Arial" w:hAnsi="Arial" w:cs="Arial"/>
                <w:color w:val="0E2841" w:themeColor="text2"/>
                <w:sz w:val="22"/>
                <w:szCs w:val="22"/>
                <w:lang w:val="en-US"/>
              </w:rPr>
            </w:pPr>
            <w:r w:rsidRPr="005A062E">
              <w:rPr>
                <w:rFonts w:ascii="Arial" w:eastAsia="Arial" w:hAnsi="Arial" w:cs="Arial"/>
                <w:color w:val="0E2841" w:themeColor="text2"/>
                <w:sz w:val="22"/>
                <w:szCs w:val="22"/>
                <w:lang w:val="en-US"/>
              </w:rPr>
              <w:t xml:space="preserve">ON </w:t>
            </w:r>
            <w:proofErr w:type="gramStart"/>
            <w:r w:rsidRPr="005A062E">
              <w:rPr>
                <w:rFonts w:ascii="Arial" w:eastAsia="Arial" w:hAnsi="Arial" w:cs="Arial"/>
                <w:color w:val="0E2841" w:themeColor="text2"/>
                <w:sz w:val="22"/>
                <w:szCs w:val="22"/>
                <w:lang w:val="en-US"/>
              </w:rPr>
              <w:t>MATCH  SET</w:t>
            </w:r>
            <w:proofErr w:type="gramEnd"/>
            <w:r w:rsidRPr="005A062E">
              <w:rPr>
                <w:rFonts w:ascii="Arial" w:eastAsia="Arial" w:hAnsi="Arial" w:cs="Arial"/>
                <w:color w:val="0E2841" w:themeColor="text2"/>
                <w:sz w:val="22"/>
                <w:szCs w:val="22"/>
                <w:lang w:val="en-US"/>
              </w:rPr>
              <w:t xml:space="preserve"> </w:t>
            </w:r>
            <w:proofErr w:type="spellStart"/>
            <w:proofErr w:type="gramStart"/>
            <w:r w:rsidRPr="005A062E">
              <w:rPr>
                <w:rFonts w:ascii="Arial" w:eastAsia="Arial" w:hAnsi="Arial" w:cs="Arial"/>
                <w:color w:val="0E2841" w:themeColor="text2"/>
                <w:sz w:val="22"/>
                <w:szCs w:val="22"/>
                <w:lang w:val="en-US"/>
              </w:rPr>
              <w:t>r.weight</w:t>
            </w:r>
            <w:proofErr w:type="spellEnd"/>
            <w:proofErr w:type="gramEnd"/>
            <w:r w:rsidRPr="005A062E">
              <w:rPr>
                <w:rFonts w:ascii="Arial" w:eastAsia="Arial" w:hAnsi="Arial" w:cs="Arial"/>
                <w:color w:val="0E2841" w:themeColor="text2"/>
                <w:sz w:val="22"/>
                <w:szCs w:val="22"/>
                <w:lang w:val="en-US"/>
              </w:rPr>
              <w:t xml:space="preserve"> = </w:t>
            </w:r>
            <w:proofErr w:type="spellStart"/>
            <w:proofErr w:type="gramStart"/>
            <w:r w:rsidRPr="005A062E">
              <w:rPr>
                <w:rFonts w:ascii="Arial" w:eastAsia="Arial" w:hAnsi="Arial" w:cs="Arial"/>
                <w:color w:val="0E2841" w:themeColor="text2"/>
                <w:sz w:val="22"/>
                <w:szCs w:val="22"/>
                <w:lang w:val="en-US"/>
              </w:rPr>
              <w:t>r.weight</w:t>
            </w:r>
            <w:proofErr w:type="spellEnd"/>
            <w:proofErr w:type="gramEnd"/>
            <w:r w:rsidRPr="005A062E">
              <w:rPr>
                <w:rFonts w:ascii="Arial" w:eastAsia="Arial" w:hAnsi="Arial" w:cs="Arial"/>
                <w:color w:val="0E2841" w:themeColor="text2"/>
                <w:sz w:val="22"/>
                <w:szCs w:val="22"/>
                <w:lang w:val="en-US"/>
              </w:rPr>
              <w:t xml:space="preserve"> + 1;</w:t>
            </w:r>
          </w:p>
          <w:p w14:paraId="15A872C6" w14:textId="77777777" w:rsidR="005A062E" w:rsidRPr="005A062E" w:rsidRDefault="005A062E" w:rsidP="005A062E">
            <w:pPr>
              <w:rPr>
                <w:rFonts w:ascii="Arial" w:eastAsia="Arial" w:hAnsi="Arial" w:cs="Arial"/>
                <w:color w:val="0E2841" w:themeColor="text2"/>
                <w:sz w:val="22"/>
                <w:szCs w:val="22"/>
                <w:lang w:val="en-US"/>
              </w:rPr>
            </w:pPr>
          </w:p>
          <w:p w14:paraId="1B244571" w14:textId="1E03DFAB" w:rsidR="005A062E" w:rsidRDefault="005A062E" w:rsidP="002376E3">
            <w:pPr>
              <w:jc w:val="center"/>
            </w:pPr>
            <w:r w:rsidRPr="005A062E">
              <w:rPr>
                <w:noProof/>
              </w:rPr>
              <w:drawing>
                <wp:inline distT="0" distB="0" distL="0" distR="0" wp14:anchorId="0AB49EC6" wp14:editId="4E3BBDFD">
                  <wp:extent cx="5612130" cy="430530"/>
                  <wp:effectExtent l="0" t="0" r="7620" b="7620"/>
                  <wp:docPr id="1433481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81348" name=""/>
                          <pic:cNvPicPr/>
                        </pic:nvPicPr>
                        <pic:blipFill>
                          <a:blip r:embed="rId15"/>
                          <a:stretch>
                            <a:fillRect/>
                          </a:stretch>
                        </pic:blipFill>
                        <pic:spPr>
                          <a:xfrm>
                            <a:off x="0" y="0"/>
                            <a:ext cx="5612130" cy="430530"/>
                          </a:xfrm>
                          <a:prstGeom prst="rect">
                            <a:avLst/>
                          </a:prstGeom>
                        </pic:spPr>
                      </pic:pic>
                    </a:graphicData>
                  </a:graphic>
                </wp:inline>
              </w:drawing>
            </w:r>
          </w:p>
        </w:tc>
      </w:tr>
    </w:tbl>
    <w:p w14:paraId="6FF10A75"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4A7725EB"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313265FF" w14:textId="77777777" w:rsidR="00132496" w:rsidRDefault="005A062E" w:rsidP="002376E3">
            <w:pPr>
              <w:jc w:val="center"/>
            </w:pPr>
            <w:r w:rsidRPr="005A062E">
              <w:rPr>
                <w:rFonts w:ascii="Arial" w:eastAsia="Arial" w:hAnsi="Arial" w:cs="Arial"/>
                <w:i/>
                <w:iCs/>
                <w:noProof/>
                <w:color w:val="AAAAAA"/>
                <w:sz w:val="22"/>
                <w:szCs w:val="22"/>
              </w:rPr>
              <w:drawing>
                <wp:inline distT="0" distB="0" distL="0" distR="0" wp14:anchorId="68530A7C" wp14:editId="54C631DA">
                  <wp:extent cx="5612130" cy="3485515"/>
                  <wp:effectExtent l="0" t="0" r="7620" b="635"/>
                  <wp:docPr id="95031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1953" name=""/>
                          <pic:cNvPicPr/>
                        </pic:nvPicPr>
                        <pic:blipFill>
                          <a:blip r:embed="rId16"/>
                          <a:stretch>
                            <a:fillRect/>
                          </a:stretch>
                        </pic:blipFill>
                        <pic:spPr>
                          <a:xfrm>
                            <a:off x="0" y="0"/>
                            <a:ext cx="5612130" cy="3485515"/>
                          </a:xfrm>
                          <a:prstGeom prst="rect">
                            <a:avLst/>
                          </a:prstGeom>
                        </pic:spPr>
                      </pic:pic>
                    </a:graphicData>
                  </a:graphic>
                </wp:inline>
              </w:drawing>
            </w:r>
          </w:p>
          <w:p w14:paraId="0D2B1FFF" w14:textId="5A0A70E9" w:rsidR="005A062E" w:rsidRDefault="005A062E" w:rsidP="002376E3">
            <w:pPr>
              <w:jc w:val="center"/>
            </w:pPr>
            <w:r w:rsidRPr="005A062E">
              <w:rPr>
                <w:noProof/>
              </w:rPr>
              <w:drawing>
                <wp:inline distT="0" distB="0" distL="0" distR="0" wp14:anchorId="5D9A84BE" wp14:editId="0BE34EA9">
                  <wp:extent cx="5612130" cy="1975485"/>
                  <wp:effectExtent l="0" t="0" r="7620" b="5715"/>
                  <wp:docPr id="238971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71283" name=""/>
                          <pic:cNvPicPr/>
                        </pic:nvPicPr>
                        <pic:blipFill>
                          <a:blip r:embed="rId17"/>
                          <a:stretch>
                            <a:fillRect/>
                          </a:stretch>
                        </pic:blipFill>
                        <pic:spPr>
                          <a:xfrm>
                            <a:off x="0" y="0"/>
                            <a:ext cx="5612130" cy="1975485"/>
                          </a:xfrm>
                          <a:prstGeom prst="rect">
                            <a:avLst/>
                          </a:prstGeom>
                        </pic:spPr>
                      </pic:pic>
                    </a:graphicData>
                  </a:graphic>
                </wp:inline>
              </w:drawing>
            </w:r>
          </w:p>
        </w:tc>
      </w:tr>
    </w:tbl>
    <w:p w14:paraId="57F68F9F" w14:textId="77777777" w:rsidR="00132496" w:rsidRDefault="00132496" w:rsidP="00132496">
      <w:pPr>
        <w:spacing w:before="80" w:after="80"/>
      </w:pPr>
    </w:p>
    <w:p w14:paraId="28F0AC24" w14:textId="77777777" w:rsidR="00132496" w:rsidRDefault="00132496" w:rsidP="00132496">
      <w:pPr>
        <w:spacing w:before="60" w:after="60"/>
        <w:jc w:val="both"/>
      </w:pPr>
      <w:r>
        <w:rPr>
          <w:rFonts w:ascii="Arial" w:eastAsia="Arial" w:hAnsi="Arial" w:cs="Arial"/>
          <w:color w:val="000000"/>
        </w:rPr>
        <w:t>Se proyectaron dos subgrafos en memoria con GDS: uno no dirigido (</w:t>
      </w:r>
      <w:proofErr w:type="spellStart"/>
      <w:r>
        <w:rPr>
          <w:rFonts w:ascii="Arial" w:eastAsia="Arial" w:hAnsi="Arial" w:cs="Arial"/>
          <w:color w:val="000000"/>
        </w:rPr>
        <w:t>mUG_Productos</w:t>
      </w:r>
      <w:proofErr w:type="spellEnd"/>
      <w:r>
        <w:rPr>
          <w:rFonts w:ascii="Arial" w:eastAsia="Arial" w:hAnsi="Arial" w:cs="Arial"/>
          <w:color w:val="000000"/>
        </w:rPr>
        <w:t>) para comunidades y centralidad no orientada, y uno dirigido (</w:t>
      </w:r>
      <w:proofErr w:type="spellStart"/>
      <w:r>
        <w:rPr>
          <w:rFonts w:ascii="Arial" w:eastAsia="Arial" w:hAnsi="Arial" w:cs="Arial"/>
          <w:color w:val="000000"/>
        </w:rPr>
        <w:t>mDG_Productos</w:t>
      </w:r>
      <w:proofErr w:type="spellEnd"/>
      <w:r>
        <w:rPr>
          <w:rFonts w:ascii="Arial" w:eastAsia="Arial" w:hAnsi="Arial" w:cs="Arial"/>
          <w:color w:val="000000"/>
        </w:rPr>
        <w:t>) para métricas orientadas.</w:t>
      </w:r>
    </w:p>
    <w:p w14:paraId="3408B1B4" w14:textId="77777777" w:rsidR="00132496" w:rsidRDefault="00132496" w:rsidP="00132496">
      <w:pPr>
        <w:spacing w:before="80" w:after="80"/>
      </w:pPr>
    </w:p>
    <w:p w14:paraId="4C960AF3" w14:textId="77777777" w:rsidR="00132496" w:rsidRDefault="00132496" w:rsidP="00132496">
      <w:pPr>
        <w:spacing w:before="200" w:after="80"/>
      </w:pPr>
      <w:r>
        <w:rPr>
          <w:rFonts w:ascii="Arial" w:eastAsia="Arial" w:hAnsi="Arial" w:cs="Arial"/>
          <w:b/>
          <w:bCs/>
          <w:color w:val="2E75B6"/>
        </w:rPr>
        <w:t>4.C — Algoritmos de centralidad aplicados</w:t>
      </w:r>
    </w:p>
    <w:p w14:paraId="332EEDD6" w14:textId="77777777" w:rsidR="00132496" w:rsidRDefault="00132496" w:rsidP="00132496">
      <w:pPr>
        <w:spacing w:before="80" w:after="80"/>
      </w:pPr>
    </w:p>
    <w:p w14:paraId="2A66F140" w14:textId="77777777" w:rsidR="00132496" w:rsidRDefault="00132496" w:rsidP="00132496">
      <w:pPr>
        <w:spacing w:before="200" w:after="80"/>
      </w:pPr>
      <w:proofErr w:type="gramStart"/>
      <w:r>
        <w:rPr>
          <w:rFonts w:ascii="Arial" w:eastAsia="Arial" w:hAnsi="Arial" w:cs="Arial"/>
          <w:b/>
          <w:bCs/>
          <w:color w:val="2E75B6"/>
        </w:rPr>
        <w:lastRenderedPageBreak/>
        <w:t>4.C1  PageRank</w:t>
      </w:r>
      <w:proofErr w:type="gramEnd"/>
    </w:p>
    <w:p w14:paraId="584DF224" w14:textId="3C21DB01" w:rsidR="00132496" w:rsidRDefault="00132496" w:rsidP="005A062E">
      <w:pPr>
        <w:spacing w:before="60" w:after="60"/>
        <w:jc w:val="both"/>
      </w:pPr>
      <w:r>
        <w:rPr>
          <w:rFonts w:ascii="Arial" w:eastAsia="Arial" w:hAnsi="Arial" w:cs="Arial"/>
          <w:color w:val="000000"/>
        </w:rPr>
        <w:t xml:space="preserve">Mide la importancia global de un producto en la red de </w:t>
      </w:r>
      <w:proofErr w:type="spellStart"/>
      <w:r>
        <w:rPr>
          <w:rFonts w:ascii="Arial" w:eastAsia="Arial" w:hAnsi="Arial" w:cs="Arial"/>
          <w:color w:val="000000"/>
        </w:rPr>
        <w:t>co-compra</w:t>
      </w:r>
      <w:proofErr w:type="spellEnd"/>
      <w:r>
        <w:rPr>
          <w:rFonts w:ascii="Arial" w:eastAsia="Arial" w:hAnsi="Arial" w:cs="Arial"/>
          <w:color w:val="000000"/>
        </w:rPr>
        <w:t>, considerando tanto el número de vecinos como la importancia de éstos.</w:t>
      </w:r>
    </w:p>
    <w:p w14:paraId="414F3116" w14:textId="77777777" w:rsidR="00132496" w:rsidRDefault="00132496" w:rsidP="00132496">
      <w:pPr>
        <w:spacing w:before="200" w:after="80"/>
      </w:pPr>
      <w:proofErr w:type="gramStart"/>
      <w:r>
        <w:rPr>
          <w:rFonts w:ascii="Arial" w:eastAsia="Arial" w:hAnsi="Arial" w:cs="Arial"/>
          <w:b/>
          <w:bCs/>
          <w:color w:val="2E75B6"/>
        </w:rPr>
        <w:t xml:space="preserve">4.C2  </w:t>
      </w:r>
      <w:proofErr w:type="spellStart"/>
      <w:r>
        <w:rPr>
          <w:rFonts w:ascii="Arial" w:eastAsia="Arial" w:hAnsi="Arial" w:cs="Arial"/>
          <w:b/>
          <w:bCs/>
          <w:color w:val="2E75B6"/>
        </w:rPr>
        <w:t>Betweenness</w:t>
      </w:r>
      <w:proofErr w:type="spellEnd"/>
      <w:proofErr w:type="gramEnd"/>
      <w:r>
        <w:rPr>
          <w:rFonts w:ascii="Arial" w:eastAsia="Arial" w:hAnsi="Arial" w:cs="Arial"/>
          <w:b/>
          <w:bCs/>
          <w:color w:val="2E75B6"/>
        </w:rPr>
        <w:t xml:space="preserve"> </w:t>
      </w:r>
      <w:proofErr w:type="spellStart"/>
      <w:r>
        <w:rPr>
          <w:rFonts w:ascii="Arial" w:eastAsia="Arial" w:hAnsi="Arial" w:cs="Arial"/>
          <w:b/>
          <w:bCs/>
          <w:color w:val="2E75B6"/>
        </w:rPr>
        <w:t>Centrality</w:t>
      </w:r>
      <w:proofErr w:type="spellEnd"/>
    </w:p>
    <w:p w14:paraId="38C6F6C6" w14:textId="73165E05" w:rsidR="00132496" w:rsidRDefault="00132496" w:rsidP="005A062E">
      <w:pPr>
        <w:spacing w:before="60" w:after="60"/>
        <w:jc w:val="both"/>
      </w:pPr>
      <w:r>
        <w:rPr>
          <w:rFonts w:ascii="Arial" w:eastAsia="Arial" w:hAnsi="Arial" w:cs="Arial"/>
          <w:color w:val="000000"/>
        </w:rPr>
        <w:t>Identifica los productos que actúan como puente entre distintos grupos de compra, es decir, los más 'indispensables' para conectar comunidades.</w:t>
      </w:r>
    </w:p>
    <w:p w14:paraId="43F5E75E" w14:textId="77777777" w:rsidR="00132496" w:rsidRDefault="00132496" w:rsidP="00132496">
      <w:pPr>
        <w:spacing w:before="200" w:after="80"/>
      </w:pPr>
      <w:proofErr w:type="gramStart"/>
      <w:r>
        <w:rPr>
          <w:rFonts w:ascii="Arial" w:eastAsia="Arial" w:hAnsi="Arial" w:cs="Arial"/>
          <w:b/>
          <w:bCs/>
          <w:color w:val="2E75B6"/>
        </w:rPr>
        <w:t>4.C3  Degree</w:t>
      </w:r>
      <w:proofErr w:type="gramEnd"/>
      <w:r>
        <w:rPr>
          <w:rFonts w:ascii="Arial" w:eastAsia="Arial" w:hAnsi="Arial" w:cs="Arial"/>
          <w:b/>
          <w:bCs/>
          <w:color w:val="2E75B6"/>
        </w:rPr>
        <w:t xml:space="preserve"> </w:t>
      </w:r>
      <w:proofErr w:type="spellStart"/>
      <w:r>
        <w:rPr>
          <w:rFonts w:ascii="Arial" w:eastAsia="Arial" w:hAnsi="Arial" w:cs="Arial"/>
          <w:b/>
          <w:bCs/>
          <w:color w:val="2E75B6"/>
        </w:rPr>
        <w:t>Centrality</w:t>
      </w:r>
      <w:proofErr w:type="spellEnd"/>
    </w:p>
    <w:p w14:paraId="1BFFE73F" w14:textId="2A4D5082" w:rsidR="00132496" w:rsidRDefault="00132496" w:rsidP="005A062E">
      <w:pPr>
        <w:spacing w:before="60" w:after="60"/>
        <w:jc w:val="both"/>
      </w:pPr>
      <w:r>
        <w:rPr>
          <w:rFonts w:ascii="Arial" w:eastAsia="Arial" w:hAnsi="Arial" w:cs="Arial"/>
          <w:color w:val="000000"/>
        </w:rPr>
        <w:t>Refleja cuántos productos distintos se compran junto con cada producto. Un grado alto indica un producto frecuentemente combinado.</w:t>
      </w:r>
    </w:p>
    <w:p w14:paraId="435709E5" w14:textId="77777777" w:rsidR="00132496" w:rsidRDefault="00132496" w:rsidP="00132496">
      <w:pPr>
        <w:spacing w:before="200" w:after="80"/>
      </w:pPr>
      <w:proofErr w:type="gramStart"/>
      <w:r>
        <w:rPr>
          <w:rFonts w:ascii="Arial" w:eastAsia="Arial" w:hAnsi="Arial" w:cs="Arial"/>
          <w:b/>
          <w:bCs/>
          <w:color w:val="2E75B6"/>
        </w:rPr>
        <w:t xml:space="preserve">4.C4  </w:t>
      </w:r>
      <w:proofErr w:type="spellStart"/>
      <w:r>
        <w:rPr>
          <w:rFonts w:ascii="Arial" w:eastAsia="Arial" w:hAnsi="Arial" w:cs="Arial"/>
          <w:b/>
          <w:bCs/>
          <w:color w:val="2E75B6"/>
        </w:rPr>
        <w:t>Closeness</w:t>
      </w:r>
      <w:proofErr w:type="spellEnd"/>
      <w:proofErr w:type="gramEnd"/>
      <w:r>
        <w:rPr>
          <w:rFonts w:ascii="Arial" w:eastAsia="Arial" w:hAnsi="Arial" w:cs="Arial"/>
          <w:b/>
          <w:bCs/>
          <w:color w:val="2E75B6"/>
        </w:rPr>
        <w:t xml:space="preserve"> </w:t>
      </w:r>
      <w:proofErr w:type="spellStart"/>
      <w:r>
        <w:rPr>
          <w:rFonts w:ascii="Arial" w:eastAsia="Arial" w:hAnsi="Arial" w:cs="Arial"/>
          <w:b/>
          <w:bCs/>
          <w:color w:val="2E75B6"/>
        </w:rPr>
        <w:t>Centrality</w:t>
      </w:r>
      <w:proofErr w:type="spellEnd"/>
    </w:p>
    <w:p w14:paraId="7D235DE5" w14:textId="77777777" w:rsidR="00132496" w:rsidRDefault="00132496" w:rsidP="00132496">
      <w:pPr>
        <w:spacing w:before="60" w:after="60"/>
        <w:jc w:val="both"/>
      </w:pPr>
      <w:r>
        <w:rPr>
          <w:rFonts w:ascii="Arial" w:eastAsia="Arial" w:hAnsi="Arial" w:cs="Arial"/>
          <w:color w:val="000000"/>
        </w:rPr>
        <w:t>Mide qué tan cerca está un producto de todos los demás en la red, lo que indica capacidad de difusión de una recomendación.</w:t>
      </w:r>
    </w:p>
    <w:p w14:paraId="0FD8DAB1" w14:textId="2730E81C" w:rsidR="00132496" w:rsidRDefault="005A062E" w:rsidP="00132496">
      <w:pPr>
        <w:spacing w:before="80" w:after="80"/>
      </w:pPr>
      <w:r w:rsidRPr="005A062E">
        <w:rPr>
          <w:noProof/>
        </w:rPr>
        <w:drawing>
          <wp:inline distT="0" distB="0" distL="0" distR="0" wp14:anchorId="1A454780" wp14:editId="1820FE10">
            <wp:extent cx="5612130" cy="3467735"/>
            <wp:effectExtent l="0" t="0" r="7620" b="0"/>
            <wp:docPr id="1028344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44842" name=""/>
                    <pic:cNvPicPr/>
                  </pic:nvPicPr>
                  <pic:blipFill>
                    <a:blip r:embed="rId18"/>
                    <a:stretch>
                      <a:fillRect/>
                    </a:stretch>
                  </pic:blipFill>
                  <pic:spPr>
                    <a:xfrm>
                      <a:off x="0" y="0"/>
                      <a:ext cx="5612130" cy="3467735"/>
                    </a:xfrm>
                    <a:prstGeom prst="rect">
                      <a:avLst/>
                    </a:prstGeom>
                  </pic:spPr>
                </pic:pic>
              </a:graphicData>
            </a:graphic>
          </wp:inline>
        </w:drawing>
      </w:r>
    </w:p>
    <w:p w14:paraId="779009DE" w14:textId="77777777" w:rsidR="005A062E" w:rsidRDefault="005A062E" w:rsidP="00132496">
      <w:pPr>
        <w:spacing w:before="80" w:after="80"/>
      </w:pPr>
    </w:p>
    <w:p w14:paraId="0D4A65EF" w14:textId="77777777" w:rsidR="00132496" w:rsidRDefault="00132496" w:rsidP="00132496">
      <w:pPr>
        <w:spacing w:before="200" w:after="80"/>
      </w:pPr>
      <w:r>
        <w:rPr>
          <w:rFonts w:ascii="Arial" w:eastAsia="Arial" w:hAnsi="Arial" w:cs="Arial"/>
          <w:b/>
          <w:bCs/>
          <w:color w:val="2E75B6"/>
        </w:rPr>
        <w:t>4.D — Algoritmos de detección de comunidades aplicados</w:t>
      </w:r>
    </w:p>
    <w:p w14:paraId="7A354D0D" w14:textId="77777777" w:rsidR="00132496" w:rsidRDefault="00132496" w:rsidP="00132496">
      <w:pPr>
        <w:spacing w:before="80" w:after="80"/>
      </w:pPr>
    </w:p>
    <w:p w14:paraId="69D9D3A5" w14:textId="77777777" w:rsidR="00132496" w:rsidRDefault="00132496" w:rsidP="00132496">
      <w:pPr>
        <w:spacing w:before="200" w:after="80"/>
      </w:pPr>
      <w:proofErr w:type="gramStart"/>
      <w:r>
        <w:rPr>
          <w:rFonts w:ascii="Arial" w:eastAsia="Arial" w:hAnsi="Arial" w:cs="Arial"/>
          <w:b/>
          <w:bCs/>
          <w:color w:val="2E75B6"/>
        </w:rPr>
        <w:t xml:space="preserve">4.D1  </w:t>
      </w:r>
      <w:proofErr w:type="spellStart"/>
      <w:r>
        <w:rPr>
          <w:rFonts w:ascii="Arial" w:eastAsia="Arial" w:hAnsi="Arial" w:cs="Arial"/>
          <w:b/>
          <w:bCs/>
          <w:color w:val="2E75B6"/>
        </w:rPr>
        <w:t>Louvain</w:t>
      </w:r>
      <w:proofErr w:type="spellEnd"/>
      <w:proofErr w:type="gramEnd"/>
    </w:p>
    <w:p w14:paraId="050602EA" w14:textId="44BF5D31" w:rsidR="00132496" w:rsidRDefault="00132496" w:rsidP="005A062E">
      <w:pPr>
        <w:spacing w:before="60" w:after="60"/>
        <w:jc w:val="both"/>
      </w:pPr>
      <w:r>
        <w:rPr>
          <w:rFonts w:ascii="Arial" w:eastAsia="Arial" w:hAnsi="Arial" w:cs="Arial"/>
          <w:color w:val="000000"/>
        </w:rPr>
        <w:t xml:space="preserve">Algoritmo de optimización de modularidad que agrupa productos con alta densidad de </w:t>
      </w:r>
      <w:proofErr w:type="spellStart"/>
      <w:r>
        <w:rPr>
          <w:rFonts w:ascii="Arial" w:eastAsia="Arial" w:hAnsi="Arial" w:cs="Arial"/>
          <w:color w:val="000000"/>
        </w:rPr>
        <w:t>co-compra</w:t>
      </w:r>
      <w:proofErr w:type="spellEnd"/>
      <w:r>
        <w:rPr>
          <w:rFonts w:ascii="Arial" w:eastAsia="Arial" w:hAnsi="Arial" w:cs="Arial"/>
          <w:color w:val="000000"/>
        </w:rPr>
        <w:t xml:space="preserve"> interna. Es el más utilizado para redes grandes.</w:t>
      </w:r>
    </w:p>
    <w:p w14:paraId="52AA750B" w14:textId="77777777" w:rsidR="00132496" w:rsidRDefault="00132496" w:rsidP="00132496">
      <w:pPr>
        <w:spacing w:before="200" w:after="80"/>
      </w:pPr>
      <w:proofErr w:type="gramStart"/>
      <w:r>
        <w:rPr>
          <w:rFonts w:ascii="Arial" w:eastAsia="Arial" w:hAnsi="Arial" w:cs="Arial"/>
          <w:b/>
          <w:bCs/>
          <w:color w:val="2E75B6"/>
        </w:rPr>
        <w:lastRenderedPageBreak/>
        <w:t>4.D2  Label</w:t>
      </w:r>
      <w:proofErr w:type="gramEnd"/>
      <w:r>
        <w:rPr>
          <w:rFonts w:ascii="Arial" w:eastAsia="Arial" w:hAnsi="Arial" w:cs="Arial"/>
          <w:b/>
          <w:bCs/>
          <w:color w:val="2E75B6"/>
        </w:rPr>
        <w:t xml:space="preserve"> </w:t>
      </w:r>
      <w:proofErr w:type="spellStart"/>
      <w:r>
        <w:rPr>
          <w:rFonts w:ascii="Arial" w:eastAsia="Arial" w:hAnsi="Arial" w:cs="Arial"/>
          <w:b/>
          <w:bCs/>
          <w:color w:val="2E75B6"/>
        </w:rPr>
        <w:t>Propagation</w:t>
      </w:r>
      <w:proofErr w:type="spellEnd"/>
      <w:r>
        <w:rPr>
          <w:rFonts w:ascii="Arial" w:eastAsia="Arial" w:hAnsi="Arial" w:cs="Arial"/>
          <w:b/>
          <w:bCs/>
          <w:color w:val="2E75B6"/>
        </w:rPr>
        <w:t xml:space="preserve"> (LPA)</w:t>
      </w:r>
    </w:p>
    <w:p w14:paraId="20C25550" w14:textId="7C66EF2C" w:rsidR="00132496" w:rsidRDefault="00132496" w:rsidP="005A062E">
      <w:pPr>
        <w:spacing w:before="60" w:after="60"/>
        <w:jc w:val="both"/>
      </w:pPr>
      <w:r>
        <w:rPr>
          <w:rFonts w:ascii="Arial" w:eastAsia="Arial" w:hAnsi="Arial" w:cs="Arial"/>
          <w:color w:val="000000"/>
        </w:rPr>
        <w:t xml:space="preserve">Algoritmo rápido que propaga etiquetas de comunidad entre vecinos. Útil para validar los resultados de </w:t>
      </w:r>
      <w:proofErr w:type="spellStart"/>
      <w:r>
        <w:rPr>
          <w:rFonts w:ascii="Arial" w:eastAsia="Arial" w:hAnsi="Arial" w:cs="Arial"/>
          <w:color w:val="000000"/>
        </w:rPr>
        <w:t>Louvain</w:t>
      </w:r>
      <w:proofErr w:type="spellEnd"/>
      <w:r>
        <w:rPr>
          <w:rFonts w:ascii="Arial" w:eastAsia="Arial" w:hAnsi="Arial" w:cs="Arial"/>
          <w:color w:val="000000"/>
        </w:rPr>
        <w:t>.</w:t>
      </w:r>
    </w:p>
    <w:p w14:paraId="5A4F997B" w14:textId="77777777" w:rsidR="00132496" w:rsidRPr="009E46EE" w:rsidRDefault="00132496" w:rsidP="00132496">
      <w:pPr>
        <w:spacing w:before="200" w:after="80"/>
      </w:pPr>
      <w:proofErr w:type="gramStart"/>
      <w:r w:rsidRPr="009E46EE">
        <w:rPr>
          <w:rFonts w:ascii="Arial" w:eastAsia="Arial" w:hAnsi="Arial" w:cs="Arial"/>
          <w:b/>
          <w:bCs/>
          <w:color w:val="2E75B6"/>
        </w:rPr>
        <w:t>4.D3  Weakly</w:t>
      </w:r>
      <w:proofErr w:type="gramEnd"/>
      <w:r w:rsidRPr="009E46EE">
        <w:rPr>
          <w:rFonts w:ascii="Arial" w:eastAsia="Arial" w:hAnsi="Arial" w:cs="Arial"/>
          <w:b/>
          <w:bCs/>
          <w:color w:val="2E75B6"/>
        </w:rPr>
        <w:t xml:space="preserve"> </w:t>
      </w:r>
      <w:proofErr w:type="spellStart"/>
      <w:r w:rsidRPr="009E46EE">
        <w:rPr>
          <w:rFonts w:ascii="Arial" w:eastAsia="Arial" w:hAnsi="Arial" w:cs="Arial"/>
          <w:b/>
          <w:bCs/>
          <w:color w:val="2E75B6"/>
        </w:rPr>
        <w:t>Connected</w:t>
      </w:r>
      <w:proofErr w:type="spellEnd"/>
      <w:r w:rsidRPr="009E46EE">
        <w:rPr>
          <w:rFonts w:ascii="Arial" w:eastAsia="Arial" w:hAnsi="Arial" w:cs="Arial"/>
          <w:b/>
          <w:bCs/>
          <w:color w:val="2E75B6"/>
        </w:rPr>
        <w:t xml:space="preserve"> </w:t>
      </w:r>
      <w:proofErr w:type="spellStart"/>
      <w:r w:rsidRPr="009E46EE">
        <w:rPr>
          <w:rFonts w:ascii="Arial" w:eastAsia="Arial" w:hAnsi="Arial" w:cs="Arial"/>
          <w:b/>
          <w:bCs/>
          <w:color w:val="2E75B6"/>
        </w:rPr>
        <w:t>Components</w:t>
      </w:r>
      <w:proofErr w:type="spellEnd"/>
      <w:r w:rsidRPr="009E46EE">
        <w:rPr>
          <w:rFonts w:ascii="Arial" w:eastAsia="Arial" w:hAnsi="Arial" w:cs="Arial"/>
          <w:b/>
          <w:bCs/>
          <w:color w:val="2E75B6"/>
        </w:rPr>
        <w:t xml:space="preserve"> (WCC)</w:t>
      </w:r>
    </w:p>
    <w:p w14:paraId="03B1D3A1" w14:textId="13F26B0A" w:rsidR="00132496" w:rsidRDefault="00132496" w:rsidP="005A062E">
      <w:pPr>
        <w:spacing w:before="60" w:after="60"/>
        <w:jc w:val="both"/>
      </w:pPr>
      <w:r>
        <w:rPr>
          <w:rFonts w:ascii="Arial" w:eastAsia="Arial" w:hAnsi="Arial" w:cs="Arial"/>
          <w:color w:val="000000"/>
        </w:rPr>
        <w:t>Identifica subgrafos desconectados dentro de la red de productos. Permite detectar productos que nunca se compran con otros.</w:t>
      </w:r>
    </w:p>
    <w:p w14:paraId="58107D96" w14:textId="77777777" w:rsidR="00132496" w:rsidRDefault="00132496" w:rsidP="00132496">
      <w:pPr>
        <w:spacing w:before="200" w:after="80"/>
      </w:pPr>
      <w:proofErr w:type="gramStart"/>
      <w:r>
        <w:rPr>
          <w:rFonts w:ascii="Arial" w:eastAsia="Arial" w:hAnsi="Arial" w:cs="Arial"/>
          <w:b/>
          <w:bCs/>
          <w:color w:val="2E75B6"/>
        </w:rPr>
        <w:t xml:space="preserve">4.D4  </w:t>
      </w:r>
      <w:proofErr w:type="spellStart"/>
      <w:r>
        <w:rPr>
          <w:rFonts w:ascii="Arial" w:eastAsia="Arial" w:hAnsi="Arial" w:cs="Arial"/>
          <w:b/>
          <w:bCs/>
          <w:color w:val="2E75B6"/>
        </w:rPr>
        <w:t>Triangle</w:t>
      </w:r>
      <w:proofErr w:type="spellEnd"/>
      <w:proofErr w:type="gramEnd"/>
      <w:r>
        <w:rPr>
          <w:rFonts w:ascii="Arial" w:eastAsia="Arial" w:hAnsi="Arial" w:cs="Arial"/>
          <w:b/>
          <w:bCs/>
          <w:color w:val="2E75B6"/>
        </w:rPr>
        <w:t xml:space="preserve"> Count</w:t>
      </w:r>
    </w:p>
    <w:p w14:paraId="0BAEC2E1" w14:textId="77777777" w:rsidR="00132496" w:rsidRDefault="00132496" w:rsidP="00132496">
      <w:pPr>
        <w:spacing w:before="60" w:after="60"/>
        <w:jc w:val="both"/>
      </w:pPr>
      <w:r>
        <w:rPr>
          <w:rFonts w:ascii="Arial" w:eastAsia="Arial" w:hAnsi="Arial" w:cs="Arial"/>
          <w:color w:val="000000"/>
        </w:rPr>
        <w:t>Cuenta cuántos triángulos forma cada producto con sus vecinos. Alta cohesión triangular indica grupos de productos altamente intercambiables.</w:t>
      </w:r>
    </w:p>
    <w:p w14:paraId="119F8545" w14:textId="2A2AEB71" w:rsidR="00132496" w:rsidRDefault="005A062E" w:rsidP="00132496">
      <w:pPr>
        <w:spacing w:before="80" w:after="80"/>
      </w:pPr>
      <w:r w:rsidRPr="005A062E">
        <w:rPr>
          <w:noProof/>
        </w:rPr>
        <w:drawing>
          <wp:inline distT="0" distB="0" distL="0" distR="0" wp14:anchorId="4B97250B" wp14:editId="1D1AA0E7">
            <wp:extent cx="5612130" cy="3489960"/>
            <wp:effectExtent l="0" t="0" r="7620" b="0"/>
            <wp:docPr id="1157075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75609" name=""/>
                    <pic:cNvPicPr/>
                  </pic:nvPicPr>
                  <pic:blipFill>
                    <a:blip r:embed="rId19"/>
                    <a:stretch>
                      <a:fillRect/>
                    </a:stretch>
                  </pic:blipFill>
                  <pic:spPr>
                    <a:xfrm>
                      <a:off x="0" y="0"/>
                      <a:ext cx="5612130" cy="3489960"/>
                    </a:xfrm>
                    <a:prstGeom prst="rect">
                      <a:avLst/>
                    </a:prstGeom>
                  </pic:spPr>
                </pic:pic>
              </a:graphicData>
            </a:graphic>
          </wp:inline>
        </w:drawing>
      </w:r>
    </w:p>
    <w:p w14:paraId="049331A8" w14:textId="77777777" w:rsidR="005A062E" w:rsidRDefault="005A062E" w:rsidP="00132496">
      <w:pPr>
        <w:spacing w:before="80" w:after="80"/>
      </w:pPr>
    </w:p>
    <w:p w14:paraId="2FC85566" w14:textId="77777777" w:rsidR="00132496" w:rsidRDefault="00132496" w:rsidP="00132496">
      <w:pPr>
        <w:pStyle w:val="Ttulo2"/>
      </w:pPr>
      <w:r>
        <w:rPr>
          <w:rFonts w:ascii="Arial" w:eastAsia="Arial" w:hAnsi="Arial" w:cs="Arial"/>
          <w:b/>
          <w:bCs/>
          <w:color w:val="1F3864"/>
          <w:sz w:val="26"/>
          <w:szCs w:val="26"/>
        </w:rPr>
        <w:t>5. Tablero de análisis general</w:t>
      </w:r>
    </w:p>
    <w:p w14:paraId="3380FFC6" w14:textId="77777777" w:rsidR="00132496" w:rsidRDefault="00132496" w:rsidP="00132496">
      <w:pPr>
        <w:spacing w:before="80" w:after="80"/>
      </w:pPr>
    </w:p>
    <w:p w14:paraId="60F0BFE0" w14:textId="0F7B3854" w:rsidR="00132496" w:rsidRDefault="009E46EE" w:rsidP="00132496">
      <w:pPr>
        <w:spacing w:before="80" w:after="80"/>
      </w:pPr>
      <w:r w:rsidRPr="009E46EE">
        <w:rPr>
          <w:rFonts w:ascii="Arial" w:eastAsia="Arial" w:hAnsi="Arial" w:cs="Arial"/>
          <w:b/>
          <w:bCs/>
          <w:color w:val="1F3864"/>
          <w:sz w:val="26"/>
          <w:szCs w:val="26"/>
        </w:rPr>
        <w:lastRenderedPageBreak/>
        <w:drawing>
          <wp:inline distT="0" distB="0" distL="0" distR="0" wp14:anchorId="052C9EA0" wp14:editId="4D4EB25D">
            <wp:extent cx="5612130" cy="3117850"/>
            <wp:effectExtent l="0" t="0" r="7620" b="6350"/>
            <wp:docPr id="1871049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49516" name=""/>
                    <pic:cNvPicPr/>
                  </pic:nvPicPr>
                  <pic:blipFill>
                    <a:blip r:embed="rId20"/>
                    <a:stretch>
                      <a:fillRect/>
                    </a:stretch>
                  </pic:blipFill>
                  <pic:spPr>
                    <a:xfrm>
                      <a:off x="0" y="0"/>
                      <a:ext cx="5612130" cy="3117850"/>
                    </a:xfrm>
                    <a:prstGeom prst="rect">
                      <a:avLst/>
                    </a:prstGeom>
                  </pic:spPr>
                </pic:pic>
              </a:graphicData>
            </a:graphic>
          </wp:inline>
        </w:drawing>
      </w:r>
    </w:p>
    <w:p w14:paraId="0EFDCDD8" w14:textId="77777777" w:rsidR="00132496" w:rsidRDefault="00132496" w:rsidP="00132496">
      <w:pPr>
        <w:pStyle w:val="Ttulo2"/>
      </w:pPr>
      <w:r>
        <w:rPr>
          <w:rFonts w:ascii="Arial" w:eastAsia="Arial" w:hAnsi="Arial" w:cs="Arial"/>
          <w:b/>
          <w:bCs/>
          <w:color w:val="1F3864"/>
          <w:sz w:val="26"/>
          <w:szCs w:val="26"/>
        </w:rPr>
        <w:t>6. Tablero de recomendaciones</w:t>
      </w:r>
    </w:p>
    <w:p w14:paraId="39CE9D4D" w14:textId="77777777" w:rsidR="00132496" w:rsidRDefault="00132496" w:rsidP="00132496">
      <w:pPr>
        <w:spacing w:before="80" w:after="80"/>
      </w:pPr>
    </w:p>
    <w:p w14:paraId="467577E7" w14:textId="77777777" w:rsidR="00132496" w:rsidRDefault="00132496" w:rsidP="00132496">
      <w:pPr>
        <w:spacing w:before="60" w:after="60"/>
        <w:jc w:val="both"/>
      </w:pPr>
      <w:r>
        <w:rPr>
          <w:rFonts w:ascii="Arial" w:eastAsia="Arial" w:hAnsi="Arial" w:cs="Arial"/>
          <w:color w:val="000000"/>
        </w:rPr>
        <w:t xml:space="preserve">El tablero acepta como parámetro cualquiera de los siguientes valores: </w:t>
      </w:r>
      <w:proofErr w:type="spellStart"/>
      <w:r>
        <w:rPr>
          <w:rFonts w:ascii="Arial" w:eastAsia="Arial" w:hAnsi="Arial" w:cs="Arial"/>
          <w:color w:val="000000"/>
        </w:rPr>
        <w:t>id_producto</w:t>
      </w:r>
      <w:proofErr w:type="spellEnd"/>
      <w:r>
        <w:rPr>
          <w:rFonts w:ascii="Arial" w:eastAsia="Arial" w:hAnsi="Arial" w:cs="Arial"/>
          <w:color w:val="000000"/>
        </w:rPr>
        <w:t xml:space="preserve">, nombre del producto, </w:t>
      </w:r>
      <w:proofErr w:type="spellStart"/>
      <w:r>
        <w:rPr>
          <w:rFonts w:ascii="Arial" w:eastAsia="Arial" w:hAnsi="Arial" w:cs="Arial"/>
          <w:color w:val="000000"/>
        </w:rPr>
        <w:t>id_cliente</w:t>
      </w:r>
      <w:proofErr w:type="spellEnd"/>
      <w:r>
        <w:rPr>
          <w:rFonts w:ascii="Arial" w:eastAsia="Arial" w:hAnsi="Arial" w:cs="Arial"/>
          <w:color w:val="000000"/>
        </w:rPr>
        <w:t xml:space="preserve">, </w:t>
      </w:r>
      <w:proofErr w:type="spellStart"/>
      <w:r>
        <w:rPr>
          <w:rFonts w:ascii="Arial" w:eastAsia="Arial" w:hAnsi="Arial" w:cs="Arial"/>
          <w:color w:val="000000"/>
        </w:rPr>
        <w:t>id_operacion</w:t>
      </w:r>
      <w:proofErr w:type="spellEnd"/>
      <w:r>
        <w:rPr>
          <w:rFonts w:ascii="Arial" w:eastAsia="Arial" w:hAnsi="Arial" w:cs="Arial"/>
          <w:color w:val="000000"/>
        </w:rPr>
        <w:t xml:space="preserve"> o fecha. En función del parámetro ingresado, muestra tres tipos de recomendación:</w:t>
      </w:r>
    </w:p>
    <w:p w14:paraId="2385A619"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7200"/>
        <w:gridCol w:w="2160"/>
      </w:tblGrid>
      <w:tr w:rsidR="00132496" w14:paraId="3BF6571F" w14:textId="77777777" w:rsidTr="002376E3">
        <w:tc>
          <w:tcPr>
            <w:tcW w:w="7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80" w:type="dxa"/>
            </w:tcMar>
          </w:tcPr>
          <w:p w14:paraId="5941C401" w14:textId="77777777" w:rsidR="00132496" w:rsidRDefault="00132496" w:rsidP="002376E3">
            <w:proofErr w:type="gramStart"/>
            <w:r>
              <w:rPr>
                <w:rFonts w:ascii="Arial" w:eastAsia="Arial" w:hAnsi="Arial" w:cs="Arial"/>
                <w:b/>
                <w:bCs/>
                <w:color w:val="1F3864"/>
                <w:sz w:val="26"/>
                <w:szCs w:val="26"/>
              </w:rPr>
              <w:t xml:space="preserve">6.1  </w:t>
            </w:r>
            <w:r>
              <w:rPr>
                <w:rFonts w:ascii="Arial" w:eastAsia="Arial" w:hAnsi="Arial" w:cs="Arial"/>
                <w:color w:val="000000"/>
                <w:sz w:val="26"/>
                <w:szCs w:val="26"/>
              </w:rPr>
              <w:t>Top</w:t>
            </w:r>
            <w:proofErr w:type="gramEnd"/>
            <w:r>
              <w:rPr>
                <w:rFonts w:ascii="Arial" w:eastAsia="Arial" w:hAnsi="Arial" w:cs="Arial"/>
                <w:color w:val="000000"/>
                <w:sz w:val="26"/>
                <w:szCs w:val="26"/>
              </w:rPr>
              <w:t xml:space="preserve"> 4 productos recomendados por histórico</w:t>
            </w:r>
          </w:p>
        </w:tc>
        <w:tc>
          <w:tcPr>
            <w:tcW w:w="2160" w:type="dxa"/>
            <w:tcBorders>
              <w:top w:val="single" w:sz="1" w:space="0" w:color="2E75B6"/>
              <w:left w:val="single" w:sz="1" w:space="0" w:color="2E75B6"/>
              <w:bottom w:val="single" w:sz="1" w:space="0" w:color="2E75B6"/>
              <w:right w:val="single" w:sz="1" w:space="0" w:color="2E75B6"/>
            </w:tcBorders>
            <w:shd w:val="clear" w:color="auto" w:fill="EBF5FB"/>
            <w:tcMar>
              <w:top w:w="80" w:type="dxa"/>
              <w:left w:w="80" w:type="dxa"/>
              <w:bottom w:w="80" w:type="dxa"/>
              <w:right w:w="160" w:type="dxa"/>
            </w:tcMar>
            <w:vAlign w:val="center"/>
          </w:tcPr>
          <w:p w14:paraId="4B0939AC" w14:textId="77777777" w:rsidR="00132496" w:rsidRDefault="00132496" w:rsidP="002376E3">
            <w:pPr>
              <w:jc w:val="center"/>
            </w:pPr>
            <w:r>
              <w:rPr>
                <w:rFonts w:ascii="Arial" w:eastAsia="Arial" w:hAnsi="Arial" w:cs="Arial"/>
                <w:b/>
                <w:bCs/>
                <w:color w:val="1F3864"/>
                <w:sz w:val="22"/>
                <w:szCs w:val="22"/>
              </w:rPr>
              <w:t xml:space="preserve">10 </w:t>
            </w:r>
            <w:proofErr w:type="spellStart"/>
            <w:r>
              <w:rPr>
                <w:rFonts w:ascii="Arial" w:eastAsia="Arial" w:hAnsi="Arial" w:cs="Arial"/>
                <w:b/>
                <w:bCs/>
                <w:color w:val="1F3864"/>
                <w:sz w:val="22"/>
                <w:szCs w:val="22"/>
              </w:rPr>
              <w:t>pts</w:t>
            </w:r>
            <w:proofErr w:type="spellEnd"/>
          </w:p>
        </w:tc>
      </w:tr>
    </w:tbl>
    <w:p w14:paraId="6BBB6D2F" w14:textId="50EEEF63" w:rsidR="00132496" w:rsidRDefault="00132496" w:rsidP="00C129F8">
      <w:pPr>
        <w:spacing w:before="60" w:after="60"/>
        <w:jc w:val="both"/>
      </w:pPr>
      <w:r>
        <w:rPr>
          <w:rFonts w:ascii="Arial" w:eastAsia="Arial" w:hAnsi="Arial" w:cs="Arial"/>
          <w:color w:val="000000"/>
        </w:rPr>
        <w:t xml:space="preserve">Basado en la </w:t>
      </w:r>
      <w:proofErr w:type="spellStart"/>
      <w:r>
        <w:rPr>
          <w:rFonts w:ascii="Arial" w:eastAsia="Arial" w:hAnsi="Arial" w:cs="Arial"/>
          <w:color w:val="000000"/>
        </w:rPr>
        <w:t>co-ocurrencia</w:t>
      </w:r>
      <w:proofErr w:type="spellEnd"/>
      <w:r>
        <w:rPr>
          <w:rFonts w:ascii="Arial" w:eastAsia="Arial" w:hAnsi="Arial" w:cs="Arial"/>
          <w:color w:val="000000"/>
        </w:rPr>
        <w:t xml:space="preserve"> directa de productos dentro de las mismas operaciones (relación COMPRADO_CON).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7200"/>
        <w:gridCol w:w="2160"/>
      </w:tblGrid>
      <w:tr w:rsidR="00132496" w14:paraId="4E15B79C" w14:textId="77777777" w:rsidTr="002376E3">
        <w:tc>
          <w:tcPr>
            <w:tcW w:w="7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80" w:type="dxa"/>
            </w:tcMar>
          </w:tcPr>
          <w:p w14:paraId="1058967E" w14:textId="77777777" w:rsidR="00132496" w:rsidRDefault="00132496" w:rsidP="002376E3">
            <w:proofErr w:type="gramStart"/>
            <w:r>
              <w:rPr>
                <w:rFonts w:ascii="Arial" w:eastAsia="Arial" w:hAnsi="Arial" w:cs="Arial"/>
                <w:b/>
                <w:bCs/>
                <w:color w:val="1F3864"/>
                <w:sz w:val="26"/>
                <w:szCs w:val="26"/>
              </w:rPr>
              <w:t xml:space="preserve">6.2  </w:t>
            </w:r>
            <w:r>
              <w:rPr>
                <w:rFonts w:ascii="Arial" w:eastAsia="Arial" w:hAnsi="Arial" w:cs="Arial"/>
                <w:color w:val="000000"/>
                <w:sz w:val="26"/>
                <w:szCs w:val="26"/>
              </w:rPr>
              <w:t>Top</w:t>
            </w:r>
            <w:proofErr w:type="gramEnd"/>
            <w:r>
              <w:rPr>
                <w:rFonts w:ascii="Arial" w:eastAsia="Arial" w:hAnsi="Arial" w:cs="Arial"/>
                <w:color w:val="000000"/>
                <w:sz w:val="26"/>
                <w:szCs w:val="26"/>
              </w:rPr>
              <w:t xml:space="preserve"> 4 productos recomendados por centralidad</w:t>
            </w:r>
          </w:p>
        </w:tc>
        <w:tc>
          <w:tcPr>
            <w:tcW w:w="2160" w:type="dxa"/>
            <w:tcBorders>
              <w:top w:val="single" w:sz="1" w:space="0" w:color="2E75B6"/>
              <w:left w:val="single" w:sz="1" w:space="0" w:color="2E75B6"/>
              <w:bottom w:val="single" w:sz="1" w:space="0" w:color="2E75B6"/>
              <w:right w:val="single" w:sz="1" w:space="0" w:color="2E75B6"/>
            </w:tcBorders>
            <w:shd w:val="clear" w:color="auto" w:fill="EBF5FB"/>
            <w:tcMar>
              <w:top w:w="80" w:type="dxa"/>
              <w:left w:w="80" w:type="dxa"/>
              <w:bottom w:w="80" w:type="dxa"/>
              <w:right w:w="160" w:type="dxa"/>
            </w:tcMar>
            <w:vAlign w:val="center"/>
          </w:tcPr>
          <w:p w14:paraId="31922156" w14:textId="77777777" w:rsidR="00132496" w:rsidRDefault="00132496" w:rsidP="002376E3">
            <w:pPr>
              <w:jc w:val="center"/>
            </w:pPr>
            <w:r>
              <w:rPr>
                <w:rFonts w:ascii="Arial" w:eastAsia="Arial" w:hAnsi="Arial" w:cs="Arial"/>
                <w:b/>
                <w:bCs/>
                <w:color w:val="1F3864"/>
                <w:sz w:val="22"/>
                <w:szCs w:val="22"/>
              </w:rPr>
              <w:t xml:space="preserve">10 </w:t>
            </w:r>
            <w:proofErr w:type="spellStart"/>
            <w:r>
              <w:rPr>
                <w:rFonts w:ascii="Arial" w:eastAsia="Arial" w:hAnsi="Arial" w:cs="Arial"/>
                <w:b/>
                <w:bCs/>
                <w:color w:val="1F3864"/>
                <w:sz w:val="22"/>
                <w:szCs w:val="22"/>
              </w:rPr>
              <w:t>pts</w:t>
            </w:r>
            <w:proofErr w:type="spellEnd"/>
          </w:p>
        </w:tc>
      </w:tr>
    </w:tbl>
    <w:p w14:paraId="0853E9AB" w14:textId="79627769" w:rsidR="00132496" w:rsidRDefault="00132496" w:rsidP="00C129F8">
      <w:pPr>
        <w:spacing w:before="60" w:after="60"/>
        <w:jc w:val="both"/>
      </w:pPr>
      <w:r>
        <w:rPr>
          <w:rFonts w:ascii="Arial" w:eastAsia="Arial" w:hAnsi="Arial" w:cs="Arial"/>
          <w:color w:val="000000"/>
        </w:rPr>
        <w:t xml:space="preserve">Basado en el valor de PageRank de los productos vecinos al consultado. Se priorizan los productos más influyentes en la red de </w:t>
      </w:r>
      <w:proofErr w:type="spellStart"/>
      <w:r>
        <w:rPr>
          <w:rFonts w:ascii="Arial" w:eastAsia="Arial" w:hAnsi="Arial" w:cs="Arial"/>
          <w:color w:val="000000"/>
        </w:rPr>
        <w:t>co-compra</w:t>
      </w:r>
      <w:proofErr w:type="spellEnd"/>
      <w:r>
        <w:rPr>
          <w:rFonts w:ascii="Arial" w:eastAsia="Arial" w:hAnsi="Arial" w:cs="Arial"/>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7200"/>
        <w:gridCol w:w="2160"/>
      </w:tblGrid>
      <w:tr w:rsidR="00132496" w14:paraId="309FA1AB" w14:textId="77777777" w:rsidTr="002376E3">
        <w:tc>
          <w:tcPr>
            <w:tcW w:w="7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80" w:type="dxa"/>
            </w:tcMar>
          </w:tcPr>
          <w:p w14:paraId="16380689" w14:textId="77777777" w:rsidR="00132496" w:rsidRDefault="00132496" w:rsidP="002376E3">
            <w:proofErr w:type="gramStart"/>
            <w:r>
              <w:rPr>
                <w:rFonts w:ascii="Arial" w:eastAsia="Arial" w:hAnsi="Arial" w:cs="Arial"/>
                <w:b/>
                <w:bCs/>
                <w:color w:val="1F3864"/>
                <w:sz w:val="26"/>
                <w:szCs w:val="26"/>
              </w:rPr>
              <w:t xml:space="preserve">6.3  </w:t>
            </w:r>
            <w:r>
              <w:rPr>
                <w:rFonts w:ascii="Arial" w:eastAsia="Arial" w:hAnsi="Arial" w:cs="Arial"/>
                <w:color w:val="000000"/>
                <w:sz w:val="26"/>
                <w:szCs w:val="26"/>
              </w:rPr>
              <w:t>Top</w:t>
            </w:r>
            <w:proofErr w:type="gramEnd"/>
            <w:r>
              <w:rPr>
                <w:rFonts w:ascii="Arial" w:eastAsia="Arial" w:hAnsi="Arial" w:cs="Arial"/>
                <w:color w:val="000000"/>
                <w:sz w:val="26"/>
                <w:szCs w:val="26"/>
              </w:rPr>
              <w:t xml:space="preserve"> 4 productos recomendados por comunidad</w:t>
            </w:r>
          </w:p>
        </w:tc>
        <w:tc>
          <w:tcPr>
            <w:tcW w:w="2160" w:type="dxa"/>
            <w:tcBorders>
              <w:top w:val="single" w:sz="1" w:space="0" w:color="2E75B6"/>
              <w:left w:val="single" w:sz="1" w:space="0" w:color="2E75B6"/>
              <w:bottom w:val="single" w:sz="1" w:space="0" w:color="2E75B6"/>
              <w:right w:val="single" w:sz="1" w:space="0" w:color="2E75B6"/>
            </w:tcBorders>
            <w:shd w:val="clear" w:color="auto" w:fill="EBF5FB"/>
            <w:tcMar>
              <w:top w:w="80" w:type="dxa"/>
              <w:left w:w="80" w:type="dxa"/>
              <w:bottom w:w="80" w:type="dxa"/>
              <w:right w:w="160" w:type="dxa"/>
            </w:tcMar>
            <w:vAlign w:val="center"/>
          </w:tcPr>
          <w:p w14:paraId="7E5F7F32" w14:textId="77777777" w:rsidR="00132496" w:rsidRDefault="00132496" w:rsidP="002376E3">
            <w:pPr>
              <w:jc w:val="center"/>
            </w:pPr>
            <w:r>
              <w:rPr>
                <w:rFonts w:ascii="Arial" w:eastAsia="Arial" w:hAnsi="Arial" w:cs="Arial"/>
                <w:b/>
                <w:bCs/>
                <w:color w:val="1F3864"/>
                <w:sz w:val="22"/>
                <w:szCs w:val="22"/>
              </w:rPr>
              <w:t xml:space="preserve">10 </w:t>
            </w:r>
            <w:proofErr w:type="spellStart"/>
            <w:r>
              <w:rPr>
                <w:rFonts w:ascii="Arial" w:eastAsia="Arial" w:hAnsi="Arial" w:cs="Arial"/>
                <w:b/>
                <w:bCs/>
                <w:color w:val="1F3864"/>
                <w:sz w:val="22"/>
                <w:szCs w:val="22"/>
              </w:rPr>
              <w:t>pts</w:t>
            </w:r>
            <w:proofErr w:type="spellEnd"/>
          </w:p>
        </w:tc>
      </w:tr>
    </w:tbl>
    <w:p w14:paraId="55294BDC" w14:textId="518BFE2A" w:rsidR="00132496" w:rsidRDefault="00132496" w:rsidP="00C129F8">
      <w:pPr>
        <w:spacing w:before="60" w:after="60"/>
        <w:jc w:val="both"/>
        <w:rPr>
          <w:rFonts w:ascii="Arial" w:eastAsia="Arial" w:hAnsi="Arial" w:cs="Arial"/>
          <w:color w:val="000000"/>
        </w:rPr>
      </w:pPr>
      <w:r>
        <w:rPr>
          <w:rFonts w:ascii="Arial" w:eastAsia="Arial" w:hAnsi="Arial" w:cs="Arial"/>
          <w:color w:val="000000"/>
        </w:rPr>
        <w:t xml:space="preserve">Basado en la comunidad </w:t>
      </w:r>
      <w:proofErr w:type="spellStart"/>
      <w:r>
        <w:rPr>
          <w:rFonts w:ascii="Arial" w:eastAsia="Arial" w:hAnsi="Arial" w:cs="Arial"/>
          <w:color w:val="000000"/>
        </w:rPr>
        <w:t>Louvain</w:t>
      </w:r>
      <w:proofErr w:type="spellEnd"/>
      <w:r>
        <w:rPr>
          <w:rFonts w:ascii="Arial" w:eastAsia="Arial" w:hAnsi="Arial" w:cs="Arial"/>
          <w:color w:val="000000"/>
        </w:rPr>
        <w:t xml:space="preserve"> del producto consultado. Se recomiendan los productos de mayor PageRank dentro de la misma comunidad que aún no han sido adquiridos.</w:t>
      </w:r>
    </w:p>
    <w:p w14:paraId="2DCADA8C" w14:textId="3373577E" w:rsidR="00C129F8" w:rsidRDefault="00C129F8" w:rsidP="00C129F8">
      <w:pPr>
        <w:spacing w:before="60" w:after="60"/>
        <w:jc w:val="both"/>
      </w:pPr>
      <w:r w:rsidRPr="00C129F8">
        <w:lastRenderedPageBreak/>
        <w:drawing>
          <wp:inline distT="0" distB="0" distL="0" distR="0" wp14:anchorId="6AF044ED" wp14:editId="618062D6">
            <wp:extent cx="5612130" cy="2978785"/>
            <wp:effectExtent l="0" t="0" r="7620" b="0"/>
            <wp:docPr id="1725675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75637" name=""/>
                    <pic:cNvPicPr/>
                  </pic:nvPicPr>
                  <pic:blipFill>
                    <a:blip r:embed="rId21"/>
                    <a:stretch>
                      <a:fillRect/>
                    </a:stretch>
                  </pic:blipFill>
                  <pic:spPr>
                    <a:xfrm>
                      <a:off x="0" y="0"/>
                      <a:ext cx="5612130" cy="2978785"/>
                    </a:xfrm>
                    <a:prstGeom prst="rect">
                      <a:avLst/>
                    </a:prstGeom>
                  </pic:spPr>
                </pic:pic>
              </a:graphicData>
            </a:graphic>
          </wp:inline>
        </w:drawing>
      </w:r>
    </w:p>
    <w:p w14:paraId="2C5017CE" w14:textId="77777777" w:rsidR="00132496" w:rsidRDefault="00132496" w:rsidP="00132496">
      <w:pPr>
        <w:pStyle w:val="Ttulo2"/>
      </w:pPr>
      <w:r>
        <w:rPr>
          <w:rFonts w:ascii="Arial" w:eastAsia="Arial" w:hAnsi="Arial" w:cs="Arial"/>
          <w:b/>
          <w:bCs/>
          <w:color w:val="1F3864"/>
          <w:sz w:val="26"/>
          <w:szCs w:val="26"/>
        </w:rPr>
        <w:t>7. Comparación con plataformas de e-</w:t>
      </w:r>
      <w:proofErr w:type="spellStart"/>
      <w:r>
        <w:rPr>
          <w:rFonts w:ascii="Arial" w:eastAsia="Arial" w:hAnsi="Arial" w:cs="Arial"/>
          <w:b/>
          <w:bCs/>
          <w:color w:val="1F3864"/>
          <w:sz w:val="26"/>
          <w:szCs w:val="26"/>
        </w:rPr>
        <w:t>commerce</w:t>
      </w:r>
      <w:proofErr w:type="spellEnd"/>
    </w:p>
    <w:p w14:paraId="17AE0E5C"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7200"/>
        <w:gridCol w:w="2160"/>
      </w:tblGrid>
      <w:tr w:rsidR="00132496" w14:paraId="355F8795" w14:textId="77777777" w:rsidTr="002376E3">
        <w:tc>
          <w:tcPr>
            <w:tcW w:w="7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80" w:type="dxa"/>
            </w:tcMar>
          </w:tcPr>
          <w:p w14:paraId="0B698EB5" w14:textId="77777777" w:rsidR="00132496" w:rsidRDefault="00132496" w:rsidP="002376E3">
            <w:proofErr w:type="gramStart"/>
            <w:r>
              <w:rPr>
                <w:rFonts w:ascii="Arial" w:eastAsia="Arial" w:hAnsi="Arial" w:cs="Arial"/>
                <w:b/>
                <w:bCs/>
                <w:color w:val="1F3864"/>
                <w:sz w:val="26"/>
                <w:szCs w:val="26"/>
              </w:rPr>
              <w:t xml:space="preserve">7  </w:t>
            </w:r>
            <w:r>
              <w:rPr>
                <w:rFonts w:ascii="Arial" w:eastAsia="Arial" w:hAnsi="Arial" w:cs="Arial"/>
                <w:color w:val="000000"/>
                <w:sz w:val="26"/>
                <w:szCs w:val="26"/>
              </w:rPr>
              <w:t>Analogía</w:t>
            </w:r>
            <w:proofErr w:type="gramEnd"/>
            <w:r>
              <w:rPr>
                <w:rFonts w:ascii="Arial" w:eastAsia="Arial" w:hAnsi="Arial" w:cs="Arial"/>
                <w:color w:val="000000"/>
                <w:sz w:val="26"/>
                <w:szCs w:val="26"/>
              </w:rPr>
              <w:t xml:space="preserve"> con sitio de búsqueda y resultados reales</w:t>
            </w:r>
          </w:p>
        </w:tc>
        <w:tc>
          <w:tcPr>
            <w:tcW w:w="2160" w:type="dxa"/>
            <w:tcBorders>
              <w:top w:val="single" w:sz="1" w:space="0" w:color="2E75B6"/>
              <w:left w:val="single" w:sz="1" w:space="0" w:color="2E75B6"/>
              <w:bottom w:val="single" w:sz="1" w:space="0" w:color="2E75B6"/>
              <w:right w:val="single" w:sz="1" w:space="0" w:color="2E75B6"/>
            </w:tcBorders>
            <w:shd w:val="clear" w:color="auto" w:fill="EBF5FB"/>
            <w:tcMar>
              <w:top w:w="80" w:type="dxa"/>
              <w:left w:w="80" w:type="dxa"/>
              <w:bottom w:w="80" w:type="dxa"/>
              <w:right w:w="160" w:type="dxa"/>
            </w:tcMar>
            <w:vAlign w:val="center"/>
          </w:tcPr>
          <w:p w14:paraId="6B945A77" w14:textId="77777777" w:rsidR="00132496" w:rsidRDefault="00132496" w:rsidP="002376E3">
            <w:pPr>
              <w:jc w:val="center"/>
            </w:pPr>
            <w:r>
              <w:rPr>
                <w:rFonts w:ascii="Arial" w:eastAsia="Arial" w:hAnsi="Arial" w:cs="Arial"/>
                <w:b/>
                <w:bCs/>
                <w:color w:val="1F3864"/>
                <w:sz w:val="22"/>
                <w:szCs w:val="22"/>
              </w:rPr>
              <w:t xml:space="preserve">10 </w:t>
            </w:r>
            <w:proofErr w:type="spellStart"/>
            <w:r>
              <w:rPr>
                <w:rFonts w:ascii="Arial" w:eastAsia="Arial" w:hAnsi="Arial" w:cs="Arial"/>
                <w:b/>
                <w:bCs/>
                <w:color w:val="1F3864"/>
                <w:sz w:val="22"/>
                <w:szCs w:val="22"/>
              </w:rPr>
              <w:t>pts</w:t>
            </w:r>
            <w:proofErr w:type="spellEnd"/>
          </w:p>
        </w:tc>
      </w:tr>
    </w:tbl>
    <w:p w14:paraId="2CE13ED0" w14:textId="77777777" w:rsidR="00132496" w:rsidRDefault="00132496" w:rsidP="00132496">
      <w:pPr>
        <w:spacing w:before="80" w:after="80"/>
      </w:pPr>
    </w:p>
    <w:p w14:paraId="583389AD" w14:textId="77777777" w:rsidR="00132496" w:rsidRDefault="00132496" w:rsidP="00132496">
      <w:pPr>
        <w:spacing w:before="200" w:after="80"/>
      </w:pPr>
      <w:proofErr w:type="gramStart"/>
      <w:r>
        <w:rPr>
          <w:rFonts w:ascii="Arial" w:eastAsia="Arial" w:hAnsi="Arial" w:cs="Arial"/>
          <w:b/>
          <w:bCs/>
          <w:color w:val="2E75B6"/>
        </w:rPr>
        <w:t>7.1  Recomendación</w:t>
      </w:r>
      <w:proofErr w:type="gramEnd"/>
      <w:r>
        <w:rPr>
          <w:rFonts w:ascii="Arial" w:eastAsia="Arial" w:hAnsi="Arial" w:cs="Arial"/>
          <w:b/>
          <w:bCs/>
          <w:color w:val="2E75B6"/>
        </w:rPr>
        <w:t xml:space="preserve"> por histórico vs. plataforma de e-</w:t>
      </w:r>
      <w:proofErr w:type="spellStart"/>
      <w:r>
        <w:rPr>
          <w:rFonts w:ascii="Arial" w:eastAsia="Arial" w:hAnsi="Arial" w:cs="Arial"/>
          <w:b/>
          <w:bCs/>
          <w:color w:val="2E75B6"/>
        </w:rPr>
        <w:t>commerce</w:t>
      </w:r>
      <w:proofErr w:type="spellEnd"/>
    </w:p>
    <w:p w14:paraId="4C35A310" w14:textId="77777777" w:rsidR="00132496" w:rsidRDefault="00132496" w:rsidP="00132496">
      <w:pPr>
        <w:spacing w:before="60" w:after="60"/>
      </w:pPr>
      <w:r>
        <w:rPr>
          <w:rFonts w:ascii="Arial" w:eastAsia="Arial" w:hAnsi="Arial" w:cs="Arial"/>
          <w:i/>
          <w:iCs/>
          <w:color w:val="999999"/>
        </w:rPr>
        <w:t>[Describe la plataforma elegida (Amazon, Mercado Libre, etc.) y adjunta captura de pantalla de una búsqueda de producto similar.]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422137F3"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40BD8843" w14:textId="22CB5973" w:rsidR="00132496" w:rsidRDefault="00C129F8" w:rsidP="002376E3">
            <w:pPr>
              <w:jc w:val="center"/>
            </w:pPr>
            <w:r w:rsidRPr="00C129F8">
              <w:rPr>
                <w:rFonts w:ascii="Arial" w:eastAsia="Arial" w:hAnsi="Arial" w:cs="Arial"/>
                <w:i/>
                <w:iCs/>
                <w:color w:val="AAAAAA"/>
                <w:sz w:val="22"/>
                <w:szCs w:val="22"/>
              </w:rPr>
              <w:lastRenderedPageBreak/>
              <w:drawing>
                <wp:inline distT="0" distB="0" distL="0" distR="0" wp14:anchorId="6E33624C" wp14:editId="444EEF6D">
                  <wp:extent cx="5612130" cy="3253105"/>
                  <wp:effectExtent l="0" t="0" r="7620" b="4445"/>
                  <wp:docPr id="1552592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92260" name=""/>
                          <pic:cNvPicPr/>
                        </pic:nvPicPr>
                        <pic:blipFill>
                          <a:blip r:embed="rId22"/>
                          <a:stretch>
                            <a:fillRect/>
                          </a:stretch>
                        </pic:blipFill>
                        <pic:spPr>
                          <a:xfrm>
                            <a:off x="0" y="0"/>
                            <a:ext cx="5612130" cy="3253105"/>
                          </a:xfrm>
                          <a:prstGeom prst="rect">
                            <a:avLst/>
                          </a:prstGeom>
                        </pic:spPr>
                      </pic:pic>
                    </a:graphicData>
                  </a:graphic>
                </wp:inline>
              </w:drawing>
            </w:r>
          </w:p>
        </w:tc>
      </w:tr>
      <w:tr w:rsidR="00132496" w14:paraId="4545A483"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0F6C354E" w14:textId="136E142D" w:rsidR="00132496" w:rsidRDefault="00C129F8" w:rsidP="002376E3">
            <w:pPr>
              <w:jc w:val="center"/>
            </w:pPr>
            <w:r w:rsidRPr="00C129F8">
              <w:drawing>
                <wp:inline distT="0" distB="0" distL="0" distR="0" wp14:anchorId="0108BFB8" wp14:editId="1F1F8A48">
                  <wp:extent cx="4126939" cy="4114800"/>
                  <wp:effectExtent l="0" t="0" r="6985" b="0"/>
                  <wp:docPr id="294223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23542" name=""/>
                          <pic:cNvPicPr/>
                        </pic:nvPicPr>
                        <pic:blipFill>
                          <a:blip r:embed="rId23"/>
                          <a:stretch>
                            <a:fillRect/>
                          </a:stretch>
                        </pic:blipFill>
                        <pic:spPr>
                          <a:xfrm>
                            <a:off x="0" y="0"/>
                            <a:ext cx="4139823" cy="4127646"/>
                          </a:xfrm>
                          <a:prstGeom prst="rect">
                            <a:avLst/>
                          </a:prstGeom>
                        </pic:spPr>
                      </pic:pic>
                    </a:graphicData>
                  </a:graphic>
                </wp:inline>
              </w:drawing>
            </w:r>
          </w:p>
        </w:tc>
      </w:tr>
    </w:tbl>
    <w:p w14:paraId="1BC511C1" w14:textId="77777777" w:rsidR="00132496" w:rsidRDefault="00132496" w:rsidP="00132496">
      <w:pPr>
        <w:spacing w:before="60" w:after="60"/>
        <w:jc w:val="both"/>
      </w:pPr>
      <w:r>
        <w:rPr>
          <w:rFonts w:ascii="Arial" w:eastAsia="Arial" w:hAnsi="Arial" w:cs="Arial"/>
          <w:color w:val="000000"/>
        </w:rPr>
        <w:lastRenderedPageBreak/>
        <w:t>Comparación:</w:t>
      </w:r>
    </w:p>
    <w:p w14:paraId="7246DC9F" w14:textId="77777777" w:rsidR="00132496" w:rsidRDefault="00132496" w:rsidP="00132496">
      <w:pPr>
        <w:spacing w:before="60" w:after="60"/>
        <w:rPr>
          <w:rFonts w:ascii="Arial" w:eastAsia="Arial" w:hAnsi="Arial" w:cs="Arial"/>
          <w:i/>
          <w:iCs/>
          <w:color w:val="999999"/>
        </w:rPr>
      </w:pPr>
      <w:r>
        <w:rPr>
          <w:rFonts w:ascii="Arial" w:eastAsia="Arial" w:hAnsi="Arial" w:cs="Arial"/>
          <w:i/>
          <w:iCs/>
          <w:color w:val="999999"/>
        </w:rPr>
        <w:t>[Analiza similitudes y diferencias entre los productos recomendados por la plataforma y los de tu modelo por histórico. ¿Coinciden los primeros resultados? ¿Qué factores adicionales consideraría la plataforma real?]</w:t>
      </w:r>
    </w:p>
    <w:p w14:paraId="20891622" w14:textId="5F93A2FF" w:rsidR="00C129F8" w:rsidRPr="00C129F8" w:rsidRDefault="00C129F8" w:rsidP="00132496">
      <w:pPr>
        <w:spacing w:before="60" w:after="60"/>
      </w:pPr>
      <w:r>
        <w:rPr>
          <w:rFonts w:ascii="Arial" w:eastAsia="Arial" w:hAnsi="Arial" w:cs="Arial"/>
        </w:rPr>
        <w:t xml:space="preserve">No sé si no entendí </w:t>
      </w:r>
      <w:proofErr w:type="gramStart"/>
      <w:r>
        <w:rPr>
          <w:rFonts w:ascii="Arial" w:eastAsia="Arial" w:hAnsi="Arial" w:cs="Arial"/>
        </w:rPr>
        <w:t>bien</w:t>
      </w:r>
      <w:proofErr w:type="gramEnd"/>
      <w:r>
        <w:rPr>
          <w:rFonts w:ascii="Arial" w:eastAsia="Arial" w:hAnsi="Arial" w:cs="Arial"/>
        </w:rPr>
        <w:t xml:space="preserve"> pero es que me muestra recomendaciones de producto, la búsqueda me muestra el mismo producto que busqué.</w:t>
      </w:r>
    </w:p>
    <w:p w14:paraId="238AB2DB" w14:textId="77777777" w:rsidR="00132496" w:rsidRDefault="00132496" w:rsidP="00132496">
      <w:pPr>
        <w:spacing w:before="80" w:after="80"/>
      </w:pPr>
    </w:p>
    <w:p w14:paraId="1AFC2F09" w14:textId="77777777" w:rsidR="00132496" w:rsidRDefault="00132496" w:rsidP="00132496">
      <w:pPr>
        <w:spacing w:before="200" w:after="80"/>
      </w:pPr>
      <w:proofErr w:type="gramStart"/>
      <w:r>
        <w:rPr>
          <w:rFonts w:ascii="Arial" w:eastAsia="Arial" w:hAnsi="Arial" w:cs="Arial"/>
          <w:b/>
          <w:bCs/>
          <w:color w:val="2E75B6"/>
        </w:rPr>
        <w:t>7.2  Recomendación</w:t>
      </w:r>
      <w:proofErr w:type="gramEnd"/>
      <w:r>
        <w:rPr>
          <w:rFonts w:ascii="Arial" w:eastAsia="Arial" w:hAnsi="Arial" w:cs="Arial"/>
          <w:b/>
          <w:bCs/>
          <w:color w:val="2E75B6"/>
        </w:rPr>
        <w:t xml:space="preserve"> por centralidad vs. plataforma de e-</w:t>
      </w:r>
      <w:proofErr w:type="spellStart"/>
      <w:r>
        <w:rPr>
          <w:rFonts w:ascii="Arial" w:eastAsia="Arial" w:hAnsi="Arial" w:cs="Arial"/>
          <w:b/>
          <w:bCs/>
          <w:color w:val="2E75B6"/>
        </w:rPr>
        <w:t>commerce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79461FF0"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57A53DF1" w14:textId="154556CF" w:rsidR="00132496" w:rsidRDefault="00584AAA" w:rsidP="002376E3">
            <w:pPr>
              <w:jc w:val="center"/>
            </w:pPr>
            <w:r w:rsidRPr="00584AAA">
              <w:rPr>
                <w:rFonts w:ascii="Arial" w:eastAsia="Arial" w:hAnsi="Arial" w:cs="Arial"/>
                <w:i/>
                <w:iCs/>
                <w:color w:val="AAAAAA"/>
                <w:sz w:val="22"/>
                <w:szCs w:val="22"/>
              </w:rPr>
              <w:drawing>
                <wp:inline distT="0" distB="0" distL="0" distR="0" wp14:anchorId="201FF242" wp14:editId="049D8427">
                  <wp:extent cx="5612130" cy="5382895"/>
                  <wp:effectExtent l="0" t="0" r="7620" b="8255"/>
                  <wp:docPr id="503368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68988" name=""/>
                          <pic:cNvPicPr/>
                        </pic:nvPicPr>
                        <pic:blipFill>
                          <a:blip r:embed="rId24"/>
                          <a:stretch>
                            <a:fillRect/>
                          </a:stretch>
                        </pic:blipFill>
                        <pic:spPr>
                          <a:xfrm>
                            <a:off x="0" y="0"/>
                            <a:ext cx="5612130" cy="5382895"/>
                          </a:xfrm>
                          <a:prstGeom prst="rect">
                            <a:avLst/>
                          </a:prstGeom>
                        </pic:spPr>
                      </pic:pic>
                    </a:graphicData>
                  </a:graphic>
                </wp:inline>
              </w:drawing>
            </w:r>
          </w:p>
        </w:tc>
      </w:tr>
      <w:tr w:rsidR="00132496" w14:paraId="5CC3540B"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12442EC7" w14:textId="659C0A0E" w:rsidR="00132496" w:rsidRDefault="00584AAA" w:rsidP="002376E3">
            <w:pPr>
              <w:jc w:val="center"/>
            </w:pPr>
            <w:r w:rsidRPr="00584AAA">
              <w:lastRenderedPageBreak/>
              <w:drawing>
                <wp:inline distT="0" distB="0" distL="0" distR="0" wp14:anchorId="2E3AA782" wp14:editId="1B38F9B3">
                  <wp:extent cx="5068007" cy="5115639"/>
                  <wp:effectExtent l="0" t="0" r="0" b="8890"/>
                  <wp:docPr id="96693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3990" name=""/>
                          <pic:cNvPicPr/>
                        </pic:nvPicPr>
                        <pic:blipFill>
                          <a:blip r:embed="rId25"/>
                          <a:stretch>
                            <a:fillRect/>
                          </a:stretch>
                        </pic:blipFill>
                        <pic:spPr>
                          <a:xfrm>
                            <a:off x="0" y="0"/>
                            <a:ext cx="5068007" cy="5115639"/>
                          </a:xfrm>
                          <a:prstGeom prst="rect">
                            <a:avLst/>
                          </a:prstGeom>
                        </pic:spPr>
                      </pic:pic>
                    </a:graphicData>
                  </a:graphic>
                </wp:inline>
              </w:drawing>
            </w:r>
          </w:p>
        </w:tc>
      </w:tr>
    </w:tbl>
    <w:p w14:paraId="4C7C1C56" w14:textId="77777777" w:rsidR="00132496" w:rsidRDefault="00132496" w:rsidP="00132496">
      <w:pPr>
        <w:spacing w:before="60" w:after="60"/>
        <w:jc w:val="both"/>
      </w:pPr>
      <w:r>
        <w:rPr>
          <w:rFonts w:ascii="Arial" w:eastAsia="Arial" w:hAnsi="Arial" w:cs="Arial"/>
          <w:color w:val="000000"/>
        </w:rPr>
        <w:t>Comparación:</w:t>
      </w:r>
    </w:p>
    <w:p w14:paraId="5057F020" w14:textId="77777777" w:rsidR="00132496" w:rsidRDefault="00132496" w:rsidP="00132496">
      <w:pPr>
        <w:spacing w:before="60" w:after="60"/>
        <w:rPr>
          <w:rFonts w:ascii="Arial" w:eastAsia="Arial" w:hAnsi="Arial" w:cs="Arial"/>
          <w:i/>
          <w:iCs/>
          <w:color w:val="999999"/>
        </w:rPr>
      </w:pPr>
      <w:r>
        <w:rPr>
          <w:rFonts w:ascii="Arial" w:eastAsia="Arial" w:hAnsi="Arial" w:cs="Arial"/>
          <w:i/>
          <w:iCs/>
          <w:color w:val="999999"/>
        </w:rPr>
        <w:t>[Discute cómo el PageRank se asemeja al concepto de 'producto popular' o 'más vendido' que utilizan las plataformas comerciales.]</w:t>
      </w:r>
    </w:p>
    <w:p w14:paraId="09AEC467" w14:textId="4F9BFDA4" w:rsidR="00584AAA" w:rsidRPr="00584AAA" w:rsidRDefault="00584AAA" w:rsidP="00132496">
      <w:pPr>
        <w:spacing w:before="60" w:after="60"/>
      </w:pPr>
      <w:r>
        <w:rPr>
          <w:rFonts w:ascii="Arial" w:eastAsia="Arial" w:hAnsi="Arial" w:cs="Arial"/>
        </w:rPr>
        <w:t>No se parece tanto, en la sección de papelería de mercado libre sale papel bond, papel adhesivo e impermeabilizante, nada que ver con nuestros datos.</w:t>
      </w:r>
    </w:p>
    <w:p w14:paraId="58A3D025" w14:textId="77777777" w:rsidR="00132496" w:rsidRDefault="00132496" w:rsidP="00132496">
      <w:pPr>
        <w:spacing w:before="80" w:after="80"/>
      </w:pPr>
    </w:p>
    <w:p w14:paraId="1F74F116" w14:textId="77777777" w:rsidR="00132496" w:rsidRDefault="00132496" w:rsidP="00132496">
      <w:pPr>
        <w:spacing w:before="200" w:after="80"/>
      </w:pPr>
      <w:proofErr w:type="gramStart"/>
      <w:r>
        <w:rPr>
          <w:rFonts w:ascii="Arial" w:eastAsia="Arial" w:hAnsi="Arial" w:cs="Arial"/>
          <w:b/>
          <w:bCs/>
          <w:color w:val="2E75B6"/>
        </w:rPr>
        <w:t>7.3  Recomendación</w:t>
      </w:r>
      <w:proofErr w:type="gramEnd"/>
      <w:r>
        <w:rPr>
          <w:rFonts w:ascii="Arial" w:eastAsia="Arial" w:hAnsi="Arial" w:cs="Arial"/>
          <w:b/>
          <w:bCs/>
          <w:color w:val="2E75B6"/>
        </w:rPr>
        <w:t xml:space="preserve"> por comunidad vs. plataforma de e-</w:t>
      </w:r>
      <w:proofErr w:type="spellStart"/>
      <w:r>
        <w:rPr>
          <w:rFonts w:ascii="Arial" w:eastAsia="Arial" w:hAnsi="Arial" w:cs="Arial"/>
          <w:b/>
          <w:bCs/>
          <w:color w:val="2E75B6"/>
        </w:rPr>
        <w:t>commerce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496" w14:paraId="2B102088"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6451A412" w14:textId="5DC478CD" w:rsidR="00132496" w:rsidRDefault="00584AAA" w:rsidP="002376E3">
            <w:pPr>
              <w:jc w:val="center"/>
            </w:pPr>
            <w:r w:rsidRPr="00584AAA">
              <w:rPr>
                <w:rFonts w:ascii="Arial" w:eastAsia="Arial" w:hAnsi="Arial" w:cs="Arial"/>
                <w:i/>
                <w:iCs/>
                <w:color w:val="AAAAAA"/>
                <w:sz w:val="22"/>
                <w:szCs w:val="22"/>
              </w:rPr>
              <w:lastRenderedPageBreak/>
              <w:drawing>
                <wp:inline distT="0" distB="0" distL="0" distR="0" wp14:anchorId="555B3B2B" wp14:editId="27F9D3A3">
                  <wp:extent cx="5612130" cy="1952625"/>
                  <wp:effectExtent l="0" t="0" r="7620" b="9525"/>
                  <wp:docPr id="172243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3829" name=""/>
                          <pic:cNvPicPr/>
                        </pic:nvPicPr>
                        <pic:blipFill>
                          <a:blip r:embed="rId26"/>
                          <a:stretch>
                            <a:fillRect/>
                          </a:stretch>
                        </pic:blipFill>
                        <pic:spPr>
                          <a:xfrm>
                            <a:off x="0" y="0"/>
                            <a:ext cx="5612130" cy="1952625"/>
                          </a:xfrm>
                          <a:prstGeom prst="rect">
                            <a:avLst/>
                          </a:prstGeom>
                        </pic:spPr>
                      </pic:pic>
                    </a:graphicData>
                  </a:graphic>
                </wp:inline>
              </w:drawing>
            </w:r>
          </w:p>
        </w:tc>
      </w:tr>
      <w:tr w:rsidR="00132496" w14:paraId="775169D0" w14:textId="77777777" w:rsidTr="002376E3">
        <w:tc>
          <w:tcPr>
            <w:tcW w:w="9360" w:type="dxa"/>
            <w:tcBorders>
              <w:top w:val="dashed" w:sz="2" w:space="0" w:color="AAAAAA"/>
              <w:left w:val="dashed" w:sz="2" w:space="0" w:color="AAAAAA"/>
              <w:bottom w:val="dashed" w:sz="2" w:space="0" w:color="AAAAAA"/>
              <w:right w:val="dashed" w:sz="2" w:space="0" w:color="AAAAAA"/>
            </w:tcBorders>
            <w:shd w:val="clear" w:color="auto" w:fill="F7F9FB"/>
            <w:tcMar>
              <w:top w:w="240" w:type="dxa"/>
              <w:left w:w="240" w:type="dxa"/>
              <w:bottom w:w="240" w:type="dxa"/>
              <w:right w:w="240" w:type="dxa"/>
            </w:tcMar>
          </w:tcPr>
          <w:p w14:paraId="24BCBAA7" w14:textId="1140CF9F" w:rsidR="00132496" w:rsidRDefault="00584AAA" w:rsidP="002376E3">
            <w:pPr>
              <w:jc w:val="center"/>
            </w:pPr>
            <w:r w:rsidRPr="00584AAA">
              <w:rPr>
                <w:rFonts w:ascii="Arial" w:eastAsia="Arial" w:hAnsi="Arial" w:cs="Arial"/>
                <w:i/>
                <w:iCs/>
                <w:color w:val="AAAAAA"/>
                <w:sz w:val="22"/>
                <w:szCs w:val="22"/>
              </w:rPr>
              <w:drawing>
                <wp:inline distT="0" distB="0" distL="0" distR="0" wp14:anchorId="7E69BEE1" wp14:editId="39CCCB51">
                  <wp:extent cx="5068007" cy="4887007"/>
                  <wp:effectExtent l="0" t="0" r="0" b="8890"/>
                  <wp:docPr id="1834407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07846" name=""/>
                          <pic:cNvPicPr/>
                        </pic:nvPicPr>
                        <pic:blipFill>
                          <a:blip r:embed="rId27"/>
                          <a:stretch>
                            <a:fillRect/>
                          </a:stretch>
                        </pic:blipFill>
                        <pic:spPr>
                          <a:xfrm>
                            <a:off x="0" y="0"/>
                            <a:ext cx="5068007" cy="4887007"/>
                          </a:xfrm>
                          <a:prstGeom prst="rect">
                            <a:avLst/>
                          </a:prstGeom>
                        </pic:spPr>
                      </pic:pic>
                    </a:graphicData>
                  </a:graphic>
                </wp:inline>
              </w:drawing>
            </w:r>
          </w:p>
        </w:tc>
      </w:tr>
    </w:tbl>
    <w:p w14:paraId="095545E7" w14:textId="77777777" w:rsidR="00132496" w:rsidRDefault="00132496" w:rsidP="00132496">
      <w:pPr>
        <w:spacing w:before="60" w:after="60"/>
        <w:jc w:val="both"/>
      </w:pPr>
      <w:r>
        <w:rPr>
          <w:rFonts w:ascii="Arial" w:eastAsia="Arial" w:hAnsi="Arial" w:cs="Arial"/>
          <w:color w:val="000000"/>
        </w:rPr>
        <w:t>Comparación:</w:t>
      </w:r>
    </w:p>
    <w:p w14:paraId="276773C7" w14:textId="77777777" w:rsidR="00132496" w:rsidRDefault="00132496" w:rsidP="00132496">
      <w:pPr>
        <w:spacing w:before="60" w:after="60"/>
      </w:pPr>
      <w:r>
        <w:rPr>
          <w:rFonts w:ascii="Arial" w:eastAsia="Arial" w:hAnsi="Arial" w:cs="Arial"/>
          <w:i/>
          <w:iCs/>
          <w:color w:val="999999"/>
        </w:rPr>
        <w:lastRenderedPageBreak/>
        <w:t xml:space="preserve">[Explica cómo las comunidades de productos se relacionan con las categorías o </w:t>
      </w:r>
      <w:proofErr w:type="spellStart"/>
      <w:r>
        <w:rPr>
          <w:rFonts w:ascii="Arial" w:eastAsia="Arial" w:hAnsi="Arial" w:cs="Arial"/>
          <w:i/>
          <w:iCs/>
          <w:color w:val="999999"/>
        </w:rPr>
        <w:t>bundles</w:t>
      </w:r>
      <w:proofErr w:type="spellEnd"/>
      <w:r>
        <w:rPr>
          <w:rFonts w:ascii="Arial" w:eastAsia="Arial" w:hAnsi="Arial" w:cs="Arial"/>
          <w:i/>
          <w:iCs/>
          <w:color w:val="999999"/>
        </w:rPr>
        <w:t xml:space="preserve"> que ofrece la plataforma comercial.]</w:t>
      </w:r>
    </w:p>
    <w:p w14:paraId="46D1705C" w14:textId="599A70FB" w:rsidR="00132496" w:rsidRDefault="00584AAA" w:rsidP="00132496">
      <w:pPr>
        <w:spacing w:before="80" w:after="80"/>
      </w:pPr>
      <w:r>
        <w:t>Elegí el papel bond y tampoco se parece mucho, según mercado libre los que compran papel bond compran papel crepe u hojas de colores, o cuadernos. Esto de los cuadernos sí podría decirse que es similar, porque también aparece. Según nuestros datos, está en el 3er lugar de relevancia para el papel bond.</w:t>
      </w:r>
    </w:p>
    <w:p w14:paraId="6BD055CE" w14:textId="77777777" w:rsidR="00132496" w:rsidRDefault="00132496" w:rsidP="00132496">
      <w:pPr>
        <w:pStyle w:val="Ttulo1"/>
        <w:pBdr>
          <w:bottom w:val="single" w:sz="6" w:space="1" w:color="2E75B6"/>
        </w:pBdr>
      </w:pPr>
      <w:r>
        <w:rPr>
          <w:rFonts w:ascii="Arial" w:eastAsia="Arial" w:hAnsi="Arial" w:cs="Arial"/>
          <w:b/>
          <w:bCs/>
          <w:color w:val="1F3864"/>
          <w:sz w:val="32"/>
          <w:szCs w:val="32"/>
        </w:rPr>
        <w:t>Conclusiones y recomendaciones</w:t>
      </w:r>
    </w:p>
    <w:p w14:paraId="3278BE9E"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7200"/>
        <w:gridCol w:w="2160"/>
      </w:tblGrid>
      <w:tr w:rsidR="00132496" w14:paraId="2A24D7F2" w14:textId="77777777" w:rsidTr="002376E3">
        <w:tc>
          <w:tcPr>
            <w:tcW w:w="7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80" w:type="dxa"/>
            </w:tcMar>
          </w:tcPr>
          <w:p w14:paraId="5D3573C3" w14:textId="77777777" w:rsidR="00132496" w:rsidRDefault="00132496" w:rsidP="002376E3">
            <w:proofErr w:type="gramStart"/>
            <w:r>
              <w:rPr>
                <w:rFonts w:ascii="Arial" w:eastAsia="Arial" w:hAnsi="Arial" w:cs="Arial"/>
                <w:b/>
                <w:bCs/>
                <w:color w:val="1F3864"/>
                <w:sz w:val="26"/>
                <w:szCs w:val="26"/>
              </w:rPr>
              <w:t xml:space="preserve">8.4  </w:t>
            </w:r>
            <w:r>
              <w:rPr>
                <w:rFonts w:ascii="Arial" w:eastAsia="Arial" w:hAnsi="Arial" w:cs="Arial"/>
                <w:color w:val="000000"/>
                <w:sz w:val="26"/>
                <w:szCs w:val="26"/>
              </w:rPr>
              <w:t>Conclusiones</w:t>
            </w:r>
            <w:proofErr w:type="gramEnd"/>
            <w:r>
              <w:rPr>
                <w:rFonts w:ascii="Arial" w:eastAsia="Arial" w:hAnsi="Arial" w:cs="Arial"/>
                <w:color w:val="000000"/>
                <w:sz w:val="26"/>
                <w:szCs w:val="26"/>
              </w:rPr>
              <w:t xml:space="preserve"> y recomendaciones</w:t>
            </w:r>
          </w:p>
        </w:tc>
        <w:tc>
          <w:tcPr>
            <w:tcW w:w="2160" w:type="dxa"/>
            <w:tcBorders>
              <w:top w:val="single" w:sz="1" w:space="0" w:color="2E75B6"/>
              <w:left w:val="single" w:sz="1" w:space="0" w:color="2E75B6"/>
              <w:bottom w:val="single" w:sz="1" w:space="0" w:color="2E75B6"/>
              <w:right w:val="single" w:sz="1" w:space="0" w:color="2E75B6"/>
            </w:tcBorders>
            <w:shd w:val="clear" w:color="auto" w:fill="EBF5FB"/>
            <w:tcMar>
              <w:top w:w="80" w:type="dxa"/>
              <w:left w:w="80" w:type="dxa"/>
              <w:bottom w:w="80" w:type="dxa"/>
              <w:right w:w="160" w:type="dxa"/>
            </w:tcMar>
            <w:vAlign w:val="center"/>
          </w:tcPr>
          <w:p w14:paraId="66A6DACD" w14:textId="77777777" w:rsidR="00132496" w:rsidRDefault="00132496" w:rsidP="002376E3">
            <w:pPr>
              <w:jc w:val="center"/>
            </w:pPr>
            <w:r>
              <w:rPr>
                <w:rFonts w:ascii="Arial" w:eastAsia="Arial" w:hAnsi="Arial" w:cs="Arial"/>
                <w:b/>
                <w:bCs/>
                <w:color w:val="1F3864"/>
                <w:sz w:val="22"/>
                <w:szCs w:val="22"/>
              </w:rPr>
              <w:t xml:space="preserve">2 </w:t>
            </w:r>
            <w:proofErr w:type="spellStart"/>
            <w:r>
              <w:rPr>
                <w:rFonts w:ascii="Arial" w:eastAsia="Arial" w:hAnsi="Arial" w:cs="Arial"/>
                <w:b/>
                <w:bCs/>
                <w:color w:val="1F3864"/>
                <w:sz w:val="22"/>
                <w:szCs w:val="22"/>
              </w:rPr>
              <w:t>pts</w:t>
            </w:r>
            <w:proofErr w:type="spellEnd"/>
          </w:p>
        </w:tc>
      </w:tr>
    </w:tbl>
    <w:p w14:paraId="627D20D9" w14:textId="77777777" w:rsidR="00132496" w:rsidRDefault="00132496" w:rsidP="00132496">
      <w:pPr>
        <w:spacing w:before="80" w:after="80"/>
      </w:pPr>
    </w:p>
    <w:p w14:paraId="75621F0A" w14:textId="77777777" w:rsidR="00132496" w:rsidRDefault="00132496" w:rsidP="00132496">
      <w:pPr>
        <w:spacing w:before="200" w:after="80"/>
      </w:pPr>
      <w:r>
        <w:rPr>
          <w:rFonts w:ascii="Arial" w:eastAsia="Arial" w:hAnsi="Arial" w:cs="Arial"/>
          <w:b/>
          <w:bCs/>
          <w:color w:val="2E75B6"/>
        </w:rPr>
        <w:t>Con referencia a los hallazgos</w:t>
      </w:r>
    </w:p>
    <w:p w14:paraId="504DA649" w14:textId="77777777" w:rsidR="00132496" w:rsidRDefault="00132496" w:rsidP="00132496">
      <w:pPr>
        <w:spacing w:before="60" w:after="60"/>
        <w:rPr>
          <w:rFonts w:ascii="Arial" w:eastAsia="Arial" w:hAnsi="Arial" w:cs="Arial"/>
          <w:i/>
          <w:iCs/>
          <w:color w:val="999999"/>
        </w:rPr>
      </w:pPr>
      <w:r>
        <w:rPr>
          <w:rFonts w:ascii="Arial" w:eastAsia="Arial" w:hAnsi="Arial" w:cs="Arial"/>
          <w:i/>
          <w:iCs/>
          <w:color w:val="999999"/>
        </w:rPr>
        <w:t>[Redacta al menos un párrafo comentando los hallazgos más relevantes: ¿qué productos resultaron más centrales?, ¿las comunidades detectadas tienen coherencia con las categorías del negocio?, ¿qué tipo de recomendación resultó más precisa respecto a la plataforma comercial?]</w:t>
      </w:r>
    </w:p>
    <w:p w14:paraId="2E545089" w14:textId="1DE0CFD8" w:rsidR="00F523ED" w:rsidRPr="00F523ED" w:rsidRDefault="00F523ED" w:rsidP="00132496">
      <w:pPr>
        <w:spacing w:before="60" w:after="60"/>
      </w:pPr>
      <w:r>
        <w:rPr>
          <w:rFonts w:ascii="Arial" w:eastAsia="Arial" w:hAnsi="Arial" w:cs="Arial"/>
        </w:rPr>
        <w:t xml:space="preserve">Los clips para tarjetas son aparentemente de los ítems más importantes en la papelería, se venden mucho. Los sets de manualidades están en segundo lugar y los cuadernos también, sobre todo los dedicados a recetas. No se parecen mucho a las recomendaciones de mercado </w:t>
      </w:r>
      <w:proofErr w:type="gramStart"/>
      <w:r>
        <w:rPr>
          <w:rFonts w:ascii="Arial" w:eastAsia="Arial" w:hAnsi="Arial" w:cs="Arial"/>
        </w:rPr>
        <w:t>libre</w:t>
      </w:r>
      <w:proofErr w:type="gramEnd"/>
      <w:r>
        <w:rPr>
          <w:rFonts w:ascii="Arial" w:eastAsia="Arial" w:hAnsi="Arial" w:cs="Arial"/>
        </w:rPr>
        <w:t xml:space="preserve"> pero a decir verdad confío un poco más en nuestros algoritmos que en lo que diga mercado libre.</w:t>
      </w:r>
    </w:p>
    <w:p w14:paraId="4DF12ED6" w14:textId="77777777" w:rsidR="00132496" w:rsidRDefault="00132496" w:rsidP="00132496">
      <w:pPr>
        <w:spacing w:before="80" w:after="80"/>
      </w:pPr>
    </w:p>
    <w:p w14:paraId="389EAC4C" w14:textId="77777777" w:rsidR="00132496" w:rsidRDefault="00132496" w:rsidP="00132496">
      <w:pPr>
        <w:spacing w:before="200" w:after="80"/>
      </w:pPr>
      <w:r>
        <w:rPr>
          <w:rFonts w:ascii="Arial" w:eastAsia="Arial" w:hAnsi="Arial" w:cs="Arial"/>
          <w:b/>
          <w:bCs/>
          <w:color w:val="2E75B6"/>
        </w:rPr>
        <w:t>Personales</w:t>
      </w:r>
    </w:p>
    <w:p w14:paraId="75D189E4" w14:textId="4B017AB5" w:rsidR="00F523ED" w:rsidRDefault="00132496" w:rsidP="00F523ED">
      <w:pPr>
        <w:spacing w:before="60" w:after="60"/>
        <w:rPr>
          <w:rFonts w:ascii="Arial" w:eastAsia="Arial" w:hAnsi="Arial" w:cs="Arial"/>
          <w:i/>
          <w:iCs/>
          <w:color w:val="999999"/>
        </w:rPr>
      </w:pPr>
      <w:r>
        <w:rPr>
          <w:rFonts w:ascii="Arial" w:eastAsia="Arial" w:hAnsi="Arial" w:cs="Arial"/>
          <w:i/>
          <w:iCs/>
          <w:color w:val="999999"/>
        </w:rPr>
        <w:t>[Reflexión personal sobre el aprendizaje obtenido: dificultades encontradas, aspectos que mejorarías en el modelo, y aplicaciones futuras que identificas para la minería de grafos en contextos reales.</w:t>
      </w:r>
      <w:r w:rsidR="00F523ED">
        <w:rPr>
          <w:rFonts w:ascii="Arial" w:eastAsia="Arial" w:hAnsi="Arial" w:cs="Arial"/>
          <w:i/>
          <w:iCs/>
          <w:color w:val="999999"/>
        </w:rPr>
        <w:t>]</w:t>
      </w:r>
    </w:p>
    <w:p w14:paraId="6A60C64D" w14:textId="2F19F9C2" w:rsidR="00F523ED" w:rsidRPr="00F523ED" w:rsidRDefault="006B5A3D" w:rsidP="00F523ED">
      <w:pPr>
        <w:spacing w:before="60" w:after="60"/>
      </w:pPr>
      <w:r>
        <w:rPr>
          <w:rFonts w:ascii="Arial" w:eastAsia="Arial" w:hAnsi="Arial" w:cs="Arial"/>
        </w:rPr>
        <w:t xml:space="preserve">Como usé la herramienta de importación integrada en neo4j en vez de usar código para las importaciones, tuve problemas con las fechas. No fueron tan difíciles de arreglar, pero sin duda me quitó algo de tiempo. No sé si mejoraría algo del modelo, normalmente eso se me ocurre sobre la marcha porque soy una persona muy quejumbrosa, pero en este caso no sucedió.  </w:t>
      </w:r>
      <w:r w:rsidR="00F523ED">
        <w:rPr>
          <w:rFonts w:ascii="Arial" w:eastAsia="Arial" w:hAnsi="Arial" w:cs="Arial"/>
        </w:rPr>
        <w:t xml:space="preserve">Llevaba todo el semestre esperando este tema, es muy útil e interesante, </w:t>
      </w:r>
      <w:r>
        <w:rPr>
          <w:rFonts w:ascii="Arial" w:eastAsia="Arial" w:hAnsi="Arial" w:cs="Arial"/>
        </w:rPr>
        <w:t>sé que aún faltan cosas por aprender, pero solamente con esto podría dar la materia por bien servida. Muchas gracias, profesor.</w:t>
      </w:r>
    </w:p>
    <w:p w14:paraId="0BE458A6" w14:textId="77777777" w:rsidR="00F523ED" w:rsidRDefault="00F523ED" w:rsidP="00132496">
      <w:pPr>
        <w:spacing w:before="80" w:after="80"/>
      </w:pPr>
    </w:p>
    <w:p w14:paraId="60F29881" w14:textId="77777777" w:rsidR="00132496" w:rsidRDefault="00132496" w:rsidP="00132496">
      <w:pPr>
        <w:pStyle w:val="Ttulo1"/>
        <w:pBdr>
          <w:bottom w:val="single" w:sz="6" w:space="1" w:color="2E75B6"/>
        </w:pBdr>
      </w:pPr>
      <w:r>
        <w:rPr>
          <w:rFonts w:ascii="Arial" w:eastAsia="Arial" w:hAnsi="Arial" w:cs="Arial"/>
          <w:b/>
          <w:bCs/>
          <w:color w:val="1F3864"/>
          <w:sz w:val="32"/>
          <w:szCs w:val="32"/>
        </w:rPr>
        <w:lastRenderedPageBreak/>
        <w:t>Referencias bibliográficas</w:t>
      </w:r>
    </w:p>
    <w:p w14:paraId="55D17A2F" w14:textId="77777777" w:rsidR="00132496" w:rsidRDefault="00132496" w:rsidP="001324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7200"/>
        <w:gridCol w:w="2160"/>
      </w:tblGrid>
      <w:tr w:rsidR="00132496" w14:paraId="0B5E51D7" w14:textId="77777777" w:rsidTr="002376E3">
        <w:tc>
          <w:tcPr>
            <w:tcW w:w="7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80" w:type="dxa"/>
            </w:tcMar>
          </w:tcPr>
          <w:p w14:paraId="60493770" w14:textId="77777777" w:rsidR="00132496" w:rsidRDefault="00132496" w:rsidP="002376E3">
            <w:proofErr w:type="gramStart"/>
            <w:r>
              <w:rPr>
                <w:rFonts w:ascii="Arial" w:eastAsia="Arial" w:hAnsi="Arial" w:cs="Arial"/>
                <w:b/>
                <w:bCs/>
                <w:color w:val="1F3864"/>
                <w:sz w:val="26"/>
                <w:szCs w:val="26"/>
              </w:rPr>
              <w:t xml:space="preserve">8.5  </w:t>
            </w:r>
            <w:r>
              <w:rPr>
                <w:rFonts w:ascii="Arial" w:eastAsia="Arial" w:hAnsi="Arial" w:cs="Arial"/>
                <w:color w:val="000000"/>
                <w:sz w:val="26"/>
                <w:szCs w:val="26"/>
              </w:rPr>
              <w:t>Mínimo</w:t>
            </w:r>
            <w:proofErr w:type="gramEnd"/>
            <w:r>
              <w:rPr>
                <w:rFonts w:ascii="Arial" w:eastAsia="Arial" w:hAnsi="Arial" w:cs="Arial"/>
                <w:color w:val="000000"/>
                <w:sz w:val="26"/>
                <w:szCs w:val="26"/>
              </w:rPr>
              <w:t xml:space="preserve"> 3 referencias en formato APA o IEEE</w:t>
            </w:r>
          </w:p>
        </w:tc>
        <w:tc>
          <w:tcPr>
            <w:tcW w:w="2160" w:type="dxa"/>
            <w:tcBorders>
              <w:top w:val="single" w:sz="1" w:space="0" w:color="2E75B6"/>
              <w:left w:val="single" w:sz="1" w:space="0" w:color="2E75B6"/>
              <w:bottom w:val="single" w:sz="1" w:space="0" w:color="2E75B6"/>
              <w:right w:val="single" w:sz="1" w:space="0" w:color="2E75B6"/>
            </w:tcBorders>
            <w:shd w:val="clear" w:color="auto" w:fill="EBF5FB"/>
            <w:tcMar>
              <w:top w:w="80" w:type="dxa"/>
              <w:left w:w="80" w:type="dxa"/>
              <w:bottom w:w="80" w:type="dxa"/>
              <w:right w:w="160" w:type="dxa"/>
            </w:tcMar>
            <w:vAlign w:val="center"/>
          </w:tcPr>
          <w:p w14:paraId="73E09FC6" w14:textId="77777777" w:rsidR="00132496" w:rsidRDefault="00132496" w:rsidP="002376E3">
            <w:pPr>
              <w:jc w:val="center"/>
            </w:pPr>
            <w:r>
              <w:rPr>
                <w:rFonts w:ascii="Arial" w:eastAsia="Arial" w:hAnsi="Arial" w:cs="Arial"/>
                <w:b/>
                <w:bCs/>
                <w:color w:val="1F3864"/>
                <w:sz w:val="22"/>
                <w:szCs w:val="22"/>
              </w:rPr>
              <w:t xml:space="preserve">0.5 </w:t>
            </w:r>
            <w:proofErr w:type="spellStart"/>
            <w:r>
              <w:rPr>
                <w:rFonts w:ascii="Arial" w:eastAsia="Arial" w:hAnsi="Arial" w:cs="Arial"/>
                <w:b/>
                <w:bCs/>
                <w:color w:val="1F3864"/>
                <w:sz w:val="22"/>
                <w:szCs w:val="22"/>
              </w:rPr>
              <w:t>pts</w:t>
            </w:r>
            <w:proofErr w:type="spellEnd"/>
          </w:p>
        </w:tc>
      </w:tr>
    </w:tbl>
    <w:p w14:paraId="3C764F97" w14:textId="77777777" w:rsidR="00132496" w:rsidRDefault="00132496" w:rsidP="00132496">
      <w:pPr>
        <w:spacing w:before="80" w:after="80"/>
      </w:pPr>
    </w:p>
    <w:p w14:paraId="21D82D52" w14:textId="77777777" w:rsidR="00132496" w:rsidRPr="00DC2DE5" w:rsidRDefault="00132496" w:rsidP="00132496">
      <w:pPr>
        <w:spacing w:before="60" w:after="60"/>
        <w:jc w:val="both"/>
        <w:rPr>
          <w:lang w:val="en-US"/>
        </w:rPr>
      </w:pPr>
      <w:r w:rsidRPr="00DC2DE5">
        <w:rPr>
          <w:rFonts w:ascii="Arial" w:eastAsia="Arial" w:hAnsi="Arial" w:cs="Arial"/>
          <w:color w:val="000000"/>
          <w:lang w:val="en-US"/>
        </w:rPr>
        <w:t xml:space="preserve">Scifo, E. (2023). Graph Data Science with Neo4j: Learn How to Use Neo4j 5 with Graph Data Science Library 2.0 and Its Python Driver for Your Project. </w:t>
      </w:r>
      <w:proofErr w:type="spellStart"/>
      <w:r w:rsidRPr="00DC2DE5">
        <w:rPr>
          <w:rFonts w:ascii="Arial" w:eastAsia="Arial" w:hAnsi="Arial" w:cs="Arial"/>
          <w:color w:val="000000"/>
          <w:lang w:val="en-US"/>
        </w:rPr>
        <w:t>Packt</w:t>
      </w:r>
      <w:proofErr w:type="spellEnd"/>
      <w:r w:rsidRPr="00DC2DE5">
        <w:rPr>
          <w:rFonts w:ascii="Arial" w:eastAsia="Arial" w:hAnsi="Arial" w:cs="Arial"/>
          <w:color w:val="000000"/>
          <w:lang w:val="en-US"/>
        </w:rPr>
        <w:t>.</w:t>
      </w:r>
    </w:p>
    <w:p w14:paraId="7D4F77FB" w14:textId="77777777" w:rsidR="00132496" w:rsidRPr="00DC2DE5" w:rsidRDefault="00132496" w:rsidP="00132496">
      <w:pPr>
        <w:spacing w:before="80" w:after="80"/>
        <w:rPr>
          <w:lang w:val="en-US"/>
        </w:rPr>
      </w:pPr>
    </w:p>
    <w:p w14:paraId="5AFF6F72" w14:textId="155C97DE" w:rsidR="001E4CD2" w:rsidRPr="00C129F8" w:rsidRDefault="00132496" w:rsidP="00C129F8">
      <w:pPr>
        <w:spacing w:before="60" w:after="60"/>
        <w:jc w:val="both"/>
      </w:pPr>
      <w:r w:rsidRPr="00DC2DE5">
        <w:rPr>
          <w:rFonts w:ascii="Arial" w:eastAsia="Arial" w:hAnsi="Arial" w:cs="Arial"/>
          <w:color w:val="000000"/>
          <w:lang w:val="en-US"/>
        </w:rPr>
        <w:t xml:space="preserve">Needham, M., &amp; </w:t>
      </w:r>
      <w:proofErr w:type="spellStart"/>
      <w:r w:rsidRPr="00DC2DE5">
        <w:rPr>
          <w:rFonts w:ascii="Arial" w:eastAsia="Arial" w:hAnsi="Arial" w:cs="Arial"/>
          <w:color w:val="000000"/>
          <w:lang w:val="en-US"/>
        </w:rPr>
        <w:t>Hodler</w:t>
      </w:r>
      <w:proofErr w:type="spellEnd"/>
      <w:r w:rsidRPr="00DC2DE5">
        <w:rPr>
          <w:rFonts w:ascii="Arial" w:eastAsia="Arial" w:hAnsi="Arial" w:cs="Arial"/>
          <w:color w:val="000000"/>
          <w:lang w:val="en-US"/>
        </w:rPr>
        <w:t xml:space="preserve">, A. E. (2019). Graph algorithms: practical examples in Apache Spark and Neo4j. </w:t>
      </w:r>
      <w:r>
        <w:rPr>
          <w:rFonts w:ascii="Arial" w:eastAsia="Arial" w:hAnsi="Arial" w:cs="Arial"/>
          <w:color w:val="000000"/>
        </w:rPr>
        <w:t>O'Reilly Media.</w:t>
      </w:r>
    </w:p>
    <w:sectPr w:rsidR="001E4CD2" w:rsidRPr="00C129F8" w:rsidSect="003E0B0A">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0629"/>
    <w:multiLevelType w:val="hybridMultilevel"/>
    <w:tmpl w:val="286E793A"/>
    <w:lvl w:ilvl="0" w:tplc="31C4B9C6">
      <w:start w:val="1"/>
      <w:numFmt w:val="bullet"/>
      <w:lvlText w:val="•"/>
      <w:lvlJc w:val="left"/>
      <w:pPr>
        <w:ind w:left="720" w:hanging="360"/>
      </w:pPr>
    </w:lvl>
    <w:lvl w:ilvl="1" w:tplc="5B58AB58">
      <w:numFmt w:val="decimal"/>
      <w:lvlText w:val=""/>
      <w:lvlJc w:val="left"/>
    </w:lvl>
    <w:lvl w:ilvl="2" w:tplc="E7F08D38">
      <w:numFmt w:val="decimal"/>
      <w:lvlText w:val=""/>
      <w:lvlJc w:val="left"/>
    </w:lvl>
    <w:lvl w:ilvl="3" w:tplc="343C583A">
      <w:numFmt w:val="decimal"/>
      <w:lvlText w:val=""/>
      <w:lvlJc w:val="left"/>
    </w:lvl>
    <w:lvl w:ilvl="4" w:tplc="43A69DE6">
      <w:numFmt w:val="decimal"/>
      <w:lvlText w:val=""/>
      <w:lvlJc w:val="left"/>
    </w:lvl>
    <w:lvl w:ilvl="5" w:tplc="EFE6C950">
      <w:numFmt w:val="decimal"/>
      <w:lvlText w:val=""/>
      <w:lvlJc w:val="left"/>
    </w:lvl>
    <w:lvl w:ilvl="6" w:tplc="B3BA528E">
      <w:numFmt w:val="decimal"/>
      <w:lvlText w:val=""/>
      <w:lvlJc w:val="left"/>
    </w:lvl>
    <w:lvl w:ilvl="7" w:tplc="728E147A">
      <w:numFmt w:val="decimal"/>
      <w:lvlText w:val=""/>
      <w:lvlJc w:val="left"/>
    </w:lvl>
    <w:lvl w:ilvl="8" w:tplc="DAE2D0C6">
      <w:numFmt w:val="decimal"/>
      <w:lvlText w:val=""/>
      <w:lvlJc w:val="left"/>
    </w:lvl>
  </w:abstractNum>
  <w:num w:numId="1" w16cid:durableId="1604265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D2"/>
    <w:rsid w:val="00006B53"/>
    <w:rsid w:val="00023DB0"/>
    <w:rsid w:val="0009439D"/>
    <w:rsid w:val="000B4776"/>
    <w:rsid w:val="000E5081"/>
    <w:rsid w:val="00126F11"/>
    <w:rsid w:val="00132496"/>
    <w:rsid w:val="001C0264"/>
    <w:rsid w:val="001D7003"/>
    <w:rsid w:val="001E4CD2"/>
    <w:rsid w:val="002050BA"/>
    <w:rsid w:val="0025338E"/>
    <w:rsid w:val="002A2D31"/>
    <w:rsid w:val="00310A23"/>
    <w:rsid w:val="00367354"/>
    <w:rsid w:val="003E0B0A"/>
    <w:rsid w:val="00584AAA"/>
    <w:rsid w:val="005A062E"/>
    <w:rsid w:val="005D6483"/>
    <w:rsid w:val="005E1C46"/>
    <w:rsid w:val="006A747E"/>
    <w:rsid w:val="006B5A3D"/>
    <w:rsid w:val="007B037D"/>
    <w:rsid w:val="00845534"/>
    <w:rsid w:val="00896736"/>
    <w:rsid w:val="008A3796"/>
    <w:rsid w:val="008F11AA"/>
    <w:rsid w:val="009D445F"/>
    <w:rsid w:val="009E46EE"/>
    <w:rsid w:val="009F3430"/>
    <w:rsid w:val="00A870BD"/>
    <w:rsid w:val="00AA37A5"/>
    <w:rsid w:val="00AD1AA7"/>
    <w:rsid w:val="00AD6969"/>
    <w:rsid w:val="00AF7560"/>
    <w:rsid w:val="00B16217"/>
    <w:rsid w:val="00B47641"/>
    <w:rsid w:val="00B63E6E"/>
    <w:rsid w:val="00BE122F"/>
    <w:rsid w:val="00C110C7"/>
    <w:rsid w:val="00C129F8"/>
    <w:rsid w:val="00C8526D"/>
    <w:rsid w:val="00C87DAA"/>
    <w:rsid w:val="00C92E8D"/>
    <w:rsid w:val="00D9079A"/>
    <w:rsid w:val="00E8542D"/>
    <w:rsid w:val="00ED5E2D"/>
    <w:rsid w:val="00EE0A28"/>
    <w:rsid w:val="00F05EFE"/>
    <w:rsid w:val="00F304BB"/>
    <w:rsid w:val="00F523ED"/>
    <w:rsid w:val="00F5460E"/>
    <w:rsid w:val="00FD54DD"/>
    <w:rsid w:val="00FF23BE"/>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B6A81"/>
  <w15:chartTrackingRefBased/>
  <w15:docId w15:val="{3E35287A-C60D-4FDD-8F0B-FA0A925A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4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E4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4C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4C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4C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4C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4C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4C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4C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C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E4C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4C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4C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4C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4C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4C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4C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4CD2"/>
    <w:rPr>
      <w:rFonts w:eastAsiaTheme="majorEastAsia" w:cstheme="majorBidi"/>
      <w:color w:val="272727" w:themeColor="text1" w:themeTint="D8"/>
    </w:rPr>
  </w:style>
  <w:style w:type="paragraph" w:styleId="Ttulo">
    <w:name w:val="Title"/>
    <w:basedOn w:val="Normal"/>
    <w:next w:val="Normal"/>
    <w:link w:val="TtuloCar"/>
    <w:uiPriority w:val="10"/>
    <w:qFormat/>
    <w:rsid w:val="001E4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4C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4C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4C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4CD2"/>
    <w:pPr>
      <w:spacing w:before="160"/>
      <w:jc w:val="center"/>
    </w:pPr>
    <w:rPr>
      <w:i/>
      <w:iCs/>
      <w:color w:val="404040" w:themeColor="text1" w:themeTint="BF"/>
    </w:rPr>
  </w:style>
  <w:style w:type="character" w:customStyle="1" w:styleId="CitaCar">
    <w:name w:val="Cita Car"/>
    <w:basedOn w:val="Fuentedeprrafopredeter"/>
    <w:link w:val="Cita"/>
    <w:uiPriority w:val="29"/>
    <w:rsid w:val="001E4CD2"/>
    <w:rPr>
      <w:i/>
      <w:iCs/>
      <w:color w:val="404040" w:themeColor="text1" w:themeTint="BF"/>
    </w:rPr>
  </w:style>
  <w:style w:type="paragraph" w:styleId="Prrafodelista">
    <w:name w:val="List Paragraph"/>
    <w:basedOn w:val="Normal"/>
    <w:qFormat/>
    <w:rsid w:val="001E4CD2"/>
    <w:pPr>
      <w:ind w:left="720"/>
      <w:contextualSpacing/>
    </w:pPr>
  </w:style>
  <w:style w:type="character" w:styleId="nfasisintenso">
    <w:name w:val="Intense Emphasis"/>
    <w:basedOn w:val="Fuentedeprrafopredeter"/>
    <w:uiPriority w:val="21"/>
    <w:qFormat/>
    <w:rsid w:val="001E4CD2"/>
    <w:rPr>
      <w:i/>
      <w:iCs/>
      <w:color w:val="0F4761" w:themeColor="accent1" w:themeShade="BF"/>
    </w:rPr>
  </w:style>
  <w:style w:type="paragraph" w:styleId="Citadestacada">
    <w:name w:val="Intense Quote"/>
    <w:basedOn w:val="Normal"/>
    <w:next w:val="Normal"/>
    <w:link w:val="CitadestacadaCar"/>
    <w:uiPriority w:val="30"/>
    <w:qFormat/>
    <w:rsid w:val="001E4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4CD2"/>
    <w:rPr>
      <w:i/>
      <w:iCs/>
      <w:color w:val="0F4761" w:themeColor="accent1" w:themeShade="BF"/>
    </w:rPr>
  </w:style>
  <w:style w:type="character" w:styleId="Referenciaintensa">
    <w:name w:val="Intense Reference"/>
    <w:basedOn w:val="Fuentedeprrafopredeter"/>
    <w:uiPriority w:val="32"/>
    <w:qFormat/>
    <w:rsid w:val="001E4CD2"/>
    <w:rPr>
      <w:b/>
      <w:bCs/>
      <w:smallCaps/>
      <w:color w:val="0F4761" w:themeColor="accent1" w:themeShade="BF"/>
      <w:spacing w:val="5"/>
    </w:rPr>
  </w:style>
  <w:style w:type="paragraph" w:styleId="Sinespaciado">
    <w:name w:val="No Spacing"/>
    <w:link w:val="SinespaciadoCar"/>
    <w:uiPriority w:val="1"/>
    <w:qFormat/>
    <w:rsid w:val="00FF23BE"/>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FF23BE"/>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856376">
      <w:bodyDiv w:val="1"/>
      <w:marLeft w:val="0"/>
      <w:marRight w:val="0"/>
      <w:marTop w:val="0"/>
      <w:marBottom w:val="0"/>
      <w:divBdr>
        <w:top w:val="none" w:sz="0" w:space="0" w:color="auto"/>
        <w:left w:val="none" w:sz="0" w:space="0" w:color="auto"/>
        <w:bottom w:val="none" w:sz="0" w:space="0" w:color="auto"/>
        <w:right w:val="none" w:sz="0" w:space="0" w:color="auto"/>
      </w:divBdr>
    </w:div>
    <w:div w:id="1241863907">
      <w:bodyDiv w:val="1"/>
      <w:marLeft w:val="0"/>
      <w:marRight w:val="0"/>
      <w:marTop w:val="0"/>
      <w:marBottom w:val="0"/>
      <w:divBdr>
        <w:top w:val="none" w:sz="0" w:space="0" w:color="auto"/>
        <w:left w:val="none" w:sz="0" w:space="0" w:color="auto"/>
        <w:bottom w:val="none" w:sz="0" w:space="0" w:color="auto"/>
        <w:right w:val="none" w:sz="0" w:space="0" w:color="auto"/>
      </w:divBdr>
    </w:div>
    <w:div w:id="172406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46FE7C55CE4A9B8FFF720D99B9663E"/>
        <w:category>
          <w:name w:val="General"/>
          <w:gallery w:val="placeholder"/>
        </w:category>
        <w:types>
          <w:type w:val="bbPlcHdr"/>
        </w:types>
        <w:behaviors>
          <w:behavior w:val="content"/>
        </w:behaviors>
        <w:guid w:val="{4D67DB5D-191B-434D-B5E9-E561C40DE220}"/>
      </w:docPartPr>
      <w:docPartBody>
        <w:p w:rsidR="00187C03" w:rsidRDefault="00962546" w:rsidP="00962546">
          <w:pPr>
            <w:pStyle w:val="CD46FE7C55CE4A9B8FFF720D99B9663E"/>
          </w:pPr>
          <w:r>
            <w:rPr>
              <w:color w:val="0F4761" w:themeColor="accent1" w:themeShade="BF"/>
              <w:lang w:val="es-ES"/>
            </w:rPr>
            <w:t>[Nombre de la compañía]</w:t>
          </w:r>
        </w:p>
      </w:docPartBody>
    </w:docPart>
    <w:docPart>
      <w:docPartPr>
        <w:name w:val="765C1C0D84A3400198F29EEF2C4FF44F"/>
        <w:category>
          <w:name w:val="General"/>
          <w:gallery w:val="placeholder"/>
        </w:category>
        <w:types>
          <w:type w:val="bbPlcHdr"/>
        </w:types>
        <w:behaviors>
          <w:behavior w:val="content"/>
        </w:behaviors>
        <w:guid w:val="{88C6ED0D-FF85-4FCD-A466-71C59668C115}"/>
      </w:docPartPr>
      <w:docPartBody>
        <w:p w:rsidR="00187C03" w:rsidRDefault="00962546" w:rsidP="00962546">
          <w:pPr>
            <w:pStyle w:val="765C1C0D84A3400198F29EEF2C4FF44F"/>
          </w:pPr>
          <w:r>
            <w:rPr>
              <w:rFonts w:asciiTheme="majorHAnsi" w:eastAsiaTheme="majorEastAsia" w:hAnsiTheme="majorHAnsi" w:cstheme="majorBidi"/>
              <w:color w:val="156082" w:themeColor="accent1"/>
              <w:sz w:val="88"/>
              <w:szCs w:val="88"/>
              <w:lang w:val="es-ES"/>
            </w:rPr>
            <w:t>[Título del documento]</w:t>
          </w:r>
        </w:p>
      </w:docPartBody>
    </w:docPart>
    <w:docPart>
      <w:docPartPr>
        <w:name w:val="C15C4B91428849E29F9DCDDE07031E00"/>
        <w:category>
          <w:name w:val="General"/>
          <w:gallery w:val="placeholder"/>
        </w:category>
        <w:types>
          <w:type w:val="bbPlcHdr"/>
        </w:types>
        <w:behaviors>
          <w:behavior w:val="content"/>
        </w:behaviors>
        <w:guid w:val="{5A8EF912-05BE-4D51-9425-3201AF613D07}"/>
      </w:docPartPr>
      <w:docPartBody>
        <w:p w:rsidR="00187C03" w:rsidRDefault="00962546" w:rsidP="00962546">
          <w:pPr>
            <w:pStyle w:val="C15C4B91428849E29F9DCDDE07031E00"/>
          </w:pPr>
          <w:r>
            <w:rPr>
              <w:color w:val="0F4761" w:themeColor="accent1" w:themeShade="BF"/>
              <w:lang w:val="es-ES"/>
            </w:rPr>
            <w:t>[Subtítulo del documento]</w:t>
          </w:r>
        </w:p>
      </w:docPartBody>
    </w:docPart>
    <w:docPart>
      <w:docPartPr>
        <w:name w:val="7ED8ADBA4D564E4EB2EDCFC6A1DBAC26"/>
        <w:category>
          <w:name w:val="General"/>
          <w:gallery w:val="placeholder"/>
        </w:category>
        <w:types>
          <w:type w:val="bbPlcHdr"/>
        </w:types>
        <w:behaviors>
          <w:behavior w:val="content"/>
        </w:behaviors>
        <w:guid w:val="{0CADF9D8-6489-46EF-826C-BF52DC3902D9}"/>
      </w:docPartPr>
      <w:docPartBody>
        <w:p w:rsidR="00187C03" w:rsidRDefault="00962546" w:rsidP="00962546">
          <w:pPr>
            <w:pStyle w:val="7ED8ADBA4D564E4EB2EDCFC6A1DBAC26"/>
          </w:pPr>
          <w:r>
            <w:rPr>
              <w:color w:val="156082" w:themeColor="accent1"/>
              <w:sz w:val="28"/>
              <w:szCs w:val="28"/>
              <w:lang w:val="es-ES"/>
            </w:rPr>
            <w:t>[Nombre del autor]</w:t>
          </w:r>
        </w:p>
      </w:docPartBody>
    </w:docPart>
    <w:docPart>
      <w:docPartPr>
        <w:name w:val="7B0B08907BB64AB08DD3CB4BF64CB676"/>
        <w:category>
          <w:name w:val="General"/>
          <w:gallery w:val="placeholder"/>
        </w:category>
        <w:types>
          <w:type w:val="bbPlcHdr"/>
        </w:types>
        <w:behaviors>
          <w:behavior w:val="content"/>
        </w:behaviors>
        <w:guid w:val="{BCC625DA-D196-4F05-AB7D-FB9B6CDEBD52}"/>
      </w:docPartPr>
      <w:docPartBody>
        <w:p w:rsidR="00187C03" w:rsidRDefault="00962546" w:rsidP="00962546">
          <w:pPr>
            <w:pStyle w:val="7B0B08907BB64AB08DD3CB4BF64CB676"/>
          </w:pPr>
          <w:r>
            <w:rPr>
              <w:color w:val="156082" w:themeColor="accent1"/>
              <w:sz w:val="28"/>
              <w:szCs w:val="28"/>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46"/>
    <w:rsid w:val="00021C60"/>
    <w:rsid w:val="0004256E"/>
    <w:rsid w:val="00073BEC"/>
    <w:rsid w:val="00187C03"/>
    <w:rsid w:val="002770CF"/>
    <w:rsid w:val="002C47CD"/>
    <w:rsid w:val="003331E7"/>
    <w:rsid w:val="004D5A0D"/>
    <w:rsid w:val="005D6483"/>
    <w:rsid w:val="005E1C46"/>
    <w:rsid w:val="00615BDB"/>
    <w:rsid w:val="006E6D53"/>
    <w:rsid w:val="008F11AA"/>
    <w:rsid w:val="00962546"/>
    <w:rsid w:val="00A43BF9"/>
    <w:rsid w:val="00AF0967"/>
    <w:rsid w:val="00B47641"/>
    <w:rsid w:val="00B5697E"/>
    <w:rsid w:val="00BF754E"/>
    <w:rsid w:val="00C87DAA"/>
    <w:rsid w:val="00F304B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46FE7C55CE4A9B8FFF720D99B9663E">
    <w:name w:val="CD46FE7C55CE4A9B8FFF720D99B9663E"/>
    <w:rsid w:val="00962546"/>
  </w:style>
  <w:style w:type="paragraph" w:customStyle="1" w:styleId="765C1C0D84A3400198F29EEF2C4FF44F">
    <w:name w:val="765C1C0D84A3400198F29EEF2C4FF44F"/>
    <w:rsid w:val="00962546"/>
  </w:style>
  <w:style w:type="paragraph" w:customStyle="1" w:styleId="C15C4B91428849E29F9DCDDE07031E00">
    <w:name w:val="C15C4B91428849E29F9DCDDE07031E00"/>
    <w:rsid w:val="00962546"/>
  </w:style>
  <w:style w:type="paragraph" w:customStyle="1" w:styleId="7ED8ADBA4D564E4EB2EDCFC6A1DBAC26">
    <w:name w:val="7ED8ADBA4D564E4EB2EDCFC6A1DBAC26"/>
    <w:rsid w:val="00962546"/>
  </w:style>
  <w:style w:type="paragraph" w:customStyle="1" w:styleId="7B0B08907BB64AB08DD3CB4BF64CB676">
    <w:name w:val="7B0B08907BB64AB08DD3CB4BF64CB676"/>
    <w:rsid w:val="009625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19</Pages>
  <Words>1479</Words>
  <Characters>8136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Aplicando Recomendaciones</vt:lpstr>
    </vt:vector>
  </TitlesOfParts>
  <Company>Práctica 3</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Aplicando Recomendaciones</dc:title>
  <dc:subject>Minería de Grafos</dc:subject>
  <dc:creator>LAMBDA REMIEL HEREDIA PEREZ</dc:creator>
  <cp:keywords/>
  <dc:description/>
  <cp:lastModifiedBy>Remi Heredia</cp:lastModifiedBy>
  <cp:revision>6</cp:revision>
  <dcterms:created xsi:type="dcterms:W3CDTF">2026-04-23T02:31:00Z</dcterms:created>
  <dcterms:modified xsi:type="dcterms:W3CDTF">2026-04-23T16:46:00Z</dcterms:modified>
</cp:coreProperties>
</file>