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444F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bookmarkStart w:id="0" w:name="_Hlk152204926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МІНІСТЕРСТВО ОСВІТИ І НАУКИ УКРАЇНИ</w:t>
      </w:r>
    </w:p>
    <w:p w14:paraId="4FF34F68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Національний технічний університет</w:t>
      </w:r>
    </w:p>
    <w:p w14:paraId="443A3846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«Харківський політехнічний інститут»</w:t>
      </w:r>
    </w:p>
    <w:p w14:paraId="088DBA10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Навчально-науковий інститут комп’ютерного моделювання, прикладної фізики та математики </w:t>
      </w:r>
    </w:p>
    <w:p w14:paraId="4CF8BE05" w14:textId="6EB5F71A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Кафедра математичного моделювання та інтелектуальних обчислень в інженерії</w:t>
      </w:r>
    </w:p>
    <w:p w14:paraId="7D9EB515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95DCB7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C413C83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  <w:t>Звіт</w:t>
      </w:r>
    </w:p>
    <w:p w14:paraId="5DBB33DF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 виконання </w:t>
      </w:r>
    </w:p>
    <w:p w14:paraId="71C1DA62" w14:textId="3A1317DD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Лабораторної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роботи №</w:t>
      </w:r>
      <w:r w:rsidR="0017600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</w:t>
      </w:r>
    </w:p>
    <w:p w14:paraId="32BB4E32" w14:textId="02851362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курсу «</w:t>
      </w:r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Програмування та підтримка веб. застоосунків</w:t>
      </w: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56B3A742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52479AD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35CAE80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Виконав </w:t>
      </w: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студент групи ІКМ-224б</w:t>
      </w:r>
    </w:p>
    <w:p w14:paraId="359F375F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Шейко Дмитро Михайлович</w:t>
      </w:r>
    </w:p>
    <w:p w14:paraId="381C0D4E" w14:textId="77777777" w:rsidR="007F1E3D" w:rsidRPr="007F1E3D" w:rsidRDefault="007F1E3D" w:rsidP="007F1E3D">
      <w:pPr>
        <w:spacing w:line="360" w:lineRule="auto"/>
        <w:ind w:left="4395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                                            </w:t>
      </w:r>
    </w:p>
    <w:p w14:paraId="0DF94872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DBD866D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009F0D7" w14:textId="77777777" w:rsidR="007F1E3D" w:rsidRP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F5CF769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C8C4140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BB00060" w14:textId="77777777" w:rsidR="007F1E3D" w:rsidRPr="0047741C" w:rsidRDefault="007F1E3D" w:rsidP="007F1E3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4774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Харків 2026</w:t>
      </w:r>
      <w:bookmarkEnd w:id="0"/>
    </w:p>
    <w:p w14:paraId="606F52DD" w14:textId="26C94D18" w:rsidR="001C70A4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</w:t>
      </w:r>
      <w:r w:rsidRPr="0047741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абораторної роботи №</w:t>
      </w:r>
      <w:r w:rsidR="0017600E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788DFE0" w14:textId="77777777" w:rsidR="002E6801" w:rsidRPr="002E6801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9B95AA8" w14:textId="77777777" w:rsidR="0017600E" w:rsidRDefault="002E6801" w:rsidP="0017600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2E68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600E" w:rsidRPr="0017600E">
        <w:rPr>
          <w:rFonts w:ascii="Times New Roman" w:hAnsi="Times New Roman" w:cs="Times New Roman"/>
          <w:sz w:val="28"/>
          <w:szCs w:val="28"/>
          <w:lang w:val="ru-RU"/>
        </w:rPr>
        <w:t xml:space="preserve">Об'єктно-орієнтоване програмування в </w:t>
      </w:r>
      <w:r w:rsidR="0017600E" w:rsidRPr="0017600E">
        <w:rPr>
          <w:rFonts w:ascii="Times New Roman" w:hAnsi="Times New Roman" w:cs="Times New Roman"/>
          <w:sz w:val="28"/>
          <w:szCs w:val="28"/>
        </w:rPr>
        <w:t>PHP</w:t>
      </w:r>
      <w:r w:rsidR="0017600E" w:rsidRPr="001760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9D9BB1" w14:textId="77777777" w:rsidR="0017600E" w:rsidRDefault="002E6801" w:rsidP="001760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="0017600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17600E" w:rsidRPr="0017600E">
        <w:rPr>
          <w:rFonts w:ascii="Times New Roman" w:hAnsi="Times New Roman" w:cs="Times New Roman"/>
          <w:sz w:val="28"/>
          <w:szCs w:val="28"/>
          <w:lang w:val="ru-RU"/>
        </w:rPr>
        <w:t xml:space="preserve">Навчитися працювати з винятками в </w:t>
      </w:r>
      <w:r w:rsidR="0017600E" w:rsidRPr="0017600E">
        <w:rPr>
          <w:rFonts w:ascii="Times New Roman" w:hAnsi="Times New Roman" w:cs="Times New Roman"/>
          <w:sz w:val="28"/>
          <w:szCs w:val="28"/>
        </w:rPr>
        <w:t>PHP</w:t>
      </w:r>
      <w:r w:rsidR="0017600E" w:rsidRPr="0017600E">
        <w:rPr>
          <w:rFonts w:ascii="Times New Roman" w:hAnsi="Times New Roman" w:cs="Times New Roman"/>
          <w:sz w:val="28"/>
          <w:szCs w:val="28"/>
          <w:lang w:val="ru-RU"/>
        </w:rPr>
        <w:t xml:space="preserve"> для обробки помилок. Ознайомитися з інтерфейсами та їх використанням. Використовувати константи та статичні характеристики в класах. Закріпити принципи спадкування та поліморфізму.</w:t>
      </w:r>
    </w:p>
    <w:p w14:paraId="74A40A17" w14:textId="0CEAB7E6" w:rsidR="002E6801" w:rsidRPr="00672E15" w:rsidRDefault="002E6801" w:rsidP="0017600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7600E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 роботи</w:t>
      </w:r>
    </w:p>
    <w:p w14:paraId="6582545C" w14:textId="3626AD79" w:rsidR="004E7F32" w:rsidRDefault="0017600E" w:rsidP="00D8170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7600E">
        <w:rPr>
          <w:rFonts w:ascii="Times New Roman" w:hAnsi="Times New Roman" w:cs="Times New Roman"/>
          <w:sz w:val="28"/>
          <w:szCs w:val="28"/>
          <w:lang w:val="uk-UA"/>
        </w:rPr>
        <w:t>У ході роботи було спроєктовано та реалізовано систему управління банківськими рахунками із застосуванням парадигми об'єктно-орієнтованого програмування.</w:t>
      </w:r>
    </w:p>
    <w:p w14:paraId="5201E59A" w14:textId="551CD745" w:rsidR="00D8170B" w:rsidRPr="00D8170B" w:rsidRDefault="00D8170B" w:rsidP="00D8170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170B">
        <w:rPr>
          <w:rFonts w:ascii="Times New Roman" w:hAnsi="Times New Roman" w:cs="Times New Roman"/>
          <w:sz w:val="28"/>
          <w:szCs w:val="28"/>
          <w:lang w:val="uk-UA"/>
        </w:rPr>
        <w:t xml:space="preserve">Інтерфейс: Створено базовий інтерфейс AccountInterface, який жорстко регламентує наявність методів deposit(), withdraw() та getBalance(). </w:t>
      </w:r>
    </w:p>
    <w:p w14:paraId="2DD236C3" w14:textId="0BF3D33E" w:rsidR="00D8170B" w:rsidRPr="00D8170B" w:rsidRDefault="00D8170B" w:rsidP="00D8170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170B">
        <w:rPr>
          <w:rFonts w:ascii="Times New Roman" w:hAnsi="Times New Roman" w:cs="Times New Roman"/>
          <w:sz w:val="28"/>
          <w:szCs w:val="28"/>
          <w:lang w:val="uk-UA"/>
        </w:rPr>
        <w:t xml:space="preserve">Базовий клас: Розроблено клас BankAccount, що імплементує створений інтерфейс. Клас містить константу MIN_BALANCE, а також інкапсульовані властивості балансу та валюти. </w:t>
      </w:r>
    </w:p>
    <w:p w14:paraId="748BAD4E" w14:textId="043902A0" w:rsidR="00D8170B" w:rsidRPr="00D8170B" w:rsidRDefault="00D8170B" w:rsidP="00D8170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170B">
        <w:rPr>
          <w:rFonts w:ascii="Times New Roman" w:hAnsi="Times New Roman" w:cs="Times New Roman"/>
          <w:sz w:val="28"/>
          <w:szCs w:val="28"/>
          <w:lang w:val="uk-UA"/>
        </w:rPr>
        <w:t xml:space="preserve">Обробка винятків (Exceptions): У методах поповнення та зняття коштів реалізовано блок throw new Exception. Винятки генеруються при спробі ввести від'ємну суму або зняти кошти, що перевищують доступний баланс рахунку. </w:t>
      </w:r>
    </w:p>
    <w:p w14:paraId="2D847AB4" w14:textId="008ACD7E" w:rsidR="00D8170B" w:rsidRPr="00D8170B" w:rsidRDefault="00D8170B" w:rsidP="00D8170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170B">
        <w:rPr>
          <w:rFonts w:ascii="Times New Roman" w:hAnsi="Times New Roman" w:cs="Times New Roman"/>
          <w:sz w:val="28"/>
          <w:szCs w:val="28"/>
          <w:lang w:val="uk-UA"/>
        </w:rPr>
        <w:t xml:space="preserve">Спадкування та статичні властивості: Створено дочірній клас SavingsAccount, який успадковує логіку базового рахунку. У нього додано статичну властивість $interestRate (встановлено 14% згідно з варіантом) та метод applyInterest() для нарахування відсотків на поточний залишок. </w:t>
      </w:r>
    </w:p>
    <w:p w14:paraId="4E641E7C" w14:textId="227DC510" w:rsidR="00D8170B" w:rsidRPr="00D8170B" w:rsidRDefault="00D8170B" w:rsidP="00D8170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8170B">
        <w:rPr>
          <w:rFonts w:ascii="Times New Roman" w:hAnsi="Times New Roman" w:cs="Times New Roman"/>
          <w:sz w:val="28"/>
          <w:szCs w:val="28"/>
          <w:lang w:val="uk-UA"/>
        </w:rPr>
        <w:t>Клієнтський код: Написано тестовий сценарій, де об'єкт класу проходить повний цикл операцій (поповнення, зняття, нарахування відсотків) всередині блоку try...catch, який успішно перехоплює та виводить помилку при спробі зняття надмірної суми.</w:t>
      </w:r>
    </w:p>
    <w:p w14:paraId="343582BD" w14:textId="17AAB40C" w:rsidR="00D8170B" w:rsidRDefault="007A44F5" w:rsidP="007A44F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7A44F5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drawing>
          <wp:inline distT="0" distB="0" distL="0" distR="0" wp14:anchorId="0AC9E423" wp14:editId="001D3F02">
            <wp:extent cx="2940475" cy="3139440"/>
            <wp:effectExtent l="0" t="0" r="0" b="3810"/>
            <wp:docPr id="204828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5632" cy="31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5A35" w14:textId="73EA9573" w:rsidR="007A44F5" w:rsidRDefault="007A44F5" w:rsidP="007A44F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7A44F5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09744C6D" wp14:editId="56AD76AA">
            <wp:extent cx="2913845" cy="3413760"/>
            <wp:effectExtent l="0" t="0" r="1270" b="0"/>
            <wp:docPr id="210953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1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962" cy="342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BE49" w14:textId="0FEF6EF8" w:rsidR="007A44F5" w:rsidRDefault="007A44F5" w:rsidP="007A44F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7A44F5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6F80DFB5" wp14:editId="15F11724">
            <wp:extent cx="2888163" cy="2011680"/>
            <wp:effectExtent l="0" t="0" r="7620" b="7620"/>
            <wp:docPr id="93502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6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721" cy="202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01FB" w14:textId="1B4B9F24" w:rsidR="007A44F5" w:rsidRDefault="007A44F5" w:rsidP="007A44F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Рисунки 1.1 1.2 1.3 – Код програми</w:t>
      </w:r>
    </w:p>
    <w:p w14:paraId="23298BC8" w14:textId="0DD5D026" w:rsidR="005235BA" w:rsidRDefault="005235BA" w:rsidP="007A44F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5235BA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drawing>
          <wp:inline distT="0" distB="0" distL="0" distR="0" wp14:anchorId="5E9F0982" wp14:editId="154D427B">
            <wp:extent cx="3627120" cy="2337792"/>
            <wp:effectExtent l="0" t="0" r="0" b="5715"/>
            <wp:docPr id="78197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78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687" cy="233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7479" w14:textId="7C35B550" w:rsidR="005235BA" w:rsidRPr="004E7F32" w:rsidRDefault="005235BA" w:rsidP="007A44F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1.4 – Результат виконання програми</w:t>
      </w:r>
    </w:p>
    <w:p w14:paraId="3276754C" w14:textId="0690464E" w:rsidR="005A050E" w:rsidRPr="007A44F5" w:rsidRDefault="00992A69" w:rsidP="009616B4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992A6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39768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30653D" w:rsidRPr="0030653D">
        <w:rPr>
          <w:rFonts w:ascii="Times New Roman" w:hAnsi="Times New Roman" w:cs="Times New Roman"/>
          <w:sz w:val="28"/>
          <w:szCs w:val="28"/>
          <w:lang w:val="ru-RU"/>
        </w:rPr>
        <w:t xml:space="preserve">Виконана робота дозволила поглибити знання базових концепцій ООП у </w:t>
      </w:r>
      <w:r w:rsidR="0030653D" w:rsidRPr="0030653D">
        <w:rPr>
          <w:rFonts w:ascii="Times New Roman" w:hAnsi="Times New Roman" w:cs="Times New Roman"/>
          <w:sz w:val="28"/>
          <w:szCs w:val="28"/>
        </w:rPr>
        <w:t>PHP</w:t>
      </w:r>
      <w:r w:rsidR="0030653D" w:rsidRPr="0030653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0653D" w:rsidRPr="0030653D">
        <w:rPr>
          <w:rFonts w:ascii="Times New Roman" w:hAnsi="Times New Roman" w:cs="Times New Roman"/>
          <w:sz w:val="28"/>
          <w:szCs w:val="28"/>
        </w:rPr>
        <w:t>На практиці було відпрацьовано механізми створення програмних інтерфейсів, успадкування класів, використання констант та статичних властивостей. Доведено ефективність застосування блоків try...catch для побудови стійких до помилок архітектур.</w:t>
      </w:r>
    </w:p>
    <w:sectPr w:rsidR="005A050E" w:rsidRPr="007A44F5" w:rsidSect="007F1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645A"/>
    <w:multiLevelType w:val="hybridMultilevel"/>
    <w:tmpl w:val="954C29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4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E1"/>
    <w:rsid w:val="00043217"/>
    <w:rsid w:val="000D22FB"/>
    <w:rsid w:val="00124F7C"/>
    <w:rsid w:val="0017600E"/>
    <w:rsid w:val="001C70A4"/>
    <w:rsid w:val="002513BC"/>
    <w:rsid w:val="002E6801"/>
    <w:rsid w:val="002F717F"/>
    <w:rsid w:val="0030653D"/>
    <w:rsid w:val="00313CEF"/>
    <w:rsid w:val="00340088"/>
    <w:rsid w:val="003773C2"/>
    <w:rsid w:val="0039768A"/>
    <w:rsid w:val="003D3F57"/>
    <w:rsid w:val="0040203B"/>
    <w:rsid w:val="004407ED"/>
    <w:rsid w:val="004459DB"/>
    <w:rsid w:val="0047741C"/>
    <w:rsid w:val="004C1B6E"/>
    <w:rsid w:val="004E7F32"/>
    <w:rsid w:val="00500CB3"/>
    <w:rsid w:val="00512087"/>
    <w:rsid w:val="00515ABB"/>
    <w:rsid w:val="005235BA"/>
    <w:rsid w:val="005A050E"/>
    <w:rsid w:val="005B0AF9"/>
    <w:rsid w:val="00634580"/>
    <w:rsid w:val="00671D7D"/>
    <w:rsid w:val="00672E15"/>
    <w:rsid w:val="006C180E"/>
    <w:rsid w:val="007340C6"/>
    <w:rsid w:val="00742458"/>
    <w:rsid w:val="007958B6"/>
    <w:rsid w:val="007A44F5"/>
    <w:rsid w:val="007F1E3D"/>
    <w:rsid w:val="008567A0"/>
    <w:rsid w:val="008777D1"/>
    <w:rsid w:val="00914A3C"/>
    <w:rsid w:val="00950590"/>
    <w:rsid w:val="009616B4"/>
    <w:rsid w:val="00962EB0"/>
    <w:rsid w:val="00992A69"/>
    <w:rsid w:val="00A12A6D"/>
    <w:rsid w:val="00A62E82"/>
    <w:rsid w:val="00AD68FC"/>
    <w:rsid w:val="00C63822"/>
    <w:rsid w:val="00CA63E1"/>
    <w:rsid w:val="00D36583"/>
    <w:rsid w:val="00D406E7"/>
    <w:rsid w:val="00D8170B"/>
    <w:rsid w:val="00D86CAD"/>
    <w:rsid w:val="00E04B27"/>
    <w:rsid w:val="00E8215B"/>
    <w:rsid w:val="00F23C44"/>
    <w:rsid w:val="00F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C547"/>
  <w15:chartTrackingRefBased/>
  <w15:docId w15:val="{C75EAEB7-7910-40BC-84C9-E26DD9B2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15B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6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3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63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3E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2E6801"/>
    <w:pPr>
      <w:spacing w:before="240" w:after="0" w:line="259" w:lineRule="auto"/>
      <w:outlineLvl w:val="9"/>
    </w:pPr>
    <w:rPr>
      <w:sz w:val="32"/>
      <w:szCs w:val="32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1541</Words>
  <Characters>879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Шейко</dc:creator>
  <cp:keywords/>
  <dc:description/>
  <cp:lastModifiedBy>Дима Шейко</cp:lastModifiedBy>
  <cp:revision>55</cp:revision>
  <dcterms:created xsi:type="dcterms:W3CDTF">2026-09-11T14:08:00Z</dcterms:created>
  <dcterms:modified xsi:type="dcterms:W3CDTF">2026-09-20T14:08:00Z</dcterms:modified>
</cp:coreProperties>
</file>