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Study: Heuristic cho trò chơi Tic-Tac-Toe</w:t>
      </w:r>
    </w:p>
    <w:p>
      <w:r>
        <w:t>1. Trạng thái đích (Goal states):</w:t>
      </w:r>
    </w:p>
    <w:p>
      <w:r>
        <w:t>- Một trong hai người chơi (X hoặc O) có được ba ký hiệu liên tiếp trên một hàng, một cột hoặc một đường chéo.</w:t>
        <w:br/>
        <w:t>- Hoặc bàn cờ đã kín (không còn ô trống) mà không ai thắng → trạng thái hòa.</w:t>
      </w:r>
    </w:p>
    <w:p>
      <w:r>
        <w:t>2. Chi phí cần ước lượng:</w:t>
      </w:r>
    </w:p>
    <w:p>
      <w:r>
        <w:t>- Chi phí ước lượng chính là “độ gần” của trạng thái hiện tại đến trạng thái thắng.</w:t>
        <w:br/>
        <w:t>- Nói cách khác, heuristic cần ước lượng số bước (nước đi) tối thiểu để đạt được trạng thái đích (thắng).</w:t>
      </w:r>
    </w:p>
    <w:p>
      <w:r>
        <w:t>3. Giá trị heuristic cho một số bàn cờ:</w:t>
      </w:r>
    </w:p>
    <w:p>
      <w:r>
        <w:t>- Nếu X đã có 2 ký hiệu liên tiếp và còn 1 ô trống để hoàn tất hàng/cột/chéo → heuristic = 1 (chỉ cần 1 bước thắng).</w:t>
        <w:br/>
        <w:t>- Nếu không có hàng nào gần thắng, heuristic có thể cao hơn (ví dụ = 2, nghĩa là cần ít nhất 2 bước mới có thể thắng).</w:t>
        <w:br/>
        <w:t>- Nếu trạng thái là hòa hoặc đối thủ đã thắng → heuristic có thể đặt ở mức vô cùng (∞) hay một giá trị rất lớn để chỉ ra rằng không còn khả năng thắng.</w:t>
      </w:r>
    </w:p>
    <w:p>
      <w:r>
        <w:t>4. Cách tính heuristic:</w:t>
      </w:r>
    </w:p>
    <w:p>
      <w:r>
        <w:t>- Đếm số đường (hàng, cột, chéo) mà người chơi vẫn còn khả năng thắng (chưa bị chặn bởi ký hiệu của đối thủ).</w:t>
        <w:br/>
        <w:t>- Với mỗi đường còn khả năng, heuristic có thể tính theo số ô trống còn lại cần để hoàn tất.</w:t>
        <w:br/>
        <w:t>- Ví dụ: Một hàng có X, X, trống → giá trị = 1; một hàng có X, trống, trống → giá trị = 2.</w:t>
      </w:r>
    </w:p>
    <w:p>
      <w:r>
        <w:t>5. Heuristic có admissible không?</w:t>
      </w:r>
    </w:p>
    <w:p>
      <w:r>
        <w:t>- Nếu heuristic luôn đánh giá số bước cần thêm để thắng mà không bao giờ đánh giá thấp hơn thực tế, nó là admissible.</w:t>
        <w:br/>
        <w:t>- Ví dụ: Nếu nói cần ít nhất 2 bước để thắng thì thực tế không thể thắng nhanh hơn 2 bước → heuristic admissible.</w:t>
      </w:r>
    </w:p>
    <w:p>
      <w:r>
        <w:t>6. Có dùng relaxation không?</w:t>
      </w:r>
    </w:p>
    <w:p>
      <w:r>
        <w:t>- Có. Một dạng relaxation là giả sử đối thủ không ngăn cản ta, và ta chỉ quan tâm đến số bước cần để thắng trong tình huống “thuận lợi nhất”.</w:t>
        <w:br/>
        <w:t>- Điều này đơn giản hóa bài toán và cho ta một heuristic để dẫn hướng tìm kiếm.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