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PetConecta</w:t>
      </w:r>
    </w:p>
    <w:p>
      <w:pPr>
        <w:spacing w:after="200"/>
      </w:pPr>
      <w:r>
        <w:t>Seção acadêmica: Gestão do Projeto com Kanban e Evidências de Evolução</w:t>
      </w:r>
    </w:p>
    <w:p>
      <w:pPr>
        <w:pStyle w:val="Heading1"/>
      </w:pPr>
      <w:r>
        <w:t>1. Metodologia de Gerenciamento do Projeto</w:t>
      </w:r>
    </w:p>
    <w:p>
      <w:pPr>
        <w:spacing w:after="200"/>
      </w:pPr>
      <w:r>
        <w:t>Para o gerenciamento do projeto PetConecta, foi adotado o modelo Kanban, alinhado ao contexto acadêmico da Atividade Extensionista e ao histórico de desenvolvimento iniciado na etapa anterior. O Kanban foi escolhido por permitir visualizar o trabalho, organizar prioridades, acompanhar o andamento das tarefas e incorporar melhorias de forma contínua.</w:t>
      </w:r>
    </w:p>
    <w:p>
      <w:pPr>
        <w:spacing w:after="200"/>
      </w:pPr>
      <w:r>
        <w:t>O quadro Kanban foi organizado nas colunas Backlog, Planejado, Em andamento, Em validação e Concluído. Cada atividade é representada por um cartão com objetivo, prioridade, evidência e critério de conclusão. O fluxo do quadro acompanha o diagrama de metodologia mais recente anexado ao modelo de proposta de tema: levantamento do setor de aplicação, levantamento de requisitos, análise dos requisitos, versão navegável, implementação e integração tecnológica, testes, publicação, feedback, análise e refinamento final.</w:t>
      </w:r>
    </w:p>
    <w:p>
      <w:pPr>
        <w:spacing w:after="200"/>
      </w:pPr>
      <w:r>
        <w:t>A aplicação prática do Kanban ocorreu por meio de fluxo contínuo, com revisão dos cartões ao final de cada entrega:</w:t>
      </w:r>
    </w:p>
    <w:p>
      <w:pPr>
        <w:spacing w:after="200"/>
      </w:pPr>
      <w:r>
        <w:t>1) Backlog: registro das necessidades, requisitos, riscos e melhorias identificadas.</w:t>
      </w:r>
    </w:p>
    <w:p>
      <w:pPr>
        <w:spacing w:after="200"/>
      </w:pPr>
      <w:r>
        <w:t>2) Planejado: seleção e priorização dos cartões relacionados à etapa atual do diagrama.</w:t>
      </w:r>
    </w:p>
    <w:p>
      <w:pPr>
        <w:spacing w:after="200"/>
      </w:pPr>
      <w:r>
        <w:t>3) Em andamento: execução de uma quantidade controlada de tarefas, evitando dispersão do trabalho.</w:t>
      </w:r>
    </w:p>
    <w:p>
      <w:pPr>
        <w:spacing w:after="200"/>
      </w:pPr>
      <w:r>
        <w:t>4) Em validação: realização de testes funcionais, revisão técnica, coleta de feedback e análise dos resultados.</w:t>
      </w:r>
    </w:p>
    <w:p>
      <w:pPr>
        <w:spacing w:after="200"/>
      </w:pPr>
      <w:r>
        <w:t>5) Concluído: entrega aceita, documentação atualizada e evidência registrada antes da passagem à próxima etapa.</w:t>
      </w:r>
    </w:p>
    <w:p>
      <w:pPr>
        <w:spacing w:after="200"/>
      </w:pPr>
      <w:r>
        <w:t>Esse formato permitiu, por exemplo, evoluir a solução em aspectos relevantes como centralização da configuração do Firebase, melhoria da consulta e renderização de dados, ajustes de autenticação, reforço das regras de segurança e proteção de informações sensíveis de contato. Assim, o projeto não ficou limitado a uma entrega única, mas consolidou um processo de amadurecimento contínuo.</w:t>
      </w:r>
    </w:p>
    <w:p>
      <w:pPr>
        <w:spacing w:after="200"/>
      </w:pPr>
      <w:r>
        <w:t>Do ponto de vista de gerenciamento, a metodologia também favoreceu a rastreabilidade das decisões e da evolução do projeto. Os artefatos produzidos ao longo do desenvolvimento funcionam como evidências de planejamento e controle, incluindo modelagem do sistema, documento de arquitetura, análise de riscos e mitigação, histórico de alterações no repositório e organização das funcionalidades por prioridade e necessidade prática.</w:t>
      </w:r>
    </w:p>
    <w:p>
      <w:pPr>
        <w:spacing w:after="200"/>
      </w:pPr>
      <w:r>
        <w:t>O Kanban é compatível com o fluxo do diagrama porque permite manter as etapas planejadas como referência sem transformar o desenvolvimento em um processo de cascata. Assim, o projeto pode avançar pelas dez etapas previstas e, quando a análise ou o feedback indicar melhorias, mover novos cartões para Planejado e retomar o trabalho de forma controlada.</w:t>
      </w:r>
    </w:p>
    <w:p>
      <w:pPr>
        <w:spacing w:after="200"/>
      </w:pPr>
      <w:r>
        <w:t>Conclui-se que o Kanban foi adequado ao PetConecta por oferecer transparência do trabalho, priorização, controle do andamento e melhoria contínua. O método permanece alinhado ao cronograma de 107 dias representado no diagrama mais recente, preservando as etapas de levantamento, desenvolvimento, validação, feedback, análise e refinamento.</w:t>
      </w:r>
    </w:p>
    <w:p>
      <w:pPr>
        <w:pStyle w:val="Heading1"/>
      </w:pPr>
      <w:r>
        <w:t>2. Evidências de Evolução do Projeto</w:t>
      </w:r>
    </w:p>
    <w:p>
      <w:pPr>
        <w:spacing w:after="200"/>
      </w:pPr>
      <w:r>
        <w:t>A evolução do PetConecta foi conduzida por um fluxo Kanban, com cartões priorizados, entregas parciais e refinamentos sucessivos ao longo do desenvolvimento. Para demonstrar o gerenciamento do projeto, esta seção apresenta os principais ciclos de evolução, os problemas identificados em cada etapa, as ações executadas e os resultados obtidos.</w:t>
      </w:r>
    </w:p>
    <w:p>
      <w:pPr>
        <w:spacing w:after="200"/>
      </w:pPr>
      <w:r>
        <w:t>As evidências documentais que sustentam essa evolução estão registradas em README.md, docs/modelagem-site.md e docs/arquitetura.md, além do histórico de versões no GitHub. O controle de riscos é mantido como parte dos cartões do backlog e das revisões de validação.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Etapa do Kanban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Período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Objetivo do Ciclo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Problema identificado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Ação executada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Evidência documental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Resultado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1 - Backlog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Levantamento do setor de aplicação (10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Estruturar a base do sistema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centralizar a proposta da solução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Definição do escopo inicial e estrutura do site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Modelagem inicial e primeira versão no GitHub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Base funcional do projeto estabelecida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2 - Planejado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Levantamento de requisitos (7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Consolidar as necessidades do sistema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traduzir o problema em funcionalidades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Registro dos requisitos funcionais, não funcionais e dos perfis de usuário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docs/modelagem-site.md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Escopo funcional documentado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3 - Em andamento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Análise dos requisitos (6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Validar prioridades, riscos e viabilidade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Requisitos amplos e necessidade de priorização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Análise de riscos, regras de negócio, critérios de aceite e organização do backlog Kanban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docs/modelagem-site.md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Requisitos priorizados e rastreáveis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4 - Em andamento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Versão navegável (8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Demonstrar os fluxos principais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visualizar a solução antes da integração completa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Construção das páginas, navegação, formulários, listagens e mapa inicial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public/ e docs/modelagem-site.md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Versão navegável disponível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5 - Em andamento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Implementação e integração tecnológica (28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Consolidar a aplicação e reforçar sua segurança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proteger dados e validar imagens enviadas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Implementação de autenticação, regras de segurança, proteção de contato e moderação com Google Cloud Vision SafeSearch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README.md, docs/arquitetura.md e histórico do GitHub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Aplicação mais segura e preparada para uso demonstrativo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6 - Em validação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Testes funcionais, usabilidade e acessibilidade (14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Mapear riscos e respostas do projeto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formalização de riscos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Registro de riscos, causas e mitigação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docs/modelagem-site.md (seção de riscos e mitigações)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Gestão de riscos documentada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7 - Em validação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Publicação e demonstração da aplicação (7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Consolidar documentação acadêmica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evidenciar método e evolução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Atualização da modelagem por engenharia reversa e alinhamento metodológico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docs/modelagem-site.md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Documentação coerente com o sistema implementado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8 - Em validação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Coleta de feedback comunitário (14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Obter retorno de usuários e ONGs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validar a utilidade prática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Aplicação de formulário e registro das respostas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docs/roteiro-google-form-impacto.md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Feedback organizado para análise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9 - Em validação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Análise das respostas (5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Interpretar os dados coletados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identificar melhorias prioritárias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Consolidação e análise dos resultados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Evidências da coleta e formulário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Dados organizados para priorização posterior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10 - Concluído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Refinamento e evidências finais (8 dias)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Consolidar a entrega do projeto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Necessidade de fechar documentação e ajustes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Correções finais, atualização documental e organização das evidências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README.md e documentação do projeto</w:t>
            </w:r>
          </w:p>
        </w:tc>
        <w:tc>
          <w:tcPr>
            <w:tcW w:type="dxa" w:w="2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Entrega final preparada</w:t>
            </w:r>
          </w:p>
        </w:tc>
      </w:tr>
    </w:tbl>
    <w:p>
      <w:pPr>
        <w:pStyle w:val="Heading1"/>
      </w:pPr>
      <w:r>
        <w:t>3. Análise da Evolução</w:t>
      </w:r>
    </w:p>
    <w:p>
      <w:pPr>
        <w:spacing w:after="200"/>
      </w:pPr>
      <w:r>
        <w:t>As etapas e movimentações dos cartões evidenciam que o projeto não foi desenvolvido em etapa única, mas sim em progressão contínua, com decisões orientadas por validação prática e necessidade real de ajuste. Esse comportamento é aderente ao Kanban adotado no gerenciamento, pois cada ciclo agregou valor funcional e técnico ao sistema.</w:t>
      </w:r>
    </w:p>
    <w:p>
      <w:pPr>
        <w:spacing w:after="200"/>
      </w:pPr>
      <w:r>
        <w:t>Além disso, a documentação acumulada ao longo do processo demonstra rastreabilidade: cada melhoria possui motivação, ação correspondente e resultado observável. Isso atende ao objetivo acadêmico de comprovar planejamento, execução, controle e evolução do projeto.</w:t>
      </w:r>
    </w:p>
    <w:p>
      <w:pPr>
        <w:pStyle w:val="Heading1"/>
      </w:pPr>
      <w:r>
        <w:t>4. Conclusão</w:t>
      </w:r>
    </w:p>
    <w:p>
      <w:pPr>
        <w:spacing w:after="200"/>
      </w:pPr>
      <w:r>
        <w:t>As evidências de evolução confirmam que o PetConecta foi gerenciado com Kanban. A organização visual por etapas, com documentação técnica, prioridades, validações e histórico de versões, comprova a estruturação do trabalho e a maturidade progressiva da solução desenvolvida.</w:t>
      </w:r>
    </w:p>
    <w:p>
      <w:pPr>
        <w:spacing w:after="200"/>
      </w:pPr>
      <w:r>
        <w:t>Como material complementar de validação das evidências apresentadas, disponibiliza-se o repositório do projeto no GitHub, contendo histórico de alterações, versões e evolução do código-fonte ao longo dos ciclos de desenvolvimento.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