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21" w:rsidRDefault="0001654D" w:rsidP="004026D9">
      <w:pPr>
        <w:pStyle w:val="Heading1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Annual Unit Assessmen</w:t>
      </w:r>
      <w:bookmarkStart w:id="0" w:name="_GoBack"/>
      <w:bookmarkEnd w:id="0"/>
      <w:commentRangeStart w:id="1"/>
      <w:r w:rsidR="008F2521" w:rsidRPr="000120CD">
        <w:rPr>
          <w:rFonts w:eastAsia="Times New Roman"/>
          <w:color w:val="auto"/>
        </w:rPr>
        <w:t>t</w:t>
      </w:r>
      <w:commentRangeEnd w:id="1"/>
      <w:r w:rsidR="0084645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B520CD" w:rsidRDefault="00EF5EC4" w:rsidP="00B520CD">
      <w:r>
        <w:t>*Conducted a</w:t>
      </w:r>
      <w:r w:rsidR="00CB1B58">
        <w:t>nnually, like all the other IME activities.</w:t>
      </w:r>
    </w:p>
    <w:p w:rsidR="00EF5EC4" w:rsidRDefault="00EF5EC4" w:rsidP="00B520CD">
      <w:r>
        <w:t>(I) = interview coordinator</w:t>
      </w:r>
    </w:p>
    <w:p w:rsidR="00EF5EC4" w:rsidRPr="00B520CD" w:rsidRDefault="00EF5EC4" w:rsidP="00B520CD">
      <w:r>
        <w:t xml:space="preserve">(E) =assessor can complete question </w:t>
      </w:r>
    </w:p>
    <w:p w:rsidR="0084082A" w:rsidRPr="000120CD" w:rsidRDefault="0084082A" w:rsidP="007106B2">
      <w:pPr>
        <w:pStyle w:val="Heading1"/>
        <w:rPr>
          <w:rFonts w:eastAsia="Times New Roman"/>
        </w:rPr>
      </w:pPr>
      <w:r w:rsidRPr="000120CD">
        <w:rPr>
          <w:rFonts w:eastAsia="Times New Roman"/>
        </w:rPr>
        <w:t xml:space="preserve">Program Goals and </w:t>
      </w:r>
      <w:r w:rsidRPr="007106B2">
        <w:t>Objectives</w:t>
      </w:r>
    </w:p>
    <w:p w:rsidR="0084082A" w:rsidRPr="000120CD" w:rsidRDefault="00EF5EC4" w:rsidP="002D741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eastAsia="Times New Roman" w:cs="Arial"/>
        </w:rPr>
      </w:pPr>
      <w:r>
        <w:rPr>
          <w:rFonts w:eastAsia="Times New Roman" w:cs="Arial"/>
        </w:rPr>
        <w:t xml:space="preserve">(E) </w:t>
      </w:r>
      <w:r w:rsidR="0084082A" w:rsidRPr="000120CD">
        <w:rPr>
          <w:rFonts w:eastAsia="Times New Roman" w:cs="Arial"/>
        </w:rPr>
        <w:t>Does it exist?</w:t>
      </w:r>
      <w:r w:rsidR="002D741C" w:rsidRPr="000120CD">
        <w:rPr>
          <w:rFonts w:eastAsia="Times New Roman" w:cs="Arial"/>
        </w:rPr>
        <w:t xml:space="preserve"> </w:t>
      </w:r>
      <w:r w:rsidR="00CB1B58">
        <w:rPr>
          <w:rFonts w:eastAsia="Times New Roman" w:cs="Arial"/>
        </w:rPr>
        <w:t>PLEASE SEE PASA INTRO TO ANSWER THE FOLLOWING QUESTIONS</w:t>
      </w:r>
      <w:r w:rsidR="002D741C" w:rsidRPr="000120CD">
        <w:rPr>
          <w:rFonts w:eastAsia="Times New Roman" w:cs="Arial"/>
        </w:rPr>
        <w:t>:</w:t>
      </w:r>
    </w:p>
    <w:p w:rsidR="002D741C" w:rsidRPr="000120CD" w:rsidRDefault="002D741C" w:rsidP="002D741C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eastAsia="Times New Roman" w:cs="Arial"/>
        </w:rPr>
      </w:pPr>
      <w:r w:rsidRPr="000120CD">
        <w:rPr>
          <w:rFonts w:eastAsia="Times New Roman" w:cs="Arial"/>
        </w:rPr>
        <w:t>Goals:</w:t>
      </w:r>
    </w:p>
    <w:p w:rsidR="002D741C" w:rsidRPr="000120CD" w:rsidRDefault="002D741C" w:rsidP="002D741C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eastAsia="Times New Roman" w:cs="Arial"/>
        </w:rPr>
      </w:pPr>
      <w:r w:rsidRPr="000120CD">
        <w:rPr>
          <w:rFonts w:eastAsia="Times New Roman" w:cs="Arial"/>
        </w:rPr>
        <w:t>Objectives:</w:t>
      </w:r>
    </w:p>
    <w:p w:rsidR="008F2521" w:rsidRPr="000120CD" w:rsidRDefault="008F2521" w:rsidP="007106B2">
      <w:pPr>
        <w:pStyle w:val="Heading1"/>
        <w:rPr>
          <w:rFonts w:ascii="Arial" w:eastAsia="Times New Roman" w:hAnsi="Arial"/>
          <w:sz w:val="14"/>
          <w:szCs w:val="14"/>
        </w:rPr>
      </w:pPr>
      <w:r w:rsidRPr="000120CD">
        <w:rPr>
          <w:rFonts w:eastAsia="Times New Roman"/>
        </w:rPr>
        <w:t xml:space="preserve">Program </w:t>
      </w:r>
      <w:r w:rsidRPr="007106B2">
        <w:t>management</w:t>
      </w:r>
      <w:r w:rsidRPr="000120CD">
        <w:rPr>
          <w:rFonts w:eastAsia="Times New Roman"/>
        </w:rPr>
        <w:t xml:space="preserve"> cycle</w:t>
      </w:r>
    </w:p>
    <w:p w:rsidR="002D741C" w:rsidRPr="000120CD" w:rsidRDefault="00EF5EC4" w:rsidP="002D741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 xml:space="preserve">(E) </w:t>
      </w:r>
      <w:r w:rsidR="00CB1B58">
        <w:rPr>
          <w:rFonts w:ascii="Calibri" w:eastAsia="Times New Roman" w:hAnsi="Calibri" w:cs="Arial"/>
        </w:rPr>
        <w:t>Does it exist? PLEASE SEE PASA.4 TO ANSWER THE FOLLOWING QUESTIONS.</w:t>
      </w:r>
    </w:p>
    <w:p w:rsidR="008F2521" w:rsidRPr="00B03AD6" w:rsidRDefault="001216C3" w:rsidP="00B03AD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 xml:space="preserve">(E) </w:t>
      </w:r>
      <w:r w:rsidR="00FA50B2">
        <w:rPr>
          <w:rFonts w:ascii="Calibri" w:eastAsia="Times New Roman" w:hAnsi="Calibri" w:cs="Arial"/>
          <w:color w:val="FF0000"/>
        </w:rPr>
        <w:t xml:space="preserve">GHAP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 xml:space="preserve"> Is </w:t>
      </w:r>
      <w:r w:rsidR="00D72CD1">
        <w:rPr>
          <w:rFonts w:ascii="Calibri" w:eastAsia="Times New Roman" w:hAnsi="Calibri" w:cs="Arial"/>
        </w:rPr>
        <w:t>this timeline/cycle</w:t>
      </w:r>
      <w:r w:rsidR="008F2521" w:rsidRPr="000120CD">
        <w:rPr>
          <w:rFonts w:ascii="Calibri" w:eastAsia="Times New Roman" w:hAnsi="Calibri" w:cs="Arial"/>
        </w:rPr>
        <w:t xml:space="preserve"> being adhered to? Explain in the </w:t>
      </w:r>
      <w:r w:rsidR="00CB1B58">
        <w:rPr>
          <w:rFonts w:ascii="Calibri" w:eastAsia="Times New Roman" w:hAnsi="Calibri" w:cs="Arial"/>
        </w:rPr>
        <w:t>past year</w:t>
      </w:r>
      <w:r w:rsidR="008F2521" w:rsidRPr="000120CD">
        <w:rPr>
          <w:rFonts w:ascii="Calibri" w:eastAsia="Times New Roman" w:hAnsi="Calibri" w:cs="Arial"/>
        </w:rPr>
        <w:t xml:space="preserve"> what scheduled </w:t>
      </w:r>
      <w:r w:rsidR="00B03AD6">
        <w:rPr>
          <w:rFonts w:ascii="Calibri" w:eastAsia="Times New Roman" w:hAnsi="Calibri" w:cs="Arial"/>
        </w:rPr>
        <w:t xml:space="preserve">program management </w:t>
      </w:r>
      <w:r w:rsidR="008F2521" w:rsidRPr="000120CD">
        <w:rPr>
          <w:rFonts w:ascii="Calibri" w:eastAsia="Times New Roman" w:hAnsi="Calibri" w:cs="Arial"/>
        </w:rPr>
        <w:t>activities have been met, and which ones have been delayed/not met and the reasons. </w:t>
      </w:r>
    </w:p>
    <w:p w:rsidR="00B03AD6" w:rsidRDefault="001216C3" w:rsidP="00B03AD6">
      <w:pPr>
        <w:pStyle w:val="ListParagraph"/>
        <w:numPr>
          <w:ilvl w:val="0"/>
          <w:numId w:val="18"/>
        </w:numPr>
      </w:pPr>
      <w:r>
        <w:rPr>
          <w:rFonts w:eastAsia="Times New Roman" w:cs="Arial"/>
        </w:rPr>
        <w:t xml:space="preserve">(E) </w:t>
      </w:r>
      <w:r w:rsidR="00FA50B2">
        <w:rPr>
          <w:rFonts w:ascii="Calibri" w:eastAsia="Times New Roman" w:hAnsi="Calibri" w:cs="Arial"/>
          <w:color w:val="FF0000"/>
        </w:rPr>
        <w:t xml:space="preserve">PARTNER </w:t>
      </w:r>
      <w:r w:rsidR="00B03AD6" w:rsidRPr="0025147C">
        <w:rPr>
          <w:rFonts w:ascii="Calibri" w:eastAsia="Times New Roman" w:hAnsi="Calibri" w:cs="Arial"/>
          <w:color w:val="FF0000"/>
        </w:rPr>
        <w:t>DONOR</w:t>
      </w:r>
      <w:r w:rsidR="00B03AD6" w:rsidRPr="000120CD">
        <w:rPr>
          <w:rFonts w:ascii="Calibri" w:eastAsia="Times New Roman" w:hAnsi="Calibri" w:cs="Arial"/>
        </w:rPr>
        <w:t> Explain in the </w:t>
      </w:r>
      <w:r w:rsidR="00CB1B58">
        <w:rPr>
          <w:rFonts w:ascii="Calibri" w:eastAsia="Times New Roman" w:hAnsi="Calibri" w:cs="Arial"/>
        </w:rPr>
        <w:t>past year</w:t>
      </w:r>
      <w:r w:rsidR="00B03AD6" w:rsidRPr="000120CD">
        <w:rPr>
          <w:rFonts w:ascii="Calibri" w:eastAsia="Times New Roman" w:hAnsi="Calibri" w:cs="Arial"/>
        </w:rPr>
        <w:t xml:space="preserve"> what scheduled</w:t>
      </w:r>
      <w:r w:rsidR="00B03AD6">
        <w:rPr>
          <w:rFonts w:ascii="Calibri" w:eastAsia="Times New Roman" w:hAnsi="Calibri" w:cs="Arial"/>
        </w:rPr>
        <w:t xml:space="preserve"> field implementation</w:t>
      </w:r>
      <w:r w:rsidR="00B03AD6" w:rsidRPr="000120CD">
        <w:rPr>
          <w:rFonts w:ascii="Calibri" w:eastAsia="Times New Roman" w:hAnsi="Calibri" w:cs="Arial"/>
        </w:rPr>
        <w:t xml:space="preserve"> activities have been met, and which ones have been delayed/not met and the reasons. </w:t>
      </w:r>
    </w:p>
    <w:p w:rsidR="008F2521" w:rsidRPr="000120CD" w:rsidRDefault="00CB1B58" w:rsidP="007106B2">
      <w:pPr>
        <w:pStyle w:val="Heading1"/>
        <w:rPr>
          <w:rFonts w:ascii="Arial" w:eastAsia="Times New Roman" w:hAnsi="Arial"/>
          <w:sz w:val="14"/>
          <w:szCs w:val="14"/>
        </w:rPr>
      </w:pPr>
      <w:r>
        <w:rPr>
          <w:rFonts w:eastAsia="Times New Roman"/>
        </w:rPr>
        <w:t>C</w:t>
      </w:r>
      <w:r w:rsidR="008F2521" w:rsidRPr="000120CD">
        <w:rPr>
          <w:rFonts w:eastAsia="Times New Roman"/>
        </w:rPr>
        <w:t xml:space="preserve">oordinator </w:t>
      </w:r>
      <w:r w:rsidR="008F2521" w:rsidRPr="007106B2">
        <w:t>and</w:t>
      </w:r>
      <w:r w:rsidR="008F2521" w:rsidRPr="000120CD">
        <w:rPr>
          <w:rFonts w:eastAsia="Times New Roman"/>
        </w:rPr>
        <w:t xml:space="preserve"> other program staff</w:t>
      </w:r>
      <w:r>
        <w:rPr>
          <w:rFonts w:eastAsia="Times New Roman"/>
        </w:rPr>
        <w:t xml:space="preserve"> roles and responsibilities</w:t>
      </w:r>
    </w:p>
    <w:p w:rsidR="002D741C" w:rsidRPr="000120CD" w:rsidRDefault="00057888" w:rsidP="002D741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t xml:space="preserve">(I) </w:t>
      </w:r>
      <w:r w:rsidR="008F2521" w:rsidRPr="000120CD">
        <w:rPr>
          <w:rFonts w:ascii="Calibri" w:eastAsia="Times New Roman" w:hAnsi="Calibri" w:cs="Arial"/>
        </w:rPr>
        <w:t>Are there clear delineations of roles between different levels of staff</w:t>
      </w:r>
      <w:r w:rsidR="00CB1B58">
        <w:rPr>
          <w:rFonts w:ascii="Calibri" w:eastAsia="Times New Roman" w:hAnsi="Calibri" w:cs="Arial"/>
        </w:rPr>
        <w:t xml:space="preserve"> in the office (not field)</w:t>
      </w:r>
      <w:r w:rsidR="008F2521" w:rsidRPr="000120CD">
        <w:rPr>
          <w:rFonts w:ascii="Calibri" w:eastAsia="Times New Roman" w:hAnsi="Calibri" w:cs="Arial"/>
        </w:rPr>
        <w:t>?</w:t>
      </w:r>
      <w:r w:rsidR="002D741C" w:rsidRPr="000120CD">
        <w:rPr>
          <w:rFonts w:ascii="Calibri" w:eastAsia="Times New Roman" w:hAnsi="Calibri" w:cs="Arial"/>
        </w:rPr>
        <w:t xml:space="preserve"> YES NO</w:t>
      </w:r>
    </w:p>
    <w:p w:rsidR="008F2521" w:rsidRPr="00CB1B58" w:rsidRDefault="00057888" w:rsidP="002D741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t xml:space="preserve">(I) </w:t>
      </w:r>
      <w:r w:rsidR="00B03AD6">
        <w:rPr>
          <w:rFonts w:ascii="Calibri" w:eastAsia="Times New Roman" w:hAnsi="Calibri" w:cs="Arial"/>
        </w:rPr>
        <w:t xml:space="preserve">In the last </w:t>
      </w:r>
      <w:r w:rsidR="00B905CE">
        <w:rPr>
          <w:rFonts w:ascii="Calibri" w:eastAsia="Times New Roman" w:hAnsi="Calibri" w:cs="Arial"/>
        </w:rPr>
        <w:t>year, we</w:t>
      </w:r>
      <w:r w:rsidR="008F2521" w:rsidRPr="000120CD">
        <w:rPr>
          <w:rFonts w:ascii="Calibri" w:eastAsia="Times New Roman" w:hAnsi="Calibri" w:cs="Arial"/>
        </w:rPr>
        <w:t>re there clear backstopping plans in p</w:t>
      </w:r>
      <w:r w:rsidR="00B905CE">
        <w:rPr>
          <w:rFonts w:ascii="Calibri" w:eastAsia="Times New Roman" w:hAnsi="Calibri" w:cs="Arial"/>
        </w:rPr>
        <w:t xml:space="preserve">lace when primary coordinator was </w:t>
      </w:r>
      <w:r w:rsidR="008F2521" w:rsidRPr="000120CD">
        <w:rPr>
          <w:rFonts w:ascii="Calibri" w:eastAsia="Times New Roman" w:hAnsi="Calibri" w:cs="Arial"/>
        </w:rPr>
        <w:t>absent?</w:t>
      </w:r>
      <w:r w:rsidR="002D741C" w:rsidRPr="000120CD">
        <w:rPr>
          <w:rFonts w:ascii="Calibri" w:eastAsia="Times New Roman" w:hAnsi="Calibri" w:cs="Arial"/>
        </w:rPr>
        <w:t xml:space="preserve">  YES NO</w:t>
      </w:r>
    </w:p>
    <w:p w:rsidR="00CB1B58" w:rsidRPr="000120CD" w:rsidRDefault="00057888" w:rsidP="002D741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t xml:space="preserve">(I) </w:t>
      </w:r>
      <w:r w:rsidR="00CB1B58">
        <w:rPr>
          <w:rFonts w:ascii="Calibri" w:eastAsia="Times New Roman" w:hAnsi="Calibri" w:cs="Arial"/>
        </w:rPr>
        <w:t>Do field staff have clear job descriptions? YES NO</w:t>
      </w:r>
    </w:p>
    <w:p w:rsidR="007106B2" w:rsidRDefault="00202674" w:rsidP="0084082A">
      <w:pPr>
        <w:pStyle w:val="Heading1"/>
        <w:rPr>
          <w:rFonts w:eastAsia="Times New Roman"/>
          <w:color w:val="auto"/>
        </w:rPr>
      </w:pPr>
      <w:r>
        <w:t xml:space="preserve">Cross unit </w:t>
      </w:r>
      <w:r w:rsidR="00560D60">
        <w:t>coordination</w:t>
      </w:r>
      <w:r w:rsidR="003B26BE">
        <w:rPr>
          <w:rFonts w:eastAsia="Times New Roman"/>
          <w:color w:val="auto"/>
        </w:rPr>
        <w:t xml:space="preserve">  </w:t>
      </w:r>
    </w:p>
    <w:p w:rsidR="008F2521" w:rsidRPr="007106B2" w:rsidRDefault="00057888" w:rsidP="007106B2">
      <w:r>
        <w:t>ie</w:t>
      </w:r>
      <w:r w:rsidR="008F2521" w:rsidRPr="007106B2">
        <w:t> the level of engagement and coordination with other units of the health organization in orde</w:t>
      </w:r>
      <w:r>
        <w:t>r to smoothly implement program</w:t>
      </w:r>
    </w:p>
    <w:p w:rsidR="006D76AC" w:rsidRPr="006323A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t xml:space="preserve">(I) </w:t>
      </w:r>
      <w:r w:rsidR="00B905CE">
        <w:rPr>
          <w:rFonts w:ascii="Calibri" w:eastAsia="Times New Roman" w:hAnsi="Calibri" w:cs="Arial"/>
        </w:rPr>
        <w:t>What other units in your organization do you work with?</w:t>
      </w:r>
    </w:p>
    <w:p w:rsidR="006323AD" w:rsidRDefault="006323AD" w:rsidP="006323AD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Arial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788"/>
      </w:tblGrid>
      <w:tr w:rsidR="006323AD" w:rsidTr="006323AD">
        <w:trPr>
          <w:trHeight w:val="395"/>
        </w:trPr>
        <w:tc>
          <w:tcPr>
            <w:tcW w:w="4788" w:type="dxa"/>
            <w:vAlign w:val="bottom"/>
          </w:tcPr>
          <w:p w:rsidR="006323AD" w:rsidRPr="006323AD" w:rsidRDefault="006323AD" w:rsidP="006323AD">
            <w:r w:rsidRPr="006323AD">
              <w:t>Unit Name</w:t>
            </w:r>
          </w:p>
        </w:tc>
      </w:tr>
      <w:tr w:rsidR="006323AD" w:rsidTr="006323AD">
        <w:trPr>
          <w:trHeight w:val="350"/>
        </w:trPr>
        <w:tc>
          <w:tcPr>
            <w:tcW w:w="4788" w:type="dxa"/>
            <w:vAlign w:val="bottom"/>
          </w:tcPr>
          <w:p w:rsidR="006323AD" w:rsidRDefault="006323AD" w:rsidP="003B26BE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6323AD" w:rsidTr="006323AD">
        <w:trPr>
          <w:trHeight w:val="350"/>
        </w:trPr>
        <w:tc>
          <w:tcPr>
            <w:tcW w:w="4788" w:type="dxa"/>
            <w:vAlign w:val="bottom"/>
          </w:tcPr>
          <w:p w:rsidR="006323AD" w:rsidRDefault="006323AD" w:rsidP="003B26BE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3B26BE" w:rsidTr="006323AD">
        <w:trPr>
          <w:trHeight w:val="350"/>
        </w:trPr>
        <w:tc>
          <w:tcPr>
            <w:tcW w:w="4788" w:type="dxa"/>
            <w:vAlign w:val="bottom"/>
          </w:tcPr>
          <w:p w:rsidR="00CB1B58" w:rsidRDefault="00CB1B58" w:rsidP="003B26BE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CB1B58" w:rsidTr="006323AD">
        <w:trPr>
          <w:trHeight w:val="350"/>
        </w:trPr>
        <w:tc>
          <w:tcPr>
            <w:tcW w:w="4788" w:type="dxa"/>
            <w:vAlign w:val="bottom"/>
          </w:tcPr>
          <w:p w:rsidR="00CB1B58" w:rsidRDefault="00CB1B58" w:rsidP="003B26BE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</w:tbl>
    <w:p w:rsidR="006323AD" w:rsidRDefault="006323AD" w:rsidP="006323A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</w:p>
    <w:p w:rsidR="00B905CE" w:rsidRPr="00B905CE" w:rsidRDefault="00057888" w:rsidP="00CB1B5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lastRenderedPageBreak/>
        <w:t xml:space="preserve">(I) </w:t>
      </w:r>
      <w:r w:rsidR="00CB1B58">
        <w:t>Think about the last full month prior to this interview.  How many times did you coordinate with these units in that month?</w:t>
      </w:r>
      <w:r w:rsidR="00B905CE">
        <w:t xml:space="preserve"> </w:t>
      </w:r>
    </w:p>
    <w:p w:rsidR="008F2521" w:rsidRPr="00D73E4D" w:rsidRDefault="004026D9" w:rsidP="00D73E4D">
      <w:pPr>
        <w:pStyle w:val="Heading1"/>
        <w:rPr>
          <w:szCs w:val="14"/>
        </w:rPr>
      </w:pPr>
      <w:r>
        <w:t>Finance</w:t>
      </w:r>
    </w:p>
    <w:p w:rsidR="008F2521" w:rsidRPr="000120CD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 xml:space="preserve">(E) </w:t>
      </w:r>
      <w:r w:rsidR="00B905CE">
        <w:rPr>
          <w:rFonts w:ascii="Calibri" w:eastAsia="Times New Roman" w:hAnsi="Calibri" w:cs="Arial"/>
        </w:rPr>
        <w:t>Have they been</w:t>
      </w:r>
      <w:r w:rsidR="008F2521" w:rsidRPr="000120CD">
        <w:rPr>
          <w:rFonts w:ascii="Calibri" w:eastAsia="Times New Roman" w:hAnsi="Calibri" w:cs="Arial"/>
        </w:rPr>
        <w:t xml:space="preserve"> submitted </w:t>
      </w:r>
      <w:r w:rsidR="00B905CE">
        <w:rPr>
          <w:rFonts w:ascii="Calibri" w:eastAsia="Times New Roman" w:hAnsi="Calibri" w:cs="Arial"/>
        </w:rPr>
        <w:t xml:space="preserve">in a </w:t>
      </w:r>
      <w:r w:rsidR="008F2521" w:rsidRPr="000120CD">
        <w:rPr>
          <w:rFonts w:ascii="Calibri" w:eastAsia="Times New Roman" w:hAnsi="Calibri" w:cs="Arial"/>
        </w:rPr>
        <w:t>timely</w:t>
      </w:r>
      <w:r w:rsidR="00B905CE">
        <w:rPr>
          <w:rFonts w:ascii="Calibri" w:eastAsia="Times New Roman" w:hAnsi="Calibri" w:cs="Arial"/>
        </w:rPr>
        <w:t xml:space="preserve"> manner over the past year</w:t>
      </w:r>
      <w:r w:rsidR="008F2521" w:rsidRPr="000120CD">
        <w:rPr>
          <w:rFonts w:ascii="Calibri" w:eastAsia="Times New Roman" w:hAnsi="Calibri" w:cs="Arial"/>
        </w:rPr>
        <w:t xml:space="preserve">?  </w:t>
      </w:r>
      <w:r w:rsidR="006323AD" w:rsidRPr="006323AD">
        <w:rPr>
          <w:rFonts w:ascii="Calibri" w:eastAsia="Times New Roman" w:hAnsi="Calibri" w:cs="Arial"/>
        </w:rPr>
        <w:t>YES NO</w:t>
      </w:r>
    </w:p>
    <w:p w:rsidR="008F2521" w:rsidRPr="004026D9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 xml:space="preserve">(E) </w:t>
      </w:r>
      <w:r w:rsidR="006323AD">
        <w:rPr>
          <w:rFonts w:ascii="Calibri" w:eastAsia="Times New Roman" w:hAnsi="Calibri" w:cs="Arial"/>
        </w:rPr>
        <w:t xml:space="preserve">Did </w:t>
      </w:r>
      <w:r w:rsidR="008F2521" w:rsidRPr="000120CD">
        <w:rPr>
          <w:rFonts w:ascii="Calibri" w:eastAsia="Times New Roman" w:hAnsi="Calibri" w:cs="Arial"/>
        </w:rPr>
        <w:t>they follow agreed submission requirements?</w:t>
      </w:r>
      <w:r w:rsidR="006323AD">
        <w:rPr>
          <w:rFonts w:ascii="Calibri" w:eastAsia="Times New Roman" w:hAnsi="Calibri" w:cs="Arial"/>
        </w:rPr>
        <w:t xml:space="preserve">  </w:t>
      </w:r>
      <w:r w:rsidR="006323AD" w:rsidRPr="006323AD">
        <w:rPr>
          <w:rFonts w:ascii="Calibri" w:eastAsia="Times New Roman" w:hAnsi="Calibri" w:cs="Arial"/>
        </w:rPr>
        <w:t>YES NO</w:t>
      </w:r>
    </w:p>
    <w:p w:rsidR="00D73E4D" w:rsidRPr="000120CD" w:rsidRDefault="00D73E4D" w:rsidP="00D73E4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</w:p>
    <w:p w:rsidR="008F2521" w:rsidRPr="000120CD" w:rsidRDefault="008F2521" w:rsidP="00D73E4D">
      <w:pPr>
        <w:pStyle w:val="Heading1"/>
        <w:rPr>
          <w:rFonts w:ascii="Arial" w:eastAsia="Times New Roman" w:hAnsi="Arial"/>
          <w:sz w:val="14"/>
          <w:szCs w:val="14"/>
        </w:rPr>
      </w:pPr>
      <w:r w:rsidRPr="00D73E4D">
        <w:t>Trainings</w:t>
      </w:r>
    </w:p>
    <w:p w:rsidR="00202674" w:rsidRPr="00EF5EC4" w:rsidRDefault="00EF5EC4" w:rsidP="00EF5EC4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eastAsia="Times New Roman" w:cs="Arial"/>
        </w:rPr>
      </w:pPr>
      <w:r>
        <w:rPr>
          <w:rFonts w:eastAsia="Times New Roman" w:cs="Arial"/>
        </w:rPr>
        <w:t xml:space="preserve">(E) </w:t>
      </w:r>
      <w:r w:rsidRPr="00EF5EC4">
        <w:rPr>
          <w:rFonts w:eastAsia="Times New Roman" w:cs="Arial"/>
        </w:rPr>
        <w:t xml:space="preserve">PLEASE SEE </w:t>
      </w:r>
      <w:r>
        <w:rPr>
          <w:rFonts w:eastAsia="Times New Roman" w:cs="Arial"/>
        </w:rPr>
        <w:t>TRAINING EVALUATIONS.</w:t>
      </w:r>
    </w:p>
    <w:p w:rsidR="008F2521" w:rsidRPr="000120CD" w:rsidRDefault="008F2521" w:rsidP="00D73E4D">
      <w:pPr>
        <w:pStyle w:val="Heading1"/>
        <w:rPr>
          <w:rFonts w:ascii="Arial" w:eastAsia="Times New Roman" w:hAnsi="Arial"/>
          <w:sz w:val="14"/>
          <w:szCs w:val="14"/>
        </w:rPr>
      </w:pPr>
      <w:r w:rsidRPr="000120CD">
        <w:rPr>
          <w:rFonts w:eastAsia="Times New Roman"/>
        </w:rPr>
        <w:t>Health Information</w:t>
      </w:r>
      <w:r w:rsidR="00560D60">
        <w:rPr>
          <w:rFonts w:eastAsia="Times New Roman"/>
        </w:rPr>
        <w:t>*</w:t>
      </w:r>
    </w:p>
    <w:p w:rsidR="008F2521" w:rsidRPr="00EF5EC4" w:rsidRDefault="00EF5EC4" w:rsidP="00FA50B2">
      <w:pPr>
        <w:numPr>
          <w:ilvl w:val="0"/>
          <w:numId w:val="18"/>
        </w:numPr>
        <w:shd w:val="clear" w:color="auto" w:fill="FFFFFF"/>
        <w:tabs>
          <w:tab w:val="left" w:pos="9360"/>
        </w:tabs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 xml:space="preserve">(E) In the past year, did the coordinator approach you (unprompted) asking you for guidance about the data? </w:t>
      </w:r>
    </w:p>
    <w:p w:rsidR="00EF5EC4" w:rsidRPr="000120CD" w:rsidRDefault="00EF5EC4" w:rsidP="00FA50B2">
      <w:pPr>
        <w:numPr>
          <w:ilvl w:val="0"/>
          <w:numId w:val="18"/>
        </w:numPr>
        <w:shd w:val="clear" w:color="auto" w:fill="FFFFFF"/>
        <w:tabs>
          <w:tab w:val="left" w:pos="9360"/>
        </w:tabs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eastAsia="Times New Roman" w:cs="Arial"/>
        </w:rPr>
        <w:t>(E) If not, explain a time when you provided assistance without their request?</w:t>
      </w:r>
    </w:p>
    <w:p w:rsidR="008F2521" w:rsidRPr="000120CD" w:rsidRDefault="00FA50B2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  <w:color w:val="FF0000"/>
        </w:rPr>
        <w:t xml:space="preserve">GHAP </w:t>
      </w:r>
      <w:r w:rsidRPr="0025147C">
        <w:rPr>
          <w:rFonts w:ascii="Calibri" w:eastAsia="Times New Roman" w:hAnsi="Calibri" w:cs="Arial"/>
          <w:color w:val="FF0000"/>
        </w:rPr>
        <w:t>DONOR</w:t>
      </w:r>
      <w:r w:rsidRPr="000120CD">
        <w:rPr>
          <w:rFonts w:ascii="Calibri" w:eastAsia="Times New Roman" w:hAnsi="Calibri" w:cs="Arial"/>
        </w:rPr>
        <w:t xml:space="preserve">  </w:t>
      </w:r>
      <w:r w:rsidR="008F2521" w:rsidRPr="000120CD">
        <w:rPr>
          <w:rFonts w:ascii="Calibri" w:eastAsia="Times New Roman" w:hAnsi="Calibri" w:cs="Arial"/>
        </w:rPr>
        <w:t>What is the mechanism for providing feedback to the field sites?</w:t>
      </w:r>
    </w:p>
    <w:p w:rsidR="008F2521" w:rsidRPr="000120CD" w:rsidRDefault="008F2521" w:rsidP="00D73E4D">
      <w:pPr>
        <w:pStyle w:val="Heading1"/>
        <w:rPr>
          <w:rFonts w:ascii="Arial" w:eastAsia="Times New Roman" w:hAnsi="Arial"/>
          <w:sz w:val="14"/>
          <w:szCs w:val="14"/>
        </w:rPr>
      </w:pPr>
      <w:r w:rsidRPr="00D73E4D">
        <w:t>Resiliency</w:t>
      </w:r>
      <w:r w:rsidR="00560D60">
        <w:t>*</w:t>
      </w:r>
    </w:p>
    <w:p w:rsidR="008F2521" w:rsidRPr="000120CD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EF5EC4">
        <w:rPr>
          <w:rFonts w:ascii="Calibri" w:eastAsia="Times New Roman" w:hAnsi="Calibri" w:cs="Arial"/>
        </w:rPr>
        <w:t xml:space="preserve">(I)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F01F10" w:rsidRPr="0025147C">
        <w:rPr>
          <w:rFonts w:ascii="Calibri" w:eastAsia="Times New Roman" w:hAnsi="Calibri" w:cs="Arial"/>
          <w:color w:val="FF0000"/>
        </w:rPr>
        <w:t>DONOR</w:t>
      </w:r>
      <w:r w:rsidR="00F01F10" w:rsidRPr="000120CD">
        <w:rPr>
          <w:rFonts w:ascii="Calibri" w:eastAsia="Times New Roman" w:hAnsi="Calibri" w:cs="Arial"/>
        </w:rPr>
        <w:t xml:space="preserve">  </w:t>
      </w:r>
      <w:r w:rsidR="008F2521" w:rsidRPr="000120CD">
        <w:rPr>
          <w:rFonts w:ascii="Calibri" w:eastAsia="Times New Roman" w:hAnsi="Calibri" w:cs="Arial"/>
        </w:rPr>
        <w:t>Do they have protocols in place for security issues/situations? If yes, describe.</w:t>
      </w:r>
    </w:p>
    <w:p w:rsidR="008F2521" w:rsidRPr="000120CD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EF5EC4">
        <w:rPr>
          <w:rFonts w:ascii="Calibri" w:eastAsia="Times New Roman" w:hAnsi="Calibri" w:cs="Arial"/>
        </w:rPr>
        <w:t xml:space="preserve">(I) </w:t>
      </w:r>
      <w:r w:rsidR="008F2521" w:rsidRPr="000120CD">
        <w:rPr>
          <w:rFonts w:ascii="Calibri" w:eastAsia="Times New Roman" w:hAnsi="Calibri" w:cs="Arial"/>
        </w:rPr>
        <w:t>Do they have back up plans if the donor is going to pull out? If yes, describe.</w:t>
      </w:r>
    </w:p>
    <w:p w:rsidR="008F2521" w:rsidRPr="000120CD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EF5EC4">
        <w:rPr>
          <w:rFonts w:ascii="Calibri" w:eastAsia="Times New Roman" w:hAnsi="Calibri" w:cs="Arial"/>
        </w:rPr>
        <w:t xml:space="preserve">(I) </w:t>
      </w:r>
      <w:r w:rsidR="008F2521" w:rsidRPr="000120CD">
        <w:rPr>
          <w:rFonts w:ascii="Calibri" w:eastAsia="Times New Roman" w:hAnsi="Calibri" w:cs="Arial"/>
        </w:rPr>
        <w:t>Do they have referral system for ties to more complex health services delivery in case of complications? If yes, describe.</w:t>
      </w:r>
    </w:p>
    <w:p w:rsidR="008F2521" w:rsidRPr="000120CD" w:rsidRDefault="008F2521" w:rsidP="00202674">
      <w:pPr>
        <w:pStyle w:val="Heading1"/>
        <w:rPr>
          <w:rFonts w:ascii="Arial" w:eastAsia="Times New Roman" w:hAnsi="Arial"/>
          <w:sz w:val="14"/>
          <w:szCs w:val="14"/>
        </w:rPr>
      </w:pPr>
      <w:r w:rsidRPr="000120CD">
        <w:rPr>
          <w:rFonts w:eastAsia="Times New Roman"/>
        </w:rPr>
        <w:t>Health Worker skills management</w:t>
      </w:r>
    </w:p>
    <w:p w:rsidR="008F2521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t xml:space="preserve"> </w:t>
      </w:r>
      <w:r w:rsidR="00FA50B2">
        <w:rPr>
          <w:rFonts w:ascii="Calibri" w:eastAsia="Times New Roman" w:hAnsi="Calibri" w:cs="Arial"/>
          <w:color w:val="FF0000"/>
        </w:rPr>
        <w:t xml:space="preserve">GHAP </w:t>
      </w:r>
      <w:r w:rsidR="00FA50B2" w:rsidRPr="0025147C">
        <w:rPr>
          <w:rFonts w:ascii="Calibri" w:eastAsia="Times New Roman" w:hAnsi="Calibri" w:cs="Arial"/>
          <w:color w:val="FF0000"/>
        </w:rPr>
        <w:t>DONOR</w:t>
      </w:r>
      <w:r w:rsidR="00FA50B2" w:rsidRPr="000120CD">
        <w:rPr>
          <w:rFonts w:ascii="Calibri" w:eastAsia="Times New Roman" w:hAnsi="Calibri" w:cs="Arial"/>
        </w:rPr>
        <w:t xml:space="preserve">  </w:t>
      </w:r>
      <w:r w:rsidR="008F2521" w:rsidRPr="000120CD">
        <w:rPr>
          <w:rFonts w:ascii="Calibri" w:eastAsia="Times New Roman" w:hAnsi="Calibri" w:cs="Arial"/>
        </w:rPr>
        <w:t>Does the administration have protocols in place to assess the health workers responsible for carrying out the unit</w:t>
      </w:r>
      <w:r w:rsidR="00202674">
        <w:rPr>
          <w:rFonts w:ascii="Calibri" w:eastAsia="Times New Roman" w:hAnsi="Calibri" w:cs="Arial"/>
        </w:rPr>
        <w:t xml:space="preserve"> </w:t>
      </w:r>
      <w:r w:rsidR="008F2521" w:rsidRPr="000120CD">
        <w:rPr>
          <w:rFonts w:ascii="Calibri" w:eastAsia="Times New Roman" w:hAnsi="Calibri" w:cs="Arial"/>
        </w:rPr>
        <w:t>intervention?  If yes, explain here and explain the last 6 month's summary on this.</w:t>
      </w:r>
    </w:p>
    <w:p w:rsidR="008F2521" w:rsidRPr="004026D9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8F2521" w:rsidRPr="000120CD">
        <w:rPr>
          <w:rFonts w:ascii="Calibri" w:eastAsia="Times New Roman" w:hAnsi="Calibri" w:cs="Arial"/>
        </w:rPr>
        <w:t>And if so, is there a plan for those HWs who do not pass the assessment? If yes, please explain.</w:t>
      </w:r>
      <w:r w:rsidR="004026D9">
        <w:rPr>
          <w:rFonts w:ascii="Calibri" w:eastAsia="Times New Roman" w:hAnsi="Calibri" w:cs="Arial"/>
        </w:rPr>
        <w:t>*</w:t>
      </w:r>
      <w:r w:rsidR="008F2521" w:rsidRPr="000120CD">
        <w:rPr>
          <w:rFonts w:ascii="Calibri" w:eastAsia="Times New Roman" w:hAnsi="Calibri" w:cs="Arial"/>
        </w:rPr>
        <w:t> </w:t>
      </w:r>
    </w:p>
    <w:p w:rsidR="004026D9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t xml:space="preserve"> </w:t>
      </w:r>
      <w:r w:rsidR="004026D9">
        <w:rPr>
          <w:rFonts w:ascii="Calibri" w:eastAsia="Times New Roman" w:hAnsi="Calibri" w:cs="Arial"/>
        </w:rPr>
        <w:t>Please complete table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1620"/>
        <w:gridCol w:w="1620"/>
        <w:gridCol w:w="1620"/>
        <w:gridCol w:w="1620"/>
      </w:tblGrid>
      <w:tr w:rsidR="00FA50B2" w:rsidTr="006B44C0">
        <w:trPr>
          <w:trHeight w:val="395"/>
        </w:trPr>
        <w:tc>
          <w:tcPr>
            <w:tcW w:w="1800" w:type="dxa"/>
            <w:vAlign w:val="bottom"/>
          </w:tcPr>
          <w:p w:rsidR="00FA50B2" w:rsidRPr="006323AD" w:rsidRDefault="00FA50B2" w:rsidP="002C2FEC"/>
        </w:tc>
        <w:tc>
          <w:tcPr>
            <w:tcW w:w="1620" w:type="dxa"/>
          </w:tcPr>
          <w:p w:rsidR="00FA50B2" w:rsidRPr="006323AD" w:rsidRDefault="00FA50B2" w:rsidP="002C2FEC">
            <w:r>
              <w:t>Total Number</w:t>
            </w:r>
          </w:p>
        </w:tc>
        <w:tc>
          <w:tcPr>
            <w:tcW w:w="1620" w:type="dxa"/>
          </w:tcPr>
          <w:p w:rsidR="00FA50B2" w:rsidRDefault="00FA50B2" w:rsidP="002C2FEC">
            <w:r>
              <w:t>Total Number Passed</w:t>
            </w:r>
          </w:p>
        </w:tc>
        <w:tc>
          <w:tcPr>
            <w:tcW w:w="1620" w:type="dxa"/>
          </w:tcPr>
          <w:p w:rsidR="00FA50B2" w:rsidRDefault="00FA50B2" w:rsidP="002C2FEC">
            <w:r>
              <w:t>% Passed</w:t>
            </w:r>
          </w:p>
        </w:tc>
        <w:tc>
          <w:tcPr>
            <w:tcW w:w="1620" w:type="dxa"/>
          </w:tcPr>
          <w:p w:rsidR="00FA50B2" w:rsidRPr="006323AD" w:rsidRDefault="00FA50B2" w:rsidP="002C2FEC">
            <w:r>
              <w:t>Passing Score Standard for this level</w:t>
            </w:r>
          </w:p>
        </w:tc>
      </w:tr>
      <w:tr w:rsidR="00FA50B2" w:rsidTr="006B44C0">
        <w:trPr>
          <w:trHeight w:val="350"/>
        </w:trPr>
        <w:tc>
          <w:tcPr>
            <w:tcW w:w="1800" w:type="dxa"/>
            <w:vAlign w:val="bottom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Health Worker</w:t>
            </w: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FA50B2" w:rsidTr="006B44C0">
        <w:trPr>
          <w:trHeight w:val="350"/>
        </w:trPr>
        <w:tc>
          <w:tcPr>
            <w:tcW w:w="1800" w:type="dxa"/>
            <w:vAlign w:val="bottom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VHW</w:t>
            </w: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FA50B2" w:rsidTr="006B44C0">
        <w:trPr>
          <w:trHeight w:val="350"/>
        </w:trPr>
        <w:tc>
          <w:tcPr>
            <w:tcW w:w="1800" w:type="dxa"/>
            <w:vAlign w:val="bottom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Supervisor</w:t>
            </w: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620" w:type="dxa"/>
          </w:tcPr>
          <w:p w:rsidR="00FA50B2" w:rsidRDefault="00FA50B2" w:rsidP="002C2FEC">
            <w:pPr>
              <w:spacing w:line="360" w:lineRule="auto"/>
              <w:textAlignment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</w:tbl>
    <w:p w:rsidR="00FA50B2" w:rsidRDefault="00FA50B2" w:rsidP="00FA50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</w:p>
    <w:p w:rsidR="00EF5EC4" w:rsidRDefault="00EF5EC4" w:rsidP="00EF5EC4">
      <w:pPr>
        <w:shd w:val="clear" w:color="auto" w:fill="FFFFFF"/>
        <w:spacing w:after="0" w:line="240" w:lineRule="auto"/>
        <w:ind w:left="720"/>
        <w:textAlignment w:val="center"/>
        <w:rPr>
          <w:rFonts w:eastAsia="Times New Roman" w:cs="Arial"/>
        </w:rPr>
      </w:pPr>
      <w:r>
        <w:rPr>
          <w:rFonts w:eastAsia="Times New Roman" w:cs="Arial"/>
        </w:rPr>
        <w:t>PLEASE SEE TRAINING EVALUATIONS IF NECESSARY.</w:t>
      </w:r>
    </w:p>
    <w:p w:rsidR="00EF5EC4" w:rsidRPr="00EF5EC4" w:rsidRDefault="00EF5EC4" w:rsidP="00EF5EC4">
      <w:pPr>
        <w:shd w:val="clear" w:color="auto" w:fill="FFFFFF"/>
        <w:spacing w:after="0" w:line="240" w:lineRule="auto"/>
        <w:ind w:left="720"/>
        <w:textAlignment w:val="center"/>
        <w:rPr>
          <w:rFonts w:eastAsia="Times New Roman" w:cs="Arial"/>
        </w:rPr>
      </w:pPr>
    </w:p>
    <w:p w:rsidR="008F2521" w:rsidRPr="000120CD" w:rsidRDefault="00F01F10" w:rsidP="00202674">
      <w:pPr>
        <w:pStyle w:val="Heading1"/>
        <w:rPr>
          <w:rFonts w:ascii="Arial" w:eastAsia="Times New Roman" w:hAnsi="Arial"/>
          <w:sz w:val="14"/>
          <w:szCs w:val="14"/>
        </w:rPr>
      </w:pPr>
      <w:r>
        <w:rPr>
          <w:rFonts w:eastAsia="Times New Roman"/>
        </w:rPr>
        <w:lastRenderedPageBreak/>
        <w:t>File Management</w:t>
      </w:r>
    </w:p>
    <w:p w:rsidR="008F2521" w:rsidRPr="00FA50B2" w:rsidRDefault="00EF5EC4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EF5EC4">
        <w:rPr>
          <w:rFonts w:ascii="Calibri" w:eastAsia="Times New Roman" w:hAnsi="Calibri" w:cs="Arial"/>
        </w:rPr>
        <w:t xml:space="preserve">(I) </w:t>
      </w:r>
      <w:r w:rsidR="008F2521" w:rsidRPr="000120CD">
        <w:rPr>
          <w:rFonts w:ascii="Calibri" w:eastAsia="Times New Roman" w:hAnsi="Calibri" w:cs="Arial"/>
        </w:rPr>
        <w:t>Ask coordinator to pull up the </w:t>
      </w:r>
      <w:r w:rsidR="00F01F10">
        <w:rPr>
          <w:rFonts w:ascii="Calibri" w:eastAsia="Times New Roman" w:hAnsi="Calibri" w:cs="Arial"/>
        </w:rPr>
        <w:t>“</w:t>
      </w:r>
      <w:r w:rsidR="008F2521" w:rsidRPr="000120CD">
        <w:rPr>
          <w:rFonts w:ascii="Calibri" w:eastAsia="Times New Roman" w:hAnsi="Calibri" w:cs="Arial"/>
        </w:rPr>
        <w:t>supplies</w:t>
      </w:r>
      <w:r w:rsidR="00F01F10">
        <w:rPr>
          <w:rFonts w:ascii="Calibri" w:eastAsia="Times New Roman" w:hAnsi="Calibri" w:cs="Arial"/>
        </w:rPr>
        <w:t>”</w:t>
      </w:r>
      <w:r w:rsidR="008F2521" w:rsidRPr="000120CD">
        <w:rPr>
          <w:rFonts w:ascii="Calibri" w:eastAsia="Times New Roman" w:hAnsi="Calibri" w:cs="Arial"/>
        </w:rPr>
        <w:t xml:space="preserve"> worksheet from the last 6 months.</w:t>
      </w:r>
    </w:p>
    <w:p w:rsidR="00FA50B2" w:rsidRPr="00FA50B2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>Were they able to locate this file?</w:t>
      </w:r>
    </w:p>
    <w:p w:rsidR="00FA50B2" w:rsidRPr="00FA50B2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 xml:space="preserve">Did it have a </w:t>
      </w:r>
      <w:r w:rsidR="00EF5EC4">
        <w:rPr>
          <w:rFonts w:ascii="Calibri" w:eastAsia="Times New Roman" w:hAnsi="Calibri" w:cs="Arial"/>
        </w:rPr>
        <w:t>non-meaningful</w:t>
      </w:r>
      <w:r>
        <w:rPr>
          <w:rFonts w:ascii="Calibri" w:eastAsia="Times New Roman" w:hAnsi="Calibri" w:cs="Arial"/>
        </w:rPr>
        <w:t xml:space="preserve"> name?</w:t>
      </w:r>
    </w:p>
    <w:p w:rsidR="00FA50B2" w:rsidRPr="00FA50B2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>Was it the most current file</w:t>
      </w:r>
      <w:r w:rsidR="00EF5EC4">
        <w:rPr>
          <w:rFonts w:ascii="Calibri" w:eastAsia="Times New Roman" w:hAnsi="Calibri" w:cs="Arial"/>
        </w:rPr>
        <w:t>?</w:t>
      </w:r>
    </w:p>
    <w:p w:rsidR="00FA50B2" w:rsidRPr="00FA50B2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>Were there duplicates floating around in other locations?</w:t>
      </w:r>
    </w:p>
    <w:p w:rsidR="00FA50B2" w:rsidRPr="00FA50B2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>Are the formulas correct?</w:t>
      </w:r>
    </w:p>
    <w:p w:rsidR="00FA50B2" w:rsidRPr="000120CD" w:rsidRDefault="00FA50B2" w:rsidP="00FA50B2">
      <w:pPr>
        <w:numPr>
          <w:ilvl w:val="1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>Do they know what the columns mean?</w:t>
      </w:r>
    </w:p>
    <w:p w:rsidR="008F2521" w:rsidRPr="000120CD" w:rsidRDefault="008F2521" w:rsidP="00202674">
      <w:pPr>
        <w:pStyle w:val="Heading1"/>
        <w:rPr>
          <w:rFonts w:ascii="Arial" w:eastAsia="Times New Roman" w:hAnsi="Arial"/>
          <w:sz w:val="14"/>
          <w:szCs w:val="14"/>
        </w:rPr>
      </w:pPr>
      <w:r w:rsidRPr="00202674">
        <w:t>Supplies</w:t>
      </w:r>
    </w:p>
    <w:p w:rsidR="00F01F10" w:rsidRPr="00F01F10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> Are supplies being ordered on time? Check the last 6 months</w:t>
      </w:r>
      <w:r w:rsidR="00F01F10">
        <w:rPr>
          <w:rFonts w:ascii="Calibri" w:eastAsia="Times New Roman" w:hAnsi="Calibri" w:cs="Arial"/>
        </w:rPr>
        <w:t>.  YES NO</w:t>
      </w:r>
    </w:p>
    <w:p w:rsidR="008F2521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> Are supplies being delivered on time? Check the last 6 months</w:t>
      </w:r>
      <w:r w:rsidR="00F01F10">
        <w:rPr>
          <w:rFonts w:ascii="Calibri" w:eastAsia="Times New Roman" w:hAnsi="Calibri" w:cs="Arial"/>
        </w:rPr>
        <w:t xml:space="preserve"> YES NO</w:t>
      </w:r>
    </w:p>
    <w:p w:rsidR="008F2521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> Are supplies being accounted for in the field? Check for a report form used to report medicines in the field.</w:t>
      </w:r>
      <w:r w:rsidR="00F01F10">
        <w:rPr>
          <w:rFonts w:ascii="Calibri" w:eastAsia="Times New Roman" w:hAnsi="Calibri" w:cs="Arial"/>
        </w:rPr>
        <w:t xml:space="preserve"> YES NO</w:t>
      </w:r>
    </w:p>
    <w:p w:rsidR="008F2521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> Are supplies/inventory being tracked at the unit administration level (HQ, not field)?</w:t>
      </w:r>
      <w:r w:rsidR="00F01F10">
        <w:rPr>
          <w:rFonts w:ascii="Calibri" w:eastAsia="Times New Roman" w:hAnsi="Calibri" w:cs="Arial"/>
        </w:rPr>
        <w:t xml:space="preserve"> YES NO</w:t>
      </w:r>
    </w:p>
    <w:p w:rsidR="008F2521" w:rsidRPr="000120CD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 w:rsidRPr="00057888">
        <w:rPr>
          <w:rFonts w:ascii="Calibri" w:eastAsia="Times New Roman" w:hAnsi="Calibri" w:cs="Arial"/>
        </w:rPr>
        <w:t>(I/E)</w:t>
      </w:r>
      <w:r>
        <w:rPr>
          <w:rFonts w:ascii="Calibri" w:eastAsia="Times New Roman" w:hAnsi="Calibri" w:cs="Arial"/>
        </w:rPr>
        <w:t xml:space="preserve"> </w:t>
      </w:r>
      <w:r w:rsidR="00F01F10">
        <w:rPr>
          <w:rFonts w:ascii="Calibri" w:eastAsia="Times New Roman" w:hAnsi="Calibri" w:cs="Arial"/>
          <w:color w:val="FF0000"/>
        </w:rPr>
        <w:t xml:space="preserve">PARTNER </w:t>
      </w:r>
      <w:r w:rsidR="0025147C" w:rsidRPr="0025147C">
        <w:rPr>
          <w:rFonts w:ascii="Calibri" w:eastAsia="Times New Roman" w:hAnsi="Calibri" w:cs="Arial"/>
          <w:color w:val="FF0000"/>
        </w:rPr>
        <w:t>DONOR</w:t>
      </w:r>
      <w:r w:rsidR="008F2521" w:rsidRPr="000120CD">
        <w:rPr>
          <w:rFonts w:ascii="Calibri" w:eastAsia="Times New Roman" w:hAnsi="Calibri" w:cs="Arial"/>
        </w:rPr>
        <w:t> Are supplies expiration dates being monitored/recorded?</w:t>
      </w:r>
      <w:r w:rsidR="00F01F10">
        <w:rPr>
          <w:rFonts w:ascii="Calibri" w:eastAsia="Times New Roman" w:hAnsi="Calibri" w:cs="Arial"/>
        </w:rPr>
        <w:t xml:space="preserve"> YES NO</w:t>
      </w:r>
    </w:p>
    <w:p w:rsidR="008F2521" w:rsidRPr="000120CD" w:rsidRDefault="008F2521" w:rsidP="00F01F10">
      <w:pPr>
        <w:pStyle w:val="Heading1"/>
        <w:rPr>
          <w:rFonts w:ascii="Arial" w:eastAsia="Times New Roman" w:hAnsi="Arial"/>
          <w:sz w:val="14"/>
          <w:szCs w:val="14"/>
        </w:rPr>
      </w:pPr>
      <w:r w:rsidRPr="000120CD">
        <w:rPr>
          <w:rFonts w:eastAsia="Times New Roman"/>
        </w:rPr>
        <w:t xml:space="preserve">Target </w:t>
      </w:r>
      <w:r w:rsidRPr="00F01F10">
        <w:t>Populations</w:t>
      </w:r>
      <w:r w:rsidRPr="000120CD">
        <w:rPr>
          <w:rFonts w:eastAsia="Times New Roman"/>
        </w:rPr>
        <w:t>/Beneficiaries</w:t>
      </w:r>
    </w:p>
    <w:p w:rsidR="008F2521" w:rsidRPr="00F01F10" w:rsidRDefault="00057888" w:rsidP="006D76AC">
      <w:pPr>
        <w:numPr>
          <w:ilvl w:val="0"/>
          <w:numId w:val="1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14"/>
          <w:szCs w:val="14"/>
        </w:rPr>
      </w:pPr>
      <w:r>
        <w:rPr>
          <w:rFonts w:ascii="Calibri" w:eastAsia="Times New Roman" w:hAnsi="Calibri" w:cs="Arial"/>
        </w:rPr>
        <w:t xml:space="preserve">(E) </w:t>
      </w:r>
      <w:r w:rsidR="00EF5EC4">
        <w:rPr>
          <w:rFonts w:ascii="Calibri" w:eastAsia="Times New Roman" w:hAnsi="Calibri" w:cs="Arial"/>
        </w:rPr>
        <w:t>What target population is this unit using as a basis for their program</w:t>
      </w:r>
      <w:r w:rsidR="00F01F10">
        <w:rPr>
          <w:rFonts w:ascii="Calibri" w:eastAsia="Times New Roman" w:hAnsi="Calibri" w:cs="Arial"/>
        </w:rPr>
        <w:t>?</w:t>
      </w:r>
    </w:p>
    <w:p w:rsidR="00B03AD6" w:rsidRDefault="00B03AD6" w:rsidP="00B03AD6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Arial"/>
        </w:rPr>
      </w:pPr>
    </w:p>
    <w:p w:rsidR="00B03AD6" w:rsidRDefault="00B03AD6" w:rsidP="00B03AD6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Arial"/>
        </w:rPr>
      </w:pPr>
    </w:p>
    <w:p w:rsidR="00B03AD6" w:rsidRDefault="00B03AD6" w:rsidP="00B03AD6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Arial"/>
        </w:rPr>
      </w:pPr>
    </w:p>
    <w:p w:rsidR="00B03AD6" w:rsidRDefault="00B03AD6" w:rsidP="00B03AD6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Arial"/>
        </w:rPr>
      </w:pPr>
    </w:p>
    <w:p w:rsidR="00F01F10" w:rsidRPr="000120CD" w:rsidRDefault="00F01F10" w:rsidP="00F01F10">
      <w:pPr>
        <w:shd w:val="clear" w:color="auto" w:fill="FFFFFF"/>
        <w:spacing w:after="0" w:line="240" w:lineRule="auto"/>
        <w:textAlignment w:val="center"/>
      </w:pPr>
    </w:p>
    <w:sectPr w:rsidR="00F01F10" w:rsidRPr="000120CD" w:rsidSect="008A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arlene Barina" w:date="2012-02-20T17:27:00Z" w:initials="CCB">
    <w:p w:rsidR="0084645D" w:rsidRDefault="0084645D">
      <w:pPr>
        <w:pStyle w:val="CommentText"/>
      </w:pPr>
      <w:r>
        <w:rPr>
          <w:rStyle w:val="CommentReference"/>
        </w:rPr>
        <w:annotationRef/>
      </w:r>
      <w:r>
        <w:t>Need to clean up formatting eventually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396"/>
    <w:multiLevelType w:val="multilevel"/>
    <w:tmpl w:val="7C5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E52AE"/>
    <w:multiLevelType w:val="hybridMultilevel"/>
    <w:tmpl w:val="392E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29CC"/>
    <w:multiLevelType w:val="hybridMultilevel"/>
    <w:tmpl w:val="5406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97EDB"/>
    <w:multiLevelType w:val="multilevel"/>
    <w:tmpl w:val="C72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F340AD"/>
    <w:multiLevelType w:val="multilevel"/>
    <w:tmpl w:val="B980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2A2531"/>
    <w:multiLevelType w:val="multilevel"/>
    <w:tmpl w:val="0B4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840363"/>
    <w:multiLevelType w:val="multilevel"/>
    <w:tmpl w:val="207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6044F5"/>
    <w:multiLevelType w:val="hybridMultilevel"/>
    <w:tmpl w:val="34D662A0"/>
    <w:lvl w:ilvl="0" w:tplc="778009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B77F5"/>
    <w:multiLevelType w:val="multilevel"/>
    <w:tmpl w:val="9AA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C56AB8"/>
    <w:multiLevelType w:val="hybridMultilevel"/>
    <w:tmpl w:val="0772F1EC"/>
    <w:lvl w:ilvl="0" w:tplc="778009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778009F4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80E8E"/>
    <w:multiLevelType w:val="multilevel"/>
    <w:tmpl w:val="175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625FC9"/>
    <w:multiLevelType w:val="hybridMultilevel"/>
    <w:tmpl w:val="ED465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CD3F5F"/>
    <w:multiLevelType w:val="multilevel"/>
    <w:tmpl w:val="A31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AE7FAB"/>
    <w:multiLevelType w:val="hybridMultilevel"/>
    <w:tmpl w:val="BC164A3E"/>
    <w:lvl w:ilvl="0" w:tplc="22E4FF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E1869"/>
    <w:multiLevelType w:val="multilevel"/>
    <w:tmpl w:val="45B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7D7D36"/>
    <w:multiLevelType w:val="multilevel"/>
    <w:tmpl w:val="CD9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DB6CDA"/>
    <w:multiLevelType w:val="multilevel"/>
    <w:tmpl w:val="901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173E76"/>
    <w:multiLevelType w:val="hybridMultilevel"/>
    <w:tmpl w:val="F9AA871E"/>
    <w:lvl w:ilvl="0" w:tplc="778009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30C12"/>
    <w:multiLevelType w:val="multilevel"/>
    <w:tmpl w:val="821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2560BA"/>
    <w:multiLevelType w:val="hybridMultilevel"/>
    <w:tmpl w:val="A934DEBE"/>
    <w:lvl w:ilvl="0" w:tplc="778009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66DC2"/>
    <w:multiLevelType w:val="hybridMultilevel"/>
    <w:tmpl w:val="45729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5"/>
  </w:num>
  <w:num w:numId="5">
    <w:abstractNumId w:val="0"/>
  </w:num>
  <w:num w:numId="6">
    <w:abstractNumId w:val="6"/>
  </w:num>
  <w:num w:numId="7">
    <w:abstractNumId w:val="18"/>
  </w:num>
  <w:num w:numId="8">
    <w:abstractNumId w:val="12"/>
  </w:num>
  <w:num w:numId="9">
    <w:abstractNumId w:val="8"/>
  </w:num>
  <w:num w:numId="10">
    <w:abstractNumId w:val="3"/>
  </w:num>
  <w:num w:numId="11">
    <w:abstractNumId w:val="14"/>
  </w:num>
  <w:num w:numId="12">
    <w:abstractNumId w:val="4"/>
  </w:num>
  <w:num w:numId="13">
    <w:abstractNumId w:val="9"/>
  </w:num>
  <w:num w:numId="14">
    <w:abstractNumId w:val="11"/>
  </w:num>
  <w:num w:numId="15">
    <w:abstractNumId w:val="20"/>
  </w:num>
  <w:num w:numId="16">
    <w:abstractNumId w:val="1"/>
  </w:num>
  <w:num w:numId="17">
    <w:abstractNumId w:val="7"/>
  </w:num>
  <w:num w:numId="18">
    <w:abstractNumId w:val="19"/>
  </w:num>
  <w:num w:numId="19">
    <w:abstractNumId w:val="2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8F2521"/>
    <w:rsid w:val="000120CD"/>
    <w:rsid w:val="0001654D"/>
    <w:rsid w:val="000330C5"/>
    <w:rsid w:val="00057888"/>
    <w:rsid w:val="001216C3"/>
    <w:rsid w:val="001E0509"/>
    <w:rsid w:val="00202674"/>
    <w:rsid w:val="0025147C"/>
    <w:rsid w:val="002D741C"/>
    <w:rsid w:val="003B26BE"/>
    <w:rsid w:val="004026D9"/>
    <w:rsid w:val="00511661"/>
    <w:rsid w:val="00560D60"/>
    <w:rsid w:val="006323AD"/>
    <w:rsid w:val="006D76AC"/>
    <w:rsid w:val="007106B2"/>
    <w:rsid w:val="007F4A12"/>
    <w:rsid w:val="0084082A"/>
    <w:rsid w:val="0084645D"/>
    <w:rsid w:val="008A7D70"/>
    <w:rsid w:val="008F2521"/>
    <w:rsid w:val="00B03AD6"/>
    <w:rsid w:val="00B520CD"/>
    <w:rsid w:val="00B905CE"/>
    <w:rsid w:val="00CB1B58"/>
    <w:rsid w:val="00D166B1"/>
    <w:rsid w:val="00D72CD1"/>
    <w:rsid w:val="00D73E4D"/>
    <w:rsid w:val="00E07057"/>
    <w:rsid w:val="00EF5EC4"/>
    <w:rsid w:val="00F01F10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70"/>
  </w:style>
  <w:style w:type="paragraph" w:styleId="Heading1">
    <w:name w:val="heading 1"/>
    <w:basedOn w:val="Normal"/>
    <w:next w:val="Normal"/>
    <w:link w:val="Heading1Char"/>
    <w:uiPriority w:val="9"/>
    <w:qFormat/>
    <w:rsid w:val="00840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F2521"/>
  </w:style>
  <w:style w:type="character" w:customStyle="1" w:styleId="apple-converted-space">
    <w:name w:val="apple-converted-space"/>
    <w:basedOn w:val="DefaultParagraphFont"/>
    <w:rsid w:val="008F2521"/>
  </w:style>
  <w:style w:type="paragraph" w:styleId="ListParagraph">
    <w:name w:val="List Paragraph"/>
    <w:basedOn w:val="Normal"/>
    <w:uiPriority w:val="34"/>
    <w:qFormat/>
    <w:rsid w:val="008408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8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8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0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323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6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69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40550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017">
          <w:blockQuote w:val="1"/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444">
              <w:blockQuote w:val="1"/>
              <w:marLeft w:val="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418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687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7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130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3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2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538DC0-A461-4FEA-BC07-8775DC14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Charlene Barina</cp:lastModifiedBy>
  <cp:revision>12</cp:revision>
  <dcterms:created xsi:type="dcterms:W3CDTF">2011-12-13T05:13:00Z</dcterms:created>
  <dcterms:modified xsi:type="dcterms:W3CDTF">2012-02-20T10:28:00Z</dcterms:modified>
</cp:coreProperties>
</file>