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82713" w14:textId="77777777" w:rsidR="00A24F21" w:rsidRPr="00994A82" w:rsidRDefault="00A24F21" w:rsidP="00A24F21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994A82">
        <w:rPr>
          <w:rFonts w:ascii="Times New Roman" w:hAnsi="Times New Roman" w:cs="Times New Roman"/>
          <w:color w:val="auto"/>
          <w:sz w:val="32"/>
          <w:szCs w:val="32"/>
        </w:rPr>
        <w:t>РУКОВОДСТВО ПОЛЬЗОВАТЕЛЯ</w:t>
      </w:r>
    </w:p>
    <w:p w14:paraId="419FC2EB" w14:textId="5EDD4CF1" w:rsidR="00A24F21" w:rsidRDefault="00A24F21" w:rsidP="00A24F2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открытии приложения, пользователя встречает «Главная страница» «Главная страница представлена на рисунке </w:t>
      </w:r>
      <w:r w:rsidRPr="00A24F21">
        <w:rPr>
          <w:sz w:val="28"/>
          <w:szCs w:val="28"/>
        </w:rPr>
        <w:t>1</w:t>
      </w:r>
      <w:r>
        <w:rPr>
          <w:sz w:val="28"/>
          <w:szCs w:val="28"/>
        </w:rPr>
        <w:t>», на которой расположены ссылки на страницы социальных сетей, также там присутствует блок с информацией о том, как взять участок в пользование. Чтобы войти или зарегистрироваться в приложении необходимо на «Главной странице» в правом верхнем углу нажать кнопку «Войти» или «Зарегистрироваться», после чего произойдет переход на окно с авторизацией или регистрацией.</w:t>
      </w:r>
    </w:p>
    <w:p w14:paraId="290581FF" w14:textId="77777777" w:rsidR="00A24F21" w:rsidRDefault="00A24F21" w:rsidP="00A24F2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10B84E" wp14:editId="637B8B75">
            <wp:extent cx="4890721" cy="450019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721" cy="4500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8D832" w14:textId="6A7C48E8" w:rsidR="00A24F21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Pr="00352F8A">
        <w:rPr>
          <w:color w:val="000000"/>
        </w:rPr>
        <w:t>1</w:t>
      </w:r>
      <w:r>
        <w:rPr>
          <w:color w:val="000000"/>
        </w:rPr>
        <w:t xml:space="preserve"> - Главная страница</w:t>
      </w:r>
    </w:p>
    <w:p w14:paraId="126AD7B9" w14:textId="62A3A9FC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регистрации необходимо заполнить такие поля как «Логин», «Пароль», «ФИО», «Пол», «Дата рождения», «Гражданство», «Данные паспорта», «СНИСЛ», «ИНН», «Мобильный телефон», «Адрес электронной почты», «Почтовый адрес» и «Адрес регистрации» после чего необходимо нажать кнопку «Зарегистрироваться», затем произойдет переход в окно с авторизацией. «Окно регистрации представлено на рисунке </w:t>
      </w:r>
      <w:r w:rsidRPr="00352F8A">
        <w:rPr>
          <w:sz w:val="28"/>
          <w:szCs w:val="28"/>
        </w:rPr>
        <w:t>2</w:t>
      </w:r>
      <w:r>
        <w:rPr>
          <w:sz w:val="28"/>
          <w:szCs w:val="28"/>
        </w:rPr>
        <w:t>».</w:t>
      </w:r>
    </w:p>
    <w:p w14:paraId="27E29AB7" w14:textId="09889B30" w:rsidR="00A24F21" w:rsidRDefault="00A24F21" w:rsidP="00A24F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окне авторизации пользователь должен ввести «Логин» и «Пароль», которые он вписал при регистрации, после чего нажать кнопку «Войти», если пользователь еще не зарегистрирован, то он может нажать кнопку «</w:t>
      </w:r>
      <w:r w:rsidR="00352F8A">
        <w:rPr>
          <w:sz w:val="28"/>
          <w:szCs w:val="28"/>
        </w:rPr>
        <w:t>Зарегистрироваться</w:t>
      </w:r>
      <w:r>
        <w:rPr>
          <w:sz w:val="28"/>
          <w:szCs w:val="28"/>
        </w:rPr>
        <w:t xml:space="preserve">» после чего произойдет переход в окно </w:t>
      </w:r>
      <w:r w:rsidR="00352F8A">
        <w:rPr>
          <w:sz w:val="28"/>
          <w:szCs w:val="28"/>
        </w:rPr>
        <w:t xml:space="preserve">регистрации. </w:t>
      </w:r>
      <w:r>
        <w:rPr>
          <w:sz w:val="28"/>
          <w:szCs w:val="28"/>
        </w:rPr>
        <w:t xml:space="preserve">«Окно авторизации представлено на рисунке </w:t>
      </w:r>
      <w:r w:rsidRPr="00352F8A">
        <w:rPr>
          <w:sz w:val="28"/>
          <w:szCs w:val="28"/>
        </w:rPr>
        <w:t>3</w:t>
      </w:r>
      <w:r>
        <w:rPr>
          <w:sz w:val="28"/>
          <w:szCs w:val="28"/>
        </w:rPr>
        <w:t>».</w:t>
      </w:r>
    </w:p>
    <w:p w14:paraId="3B563566" w14:textId="77777777" w:rsidR="00A24F21" w:rsidRPr="00994A82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A202EA" wp14:editId="035684B5">
            <wp:extent cx="5772647" cy="3347499"/>
            <wp:effectExtent l="0" t="0" r="0" b="571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51" cy="3358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B5880" w14:textId="26F226DC" w:rsidR="00A24F21" w:rsidRPr="00395D47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2DC1FD" wp14:editId="5B77BD28">
            <wp:simplePos x="0" y="0"/>
            <wp:positionH relativeFrom="column">
              <wp:posOffset>1485900</wp:posOffset>
            </wp:positionH>
            <wp:positionV relativeFrom="paragraph">
              <wp:posOffset>331470</wp:posOffset>
            </wp:positionV>
            <wp:extent cx="2941955" cy="3362960"/>
            <wp:effectExtent l="0" t="0" r="0" b="8890"/>
            <wp:wrapTopAndBottom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336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Рисунок </w:t>
      </w:r>
      <w:r w:rsidRPr="00A24F21">
        <w:rPr>
          <w:color w:val="000000"/>
        </w:rPr>
        <w:t>2</w:t>
      </w:r>
      <w:r>
        <w:rPr>
          <w:color w:val="000000"/>
        </w:rPr>
        <w:t xml:space="preserve"> - Окно «Регистрация»</w:t>
      </w:r>
    </w:p>
    <w:p w14:paraId="668F2D85" w14:textId="78B5B388" w:rsidR="00A24F21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before="120" w:after="20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Pr="00A24F21">
        <w:rPr>
          <w:color w:val="000000"/>
        </w:rPr>
        <w:t>3</w:t>
      </w:r>
      <w:r>
        <w:rPr>
          <w:color w:val="000000"/>
        </w:rPr>
        <w:t xml:space="preserve"> - Окно «Авторизация»</w:t>
      </w:r>
    </w:p>
    <w:p w14:paraId="1DD22D72" w14:textId="611C4E2E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введенные данные верны, то произойдет переход на страницу пользователя, где будет отображена информация о пользователе, которые он ввел при регистрации. «Страница пользователя представлена на рисунке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»</w:t>
      </w:r>
    </w:p>
    <w:p w14:paraId="232637FF" w14:textId="77777777" w:rsidR="00A24F21" w:rsidRDefault="00A24F21" w:rsidP="00A24F21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</w:pPr>
      <w:r>
        <w:rPr>
          <w:noProof/>
        </w:rPr>
        <w:drawing>
          <wp:inline distT="0" distB="0" distL="0" distR="0" wp14:anchorId="1BA094DB" wp14:editId="7A7B498E">
            <wp:extent cx="5940425" cy="3197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F35A" w14:textId="53C13EF0" w:rsidR="00A24F21" w:rsidRDefault="00A24F21" w:rsidP="00A24F21">
      <w:pPr>
        <w:pStyle w:val="a3"/>
        <w:jc w:val="center"/>
        <w:rPr>
          <w:b w:val="0"/>
          <w:bCs w:val="0"/>
          <w:color w:val="auto"/>
          <w:sz w:val="24"/>
          <w:szCs w:val="24"/>
        </w:rPr>
      </w:pPr>
      <w:r w:rsidRPr="00A340FD">
        <w:rPr>
          <w:b w:val="0"/>
          <w:bCs w:val="0"/>
          <w:color w:val="auto"/>
          <w:sz w:val="24"/>
          <w:szCs w:val="24"/>
        </w:rPr>
        <w:t xml:space="preserve">Рисунок </w:t>
      </w:r>
      <w:r w:rsidRPr="00352F8A">
        <w:rPr>
          <w:b w:val="0"/>
          <w:bCs w:val="0"/>
          <w:color w:val="auto"/>
          <w:sz w:val="24"/>
          <w:szCs w:val="24"/>
        </w:rPr>
        <w:t>4</w:t>
      </w:r>
      <w:r w:rsidRPr="00A340FD">
        <w:rPr>
          <w:b w:val="0"/>
          <w:bCs w:val="0"/>
          <w:color w:val="auto"/>
          <w:sz w:val="24"/>
          <w:szCs w:val="24"/>
        </w:rPr>
        <w:t xml:space="preserve"> </w:t>
      </w:r>
      <w:r w:rsidR="00A133C0">
        <w:rPr>
          <w:b w:val="0"/>
          <w:bCs w:val="0"/>
          <w:color w:val="auto"/>
          <w:sz w:val="24"/>
          <w:szCs w:val="24"/>
        </w:rPr>
        <w:t>–</w:t>
      </w:r>
      <w:r w:rsidRPr="00A340FD">
        <w:rPr>
          <w:b w:val="0"/>
          <w:bCs w:val="0"/>
          <w:color w:val="auto"/>
          <w:sz w:val="24"/>
          <w:szCs w:val="24"/>
        </w:rPr>
        <w:t xml:space="preserve"> </w:t>
      </w:r>
      <w:r w:rsidR="00A133C0">
        <w:rPr>
          <w:b w:val="0"/>
          <w:bCs w:val="0"/>
          <w:color w:val="auto"/>
          <w:sz w:val="24"/>
          <w:szCs w:val="24"/>
        </w:rPr>
        <w:t xml:space="preserve">Окно </w:t>
      </w:r>
      <w:r>
        <w:rPr>
          <w:b w:val="0"/>
          <w:bCs w:val="0"/>
          <w:color w:val="auto"/>
          <w:sz w:val="24"/>
          <w:szCs w:val="24"/>
        </w:rPr>
        <w:t>«</w:t>
      </w:r>
      <w:r w:rsidRPr="00A340FD">
        <w:rPr>
          <w:b w:val="0"/>
          <w:bCs w:val="0"/>
          <w:color w:val="auto"/>
          <w:sz w:val="24"/>
          <w:szCs w:val="24"/>
        </w:rPr>
        <w:t>Мой профиль</w:t>
      </w:r>
      <w:r>
        <w:rPr>
          <w:b w:val="0"/>
          <w:bCs w:val="0"/>
          <w:color w:val="auto"/>
          <w:sz w:val="24"/>
          <w:szCs w:val="24"/>
        </w:rPr>
        <w:t>»</w:t>
      </w:r>
    </w:p>
    <w:p w14:paraId="660A82A2" w14:textId="2F340595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«Мой профиль» при нажатии на 3 полоски рядом с названием проекта откроется выпадающее меню с кнопкой «Нормативное регулирование». В окне «Нормативное регулирование» содержаться перечень нормативно-правовых актов, для просмотра любого документа необходимо нажать на тот документ, который хотите просмотреть. «Страница с нормативными актами представлена на рисунке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»</w:t>
      </w:r>
    </w:p>
    <w:p w14:paraId="3C4270DF" w14:textId="77777777" w:rsidR="00A24F21" w:rsidRDefault="00A24F21" w:rsidP="00A24F21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6C1CF09" wp14:editId="43555531">
            <wp:extent cx="4818491" cy="259128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27" cy="26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E3B1" w14:textId="2A520984" w:rsidR="00A24F21" w:rsidRPr="00084E23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Pr="00352F8A">
        <w:rPr>
          <w:color w:val="000000"/>
        </w:rPr>
        <w:t>5</w:t>
      </w:r>
      <w:r>
        <w:rPr>
          <w:color w:val="000000"/>
        </w:rPr>
        <w:t xml:space="preserve"> - </w:t>
      </w:r>
      <w:r w:rsidR="00D37A4D">
        <w:rPr>
          <w:color w:val="000000"/>
        </w:rPr>
        <w:t>С</w:t>
      </w:r>
      <w:r>
        <w:rPr>
          <w:color w:val="000000"/>
        </w:rPr>
        <w:t xml:space="preserve">траница </w:t>
      </w:r>
      <w:r w:rsidR="00C21B78">
        <w:rPr>
          <w:color w:val="000000"/>
        </w:rPr>
        <w:t>«Н</w:t>
      </w:r>
      <w:r>
        <w:rPr>
          <w:color w:val="000000"/>
        </w:rPr>
        <w:t>ормативн</w:t>
      </w:r>
      <w:r w:rsidR="00C21B78">
        <w:rPr>
          <w:color w:val="000000"/>
        </w:rPr>
        <w:t>ые</w:t>
      </w:r>
      <w:r>
        <w:rPr>
          <w:color w:val="000000"/>
        </w:rPr>
        <w:t xml:space="preserve"> акт</w:t>
      </w:r>
      <w:r w:rsidR="00C21B78">
        <w:rPr>
          <w:color w:val="000000"/>
        </w:rPr>
        <w:t>ы»</w:t>
      </w:r>
    </w:p>
    <w:p w14:paraId="435BDE7C" w14:textId="383D1DDD" w:rsidR="00A24F21" w:rsidRDefault="00A24F21" w:rsidP="00352F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перейти назад на страницу «Мой профиль» нужно нажать на свое ФИО, после чего откроется выпадающий список, в нем необходимо нажать на кнопку «Мой профиль». «Кнопка </w:t>
      </w:r>
      <w:r w:rsidRPr="000F5B1A">
        <w:rPr>
          <w:sz w:val="28"/>
          <w:szCs w:val="28"/>
        </w:rPr>
        <w:t>“</w:t>
      </w:r>
      <w:r>
        <w:rPr>
          <w:sz w:val="28"/>
          <w:szCs w:val="28"/>
        </w:rPr>
        <w:t>Мой профиль</w:t>
      </w:r>
      <w:r w:rsidRPr="00FD7F17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Pr="00C21B78">
        <w:rPr>
          <w:sz w:val="28"/>
          <w:szCs w:val="28"/>
        </w:rPr>
        <w:t>6</w:t>
      </w:r>
      <w:r>
        <w:rPr>
          <w:sz w:val="28"/>
          <w:szCs w:val="28"/>
        </w:rPr>
        <w:t>»</w:t>
      </w:r>
    </w:p>
    <w:p w14:paraId="36730514" w14:textId="77777777" w:rsidR="00A24F21" w:rsidRDefault="00A24F21" w:rsidP="00A24F21">
      <w:pPr>
        <w:keepNext/>
        <w:jc w:val="center"/>
      </w:pPr>
      <w:r>
        <w:rPr>
          <w:noProof/>
        </w:rPr>
        <w:drawing>
          <wp:inline distT="0" distB="0" distL="0" distR="0" wp14:anchorId="4128C211" wp14:editId="53A9DB85">
            <wp:extent cx="5934600" cy="31915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56C" w14:textId="6CEECD44" w:rsidR="00A24F21" w:rsidRDefault="00A24F21" w:rsidP="00A24F21">
      <w:pPr>
        <w:pStyle w:val="a3"/>
        <w:spacing w:before="120"/>
        <w:jc w:val="center"/>
        <w:rPr>
          <w:b w:val="0"/>
          <w:bCs w:val="0"/>
          <w:color w:val="auto"/>
          <w:sz w:val="24"/>
          <w:szCs w:val="24"/>
        </w:rPr>
      </w:pPr>
      <w:r w:rsidRPr="00ED1008">
        <w:rPr>
          <w:b w:val="0"/>
          <w:bCs w:val="0"/>
          <w:color w:val="auto"/>
          <w:sz w:val="24"/>
          <w:szCs w:val="24"/>
        </w:rPr>
        <w:t xml:space="preserve">Рисунок </w:t>
      </w:r>
      <w:r w:rsidRPr="00A24F21">
        <w:rPr>
          <w:b w:val="0"/>
          <w:bCs w:val="0"/>
          <w:color w:val="auto"/>
          <w:sz w:val="24"/>
          <w:szCs w:val="24"/>
        </w:rPr>
        <w:t>6</w:t>
      </w:r>
      <w:r w:rsidRPr="00ED1008">
        <w:rPr>
          <w:b w:val="0"/>
          <w:bCs w:val="0"/>
          <w:color w:val="auto"/>
          <w:sz w:val="24"/>
          <w:szCs w:val="24"/>
        </w:rPr>
        <w:t xml:space="preserve"> - </w:t>
      </w:r>
      <w:r w:rsidR="00D37A4D">
        <w:rPr>
          <w:b w:val="0"/>
          <w:bCs w:val="0"/>
          <w:color w:val="auto"/>
          <w:sz w:val="24"/>
          <w:szCs w:val="24"/>
        </w:rPr>
        <w:t>К</w:t>
      </w:r>
      <w:r w:rsidRPr="00ED1008">
        <w:rPr>
          <w:b w:val="0"/>
          <w:bCs w:val="0"/>
          <w:color w:val="auto"/>
          <w:sz w:val="24"/>
          <w:szCs w:val="24"/>
        </w:rPr>
        <w:t>нопка "Мой профиль"</w:t>
      </w:r>
    </w:p>
    <w:p w14:paraId="2CEF432D" w14:textId="16DC789C" w:rsidR="00A24F21" w:rsidRDefault="00A24F21" w:rsidP="00A24F21">
      <w:pPr>
        <w:spacing w:line="360" w:lineRule="auto"/>
        <w:ind w:firstLine="708"/>
        <w:jc w:val="both"/>
        <w:rPr>
          <w:sz w:val="28"/>
          <w:szCs w:val="28"/>
        </w:rPr>
      </w:pPr>
      <w:r w:rsidRPr="002C692E">
        <w:rPr>
          <w:sz w:val="28"/>
          <w:szCs w:val="28"/>
        </w:rPr>
        <w:t>В окне «Мой профиль» пользователь так же может</w:t>
      </w:r>
      <w:r>
        <w:rPr>
          <w:sz w:val="28"/>
          <w:szCs w:val="28"/>
        </w:rPr>
        <w:t xml:space="preserve"> нажать на иконку с восклицательным знаком, после нажатия он увидит, что информация в его </w:t>
      </w:r>
      <w:r w:rsidR="002A4467">
        <w:rPr>
          <w:sz w:val="28"/>
          <w:szCs w:val="28"/>
        </w:rPr>
        <w:t>профиле</w:t>
      </w:r>
      <w:r>
        <w:rPr>
          <w:sz w:val="28"/>
          <w:szCs w:val="28"/>
        </w:rPr>
        <w:t xml:space="preserve"> берется из базы данных, также там описаны действия на кнопки справа, 2 кнопка «Редактировать» помогает пользователю редактировать свои данные, после нажатия происходит переход в окно «Изменение информации» «Окно с изменением информации представлено на рисунке </w:t>
      </w:r>
      <w:r w:rsidRPr="00A24F21">
        <w:rPr>
          <w:sz w:val="28"/>
          <w:szCs w:val="28"/>
        </w:rPr>
        <w:t>7</w:t>
      </w:r>
      <w:r>
        <w:rPr>
          <w:sz w:val="28"/>
          <w:szCs w:val="28"/>
        </w:rPr>
        <w:t>», после того как пользователь изменил информацию необходимо нажать кнопку «Сохранить», для того чтобы вернуться назад нужно нажать на свое ФИО и нажать кнопку «Мой профиль».</w:t>
      </w:r>
    </w:p>
    <w:p w14:paraId="71F0E166" w14:textId="11151B24" w:rsidR="00A24F21" w:rsidRPr="00A24F21" w:rsidRDefault="00A24F21" w:rsidP="00A24F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Чтобы у</w:t>
      </w:r>
      <w:r w:rsidRPr="002C692E">
        <w:rPr>
          <w:sz w:val="28"/>
          <w:szCs w:val="28"/>
        </w:rPr>
        <w:t>далить свой аккаунт нужно нажать</w:t>
      </w:r>
      <w:r>
        <w:rPr>
          <w:sz w:val="28"/>
          <w:szCs w:val="28"/>
        </w:rPr>
        <w:t xml:space="preserve"> в окне «Мой профиль»</w:t>
      </w:r>
      <w:r w:rsidRPr="000E3AE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C692E">
        <w:rPr>
          <w:sz w:val="28"/>
          <w:szCs w:val="28"/>
        </w:rPr>
        <w:t xml:space="preserve"> иконку корзины, после чего выйдет окно, в котором пользователь должен подтвердить то, что он хочет удалить свой аккаунт, после нажатия на кнопку «Да» произойдет удаление аккаунта и переход на главную страницу</w:t>
      </w:r>
      <w:r w:rsidRPr="00A24F21">
        <w:rPr>
          <w:sz w:val="28"/>
          <w:szCs w:val="28"/>
        </w:rPr>
        <w:t>.</w:t>
      </w:r>
    </w:p>
    <w:p w14:paraId="4103EDE8" w14:textId="3A85F764" w:rsidR="00A24F21" w:rsidRDefault="00A133C0" w:rsidP="00A24F21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A175ED" wp14:editId="23592D10">
                <wp:simplePos x="0" y="0"/>
                <wp:positionH relativeFrom="column">
                  <wp:posOffset>18415</wp:posOffset>
                </wp:positionH>
                <wp:positionV relativeFrom="paragraph">
                  <wp:posOffset>3231846</wp:posOffset>
                </wp:positionV>
                <wp:extent cx="5940425" cy="230505"/>
                <wp:effectExtent l="0" t="0" r="3175" b="0"/>
                <wp:wrapTopAndBottom/>
                <wp:docPr id="21" name="Надпись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0425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E5D8D" w14:textId="2C5CC123" w:rsidR="00A24F21" w:rsidRPr="00A24F21" w:rsidRDefault="00A24F21" w:rsidP="00A24F21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="00D37A4D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С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траница </w:t>
                            </w:r>
                            <w:r w:rsid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«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Изменение информации</w:t>
                            </w:r>
                            <w:r w:rsid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  <w:p w14:paraId="2B57B959" w14:textId="77777777" w:rsidR="00A24F21" w:rsidRPr="00A24F21" w:rsidRDefault="00A24F21" w:rsidP="00A24F2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175ED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1.45pt;margin-top:254.5pt;width:467.75pt;height:1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qLSUgIAAIEEAAAOAAAAZHJzL2Uyb0RvYy54bWysVMGO0zAQvSPxD5bvNGnZIoiarkpXRUjV&#10;7kpdtGfXcTYWjsfYbpNy484v7D9w4MCNX+j+EWOnaZeFE+LijD3PM37zZjI5b2tFtsI6CTqnw0FK&#10;idAcCqnvcvrhZvHiNSXOM10wBVrkdCccPZ8+fzZpTCZGUIEqhCUYRLusMTmtvDdZkjheiZq5ARih&#10;0VmCrZnHrb1LCssajF6rZJSmr5IGbGEscOEcnl50TjqN8ctScH9Vlk54onKKb/NxtXFdhzWZTlh2&#10;Z5mpJD88g/3DK2omNSY9hrpgnpGNlX+EqiW34KD0Aw51AmUpuYgckM0wfcJmVTEjIhcsjjPHMrn/&#10;F5Zfbq8tkUVOR0NKNKtRo/39/tv++/7n/sfDl4evBB1Ypca4DMErg3DfvoUW1Y6MnVkC/+gQkjzC&#10;dBccokNV2tLW4Yt8CV5EIXbH4ovWE46H4zdn6dloTAlH3+hlOk7HIW9yum2s8+8E1CQYObUobnwB&#10;2y6d76A9JCRzoGSxkEqFTXDMlSVbho3QVNKLQ/DfUEoHrIZwqwsYTiKvjkpg6Nt1i85grqHYYT0s&#10;dH3lDF9ITLRkzl8zi42ETHE4/BUupYImp3CwKKnAfv7becCjvuilpMHGzKn7tGFWUKLea1Q+dHFv&#10;2N5Y94be1HNAiigmviaaeMF61ZulhfoWZ2YWsqCLaY65cup7c+678cCZ42I2iyDsVcP8Uq8M72UP&#10;Bb1pb5k1Bzk8CnkJfcuy7IkqHbYr72zjoZRRslMVD3XGPo+iH2YyDNLjfUSd/hzTXwAAAP//AwBQ&#10;SwMEFAAGAAgAAAAhAJcgGpzgAAAACQEAAA8AAABkcnMvZG93bnJldi54bWxMj81OwzAQhO9IvIO1&#10;SFwQdUh/1KRxKmjhVg4tVc9uvE0i4nUUO0369iwnOO7MaPabbD3aRlyx87UjBS+TCARS4UxNpYLj&#10;18fzEoQPmoxuHKGCG3pY5/d3mU6NG2iP10MoBZeQT7WCKoQ2ldIXFVrtJ65FYu/iOqsDn10pTacH&#10;LreNjKNoIa2uiT9UusVNhcX3obcKFtuuH/a0edoe33f6sy3j09vtpNTjw/i6AhFwDH9h+MVndMiZ&#10;6ex6Ml40CuKEgwrmUcKT2E+myxmIMyuz+RRknsn/C/IfAAAA//8DAFBLAQItABQABgAIAAAAIQC2&#10;gziS/gAAAOEBAAATAAAAAAAAAAAAAAAAAAAAAABbQ29udGVudF9UeXBlc10ueG1sUEsBAi0AFAAG&#10;AAgAAAAhADj9If/WAAAAlAEAAAsAAAAAAAAAAAAAAAAALwEAAF9yZWxzLy5yZWxzUEsBAi0AFAAG&#10;AAgAAAAhAIKeotJSAgAAgQQAAA4AAAAAAAAAAAAAAAAALgIAAGRycy9lMm9Eb2MueG1sUEsBAi0A&#10;FAAGAAgAAAAhAJcgGpzgAAAACQEAAA8AAAAAAAAAAAAAAAAArAQAAGRycy9kb3ducmV2LnhtbFBL&#10;BQYAAAAABAAEAPMAAAC5BQAAAAA=&#10;" stroked="f">
                <v:textbox inset="0,0,0,0">
                  <w:txbxContent>
                    <w:p w14:paraId="1AFE5D8D" w14:textId="2C5CC123" w:rsidR="00A24F21" w:rsidRPr="00A24F21" w:rsidRDefault="00A24F21" w:rsidP="00A24F21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</w:t>
                      </w:r>
                      <w:r w:rsidR="00D37A4D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С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траница </w:t>
                      </w:r>
                      <w:r w:rsid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«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Изменение информации</w:t>
                      </w:r>
                      <w:r w:rsid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»</w:t>
                      </w:r>
                    </w:p>
                    <w:p w14:paraId="2B57B959" w14:textId="77777777" w:rsidR="00A24F21" w:rsidRPr="00A24F21" w:rsidRDefault="00A24F21" w:rsidP="00A24F21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CEAEF83" wp14:editId="4070778B">
            <wp:simplePos x="0" y="0"/>
            <wp:positionH relativeFrom="column">
              <wp:posOffset>19050</wp:posOffset>
            </wp:positionH>
            <wp:positionV relativeFrom="paragraph">
              <wp:posOffset>497</wp:posOffset>
            </wp:positionV>
            <wp:extent cx="5940425" cy="3197860"/>
            <wp:effectExtent l="0" t="0" r="3175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F21">
        <w:rPr>
          <w:noProof/>
        </w:rPr>
        <w:drawing>
          <wp:anchor distT="0" distB="0" distL="114300" distR="114300" simplePos="0" relativeHeight="251661312" behindDoc="0" locked="0" layoutInCell="1" allowOverlap="1" wp14:anchorId="365752E3" wp14:editId="77D27F3B">
            <wp:simplePos x="0" y="0"/>
            <wp:positionH relativeFrom="column">
              <wp:posOffset>16510</wp:posOffset>
            </wp:positionH>
            <wp:positionV relativeFrom="paragraph">
              <wp:posOffset>3500755</wp:posOffset>
            </wp:positionV>
            <wp:extent cx="5940425" cy="319468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F2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F4F681" wp14:editId="2989B61C">
                <wp:simplePos x="0" y="0"/>
                <wp:positionH relativeFrom="column">
                  <wp:posOffset>16510</wp:posOffset>
                </wp:positionH>
                <wp:positionV relativeFrom="paragraph">
                  <wp:posOffset>6752590</wp:posOffset>
                </wp:positionV>
                <wp:extent cx="5940425" cy="302260"/>
                <wp:effectExtent l="1270" t="0" r="1905" b="0"/>
                <wp:wrapTopAndBottom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5CE60" w14:textId="6F021BD7" w:rsidR="00A24F21" w:rsidRPr="00A24F21" w:rsidRDefault="00A24F21" w:rsidP="00A24F21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Уведомление об удалении аккаунта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4F681" id="Надпись 1" o:spid="_x0000_s1027" type="#_x0000_t202" style="position:absolute;left:0;text-align:left;margin-left:1.3pt;margin-top:531.7pt;width:467.75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FjFFQIAAOwDAAAOAAAAZHJzL2Uyb0RvYy54bWysU82O0zAQviPxDpbvNGnZXUHUdLV0VYS0&#10;/EgLD+A4TmKReMzYbbLcuPMK+w4cOHDjFbpvxNhpSgU3RA7W2J75Mt98n5eXQ9eynUKnweR8Pks5&#10;U0ZCqU2d8w/vN0+ecea8MKVowaic3ynHL1ePHy17m6kFNNCWChmBGJf1NueN9zZLEicb1Qk3A6sM&#10;XVaAnfC0xTopUfSE3rXJIk0vkh6wtAhSOUen1+MlX0X8qlLSv60qpzxrc069+bhiXIuwJqulyGoU&#10;ttHy0Ib4hy46oQ399Ah1LbxgW9R/QXVaIjio/ExCl0BVaakiB2IzT/9gc9sIqyIXGo6zxzG5/wcr&#10;3+zeIdMlaceZER1JtL/ff9t/3//c/3j48vCVzcOMeusySr21lOyHFzCE/MDX2RuQHx0zsG6EqdUV&#10;IvSNEiX1GCuTk9IRxwWQon8NJf1MbD1EoKHCLgDSSBihk1Z3R33U4Jmkw/PnZ+nZ4pwzSXdP08Xi&#10;IgqYiGyqtuj8SwUdC0HOkfSP6GJ34zzxoNQpJXYPrS43um3jButi3SLbCfLKJn6BOpW407TWhGQD&#10;oWy8DieRZmA2cvRDMRymepheAeUd8UYYLUhPhoIG8DNnPdkv5+7TVqDirH1laHbBq1OAU1BMgTCS&#10;SnPuORvDtR89vbWo64aQJ3WuaL4bHakHIcYuDu2SpSK9g/2DZ0/3Mev3I139AgAA//8DAFBLAwQU&#10;AAYACAAAACEA83ka3uAAAAALAQAADwAAAGRycy9kb3ducmV2LnhtbEyPMU/DMBCFdyT+g3VILIja&#10;baKohDhVVcEAS0XowubG1zgQ25HttOHfc0xw27339O67ajPbgZ0xxN47CcuFAIau9bp3nYTD+/P9&#10;GlhMymk1eIcSvjHCpr6+qlSp/cW94blJHaMSF0slwaQ0lpzH1qBVceFHdOSdfLAq0Ro6roO6ULkd&#10;+EqIglvVO7pg1Ig7g+1XM1kJ+/xjb+6m09PrNs/Cy2HaFZ9dI+Xtzbx9BJZwTn9h+MUndKiJ6egn&#10;pyMbJKwKCpIsiiwHRoGHbL0EdiSJRgCvK/7/h/oHAAD//wMAUEsBAi0AFAAGAAgAAAAhALaDOJL+&#10;AAAA4QEAABMAAAAAAAAAAAAAAAAAAAAAAFtDb250ZW50X1R5cGVzXS54bWxQSwECLQAUAAYACAAA&#10;ACEAOP0h/9YAAACUAQAACwAAAAAAAAAAAAAAAAAvAQAAX3JlbHMvLnJlbHNQSwECLQAUAAYACAAA&#10;ACEAsHhYxRUCAADsAwAADgAAAAAAAAAAAAAAAAAuAgAAZHJzL2Uyb0RvYy54bWxQSwECLQAUAAYA&#10;CAAAACEA83ka3uAAAAALAQAADwAAAAAAAAAAAAAAAABvBAAAZHJzL2Rvd25yZXYueG1sUEsFBgAA&#10;AAAEAAQA8wAAAHwFAAAAAA==&#10;" stroked="f">
                <v:textbox style="mso-fit-shape-to-text:t" inset="0,0,0,0">
                  <w:txbxContent>
                    <w:p w14:paraId="6B35CE60" w14:textId="6F021BD7" w:rsidR="00A24F21" w:rsidRPr="00A24F21" w:rsidRDefault="00A24F21" w:rsidP="00A24F21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  <w:lang w:val="en-US"/>
                        </w:rPr>
                        <w:t>8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Уведомление об удалении аккаунта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ECAADD4" w14:textId="550B0812" w:rsidR="00A24F21" w:rsidRDefault="00A24F21" w:rsidP="00A24F2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ФИО появляется выпадающий список, в котором пользователь может</w:t>
      </w:r>
      <w:r w:rsidRPr="008A21F6">
        <w:rPr>
          <w:sz w:val="28"/>
          <w:szCs w:val="28"/>
        </w:rPr>
        <w:t>:</w:t>
      </w:r>
      <w:r>
        <w:rPr>
          <w:sz w:val="28"/>
          <w:szCs w:val="28"/>
        </w:rPr>
        <w:t xml:space="preserve"> вернуться на страницу своего профиля, посмотреть частые вопросы, посмотреть инструкцию и выйти из системы. «Выпадающий список представлен на рисунке </w:t>
      </w:r>
      <w:r w:rsidR="001F6734" w:rsidRPr="00A133C0">
        <w:rPr>
          <w:sz w:val="28"/>
          <w:szCs w:val="28"/>
        </w:rPr>
        <w:t>9</w:t>
      </w:r>
      <w:r>
        <w:rPr>
          <w:sz w:val="28"/>
          <w:szCs w:val="28"/>
        </w:rPr>
        <w:t>»</w:t>
      </w:r>
    </w:p>
    <w:p w14:paraId="507B81F8" w14:textId="77777777" w:rsidR="00A24F21" w:rsidRDefault="00A24F21" w:rsidP="00A24F21">
      <w:pPr>
        <w:keepNext/>
        <w:spacing w:after="16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0E39A52" wp14:editId="59B2C11E">
            <wp:extent cx="2849980" cy="3609975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9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ECC6" w14:textId="0C6673B5" w:rsidR="00A24F21" w:rsidRPr="005D7CBE" w:rsidRDefault="00A24F21" w:rsidP="00A24F21">
      <w:pPr>
        <w:pStyle w:val="a3"/>
        <w:jc w:val="center"/>
        <w:rPr>
          <w:b w:val="0"/>
          <w:bCs w:val="0"/>
          <w:color w:val="auto"/>
          <w:sz w:val="24"/>
          <w:szCs w:val="24"/>
        </w:rPr>
      </w:pPr>
      <w:r w:rsidRPr="005D7CBE">
        <w:rPr>
          <w:b w:val="0"/>
          <w:bCs w:val="0"/>
          <w:color w:val="auto"/>
          <w:sz w:val="24"/>
          <w:szCs w:val="24"/>
        </w:rPr>
        <w:t xml:space="preserve">Рисунок </w:t>
      </w:r>
      <w:r w:rsidRPr="00352F8A">
        <w:rPr>
          <w:b w:val="0"/>
          <w:bCs w:val="0"/>
          <w:color w:val="auto"/>
          <w:sz w:val="24"/>
          <w:szCs w:val="24"/>
        </w:rPr>
        <w:t>9</w:t>
      </w:r>
      <w:r w:rsidRPr="00F50082">
        <w:rPr>
          <w:b w:val="0"/>
          <w:bCs w:val="0"/>
          <w:color w:val="auto"/>
          <w:sz w:val="24"/>
          <w:szCs w:val="24"/>
        </w:rPr>
        <w:t xml:space="preserve"> - </w:t>
      </w:r>
      <w:r w:rsidRPr="005D7CBE">
        <w:rPr>
          <w:b w:val="0"/>
          <w:bCs w:val="0"/>
          <w:color w:val="auto"/>
          <w:sz w:val="24"/>
          <w:szCs w:val="24"/>
        </w:rPr>
        <w:t>Выпадающий список</w:t>
      </w:r>
    </w:p>
    <w:p w14:paraId="08C92E11" w14:textId="78BBBC24" w:rsidR="00A24F21" w:rsidRDefault="00A24F21" w:rsidP="00A24F2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544259" wp14:editId="08822B13">
            <wp:simplePos x="0" y="0"/>
            <wp:positionH relativeFrom="column">
              <wp:posOffset>14605</wp:posOffset>
            </wp:positionH>
            <wp:positionV relativeFrom="paragraph">
              <wp:posOffset>1040682</wp:posOffset>
            </wp:positionV>
            <wp:extent cx="5940425" cy="3197860"/>
            <wp:effectExtent l="0" t="0" r="3175" b="254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 нажатии на кнопку «Частые вопросы» открывается страница с частыми вопросами. «Страница с частыми вопросами представлена на рисунке 1</w:t>
      </w:r>
      <w:r w:rsidR="001F6734" w:rsidRPr="00352F8A">
        <w:rPr>
          <w:sz w:val="28"/>
          <w:szCs w:val="28"/>
        </w:rPr>
        <w:t>0</w:t>
      </w:r>
      <w:r>
        <w:rPr>
          <w:sz w:val="28"/>
          <w:szCs w:val="28"/>
        </w:rPr>
        <w:t>»</w:t>
      </w:r>
    </w:p>
    <w:p w14:paraId="28F8F641" w14:textId="106CE1A2" w:rsidR="00A24F21" w:rsidRDefault="00A24F21" w:rsidP="00A24F21">
      <w:pPr>
        <w:spacing w:before="120" w:after="160" w:line="360" w:lineRule="auto"/>
        <w:ind w:firstLine="709"/>
        <w:jc w:val="center"/>
      </w:pPr>
      <w:r w:rsidRPr="00295982">
        <w:t>Рисунок 1</w:t>
      </w:r>
      <w:r w:rsidRPr="00352F8A">
        <w:t>0</w:t>
      </w:r>
      <w:r w:rsidRPr="00295982">
        <w:t xml:space="preserve"> – страница «Частые вопросы»</w:t>
      </w:r>
    </w:p>
    <w:p w14:paraId="720BD84D" w14:textId="2AFD444E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«Посмотреть инструкцию» открывается</w:t>
      </w:r>
      <w:r w:rsidR="00BD6A86">
        <w:rPr>
          <w:sz w:val="28"/>
          <w:szCs w:val="28"/>
        </w:rPr>
        <w:t xml:space="preserve"> документ</w:t>
      </w:r>
      <w:r>
        <w:rPr>
          <w:sz w:val="28"/>
          <w:szCs w:val="28"/>
        </w:rPr>
        <w:t xml:space="preserve"> с инструкцией по работе в личном кабинете.</w:t>
      </w:r>
    </w:p>
    <w:p w14:paraId="4B76071F" w14:textId="77777777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на кнопку «Выйти из системы» происходит выход из системы на главную страницу.</w:t>
      </w:r>
    </w:p>
    <w:p w14:paraId="09FC0190" w14:textId="6F0574EE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BB2A1C" wp14:editId="6CBF30F8">
            <wp:simplePos x="0" y="0"/>
            <wp:positionH relativeFrom="column">
              <wp:posOffset>1297029</wp:posOffset>
            </wp:positionH>
            <wp:positionV relativeFrom="paragraph">
              <wp:posOffset>2134815</wp:posOffset>
            </wp:positionV>
            <wp:extent cx="3705225" cy="172212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Для того чтобы создать заявление на участок нужно войти в приложение и в любом окне нажать кнопку «Мой участок», после</w:t>
      </w:r>
      <w:r w:rsidR="00285C6A" w:rsidRPr="00285C6A">
        <w:rPr>
          <w:sz w:val="28"/>
          <w:szCs w:val="28"/>
        </w:rPr>
        <w:t xml:space="preserve"> </w:t>
      </w:r>
      <w:r w:rsidR="00285C6A">
        <w:rPr>
          <w:sz w:val="28"/>
          <w:szCs w:val="28"/>
        </w:rPr>
        <w:t>чего появится уведомление</w:t>
      </w:r>
      <w:r w:rsidR="00522846">
        <w:rPr>
          <w:sz w:val="28"/>
          <w:szCs w:val="28"/>
        </w:rPr>
        <w:t xml:space="preserve"> «Уведомление представлено на рисунке 11», </w:t>
      </w:r>
      <w:r w:rsidR="00285C6A">
        <w:rPr>
          <w:sz w:val="28"/>
          <w:szCs w:val="28"/>
        </w:rPr>
        <w:t xml:space="preserve">в котором пользователя уведомляют о том, что он должен создать </w:t>
      </w:r>
      <w:r w:rsidR="00522846">
        <w:rPr>
          <w:sz w:val="28"/>
          <w:szCs w:val="28"/>
        </w:rPr>
        <w:t>«П</w:t>
      </w:r>
      <w:r w:rsidR="00285C6A">
        <w:rPr>
          <w:sz w:val="28"/>
          <w:szCs w:val="28"/>
        </w:rPr>
        <w:t>ароль для внешних приложений</w:t>
      </w:r>
      <w:r w:rsidR="00522846">
        <w:rPr>
          <w:sz w:val="28"/>
          <w:szCs w:val="28"/>
        </w:rPr>
        <w:t xml:space="preserve">», для того чтобы система смогла отправить данные о заявлении на почту проекта, после чего нужно нажать кнопку «Ок» затем откроется браузер с инструкцией </w:t>
      </w:r>
      <w:r>
        <w:rPr>
          <w:sz w:val="28"/>
          <w:szCs w:val="28"/>
        </w:rPr>
        <w:t xml:space="preserve"> </w:t>
      </w:r>
      <w:r w:rsidR="00522846">
        <w:rPr>
          <w:sz w:val="28"/>
          <w:szCs w:val="28"/>
        </w:rPr>
        <w:t>для создания пароля.</w:t>
      </w:r>
    </w:p>
    <w:p w14:paraId="23D4A7DD" w14:textId="5AA82055" w:rsidR="00A24F21" w:rsidRDefault="00A24F21" w:rsidP="00A24F21">
      <w:pPr>
        <w:spacing w:before="120" w:after="160" w:line="360" w:lineRule="auto"/>
        <w:ind w:firstLine="709"/>
        <w:jc w:val="center"/>
      </w:pPr>
      <w:r w:rsidRPr="00117931">
        <w:t>Рисунок 1</w:t>
      </w:r>
      <w:r w:rsidRPr="00352F8A">
        <w:t>1</w:t>
      </w:r>
      <w:r w:rsidRPr="00117931">
        <w:t xml:space="preserve"> – </w:t>
      </w:r>
      <w:r w:rsidR="00522846">
        <w:t>Уведомление</w:t>
      </w:r>
    </w:p>
    <w:p w14:paraId="3E8CFA65" w14:textId="7F301BB8" w:rsidR="00522846" w:rsidRDefault="00E23C99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D44A5F" wp14:editId="18EFC6AE">
                <wp:simplePos x="0" y="0"/>
                <wp:positionH relativeFrom="column">
                  <wp:posOffset>405765</wp:posOffset>
                </wp:positionH>
                <wp:positionV relativeFrom="paragraph">
                  <wp:posOffset>4011074</wp:posOffset>
                </wp:positionV>
                <wp:extent cx="5406390" cy="635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BB931" w14:textId="48609D85" w:rsidR="00522846" w:rsidRPr="00522846" w:rsidRDefault="00522846" w:rsidP="00522846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4236F"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–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737DF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страница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«</w:t>
                            </w:r>
                            <w:r w:rsidRPr="00522846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Список свободны земельных участков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44A5F" id="Надпись 5" o:spid="_x0000_s1028" type="#_x0000_t202" style="position:absolute;left:0;text-align:left;margin-left:31.95pt;margin-top:315.85pt;width:425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INSAIAAGoEAAAOAAAAZHJzL2Uyb0RvYy54bWysVMGO0zAQvSPxD5bvNG2XVlA1XZWuipCq&#10;3ZW6aM+u4zSWbI+x3Sblxp1f4B84cODGL3T/iLHTdGHhhLg445nx2O+9mUwvG63IXjgvweR00OtT&#10;IgyHQpptTt/fLV+8osQHZgqmwIicHoSnl7Pnz6a1nYghVKAK4QgWMX5S25xWIdhJlnleCc18D6ww&#10;GCzBaRZw67ZZ4ViN1bXKhv3+OKvBFdYBF96j96oN0lmqX5aCh5uy9CIQlVN8W0irS+smrtlsyiZb&#10;x2wl+ekZ7B9eoZk0eOm51BULjOyc/KOUltyBhzL0OOgMylJykTAgmkH/CZp1xaxIWJAcb880+f9X&#10;ll/vbx2RRU5HlBimUaLjl+PX47fjj+P3h08Pn8koclRbP8HUtcXk0LyBBrXu/B6dEXpTOh2/CIpg&#10;HNk+nBkWTSAcnaOX/fHFawxxjI0vUu3s8ah1PrwVoEk0cupQvsQq2698wGdgapcSb/KgZLGUSsVN&#10;DCyUI3uGUteVDCI+EE/8lqVMzDUQT7Xh6MkivhZHtEKzaRInww7jBooDQnfQNpC3fCnxvhXz4ZY5&#10;7BiEhFMQbnApFdQ5hZNFSQXu49/8MR+FxCglNXZgTv2HHXOCEvXOoMSxXTvDdcamM8xOLwCRDnC+&#10;LE8mHnBBdWbpQN/jcMzjLRhihuNdOQ2duQjtHOBwcTGfpyRsSsvCyqwtj6U7Xu+ae+bsSZWAYl5D&#10;15ts8kScNjfJY+e7gEwn5SKvLYsnurGhkzyn4YsT8+s+ZT3+ImY/AQAA//8DAFBLAwQUAAYACAAA&#10;ACEAaQHK++AAAAAKAQAADwAAAGRycy9kb3ducmV2LnhtbEyPwU7DMAyG70i8Q2QkLoilpaNspek0&#10;TXCAy0TZhVvWeE2hcaok3crbk3GBk2X70+/P5WoyPTui850lAeksAYbUWNVRK2D3/ny7AOaDJCV7&#10;SyjgGz2sqsuLUhbKnugNj3VoWQwhX0gBOoSh4Nw3Go30Mzsgxd3BOiNDbF3LlZOnGG56fpckOTey&#10;o3hBywE3GpuvejQCtvOPrb4ZD0+v63nmXnbjJv9sayGur6b1I7CAU/iD4awf1aGKTns7kvKsF5Bn&#10;y0iea/oALALL9D4Dtv+dLIBXJf//QvUDAAD//wMAUEsBAi0AFAAGAAgAAAAhALaDOJL+AAAA4QEA&#10;ABMAAAAAAAAAAAAAAAAAAAAAAFtDb250ZW50X1R5cGVzXS54bWxQSwECLQAUAAYACAAAACEAOP0h&#10;/9YAAACUAQAACwAAAAAAAAAAAAAAAAAvAQAAX3JlbHMvLnJlbHNQSwECLQAUAAYACAAAACEABIpS&#10;DUgCAABqBAAADgAAAAAAAAAAAAAAAAAuAgAAZHJzL2Uyb0RvYy54bWxQSwECLQAUAAYACAAAACEA&#10;aQHK++AAAAAKAQAADwAAAAAAAAAAAAAAAACiBAAAZHJzL2Rvd25yZXYueG1sUEsFBgAAAAAEAAQA&#10;8wAAAK8FAAAAAA==&#10;" stroked="f">
                <v:textbox style="mso-fit-shape-to-text:t" inset="0,0,0,0">
                  <w:txbxContent>
                    <w:p w14:paraId="290BB931" w14:textId="48609D85" w:rsidR="00522846" w:rsidRPr="00522846" w:rsidRDefault="00522846" w:rsidP="00522846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34236F"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–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2737DF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страница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«</w:t>
                      </w:r>
                      <w:r w:rsidRPr="00522846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Список свободны земельных участков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1B78">
        <w:rPr>
          <w:noProof/>
        </w:rPr>
        <w:drawing>
          <wp:anchor distT="0" distB="0" distL="114300" distR="114300" simplePos="0" relativeHeight="251668480" behindDoc="0" locked="0" layoutInCell="1" allowOverlap="1" wp14:anchorId="39F0028E" wp14:editId="51A1DDE0">
            <wp:simplePos x="0" y="0"/>
            <wp:positionH relativeFrom="column">
              <wp:posOffset>454108</wp:posOffset>
            </wp:positionH>
            <wp:positionV relativeFrom="paragraph">
              <wp:posOffset>1160642</wp:posOffset>
            </wp:positionV>
            <wp:extent cx="5303520" cy="2851785"/>
            <wp:effectExtent l="0" t="0" r="0" b="571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846">
        <w:rPr>
          <w:sz w:val="28"/>
          <w:szCs w:val="28"/>
        </w:rPr>
        <w:t>После создания пароля нужно закрыть браузер, когда браузер будет закрыт пользователя встретит страница со списком свободных земельных участков «Страница со списком свободных земельных участков представлена на рисунке 12».</w:t>
      </w:r>
    </w:p>
    <w:p w14:paraId="581A4719" w14:textId="73A455FB" w:rsidR="00C21B78" w:rsidRDefault="00C21B78" w:rsidP="00E23C99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2E72F6" wp14:editId="66E9A4CD">
                <wp:simplePos x="0" y="0"/>
                <wp:positionH relativeFrom="column">
                  <wp:posOffset>-6350</wp:posOffset>
                </wp:positionH>
                <wp:positionV relativeFrom="paragraph">
                  <wp:posOffset>4471035</wp:posOffset>
                </wp:positionV>
                <wp:extent cx="5940425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83448" w14:textId="7CB3A378" w:rsidR="00C21B78" w:rsidRPr="00C21B78" w:rsidRDefault="00C21B78" w:rsidP="00C21B78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страница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«</w:t>
                            </w:r>
                            <w:r w:rsidRPr="00C21B78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Информация об участке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E72F6" id="Надпись 11" o:spid="_x0000_s1029" type="#_x0000_t202" style="position:absolute;left:0;text-align:left;margin-left:-.5pt;margin-top:352.05pt;width:467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zdRwIAAGw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TlqN6JEswo1On49Phy/HX8cvz9+fvxCMIAs1calmLw2mO6bt9Dgid7v0BnAN4Wtwhdh&#10;EYwj34cTx6LxhKNz8uZ8eD6eUMIxdnE2CTWSp6PGOv9OQEWCkVGLAkZe2X7lfJvap4SbHCiZL6VS&#10;YRMCC2XJnqHYdSm96Ir/lqV0yNUQTrUFgycJ+FocwfLNpomsnPUYN5AfELqFtoWc4UuJ962Y87fM&#10;Ys8gWpwDf4NLoaDOKHQWJSXYT3/zh3yUEqOU1NiDGXUfd8wKStR7jSKHhu0N2xub3tC7agGIFHXD&#10;10QTD1iverOwUN3jeMzDLRhimuNdGfW9ufDtJOB4cTGfxyRsS8P8Sq8ND6V7Xu+ae2ZNp4pHMa+h&#10;706WPhOnzY3ymPnOI9NRucBry2JHN7Z01L4bvzAzv+5j1tNPYvYTAAD//wMAUEsDBBQABgAIAAAA&#10;IQBKBHk54QAAAAoBAAAPAAAAZHJzL2Rvd25yZXYueG1sTI/BTsMwEETvSPyDtUhcUOukDS2EOFVV&#10;wYFeKtJeuLnxNg7E68h22vD3GC5wnJ3R7JtiNZqOndH51pKAdJoAQ6qtaqkRcNi/TB6A+SBJyc4S&#10;CvhCD6vy+qqQubIXesNzFRoWS8jnUoAOoc8597VGI/3U9kjRO1lnZIjSNVw5eYnlpuOzJFlwI1uK&#10;H7TscaOx/qwGI2CXve/03XB63q6zuXs9DJvFR1MJcXszrp+ABRzDXxh+8CM6lJHpaAdSnnUCJmmc&#10;EgQskywFFgOP8+we2PH3MgNeFvz/hPIbAAD//wMAUEsBAi0AFAAGAAgAAAAhALaDOJL+AAAA4QEA&#10;ABMAAAAAAAAAAAAAAAAAAAAAAFtDb250ZW50X1R5cGVzXS54bWxQSwECLQAUAAYACAAAACEAOP0h&#10;/9YAAACUAQAACwAAAAAAAAAAAAAAAAAvAQAAX3JlbHMvLnJlbHNQSwECLQAUAAYACAAAACEArhb8&#10;3UcCAABsBAAADgAAAAAAAAAAAAAAAAAuAgAAZHJzL2Uyb0RvYy54bWxQSwECLQAUAAYACAAAACEA&#10;SgR5OeEAAAAKAQAADwAAAAAAAAAAAAAAAAChBAAAZHJzL2Rvd25yZXYueG1sUEsFBgAAAAAEAAQA&#10;8wAAAK8FAAAAAA==&#10;" stroked="f">
                <v:textbox style="mso-fit-shape-to-text:t" inset="0,0,0,0">
                  <w:txbxContent>
                    <w:p w14:paraId="64383448" w14:textId="7CB3A378" w:rsidR="00C21B78" w:rsidRPr="00C21B78" w:rsidRDefault="00C21B78" w:rsidP="00C21B78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страница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«</w:t>
                      </w:r>
                      <w:r w:rsidRPr="00C21B78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Информация об участке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88F476D" wp14:editId="62B5825A">
            <wp:simplePos x="0" y="0"/>
            <wp:positionH relativeFrom="column">
              <wp:posOffset>-6819</wp:posOffset>
            </wp:positionH>
            <wp:positionV relativeFrom="paragraph">
              <wp:posOffset>1219641</wp:posOffset>
            </wp:positionV>
            <wp:extent cx="5940425" cy="3194685"/>
            <wp:effectExtent l="0" t="0" r="3175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Для того чтобы выбрать участок пользователь должен нажать кнопку «Выбрать участок», после этого произойдет переход на страницу с информацией об участке</w:t>
      </w:r>
      <w:r w:rsidR="004D497E">
        <w:rPr>
          <w:sz w:val="28"/>
          <w:szCs w:val="28"/>
        </w:rPr>
        <w:t>.</w:t>
      </w:r>
      <w:r>
        <w:rPr>
          <w:sz w:val="28"/>
          <w:szCs w:val="28"/>
        </w:rPr>
        <w:t xml:space="preserve"> «Страница с информацией об участке представлена на рисунке 13»</w:t>
      </w:r>
    </w:p>
    <w:p w14:paraId="701AB503" w14:textId="69BCDB17" w:rsidR="00A76C49" w:rsidRDefault="00A76C49" w:rsidP="00A76C49">
      <w:pPr>
        <w:spacing w:before="120"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Если пользователь захочет поменять участок, то он может нажать на кнопку «Выбрать другой участок» после чего произойдет переход на страницу со списком свободных земельных участков.</w:t>
      </w:r>
    </w:p>
    <w:p w14:paraId="037006FF" w14:textId="030A5D11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пользователь может выбрать планируемую деятельность на участке, но это не обязательно, но все же он должен не позднее 1 года со дня заключения договора направить в отделение, в котором он создавал заявление, название выбранной деятельности.</w:t>
      </w:r>
    </w:p>
    <w:p w14:paraId="7BC91BDB" w14:textId="77777777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Последнее, что пользователь должен предоставить это документы, такие как: </w:t>
      </w:r>
    </w:p>
    <w:p w14:paraId="6D3E9BBD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Отсканированный паспорт, который заверен нотариусом;</w:t>
      </w:r>
    </w:p>
    <w:p w14:paraId="15E9932E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Заявление на участок;</w:t>
      </w:r>
    </w:p>
    <w:p w14:paraId="3CC00661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Другие документы, которые могут выдать сотрудники отделения.</w:t>
      </w:r>
    </w:p>
    <w:p w14:paraId="0224E844" w14:textId="2F0A6B7D" w:rsidR="00977698" w:rsidRDefault="00977698" w:rsidP="00AE6E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CA6EF77" wp14:editId="1B1F89D2">
            <wp:simplePos x="0" y="0"/>
            <wp:positionH relativeFrom="column">
              <wp:posOffset>1527786</wp:posOffset>
            </wp:positionH>
            <wp:positionV relativeFrom="paragraph">
              <wp:posOffset>2175897</wp:posOffset>
            </wp:positionV>
            <wp:extent cx="3198526" cy="2067340"/>
            <wp:effectExtent l="0" t="0" r="1905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26" cy="206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F21">
        <w:rPr>
          <w:sz w:val="28"/>
          <w:szCs w:val="28"/>
        </w:rPr>
        <w:t>После выполнения всех действий пользователь должен нажать на кнопку «Отправить заявление», затем</w:t>
      </w:r>
      <w:r w:rsidR="00207F39">
        <w:rPr>
          <w:sz w:val="28"/>
          <w:szCs w:val="28"/>
        </w:rPr>
        <w:t xml:space="preserve"> откроется окно, где пользователь должен ввести </w:t>
      </w:r>
      <w:r w:rsidR="00AE6EE1">
        <w:rPr>
          <w:sz w:val="28"/>
          <w:szCs w:val="28"/>
        </w:rPr>
        <w:t>«Пароль для внешних приложений»</w:t>
      </w:r>
      <w:r w:rsidR="00C60072">
        <w:rPr>
          <w:sz w:val="28"/>
          <w:szCs w:val="28"/>
        </w:rPr>
        <w:t>,</w:t>
      </w:r>
      <w:r w:rsidR="00AE6EE1">
        <w:rPr>
          <w:sz w:val="28"/>
          <w:szCs w:val="28"/>
        </w:rPr>
        <w:t xml:space="preserve"> «Окно для ввода пароля представлено на рисунке 14», который он создал ранее, затем нужно нажать кнопку «Войти», после чего появится окно, в котором пользователя уведомляют о том, что необходимо подождать </w:t>
      </w:r>
      <w:r>
        <w:rPr>
          <w:sz w:val="28"/>
          <w:szCs w:val="28"/>
        </w:rPr>
        <w:t>несколько секунд для завершения отправки</w:t>
      </w:r>
      <w:r w:rsidR="00525E63">
        <w:rPr>
          <w:sz w:val="28"/>
          <w:szCs w:val="28"/>
        </w:rPr>
        <w:t>.</w:t>
      </w:r>
      <w:r>
        <w:rPr>
          <w:sz w:val="28"/>
          <w:szCs w:val="28"/>
        </w:rPr>
        <w:t xml:space="preserve"> «Уведомление представлено на рисунке 15»</w:t>
      </w:r>
      <w:r w:rsidR="00292A85">
        <w:rPr>
          <w:sz w:val="28"/>
          <w:szCs w:val="28"/>
        </w:rPr>
        <w:t>.</w:t>
      </w:r>
    </w:p>
    <w:p w14:paraId="0AF3E878" w14:textId="3371C4A3" w:rsidR="00977698" w:rsidRPr="00CF4E22" w:rsidRDefault="009D34AE" w:rsidP="00CF4E22">
      <w:pPr>
        <w:pStyle w:val="a3"/>
        <w:jc w:val="center"/>
        <w:rPr>
          <w:b w:val="0"/>
          <w:bCs w:val="0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E7B25D" wp14:editId="1F3E8D58">
                <wp:simplePos x="0" y="0"/>
                <wp:positionH relativeFrom="column">
                  <wp:posOffset>1105535</wp:posOffset>
                </wp:positionH>
                <wp:positionV relativeFrom="paragraph">
                  <wp:posOffset>3985260</wp:posOffset>
                </wp:positionV>
                <wp:extent cx="3924300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2E0EC3" w14:textId="4329B047" w:rsidR="009D34AE" w:rsidRPr="009D34AE" w:rsidRDefault="009D34AE" w:rsidP="009D34AE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D34AE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15</w:t>
                            </w:r>
                            <w:r w:rsidRPr="009D34AE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Уведомление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7B25D" id="Надпись 14" o:spid="_x0000_s1030" type="#_x0000_t202" style="position:absolute;left:0;text-align:left;margin-left:87.05pt;margin-top:313.8pt;width:30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PH6RgIAAGwEAAAOAAAAZHJzL2Uyb0RvYy54bWysVMFuEzEQvSPxD5bvZJOmVB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FC7c0oM06jR8cvx6/Hb8cfx+8Onh88EA8hSbf0Ek9cW00PzBho80fs9OiP4pnQ6fhEW&#10;wTjyfThxLJpAODrHr8/Ox0MMcYxdjF/GGtnjUet8eCtAk2jk1KGAiVe2X/nQpvYp8SYPShZLqVTc&#10;xMBCObJnKHZdySC64r9lKRNzDcRTbcHoySK+Fke0QrNpEisn7BsoDgjdQdtC3vKlxPtWzIdb5rBn&#10;EBLOQbjBpVRQ5xQ6i5IK3Me/+WM+SolRSmrswZz6DzvmBCXqnUGRY8P2huuNTW+YnV4AIh3hhFme&#10;TDzggurN0oG+x/GYx1swxAzHu3IaenMR2knA8eJiPk9J2JaWhZVZWx5L97zeNffM2U6VgGJeQ9+d&#10;bPJEnDY3yWPnu4BMJ+Uiry2LHd3Y0kn7bvzizPy6T1mPP4nZTwAAAP//AwBQSwMEFAAGAAgAAAAh&#10;AGVpGzPgAAAACwEAAA8AAABkcnMvZG93bnJldi54bWxMj8FOwzAQRO9I/IO1SFwQdRqiBEKcqqrg&#10;AJeK0As3N97GgdiObKcNf8/SCxxn9ml2plrNZmBH9KF3VsBykQBD2zrV207A7v359h5YiNIqOTiL&#10;Ar4xwKq+vKhkqdzJvuGxiR2jEBtKKUDHOJach1ajkWHhRrR0OzhvZCTpO668PFG4GXiaJDk3srf0&#10;QcsRNxrbr2YyArbZx1bfTIen13V251920yb/7Bohrq/m9SOwiHP8g+G3PlWHmjrt3WRVYAPpIlsS&#10;KiBPixwYEcVDSs7+7BTA64r/31D/AAAA//8DAFBLAQItABQABgAIAAAAIQC2gziS/gAAAOEBAAAT&#10;AAAAAAAAAAAAAAAAAAAAAABbQ29udGVudF9UeXBlc10ueG1sUEsBAi0AFAAGAAgAAAAhADj9If/W&#10;AAAAlAEAAAsAAAAAAAAAAAAAAAAALwEAAF9yZWxzLy5yZWxzUEsBAi0AFAAGAAgAAAAhADeg8fpG&#10;AgAAbAQAAA4AAAAAAAAAAAAAAAAALgIAAGRycy9lMm9Eb2MueG1sUEsBAi0AFAAGAAgAAAAhAGVp&#10;GzPgAAAACwEAAA8AAAAAAAAAAAAAAAAAoAQAAGRycy9kb3ducmV2LnhtbFBLBQYAAAAABAAEAPMA&#10;AACtBQAAAAA=&#10;" stroked="f">
                <v:textbox style="mso-fit-shape-to-text:t" inset="0,0,0,0">
                  <w:txbxContent>
                    <w:p w14:paraId="502E0EC3" w14:textId="4329B047" w:rsidR="009D34AE" w:rsidRPr="009D34AE" w:rsidRDefault="009D34AE" w:rsidP="009D34AE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D34AE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15</w:t>
                      </w:r>
                      <w:r w:rsidRPr="009D34AE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Уведомление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7698">
        <w:rPr>
          <w:noProof/>
        </w:rPr>
        <w:drawing>
          <wp:anchor distT="0" distB="0" distL="114300" distR="114300" simplePos="0" relativeHeight="251677696" behindDoc="0" locked="0" layoutInCell="1" allowOverlap="1" wp14:anchorId="4A8F4228" wp14:editId="58E7D916">
            <wp:simplePos x="0" y="0"/>
            <wp:positionH relativeFrom="column">
              <wp:posOffset>1105950</wp:posOffset>
            </wp:positionH>
            <wp:positionV relativeFrom="paragraph">
              <wp:posOffset>2404110</wp:posOffset>
            </wp:positionV>
            <wp:extent cx="3924300" cy="15240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698" w:rsidRPr="00AE6EE1">
        <w:rPr>
          <w:b w:val="0"/>
          <w:bCs w:val="0"/>
          <w:color w:val="auto"/>
          <w:sz w:val="24"/>
          <w:szCs w:val="24"/>
        </w:rPr>
        <w:t xml:space="preserve">Рисунок </w:t>
      </w:r>
      <w:r w:rsidR="00977698">
        <w:rPr>
          <w:b w:val="0"/>
          <w:bCs w:val="0"/>
          <w:color w:val="auto"/>
          <w:sz w:val="24"/>
          <w:szCs w:val="24"/>
        </w:rPr>
        <w:t>14</w:t>
      </w:r>
      <w:r w:rsidR="00977698" w:rsidRPr="00AE6EE1">
        <w:rPr>
          <w:b w:val="0"/>
          <w:bCs w:val="0"/>
          <w:color w:val="auto"/>
          <w:sz w:val="24"/>
          <w:szCs w:val="24"/>
        </w:rPr>
        <w:t xml:space="preserve"> - Окно для ввода пароля</w:t>
      </w:r>
    </w:p>
    <w:p w14:paraId="72E6DE9C" w14:textId="7F8657E3" w:rsidR="0022146E" w:rsidRDefault="00CF4E22" w:rsidP="00301C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8AB50DA" wp14:editId="613B30FD">
            <wp:simplePos x="0" y="0"/>
            <wp:positionH relativeFrom="column">
              <wp:posOffset>1408430</wp:posOffset>
            </wp:positionH>
            <wp:positionV relativeFrom="paragraph">
              <wp:posOffset>2829698</wp:posOffset>
            </wp:positionV>
            <wp:extent cx="3227705" cy="1332865"/>
            <wp:effectExtent l="0" t="0" r="0" b="63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46E">
        <w:rPr>
          <w:sz w:val="28"/>
          <w:szCs w:val="28"/>
        </w:rPr>
        <w:t>После того, как заявление отправиться пользователь увидит уведомление об успешной отправке заявления</w:t>
      </w:r>
      <w:r w:rsidR="00270F61">
        <w:rPr>
          <w:sz w:val="28"/>
          <w:szCs w:val="28"/>
        </w:rPr>
        <w:t>.</w:t>
      </w:r>
      <w:r w:rsidR="0022146E">
        <w:rPr>
          <w:sz w:val="28"/>
          <w:szCs w:val="28"/>
        </w:rPr>
        <w:t xml:space="preserve"> «Уведомление об успешной отправке заявления</w:t>
      </w:r>
      <w:r w:rsidR="00270F61">
        <w:rPr>
          <w:sz w:val="28"/>
          <w:szCs w:val="28"/>
        </w:rPr>
        <w:t xml:space="preserve"> </w:t>
      </w:r>
      <w:r w:rsidR="0022146E">
        <w:rPr>
          <w:sz w:val="28"/>
          <w:szCs w:val="28"/>
        </w:rPr>
        <w:t>представлено на рисунке 16»</w:t>
      </w:r>
      <w:r w:rsidR="004105F8">
        <w:rPr>
          <w:sz w:val="28"/>
          <w:szCs w:val="28"/>
        </w:rPr>
        <w:t>.</w:t>
      </w:r>
    </w:p>
    <w:p w14:paraId="45127511" w14:textId="79FF3055" w:rsidR="00977698" w:rsidRDefault="00CF4E22" w:rsidP="00AE6E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D835A8" wp14:editId="5A1A4AFA">
                <wp:simplePos x="0" y="0"/>
                <wp:positionH relativeFrom="column">
                  <wp:posOffset>1250481</wp:posOffset>
                </wp:positionH>
                <wp:positionV relativeFrom="paragraph">
                  <wp:posOffset>1589653</wp:posOffset>
                </wp:positionV>
                <wp:extent cx="3475990" cy="635"/>
                <wp:effectExtent l="0" t="0" r="0" b="254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CDEB0" w14:textId="0A5203A2" w:rsidR="006732DD" w:rsidRPr="006732DD" w:rsidRDefault="006732DD" w:rsidP="006732DD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732DD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  <w:r w:rsidRPr="006732DD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Уведомление об успешной отправке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835A8" id="Надпись 16" o:spid="_x0000_s1031" type="#_x0000_t202" style="position:absolute;left:0;text-align:left;margin-left:98.45pt;margin-top:125.15pt;width:273.7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Hl4RgIAAGwEAAAOAAAAZHJzL2Uyb0RvYy54bWysVMGO0zAQvSPxD5bvNO0uW9io6ap0VYRU&#10;7a7URXt2Haex5HiM7TYpN+78Av/AgQM3fqH7R4ydpIWFE+LijGfGY7/3ZjK5aipFdsI6CTqjo8GQ&#10;EqE55FJvMvr+fvHiNSXOM50zBVpkdC8cvZo+fzapTSrOoASVC0uwiHZpbTJaem/SJHG8FBVzAzBC&#10;Y7AAWzGPW7tJcstqrF6p5Gw4HCc12NxY4MI59F63QTqN9YtCcH9bFE54ojKKb/NxtXFdhzWZTli6&#10;scyUknfPYP/wiopJjZceS10zz8jWyj9KVZJbcFD4AYcqgaKQXEQMiGY0fIJmVTIjIhYkx5kjTe7/&#10;leU3uztLZI7ajSnRrEKNDl8OXw/fDj8O3x8/PX4mGECWauNSTF4ZTPfNG2jwRO936Azgm8JW4Yuw&#10;CMaR7/2RY9F4wtF5/vLVxeUlhjjGxucXoUZyOmqs828FVCQYGbUoYOSV7ZbOt6l9SrjJgZL5QioV&#10;NiEwV5bsGIpdl9KLrvhvWUqHXA3hVFsweJKAr8URLN+sm8hKfF/wrCHfI3QLbQs5wxcS71sy5++Y&#10;xZ5BSDgH/haXQkGdUegsSkqwH//mD/koJUYpqbEHM+o+bJkVlKh3GkUODdsbtjfWvaG31RwQ6Qgn&#10;zPBo4gHrVW8WFqoHHI9ZuAVDTHO8K6O+N+e+nQQcLy5ms5iEbWmYX+qV4aF0z+t988Cs6VTxKOYN&#10;9N3J0ifitLlRHjPbemQ6KndisaMbWzpq341fmJlf9zHr9JOY/gQAAP//AwBQSwMEFAAGAAgAAAAh&#10;AHkAYhjhAAAACwEAAA8AAABkcnMvZG93bnJldi54bWxMjzFPwzAQhXck/oN1SCyIOrQm0BCnqioY&#10;YKkIXdjc2I0D8TmynTb8ew4W2O7dPb37XrmaXM+OJsTOo4SbWQbMYON1h62E3dvT9T2wmBRq1Xs0&#10;Er5MhFV1flaqQvsTvppjnVpGIRgLJcGmNBScx8Yap+LMDwbpdvDBqUQytFwHdaJw1/N5luXcqQ7p&#10;g1WD2VjTfNajk7AV71t7NR4eX9ZiEZ534yb/aGspLy+m9QOwZKb0Z4YffEKHipj2fkQdWU96mS/J&#10;KmF+my2AkeNOCBr2vxsBvCr5/w7VNwAAAP//AwBQSwECLQAUAAYACAAAACEAtoM4kv4AAADhAQAA&#10;EwAAAAAAAAAAAAAAAAAAAAAAW0NvbnRlbnRfVHlwZXNdLnhtbFBLAQItABQABgAIAAAAIQA4/SH/&#10;1gAAAJQBAAALAAAAAAAAAAAAAAAAAC8BAABfcmVscy8ucmVsc1BLAQItABQABgAIAAAAIQDteHl4&#10;RgIAAGwEAAAOAAAAAAAAAAAAAAAAAC4CAABkcnMvZTJvRG9jLnhtbFBLAQItABQABgAIAAAAIQB5&#10;AGIY4QAAAAsBAAAPAAAAAAAAAAAAAAAAAKAEAABkcnMvZG93bnJldi54bWxQSwUGAAAAAAQABADz&#10;AAAArgUAAAAA&#10;" stroked="f">
                <v:textbox style="mso-fit-shape-to-text:t" inset="0,0,0,0">
                  <w:txbxContent>
                    <w:p w14:paraId="1F7CDEB0" w14:textId="0A5203A2" w:rsidR="006732DD" w:rsidRPr="006732DD" w:rsidRDefault="006732DD" w:rsidP="006732DD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732DD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16</w:t>
                      </w:r>
                      <w:r w:rsidRPr="006732DD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Уведомление об успешной отправке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EE2AD5" w14:textId="4F796412" w:rsidR="0034236F" w:rsidRDefault="0034236F" w:rsidP="00AE6E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FD1448" wp14:editId="5C7D571A">
                <wp:simplePos x="0" y="0"/>
                <wp:positionH relativeFrom="column">
                  <wp:posOffset>48260</wp:posOffset>
                </wp:positionH>
                <wp:positionV relativeFrom="paragraph">
                  <wp:posOffset>3863975</wp:posOffset>
                </wp:positionV>
                <wp:extent cx="5940425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0E847" w14:textId="55D7CCAA" w:rsidR="0034236F" w:rsidRPr="0034236F" w:rsidRDefault="0034236F" w:rsidP="0034236F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4236F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17</w:t>
                            </w:r>
                            <w:r w:rsidRPr="0034236F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D1448" id="Надпись 18" o:spid="_x0000_s1032" type="#_x0000_t202" style="position:absolute;left:0;text-align:left;margin-left:3.8pt;margin-top:304.25pt;width:467.7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shxRwIAAGwEAAAOAAAAZHJzL2Uyb0RvYy54bWysVMGO0zAQvSPxD5bvNG3ZVh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qgdKqVZhRqdvpy+nr6dfpy+P3x6+EwwgCzVxqWYvDGY7ps30OCJ3u/QGcA3ha3CF2ER&#10;jCPfxzPHovGEo3Py+mJ4MZ5QwjE2fTkJNZLHo8Y6/1ZARYKRUYsCRl7ZYe18m9qnhJscKJmvpFJh&#10;EwJLZcmBodh1Kb3oiv+WpXTI1RBOtQWDJwn4WhzB8s22iaxMe4xbyI8I3ULbQs7wlcT71sz5W2ax&#10;ZxAtzoG/waVQUGcUOouSEuzHv/lDPkqJUUpq7MGMug97ZgUl6p1GkUPD9obtjW1v6H21BEQ6wgkz&#10;PJp4wHrVm4WF6h7HYxFuwRDTHO/KqO/NpW8nAceLi8UiJmFbGubXemN4KN3zetfcM2s6VTyKeQ19&#10;d7L0iThtbpTHLPYemY7KBV5bFju6saWj9t34hZn5dR+zHn8S858AAAD//wMAUEsDBBQABgAIAAAA&#10;IQBwMpAR4AAAAAkBAAAPAAAAZHJzL2Rvd25yZXYueG1sTI/BTsMwEETvSPyDtUhcEHVKgykhTlVV&#10;cIBLReiFmxtv40C8jmynDX+P4QLH2RnNvC1Xk+3ZEX3oHEmYzzJgSI3THbUSdm9P10tgISrSqneE&#10;Er4wwKo6PytVod2JXvFYx5alEgqFkmBiHArOQ2PQqjBzA1LyDs5bFZP0LddenVK57flNlgluVUdp&#10;wagBNwabz3q0Erb5+9ZcjYfHl3W+8M+7cSM+2lrKy4tp/QAs4hT/wvCDn9ChSkx7N5IOrJdwJ1JQ&#10;gsiWt8CSf58v5sD2vxcBvCr5/w+qbwAAAP//AwBQSwECLQAUAAYACAAAACEAtoM4kv4AAADhAQAA&#10;EwAAAAAAAAAAAAAAAAAAAAAAW0NvbnRlbnRfVHlwZXNdLnhtbFBLAQItABQABgAIAAAAIQA4/SH/&#10;1gAAAJQBAAALAAAAAAAAAAAAAAAAAC8BAABfcmVscy8ucmVsc1BLAQItABQABgAIAAAAIQAkoshx&#10;RwIAAGwEAAAOAAAAAAAAAAAAAAAAAC4CAABkcnMvZTJvRG9jLnhtbFBLAQItABQABgAIAAAAIQBw&#10;MpAR4AAAAAkBAAAPAAAAAAAAAAAAAAAAAKEEAABkcnMvZG93bnJldi54bWxQSwUGAAAAAAQABADz&#10;AAAArgUAAAAA&#10;" stroked="f">
                <v:textbox style="mso-fit-shape-to-text:t" inset="0,0,0,0">
                  <w:txbxContent>
                    <w:p w14:paraId="4970E847" w14:textId="55D7CCAA" w:rsidR="0034236F" w:rsidRPr="0034236F" w:rsidRDefault="0034236F" w:rsidP="0034236F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34236F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17</w:t>
                      </w:r>
                      <w:r w:rsidRPr="0034236F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Главная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6743288" wp14:editId="325C16B1">
            <wp:simplePos x="0" y="0"/>
            <wp:positionH relativeFrom="column">
              <wp:posOffset>48840</wp:posOffset>
            </wp:positionH>
            <wp:positionV relativeFrom="paragraph">
              <wp:posOffset>615315</wp:posOffset>
            </wp:positionV>
            <wp:extent cx="5940425" cy="3191510"/>
            <wp:effectExtent l="0" t="0" r="3175" b="889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После нажатия на кнопку «Ок» пользователь автоматический удалится из системы и выйдет на главную страницу.</w:t>
      </w:r>
    </w:p>
    <w:p w14:paraId="7F00E0F9" w14:textId="049E637B" w:rsidR="00346D10" w:rsidRDefault="00346D10" w:rsidP="00AE6E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пользователь удаляется из базы данных, то он больше не сможет зайти в систему, но его аккаунт могу восстановить для этого необходимо обратиться в отделение.</w:t>
      </w:r>
    </w:p>
    <w:sectPr w:rsidR="00346D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ED8"/>
    <w:rsid w:val="000167C8"/>
    <w:rsid w:val="001F6734"/>
    <w:rsid w:val="00207F39"/>
    <w:rsid w:val="0022146E"/>
    <w:rsid w:val="002534D0"/>
    <w:rsid w:val="00270F61"/>
    <w:rsid w:val="002737DF"/>
    <w:rsid w:val="00276C05"/>
    <w:rsid w:val="00285C6A"/>
    <w:rsid w:val="00292A85"/>
    <w:rsid w:val="002A4467"/>
    <w:rsid w:val="00301C9D"/>
    <w:rsid w:val="003035A6"/>
    <w:rsid w:val="0034236F"/>
    <w:rsid w:val="00346D10"/>
    <w:rsid w:val="00352F8A"/>
    <w:rsid w:val="004105F8"/>
    <w:rsid w:val="00461413"/>
    <w:rsid w:val="00496791"/>
    <w:rsid w:val="004D497E"/>
    <w:rsid w:val="004E4D48"/>
    <w:rsid w:val="004E5440"/>
    <w:rsid w:val="00522846"/>
    <w:rsid w:val="00525E63"/>
    <w:rsid w:val="005439C5"/>
    <w:rsid w:val="00624B19"/>
    <w:rsid w:val="006266CE"/>
    <w:rsid w:val="006732DD"/>
    <w:rsid w:val="0077792D"/>
    <w:rsid w:val="008C4ED8"/>
    <w:rsid w:val="00904D75"/>
    <w:rsid w:val="00977698"/>
    <w:rsid w:val="009D34AE"/>
    <w:rsid w:val="00A133C0"/>
    <w:rsid w:val="00A24F21"/>
    <w:rsid w:val="00A76C49"/>
    <w:rsid w:val="00AE6EE1"/>
    <w:rsid w:val="00B449D1"/>
    <w:rsid w:val="00BD6A86"/>
    <w:rsid w:val="00C21B78"/>
    <w:rsid w:val="00C60072"/>
    <w:rsid w:val="00CF4E22"/>
    <w:rsid w:val="00D37A4D"/>
    <w:rsid w:val="00E23C99"/>
    <w:rsid w:val="00FF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F2410"/>
  <w15:chartTrackingRefBased/>
  <w15:docId w15:val="{EE6820EA-36D9-4EC0-83AF-BFEB7EAE9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F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24F2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24F2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A24F21"/>
    <w:pPr>
      <w:spacing w:after="200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933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Remix</dc:creator>
  <cp:keywords/>
  <dc:description/>
  <cp:lastModifiedBy>Remix</cp:lastModifiedBy>
  <cp:revision>38</cp:revision>
  <dcterms:created xsi:type="dcterms:W3CDTF">2022-05-19T18:18:00Z</dcterms:created>
  <dcterms:modified xsi:type="dcterms:W3CDTF">2022-05-29T12:55:00Z</dcterms:modified>
</cp:coreProperties>
</file>