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4g4i7dyb87oi" w:id="0"/>
      <w:bookmarkEnd w:id="0"/>
      <w:r w:rsidDel="00000000" w:rsidR="00000000" w:rsidRPr="00000000">
        <w:rPr>
          <w:rFonts w:ascii="Arial Unicode MS" w:cs="Arial Unicode MS" w:eastAsia="Arial Unicode MS" w:hAnsi="Arial Unicode MS"/>
          <w:b w:val="1"/>
          <w:bCs w:val="1"/>
          <w:color w:val="000000"/>
          <w:sz w:val="26"/>
          <w:szCs w:val="26"/>
          <w:rtl w:val="0"/>
        </w:rPr>
        <w:t xml:space="preserve">✨ The Discovery Story (Generative)</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archetype_prompts_library</w:t>
      </w:r>
      <w:r w:rsidDel="00000000" w:rsidR="00000000" w:rsidRPr="00000000">
        <w:rPr>
          <w:rtl w:val="0"/>
        </w:rPr>
        <w:t xml:space="preserve"> </w:t>
      </w: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the_discovery_story_generative</w:t>
      </w:r>
      <w:r w:rsidDel="00000000" w:rsidR="00000000" w:rsidRPr="00000000">
        <w:rPr>
          <w:rtl w:val="0"/>
        </w:rPr>
        <w:t xml:space="preserve"> </w:t>
      </w:r>
      <w:r w:rsidDel="00000000" w:rsidR="00000000" w:rsidRPr="00000000">
        <w:rPr>
          <w:b w:val="1"/>
          <w:bCs w:val="1"/>
          <w:rtl w:val="0"/>
        </w:rPr>
        <w:t xml:space="preserve">Purpose</w:t>
      </w:r>
      <w:r w:rsidDel="00000000" w:rsidR="00000000" w:rsidRPr="00000000">
        <w:rPr>
          <w:rtl w:val="0"/>
        </w:rPr>
        <w:t xml:space="preserve">: To generate a script that takes the audience on a journey of exploration, structuring the narrative around a compelling mystery where the truth is found in an unexpected place.</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PRIMING</w:t>
      </w:r>
      <w:r w:rsidDel="00000000" w:rsidR="00000000" w:rsidRPr="00000000">
        <w:rPr>
          <w:rtl w:val="0"/>
        </w:rPr>
        <w:t xml:space="preserve"> Unveiling the unknown, the thrill of exploration, uncharted territories, the spark of curiosity, the joy of learning, the wonder of the world, the pursuit of knowledge, the satisfaction of finding, the eureka moment, the power of insight, the lightbulb flash, the mind-expanding journey, the quest for answers, the revelation of truth.</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You are a master storyteller of discovery. Your mission is to craft a narrative that takes the audience on a journey from a compelling question to a profound "eureka" moment. This is a story about a flawed investigation, where all the obvious paths lead to dead ends, and the final revelation comes from an unexpected source. Your script should make the audience feel the thrill of the hunt and the deep satisfaction of the final discovery.</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Execution Examples:</w:t>
      </w:r>
    </w:p>
    <w:p w:rsidR="00000000" w:rsidDel="00000000" w:rsidP="00000000" w:rsidRDefault="00000000" w:rsidRPr="00000000" w14:paraId="00000008">
      <w:pPr>
        <w:numPr>
          <w:ilvl w:val="0"/>
          <w:numId w:val="9"/>
        </w:numPr>
        <w:spacing w:after="0" w:afterAutospacing="0" w:before="240" w:lineRule="auto"/>
        <w:ind w:left="720" w:hanging="360"/>
      </w:pPr>
      <w:r w:rsidDel="00000000" w:rsidR="00000000" w:rsidRPr="00000000">
        <w:rPr>
          <w:b w:val="1"/>
          <w:bCs w:val="1"/>
          <w:rtl w:val="0"/>
        </w:rPr>
        <w:t xml:space="preserve">Intriguing Questions:</w:t>
      </w:r>
      <w:r w:rsidDel="00000000" w:rsidR="00000000" w:rsidRPr="00000000">
        <w:rPr>
          <w:rtl w:val="0"/>
        </w:rPr>
        <w:t xml:space="preserve"> Frame statements as questions. </w:t>
      </w:r>
      <w:r w:rsidDel="00000000" w:rsidR="00000000" w:rsidRPr="00000000">
        <w:rPr>
          <w:i w:val="1"/>
          <w:iCs w:val="1"/>
          <w:rtl w:val="0"/>
        </w:rPr>
        <w:t xml:space="preserve">Example: "What if the history you were taught in school was missing a key chapter?"</w:t>
      </w:r>
    </w:p>
    <w:p w:rsidR="00000000" w:rsidDel="00000000" w:rsidP="00000000" w:rsidRDefault="00000000" w:rsidRPr="00000000" w14:paraId="00000009">
      <w:pPr>
        <w:numPr>
          <w:ilvl w:val="0"/>
          <w:numId w:val="9"/>
        </w:numPr>
        <w:spacing w:after="0" w:afterAutospacing="0" w:before="0" w:beforeAutospacing="0" w:lineRule="auto"/>
        <w:ind w:left="720" w:hanging="360"/>
      </w:pPr>
      <w:r w:rsidDel="00000000" w:rsidR="00000000" w:rsidRPr="00000000">
        <w:rPr>
          <w:b w:val="1"/>
          <w:bCs w:val="1"/>
          <w:rtl w:val="0"/>
        </w:rPr>
        <w:t xml:space="preserve">"Breadcrumb" Technique:</w:t>
      </w:r>
      <w:r w:rsidDel="00000000" w:rsidR="00000000" w:rsidRPr="00000000">
        <w:rPr>
          <w:rtl w:val="0"/>
        </w:rPr>
        <w:t xml:space="preserve"> Reveal small, misleading clues one by one to build suspense.</w:t>
      </w:r>
    </w:p>
    <w:p w:rsidR="00000000" w:rsidDel="00000000" w:rsidP="00000000" w:rsidRDefault="00000000" w:rsidRPr="00000000" w14:paraId="0000000A">
      <w:pPr>
        <w:numPr>
          <w:ilvl w:val="0"/>
          <w:numId w:val="9"/>
        </w:numPr>
        <w:spacing w:after="240" w:before="0" w:beforeAutospacing="0" w:lineRule="auto"/>
        <w:ind w:left="720" w:hanging="360"/>
      </w:pPr>
      <w:r w:rsidDel="00000000" w:rsidR="00000000" w:rsidRPr="00000000">
        <w:rPr>
          <w:b w:val="1"/>
          <w:bCs w:val="1"/>
          <w:rtl w:val="0"/>
        </w:rPr>
        <w:t xml:space="preserve">Foreshadowing:</w:t>
      </w:r>
      <w:r w:rsidDel="00000000" w:rsidR="00000000" w:rsidRPr="00000000">
        <w:rPr>
          <w:rtl w:val="0"/>
        </w:rPr>
        <w:t xml:space="preserve"> Hint at the final reveal without giving it away. </w:t>
      </w:r>
      <w:r w:rsidDel="00000000" w:rsidR="00000000" w:rsidRPr="00000000">
        <w:rPr>
          <w:i w:val="1"/>
          <w:iCs w:val="1"/>
          <w:rtl w:val="0"/>
        </w:rPr>
        <w:t xml:space="preserve">Example: "And that one tiny detail everyone else ignored would end up being the key to the entire mystery."</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AUTHENTICITY PROTOCOL</w:t>
      </w:r>
      <w:r w:rsidDel="00000000" w:rsidR="00000000" w:rsidRPr="00000000">
        <w:rPr>
          <w:rtl w:val="0"/>
        </w:rPr>
        <w:t xml:space="preserve"> You must first analyze the provided </w:t>
      </w: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 to ensure the story resonates with the client's authentic perspective:</w:t>
      </w:r>
    </w:p>
    <w:p w:rsidR="00000000" w:rsidDel="00000000" w:rsidP="00000000" w:rsidRDefault="00000000" w:rsidRPr="00000000" w14:paraId="0000000D">
      <w:pPr>
        <w:numPr>
          <w:ilvl w:val="0"/>
          <w:numId w:val="12"/>
        </w:numPr>
        <w:spacing w:after="0" w:afterAutospacing="0" w:before="240" w:lineRule="auto"/>
        <w:ind w:left="720" w:hanging="360"/>
      </w:pPr>
      <w:r w:rsidDel="00000000" w:rsidR="00000000" w:rsidRPr="00000000">
        <w:rPr>
          <w:b w:val="1"/>
          <w:bCs w:val="1"/>
          <w:rtl w:val="0"/>
        </w:rPr>
        <w:t xml:space="preserve">Core Values</w:t>
      </w:r>
      <w:r w:rsidDel="00000000" w:rsidR="00000000" w:rsidRPr="00000000">
        <w:rPr>
          <w:rtl w:val="0"/>
        </w:rPr>
        <w:t xml:space="preserve">: Filter the discovery through their value system - what kind of "truth" is important for them to uncover? (e.g., scientific, emotional, spiritual).</w:t>
      </w:r>
    </w:p>
    <w:p w:rsidR="00000000" w:rsidDel="00000000" w:rsidP="00000000" w:rsidRDefault="00000000" w:rsidRPr="00000000" w14:paraId="0000000E">
      <w:pPr>
        <w:numPr>
          <w:ilvl w:val="0"/>
          <w:numId w:val="12"/>
        </w:numPr>
        <w:spacing w:after="0" w:afterAutospacing="0" w:before="0" w:beforeAutospacing="0" w:lineRule="auto"/>
        <w:ind w:left="720" w:hanging="360"/>
      </w:pPr>
      <w:r w:rsidDel="00000000" w:rsidR="00000000" w:rsidRPr="00000000">
        <w:rPr>
          <w:b w:val="1"/>
          <w:bCs w:val="1"/>
          <w:rtl w:val="0"/>
        </w:rPr>
        <w:t xml:space="preserve">Internal Temperature</w:t>
      </w:r>
      <w:r w:rsidDel="00000000" w:rsidR="00000000" w:rsidRPr="00000000">
        <w:rPr>
          <w:rtl w:val="0"/>
        </w:rPr>
        <w:t xml:space="preserve">: Match their emotional intensity about curiosity. Are they playfully inquisitive or a serious, dedicated truth-seeker?</w:t>
      </w:r>
    </w:p>
    <w:p w:rsidR="00000000" w:rsidDel="00000000" w:rsidP="00000000" w:rsidRDefault="00000000" w:rsidRPr="00000000" w14:paraId="0000000F">
      <w:pPr>
        <w:numPr>
          <w:ilvl w:val="0"/>
          <w:numId w:val="12"/>
        </w:numPr>
        <w:spacing w:after="0" w:afterAutospacing="0" w:before="0" w:beforeAutospacing="0" w:lineRule="auto"/>
        <w:ind w:left="720" w:hanging="360"/>
      </w:pPr>
      <w:r w:rsidDel="00000000" w:rsidR="00000000" w:rsidRPr="00000000">
        <w:rPr>
          <w:b w:val="1"/>
          <w:bCs w:val="1"/>
          <w:rtl w:val="0"/>
        </w:rPr>
        <w:t xml:space="preserve">Unique Metaphors</w:t>
      </w:r>
      <w:r w:rsidDel="00000000" w:rsidR="00000000" w:rsidRPr="00000000">
        <w:rPr>
          <w:rtl w:val="0"/>
        </w:rPr>
        <w:t xml:space="preserve">: Integrate their signature metaphors to describe the process of searching and the moment of revelation (e.g., "a locked door" vs. "a fog lifting").</w:t>
      </w:r>
    </w:p>
    <w:p w:rsidR="00000000" w:rsidDel="00000000" w:rsidP="00000000" w:rsidRDefault="00000000" w:rsidRPr="00000000" w14:paraId="00000010">
      <w:pPr>
        <w:numPr>
          <w:ilvl w:val="0"/>
          <w:numId w:val="12"/>
        </w:numPr>
        <w:spacing w:after="240" w:before="0" w:beforeAutospacing="0" w:lineRule="auto"/>
        <w:ind w:left="720" w:hanging="360"/>
      </w:pPr>
      <w:r w:rsidDel="00000000" w:rsidR="00000000" w:rsidRPr="00000000">
        <w:rPr>
          <w:b w:val="1"/>
          <w:bCs w:val="1"/>
          <w:rtl w:val="0"/>
        </w:rPr>
        <w:t xml:space="preserve">Emotional Vocabulary</w:t>
      </w:r>
      <w:r w:rsidDel="00000000" w:rsidR="00000000" w:rsidRPr="00000000">
        <w:rPr>
          <w:rtl w:val="0"/>
        </w:rPr>
        <w:t xml:space="preserve">: Use their specific terminology for curiosity, frustration, and insight.</w:t>
      </w:r>
    </w:p>
    <w:p w:rsidR="00000000" w:rsidDel="00000000" w:rsidP="00000000" w:rsidRDefault="00000000" w:rsidRPr="00000000" w14:paraId="00000011">
      <w:pPr>
        <w:spacing w:after="240" w:before="240" w:lineRule="auto"/>
        <w:rPr/>
      </w:pPr>
      <w:r w:rsidDel="00000000" w:rsidR="00000000" w:rsidRPr="00000000">
        <w:rPr>
          <w:rtl w:val="0"/>
        </w:rPr>
        <w:t xml:space="preserve">The discovery must feel like a puzzle THEY are personally obsessed with solving.</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RESEARCH SYNTHESIS PROTOCOL</w:t>
      </w:r>
      <w:r w:rsidDel="00000000" w:rsidR="00000000" w:rsidRPr="00000000">
        <w:rPr>
          <w:rtl w:val="0"/>
        </w:rPr>
        <w:t xml:space="preserve"> </w:t>
      </w:r>
      <w:r w:rsidDel="00000000" w:rsidR="00000000" w:rsidRPr="00000000">
        <w:rPr>
          <w:b w:val="1"/>
          <w:bCs w:val="1"/>
          <w:rtl w:val="0"/>
        </w:rPr>
        <w:t xml:space="preserve">Step-by-Step Integration:</w:t>
      </w:r>
    </w:p>
    <w:p w:rsidR="00000000" w:rsidDel="00000000" w:rsidP="00000000" w:rsidRDefault="00000000" w:rsidRPr="00000000" w14:paraId="00000014">
      <w:pPr>
        <w:numPr>
          <w:ilvl w:val="0"/>
          <w:numId w:val="11"/>
        </w:numPr>
        <w:spacing w:after="0" w:afterAutospacing="0" w:before="240" w:lineRule="auto"/>
        <w:ind w:left="720" w:hanging="360"/>
      </w:pPr>
      <w:r w:rsidDel="00000000" w:rsidR="00000000" w:rsidRPr="00000000">
        <w:rPr>
          <w:b w:val="1"/>
          <w:bCs w:val="1"/>
          <w:rtl w:val="0"/>
        </w:rPr>
        <w:t xml:space="preserve">Step 1: Story Foundation (DEEP Research)</w:t>
      </w:r>
    </w:p>
    <w:p w:rsidR="00000000" w:rsidDel="00000000" w:rsidP="00000000" w:rsidRDefault="00000000" w:rsidRPr="00000000" w14:paraId="00000015">
      <w:pPr>
        <w:numPr>
          <w:ilvl w:val="1"/>
          <w:numId w:val="11"/>
        </w:numPr>
        <w:spacing w:after="0" w:afterAutospacing="0" w:before="0" w:beforeAutospacing="0" w:lineRule="auto"/>
        <w:ind w:left="1440" w:hanging="360"/>
      </w:pPr>
      <w:r w:rsidDel="00000000" w:rsidR="00000000" w:rsidRPr="00000000">
        <w:rPr>
          <w:rtl w:val="0"/>
        </w:rPr>
        <w:t xml:space="preserve">Extract a core mystery, a common misconception, and the "conventional wisdom" that creates the flawed investigation from </w:t>
      </w: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w:t>
      </w:r>
    </w:p>
    <w:p w:rsidR="00000000" w:rsidDel="00000000" w:rsidP="00000000" w:rsidRDefault="00000000" w:rsidRPr="00000000" w14:paraId="00000016">
      <w:pPr>
        <w:numPr>
          <w:ilvl w:val="1"/>
          <w:numId w:val="11"/>
        </w:numPr>
        <w:spacing w:after="0" w:afterAutospacing="0" w:before="0" w:beforeAutospacing="0" w:lineRule="auto"/>
        <w:ind w:left="1440" w:hanging="360"/>
      </w:pPr>
      <w:r w:rsidDel="00000000" w:rsidR="00000000" w:rsidRPr="00000000">
        <w:rPr>
          <w:rtl w:val="0"/>
        </w:rPr>
        <w:t xml:space="preserve">Find the counter-intuitive insight or "hidden truth" that will serve as the final revelation.</w:t>
      </w:r>
    </w:p>
    <w:p w:rsidR="00000000" w:rsidDel="00000000" w:rsidP="00000000" w:rsidRDefault="00000000" w:rsidRPr="00000000" w14:paraId="00000017">
      <w:pPr>
        <w:numPr>
          <w:ilvl w:val="0"/>
          <w:numId w:val="11"/>
        </w:numPr>
        <w:spacing w:after="0" w:afterAutospacing="0" w:before="0" w:beforeAutospacing="0" w:lineRule="auto"/>
        <w:ind w:left="720" w:hanging="360"/>
      </w:pPr>
      <w:r w:rsidDel="00000000" w:rsidR="00000000" w:rsidRPr="00000000">
        <w:rPr>
          <w:b w:val="1"/>
          <w:bCs w:val="1"/>
          <w:rtl w:val="0"/>
        </w:rPr>
        <w:t xml:space="preserve">Step 2: Current Relevance (FRESH Research)</w:t>
      </w:r>
    </w:p>
    <w:p w:rsidR="00000000" w:rsidDel="00000000" w:rsidP="00000000" w:rsidRDefault="00000000" w:rsidRPr="00000000" w14:paraId="00000018">
      <w:pPr>
        <w:numPr>
          <w:ilvl w:val="1"/>
          <w:numId w:val="11"/>
        </w:numPr>
        <w:spacing w:after="0" w:afterAutospacing="0" w:before="0" w:beforeAutospacing="0" w:lineRule="auto"/>
        <w:ind w:left="1440" w:hanging="360"/>
      </w:pPr>
      <w:r w:rsidDel="00000000" w:rsidR="00000000" w:rsidRPr="00000000">
        <w:rPr>
          <w:rtl w:val="0"/>
        </w:rPr>
        <w:t xml:space="preserve">Weave in a current event, trend, or recent discovery from </w:t>
      </w:r>
      <w:r w:rsidDel="00000000" w:rsidR="00000000" w:rsidRPr="00000000">
        <w:rPr>
          <w:rFonts w:ascii="Roboto Mono" w:cs="Roboto Mono" w:eastAsia="Roboto Mono" w:hAnsi="Roboto Mono"/>
          <w:color w:val="188038"/>
          <w:rtl w:val="0"/>
        </w:rPr>
        <w:t xml:space="preserve">{fresh_research_brief}</w:t>
      </w:r>
      <w:r w:rsidDel="00000000" w:rsidR="00000000" w:rsidRPr="00000000">
        <w:rPr>
          <w:rtl w:val="0"/>
        </w:rPr>
        <w:t xml:space="preserve"> that makes the central question feel urgent and timely.</w:t>
      </w:r>
    </w:p>
    <w:p w:rsidR="00000000" w:rsidDel="00000000" w:rsidP="00000000" w:rsidRDefault="00000000" w:rsidRPr="00000000" w14:paraId="00000019">
      <w:pPr>
        <w:numPr>
          <w:ilvl w:val="0"/>
          <w:numId w:val="11"/>
        </w:numPr>
        <w:spacing w:after="0" w:afterAutospacing="0" w:before="0" w:beforeAutospacing="0" w:lineRule="auto"/>
        <w:ind w:left="720" w:hanging="360"/>
      </w:pPr>
      <w:r w:rsidDel="00000000" w:rsidR="00000000" w:rsidRPr="00000000">
        <w:rPr>
          <w:b w:val="1"/>
          <w:bCs w:val="1"/>
          <w:rtl w:val="0"/>
        </w:rPr>
        <w:t xml:space="preserve">Step 3: Personal Integration</w:t>
      </w:r>
    </w:p>
    <w:p w:rsidR="00000000" w:rsidDel="00000000" w:rsidP="00000000" w:rsidRDefault="00000000" w:rsidRPr="00000000" w14:paraId="0000001A">
      <w:pPr>
        <w:numPr>
          <w:ilvl w:val="1"/>
          <w:numId w:val="11"/>
        </w:numPr>
        <w:spacing w:after="0" w:afterAutospacing="0" w:before="0" w:beforeAutospacing="0" w:lineRule="auto"/>
        <w:ind w:left="1440" w:hanging="360"/>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{stream_of_consciousness}</w:t>
      </w:r>
      <w:r w:rsidDel="00000000" w:rsidR="00000000" w:rsidRPr="00000000">
        <w:rPr>
          <w:rtl w:val="0"/>
        </w:rPr>
        <w:t xml:space="preserve"> as the emotional backbone for the narrator's journey of curiosity and frustration.</w:t>
      </w:r>
    </w:p>
    <w:p w:rsidR="00000000" w:rsidDel="00000000" w:rsidP="00000000" w:rsidRDefault="00000000" w:rsidRPr="00000000" w14:paraId="0000001B">
      <w:pPr>
        <w:numPr>
          <w:ilvl w:val="0"/>
          <w:numId w:val="11"/>
        </w:numPr>
        <w:spacing w:after="0" w:afterAutospacing="0" w:before="0" w:beforeAutospacing="0" w:lineRule="auto"/>
        <w:ind w:left="720" w:hanging="360"/>
      </w:pPr>
      <w:r w:rsidDel="00000000" w:rsidR="00000000" w:rsidRPr="00000000">
        <w:rPr>
          <w:b w:val="1"/>
          <w:bCs w:val="1"/>
          <w:rtl w:val="0"/>
        </w:rPr>
        <w:t xml:space="preserve">Step 4: Conflict Resolution</w:t>
      </w:r>
    </w:p>
    <w:p w:rsidR="00000000" w:rsidDel="00000000" w:rsidP="00000000" w:rsidRDefault="00000000" w:rsidRPr="00000000" w14:paraId="0000001C">
      <w:pPr>
        <w:numPr>
          <w:ilvl w:val="1"/>
          <w:numId w:val="11"/>
        </w:numPr>
        <w:spacing w:after="240" w:before="0" w:beforeAutospacing="0" w:lineRule="auto"/>
        <w:ind w:left="1440" w:hanging="360"/>
      </w:pPr>
      <w:r w:rsidDel="00000000" w:rsidR="00000000" w:rsidRPr="00000000">
        <w:rPr>
          <w:rtl w:val="0"/>
        </w:rPr>
        <w:t xml:space="preserve">If research sources conflict: Use DEEP to establish the timeless mystery and FRESH to provide the surprising, modern-day answer.</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VARIABLES &amp; DYNAMIC ELEMENTS</w:t>
      </w:r>
    </w:p>
    <w:p w:rsidR="00000000" w:rsidDel="00000000" w:rsidP="00000000" w:rsidRDefault="00000000" w:rsidRPr="00000000" w14:paraId="0000001F">
      <w:pPr>
        <w:numPr>
          <w:ilvl w:val="0"/>
          <w:numId w:val="4"/>
        </w:numPr>
        <w:spacing w:after="0" w:afterAutospacing="0" w:before="240" w:lineRule="auto"/>
        <w:ind w:left="720" w:hanging="360"/>
      </w:pPr>
      <w:r w:rsidDel="00000000" w:rsidR="00000000" w:rsidRPr="00000000">
        <w:rPr>
          <w:b w:val="1"/>
          <w:bCs w:val="1"/>
          <w:rtl w:val="0"/>
        </w:rPr>
        <w:t xml:space="preserve">Core Content Variables:</w:t>
      </w:r>
    </w:p>
    <w:p w:rsidR="00000000" w:rsidDel="00000000" w:rsidP="00000000" w:rsidRDefault="00000000" w:rsidRPr="00000000" w14:paraId="00000020">
      <w:pPr>
        <w:numPr>
          <w:ilvl w:val="1"/>
          <w:numId w:val="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{content_idea}</w:t>
      </w:r>
      <w:r w:rsidDel="00000000" w:rsidR="00000000" w:rsidRPr="00000000">
        <w:rPr>
          <w:rtl w:val="0"/>
        </w:rPr>
        <w:t xml:space="preserve">: The foundational discovery concept.</w:t>
      </w:r>
    </w:p>
    <w:p w:rsidR="00000000" w:rsidDel="00000000" w:rsidP="00000000" w:rsidRDefault="00000000" w:rsidRPr="00000000" w14:paraId="00000021">
      <w:pPr>
        <w:numPr>
          <w:ilvl w:val="1"/>
          <w:numId w:val="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 The client's unique soul profile.</w:t>
      </w:r>
    </w:p>
    <w:p w:rsidR="00000000" w:rsidDel="00000000" w:rsidP="00000000" w:rsidRDefault="00000000" w:rsidRPr="00000000" w14:paraId="00000022">
      <w:pPr>
        <w:numPr>
          <w:ilvl w:val="1"/>
          <w:numId w:val="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{stream_of_consciousness}</w:t>
      </w:r>
      <w:r w:rsidDel="00000000" w:rsidR="00000000" w:rsidRPr="00000000">
        <w:rPr>
          <w:rtl w:val="0"/>
        </w:rPr>
        <w:t xml:space="preserve">: The narrative backbone and emotional guide.</w:t>
      </w:r>
    </w:p>
    <w:p w:rsidR="00000000" w:rsidDel="00000000" w:rsidP="00000000" w:rsidRDefault="00000000" w:rsidRPr="00000000" w14:paraId="00000023">
      <w:pPr>
        <w:numPr>
          <w:ilvl w:val="1"/>
          <w:numId w:val="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 Strategic foundation and universal truths.</w:t>
      </w:r>
    </w:p>
    <w:p w:rsidR="00000000" w:rsidDel="00000000" w:rsidP="00000000" w:rsidRDefault="00000000" w:rsidRPr="00000000" w14:paraId="00000024">
      <w:pPr>
        <w:numPr>
          <w:ilvl w:val="1"/>
          <w:numId w:val="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{fresh_research_brief}</w:t>
      </w:r>
      <w:r w:rsidDel="00000000" w:rsidR="00000000" w:rsidRPr="00000000">
        <w:rPr>
          <w:rtl w:val="0"/>
        </w:rPr>
        <w:t xml:space="preserve">: Current validation and contemporary examples.</w:t>
      </w:r>
    </w:p>
    <w:p w:rsidR="00000000" w:rsidDel="00000000" w:rsidP="00000000" w:rsidRDefault="00000000" w:rsidRPr="00000000" w14:paraId="00000025">
      <w:pPr>
        <w:numPr>
          <w:ilvl w:val="0"/>
          <w:numId w:val="4"/>
        </w:numPr>
        <w:spacing w:after="0" w:afterAutospacing="0" w:before="0" w:beforeAutospacing="0" w:lineRule="auto"/>
        <w:ind w:left="720" w:hanging="360"/>
      </w:pPr>
      <w:r w:rsidDel="00000000" w:rsidR="00000000" w:rsidRPr="00000000">
        <w:rPr>
          <w:b w:val="1"/>
          <w:bCs w:val="1"/>
          <w:rtl w:val="0"/>
        </w:rPr>
        <w:t xml:space="preserve">Dynamic Failure Patterns (Act II):</w:t>
      </w:r>
    </w:p>
    <w:p w:rsidR="00000000" w:rsidDel="00000000" w:rsidP="00000000" w:rsidRDefault="00000000" w:rsidRPr="00000000" w14:paraId="00000026">
      <w:pPr>
        <w:numPr>
          <w:ilvl w:val="1"/>
          <w:numId w:val="4"/>
        </w:numPr>
        <w:spacing w:after="0" w:afterAutospacing="0" w:before="0" w:beforeAutospacing="0" w:lineRule="auto"/>
        <w:ind w:left="1440" w:hanging="360"/>
      </w:pPr>
      <w:r w:rsidDel="00000000" w:rsidR="00000000" w:rsidRPr="00000000">
        <w:rPr>
          <w:rtl w:val="0"/>
        </w:rPr>
        <w:t xml:space="preserve">Following conventional wisdom to a dead end.</w:t>
      </w:r>
    </w:p>
    <w:p w:rsidR="00000000" w:rsidDel="00000000" w:rsidP="00000000" w:rsidRDefault="00000000" w:rsidRPr="00000000" w14:paraId="00000027">
      <w:pPr>
        <w:numPr>
          <w:ilvl w:val="1"/>
          <w:numId w:val="4"/>
        </w:numPr>
        <w:spacing w:after="0" w:afterAutospacing="0" w:before="0" w:beforeAutospacing="0" w:lineRule="auto"/>
        <w:ind w:left="1440" w:hanging="360"/>
      </w:pPr>
      <w:r w:rsidDel="00000000" w:rsidR="00000000" w:rsidRPr="00000000">
        <w:rPr>
          <w:rtl w:val="0"/>
        </w:rPr>
        <w:t xml:space="preserve">Getting distracted by popular but incorrect "red herrings."</w:t>
      </w:r>
    </w:p>
    <w:p w:rsidR="00000000" w:rsidDel="00000000" w:rsidP="00000000" w:rsidRDefault="00000000" w:rsidRPr="00000000" w14:paraId="00000028">
      <w:pPr>
        <w:numPr>
          <w:ilvl w:val="1"/>
          <w:numId w:val="4"/>
        </w:numPr>
        <w:spacing w:after="0" w:afterAutospacing="0" w:before="0" w:beforeAutospacing="0" w:lineRule="auto"/>
        <w:ind w:left="1440" w:hanging="360"/>
      </w:pPr>
      <w:r w:rsidDel="00000000" w:rsidR="00000000" w:rsidRPr="00000000">
        <w:rPr>
          <w:rtl w:val="0"/>
        </w:rPr>
        <w:t xml:space="preserve">Overlooking a small but crucial detail.</w:t>
      </w:r>
    </w:p>
    <w:p w:rsidR="00000000" w:rsidDel="00000000" w:rsidP="00000000" w:rsidRDefault="00000000" w:rsidRPr="00000000" w14:paraId="00000029">
      <w:pPr>
        <w:numPr>
          <w:ilvl w:val="0"/>
          <w:numId w:val="4"/>
        </w:numPr>
        <w:spacing w:after="0" w:afterAutospacing="0" w:before="0" w:beforeAutospacing="0" w:lineRule="auto"/>
        <w:ind w:left="720" w:hanging="360"/>
      </w:pPr>
      <w:r w:rsidDel="00000000" w:rsidR="00000000" w:rsidRPr="00000000">
        <w:rPr>
          <w:b w:val="1"/>
          <w:bCs w:val="1"/>
          <w:rtl w:val="0"/>
        </w:rPr>
        <w:t xml:space="preserve">Dynamic Resolution Insights (Act III):</w:t>
      </w:r>
    </w:p>
    <w:p w:rsidR="00000000" w:rsidDel="00000000" w:rsidP="00000000" w:rsidRDefault="00000000" w:rsidRPr="00000000" w14:paraId="0000002A">
      <w:pPr>
        <w:numPr>
          <w:ilvl w:val="1"/>
          <w:numId w:val="4"/>
        </w:numPr>
        <w:spacing w:after="0" w:afterAutospacing="0" w:before="0" w:beforeAutospacing="0" w:lineRule="auto"/>
        <w:ind w:left="1440" w:hanging="360"/>
      </w:pPr>
      <w:r w:rsidDel="00000000" w:rsidR="00000000" w:rsidRPr="00000000">
        <w:rPr>
          <w:rtl w:val="0"/>
        </w:rPr>
        <w:t xml:space="preserve">The answer was in the last place you'd expect.</w:t>
      </w:r>
    </w:p>
    <w:p w:rsidR="00000000" w:rsidDel="00000000" w:rsidP="00000000" w:rsidRDefault="00000000" w:rsidRPr="00000000" w14:paraId="0000002B">
      <w:pPr>
        <w:numPr>
          <w:ilvl w:val="1"/>
          <w:numId w:val="4"/>
        </w:numPr>
        <w:spacing w:after="0" w:afterAutospacing="0" w:before="0" w:beforeAutospacing="0" w:lineRule="auto"/>
        <w:ind w:left="1440" w:hanging="360"/>
      </w:pPr>
      <w:r w:rsidDel="00000000" w:rsidR="00000000" w:rsidRPr="00000000">
        <w:rPr>
          <w:rtl w:val="0"/>
        </w:rPr>
        <w:t xml:space="preserve">The truth was the opposite of what everyone believed.</w:t>
      </w:r>
    </w:p>
    <w:p w:rsidR="00000000" w:rsidDel="00000000" w:rsidP="00000000" w:rsidRDefault="00000000" w:rsidRPr="00000000" w14:paraId="0000002C">
      <w:pPr>
        <w:numPr>
          <w:ilvl w:val="1"/>
          <w:numId w:val="4"/>
        </w:numPr>
        <w:spacing w:after="240" w:before="0" w:beforeAutospacing="0" w:lineRule="auto"/>
        <w:ind w:left="1440" w:hanging="360"/>
      </w:pPr>
      <w:r w:rsidDel="00000000" w:rsidR="00000000" w:rsidRPr="00000000">
        <w:rPr>
          <w:rtl w:val="0"/>
        </w:rPr>
        <w:t xml:space="preserve">A small, overlooked detail changed everything.</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TEMPLATE STRUCTURE (Narrative Arc)</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1. Title Options (3 Variations)</w:t>
      </w:r>
    </w:p>
    <w:p w:rsidR="00000000" w:rsidDel="00000000" w:rsidP="00000000" w:rsidRDefault="00000000" w:rsidRPr="00000000" w14:paraId="00000030">
      <w:pPr>
        <w:numPr>
          <w:ilvl w:val="0"/>
          <w:numId w:val="3"/>
        </w:numPr>
        <w:spacing w:after="240" w:before="240" w:lineRule="auto"/>
        <w:ind w:left="720" w:hanging="360"/>
      </w:pPr>
      <w:r w:rsidDel="00000000" w:rsidR="00000000" w:rsidRPr="00000000">
        <w:rPr>
          <w:rtl w:val="0"/>
        </w:rPr>
        <w:t xml:space="preserve">Create 3 compelling titles for </w:t>
      </w:r>
      <w:r w:rsidDel="00000000" w:rsidR="00000000" w:rsidRPr="00000000">
        <w:rPr>
          <w:rFonts w:ascii="Roboto Mono" w:cs="Roboto Mono" w:eastAsia="Roboto Mono" w:hAnsi="Roboto Mono"/>
          <w:color w:val="188038"/>
          <w:rtl w:val="0"/>
        </w:rPr>
        <w:t xml:space="preserve">{content_idea}</w:t>
      </w:r>
      <w:r w:rsidDel="00000000" w:rsidR="00000000" w:rsidRPr="00000000">
        <w:rPr>
          <w:rtl w:val="0"/>
        </w:rPr>
        <w:t xml:space="preserve"> - maximum 8 words each. Focus on the central mystery.</w:t>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2. Hook (5-7 seconds)</w:t>
      </w:r>
    </w:p>
    <w:p w:rsidR="00000000" w:rsidDel="00000000" w:rsidP="00000000" w:rsidRDefault="00000000" w:rsidRPr="00000000" w14:paraId="00000032">
      <w:pPr>
        <w:numPr>
          <w:ilvl w:val="0"/>
          <w:numId w:val="6"/>
        </w:numPr>
        <w:spacing w:after="0" w:afterAutospacing="0" w:before="240" w:lineRule="auto"/>
        <w:ind w:left="720" w:hanging="360"/>
      </w:pPr>
      <w:r w:rsidDel="00000000" w:rsidR="00000000" w:rsidRPr="00000000">
        <w:rPr>
          <w:b w:val="1"/>
          <w:bCs w:val="1"/>
          <w:rtl w:val="0"/>
        </w:rPr>
        <w:t xml:space="preserve">Required Elements:</w:t>
      </w:r>
      <w:r w:rsidDel="00000000" w:rsidR="00000000" w:rsidRPr="00000000">
        <w:rPr>
          <w:rtl w:val="0"/>
        </w:rPr>
        <w:t xml:space="preserve"> Must reference </w:t>
      </w:r>
      <w:r w:rsidDel="00000000" w:rsidR="00000000" w:rsidRPr="00000000">
        <w:rPr>
          <w:rFonts w:ascii="Roboto Mono" w:cs="Roboto Mono" w:eastAsia="Roboto Mono" w:hAnsi="Roboto Mono"/>
          <w:color w:val="188038"/>
          <w:rtl w:val="0"/>
        </w:rPr>
        <w:t xml:space="preserve">{content_idea}</w:t>
      </w:r>
      <w:r w:rsidDel="00000000" w:rsidR="00000000" w:rsidRPr="00000000">
        <w:rPr>
          <w:rtl w:val="0"/>
        </w:rPr>
        <w:t xml:space="preserve"> and present a hidden truth or a question that challenges conventional wisdom.</w:t>
      </w:r>
    </w:p>
    <w:p w:rsidR="00000000" w:rsidDel="00000000" w:rsidP="00000000" w:rsidRDefault="00000000" w:rsidRPr="00000000" w14:paraId="00000033">
      <w:pPr>
        <w:numPr>
          <w:ilvl w:val="0"/>
          <w:numId w:val="6"/>
        </w:numPr>
        <w:spacing w:after="240" w:before="0" w:beforeAutospacing="0" w:lineRule="auto"/>
        <w:ind w:left="720" w:hanging="360"/>
      </w:pPr>
      <w:r w:rsidDel="00000000" w:rsidR="00000000" w:rsidRPr="00000000">
        <w:rPr>
          <w:b w:val="1"/>
          <w:bCs w:val="1"/>
          <w:rtl w:val="0"/>
        </w:rPr>
        <w:t xml:space="preserve">Structure</w:t>
      </w:r>
      <w:r w:rsidDel="00000000" w:rsidR="00000000" w:rsidRPr="00000000">
        <w:rPr>
          <w:rtl w:val="0"/>
        </w:rPr>
        <w:t xml:space="preserve">: "For years, I believed [common assumption about content_idea]. It turns out, the most important part of the story was the one everyone was missing."</w:t>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3. Act I: The Relatable Question (Setup)</w:t>
      </w:r>
    </w:p>
    <w:p w:rsidR="00000000" w:rsidDel="00000000" w:rsidP="00000000" w:rsidRDefault="00000000" w:rsidRPr="00000000" w14:paraId="00000035">
      <w:pPr>
        <w:numPr>
          <w:ilvl w:val="0"/>
          <w:numId w:val="14"/>
        </w:numPr>
        <w:spacing w:after="0" w:afterAutospacing="0" w:before="240" w:lineRule="auto"/>
        <w:ind w:left="720" w:hanging="360"/>
      </w:pPr>
      <w:r w:rsidDel="00000000" w:rsidR="00000000" w:rsidRPr="00000000">
        <w:rPr>
          <w:b w:val="1"/>
          <w:bCs w:val="1"/>
          <w:rtl w:val="0"/>
        </w:rPr>
        <w:t xml:space="preserve">The Compelling Mystery:</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{stream_of_consciousness}</w:t>
      </w:r>
      <w:r w:rsidDel="00000000" w:rsidR="00000000" w:rsidRPr="00000000">
        <w:rPr>
          <w:rtl w:val="0"/>
        </w:rPr>
        <w:t xml:space="preserve"> emotional tone to establish a compelling mystery or a piece of unknown knowledge the audience desires to uncover.</w:t>
      </w:r>
    </w:p>
    <w:p w:rsidR="00000000" w:rsidDel="00000000" w:rsidP="00000000" w:rsidRDefault="00000000" w:rsidRPr="00000000" w14:paraId="00000036">
      <w:pPr>
        <w:numPr>
          <w:ilvl w:val="0"/>
          <w:numId w:val="14"/>
        </w:numPr>
        <w:spacing w:after="240" w:before="0" w:beforeAutospacing="0" w:lineRule="auto"/>
        <w:ind w:left="720" w:hanging="360"/>
      </w:pPr>
      <w:r w:rsidDel="00000000" w:rsidR="00000000" w:rsidRPr="00000000">
        <w:rPr>
          <w:b w:val="1"/>
          <w:bCs w:val="1"/>
          <w:rtl w:val="0"/>
        </w:rPr>
        <w:t xml:space="preserve">Format</w:t>
      </w:r>
      <w:r w:rsidDel="00000000" w:rsidR="00000000" w:rsidRPr="00000000">
        <w:rPr>
          <w:rtl w:val="0"/>
        </w:rPr>
        <w:t xml:space="preserve">: "It all started with a simple question: [the core intriguing question]. I thought the answer would be obvious, but the deeper I dug, the stranger it got. [Client's unique perspective on why this mystery was so captivating, using their values/metaphors]."</w:t>
      </w:r>
    </w:p>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4. Act II: The Flawed Investigation (The Noble Failure)</w:t>
      </w:r>
    </w:p>
    <w:p w:rsidR="00000000" w:rsidDel="00000000" w:rsidP="00000000" w:rsidRDefault="00000000" w:rsidRPr="00000000" w14:paraId="00000038">
      <w:pPr>
        <w:numPr>
          <w:ilvl w:val="0"/>
          <w:numId w:val="7"/>
        </w:numPr>
        <w:spacing w:after="0" w:afterAutospacing="0" w:before="240" w:lineRule="auto"/>
        <w:ind w:left="720" w:hanging="360"/>
      </w:pPr>
      <w:r w:rsidDel="00000000" w:rsidR="00000000" w:rsidRPr="00000000">
        <w:rPr>
          <w:b w:val="1"/>
          <w:bCs w:val="1"/>
          <w:rtl w:val="0"/>
        </w:rPr>
        <w:t xml:space="preserve">The Wrong Path:</w:t>
      </w:r>
      <w:r w:rsidDel="00000000" w:rsidR="00000000" w:rsidRPr="00000000">
        <w:rPr>
          <w:rtl w:val="0"/>
        </w:rPr>
        <w:t xml:space="preserve"> Describe the character's attempt to find answers using conventional methods and looking in all the obvious (but wrong) places, leading to frustration.</w:t>
      </w:r>
    </w:p>
    <w:p w:rsidR="00000000" w:rsidDel="00000000" w:rsidP="00000000" w:rsidRDefault="00000000" w:rsidRPr="00000000" w14:paraId="00000039">
      <w:pPr>
        <w:numPr>
          <w:ilvl w:val="0"/>
          <w:numId w:val="7"/>
        </w:numPr>
        <w:spacing w:after="240" w:before="0" w:beforeAutospacing="0" w:lineRule="auto"/>
        <w:ind w:left="720" w:hanging="360"/>
      </w:pPr>
      <w:r w:rsidDel="00000000" w:rsidR="00000000" w:rsidRPr="00000000">
        <w:rPr>
          <w:b w:val="1"/>
          <w:bCs w:val="1"/>
          <w:rtl w:val="0"/>
        </w:rPr>
        <w:t xml:space="preserve">Format</w:t>
      </w:r>
      <w:r w:rsidDel="00000000" w:rsidR="00000000" w:rsidRPr="00000000">
        <w:rPr>
          <w:rtl w:val="0"/>
        </w:rPr>
        <w:t xml:space="preserve">: "Naturally, I looked where everyone else does: [conventional path]. But all I found were dead ends and more confusion. [Client's authentic commentary on the frustration of this flawed search, using their vocabulary]."</w:t>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5. Act III: The Unexpected Revelation (The Surprising Solution)</w:t>
      </w:r>
    </w:p>
    <w:p w:rsidR="00000000" w:rsidDel="00000000" w:rsidP="00000000" w:rsidRDefault="00000000" w:rsidRPr="00000000" w14:paraId="0000003B">
      <w:pPr>
        <w:numPr>
          <w:ilvl w:val="0"/>
          <w:numId w:val="13"/>
        </w:numPr>
        <w:spacing w:after="0" w:afterAutospacing="0" w:before="240" w:lineRule="auto"/>
        <w:ind w:left="720" w:hanging="360"/>
      </w:pPr>
      <w:r w:rsidDel="00000000" w:rsidR="00000000" w:rsidRPr="00000000">
        <w:rPr>
          <w:b w:val="1"/>
          <w:bCs w:val="1"/>
          <w:rtl w:val="0"/>
        </w:rPr>
        <w:t xml:space="preserve">The Turning Point:</w:t>
      </w:r>
      <w:r w:rsidDel="00000000" w:rsidR="00000000" w:rsidRPr="00000000">
        <w:rPr>
          <w:rtl w:val="0"/>
        </w:rPr>
        <w:t xml:space="preserve"> Reveal the "eureka" moment where the crucial insight is found in a surprising way or from an unexpected source.</w:t>
      </w:r>
    </w:p>
    <w:p w:rsidR="00000000" w:rsidDel="00000000" w:rsidP="00000000" w:rsidRDefault="00000000" w:rsidRPr="00000000" w14:paraId="0000003C">
      <w:pPr>
        <w:numPr>
          <w:ilvl w:val="0"/>
          <w:numId w:val="13"/>
        </w:numPr>
        <w:spacing w:after="240" w:before="0" w:beforeAutospacing="0" w:lineRule="auto"/>
        <w:ind w:left="720" w:hanging="360"/>
      </w:pPr>
      <w:r w:rsidDel="00000000" w:rsidR="00000000" w:rsidRPr="00000000">
        <w:rPr>
          <w:b w:val="1"/>
          <w:bCs w:val="1"/>
          <w:rtl w:val="0"/>
        </w:rPr>
        <w:t xml:space="preserve">Format</w:t>
      </w:r>
      <w:r w:rsidDel="00000000" w:rsidR="00000000" w:rsidRPr="00000000">
        <w:rPr>
          <w:rtl w:val="0"/>
        </w:rPr>
        <w:t xml:space="preserve">: "The breakthrough came when I stopped looking at [the obvious thing] and noticed [the unexpected source]. The truth wasn't in the noise; it was in the silence. [Stream-of-consciousness of the mind-expanding feeling of the discovery]. [Client's wisdom about what this journey taught them about finding truth]."</w:t>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6. Call to Action (3-5 seconds)</w:t>
      </w:r>
    </w:p>
    <w:p w:rsidR="00000000" w:rsidDel="00000000" w:rsidP="00000000" w:rsidRDefault="00000000" w:rsidRPr="00000000" w14:paraId="0000003E">
      <w:pPr>
        <w:numPr>
          <w:ilvl w:val="0"/>
          <w:numId w:val="5"/>
        </w:numPr>
        <w:spacing w:after="240" w:before="240" w:lineRule="auto"/>
        <w:ind w:left="720" w:hanging="360"/>
      </w:pPr>
      <w:r w:rsidDel="00000000" w:rsidR="00000000" w:rsidRPr="00000000">
        <w:rPr>
          <w:b w:val="1"/>
          <w:bCs w:val="1"/>
          <w:rtl w:val="0"/>
        </w:rPr>
        <w:t xml:space="preserve">Instruction:</w:t>
      </w:r>
      <w:r w:rsidDel="00000000" w:rsidR="00000000" w:rsidRPr="00000000">
        <w:rPr>
          <w:rtl w:val="0"/>
        </w:rPr>
        <w:t xml:space="preserve"> Frame the insight as a new way of seeing the world: "The truth is rarely where we expect it to be. What assumption are you ready to question today?"</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BUILT-IN QUALITY VALIDATION</w:t>
      </w:r>
      <w:r w:rsidDel="00000000" w:rsidR="00000000" w:rsidRPr="00000000">
        <w:rPr>
          <w:rtl w:val="0"/>
        </w:rPr>
        <w:t xml:space="preserve"> </w:t>
      </w:r>
      <w:r w:rsidDel="00000000" w:rsidR="00000000" w:rsidRPr="00000000">
        <w:rPr>
          <w:b w:val="1"/>
          <w:bCs w:val="1"/>
          <w:rtl w:val="0"/>
        </w:rPr>
        <w:t xml:space="preserve">Before finalizing, verify:</w:t>
      </w:r>
    </w:p>
    <w:p w:rsidR="00000000" w:rsidDel="00000000" w:rsidP="00000000" w:rsidRDefault="00000000" w:rsidRPr="00000000" w14:paraId="00000041">
      <w:pPr>
        <w:numPr>
          <w:ilvl w:val="0"/>
          <w:numId w:val="1"/>
        </w:numPr>
        <w:spacing w:after="0" w:afterAutospacing="0" w:before="240" w:lineRule="auto"/>
        <w:ind w:left="720" w:hanging="360"/>
      </w:pPr>
      <w:r w:rsidDel="00000000" w:rsidR="00000000" w:rsidRPr="00000000">
        <w:rPr>
          <w:rtl w:val="0"/>
        </w:rPr>
        <w:t xml:space="preserve">[ ] Does the story establish a genuinely intriguing question or mystery?</w:t>
      </w:r>
    </w:p>
    <w:p w:rsidR="00000000" w:rsidDel="00000000" w:rsidP="00000000" w:rsidRDefault="00000000" w:rsidRPr="00000000" w14:paraId="00000042">
      <w:pPr>
        <w:numPr>
          <w:ilvl w:val="0"/>
          <w:numId w:val="1"/>
        </w:numPr>
        <w:spacing w:after="0" w:afterAutospacing="0" w:before="0" w:beforeAutospacing="0" w:lineRule="auto"/>
        <w:ind w:left="720" w:hanging="360"/>
      </w:pPr>
      <w:r w:rsidDel="00000000" w:rsidR="00000000" w:rsidRPr="00000000">
        <w:rPr>
          <w:rtl w:val="0"/>
        </w:rPr>
        <w:t xml:space="preserve">[ ] Is the "flawed investigation" a relatable and common mistake?</w:t>
      </w:r>
    </w:p>
    <w:p w:rsidR="00000000" w:rsidDel="00000000" w:rsidP="00000000" w:rsidRDefault="00000000" w:rsidRPr="00000000" w14:paraId="00000043">
      <w:pPr>
        <w:numPr>
          <w:ilvl w:val="0"/>
          <w:numId w:val="1"/>
        </w:numPr>
        <w:spacing w:after="0" w:afterAutospacing="0" w:before="0" w:beforeAutospacing="0" w:lineRule="auto"/>
        <w:ind w:left="720" w:hanging="360"/>
      </w:pPr>
      <w:r w:rsidDel="00000000" w:rsidR="00000000" w:rsidRPr="00000000">
        <w:rPr>
          <w:rtl w:val="0"/>
        </w:rPr>
        <w:t xml:space="preserve">[ ] Is the final revelation a surprising but satisfying "aha" moment?</w:t>
      </w:r>
    </w:p>
    <w:p w:rsidR="00000000" w:rsidDel="00000000" w:rsidP="00000000" w:rsidRDefault="00000000" w:rsidRPr="00000000" w14:paraId="00000044">
      <w:pPr>
        <w:numPr>
          <w:ilvl w:val="0"/>
          <w:numId w:val="1"/>
        </w:numPr>
        <w:spacing w:after="0" w:afterAutospacing="0" w:before="0" w:beforeAutospacing="0" w:lineRule="auto"/>
        <w:ind w:left="720" w:hanging="360"/>
      </w:pPr>
      <w:r w:rsidDel="00000000" w:rsidR="00000000" w:rsidRPr="00000000">
        <w:rPr>
          <w:rtl w:val="0"/>
        </w:rPr>
        <w:t xml:space="preserve">[ ] Does each act include an authentic </w:t>
      </w: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 perspective?</w:t>
      </w:r>
    </w:p>
    <w:p w:rsidR="00000000" w:rsidDel="00000000" w:rsidP="00000000" w:rsidRDefault="00000000" w:rsidRPr="00000000" w14:paraId="00000045">
      <w:pPr>
        <w:numPr>
          <w:ilvl w:val="0"/>
          <w:numId w:val="1"/>
        </w:numPr>
        <w:spacing w:after="240" w:before="0" w:beforeAutospacing="0" w:lineRule="auto"/>
        <w:ind w:left="720" w:hanging="360"/>
      </w:pPr>
      <w:r w:rsidDel="00000000" w:rsidR="00000000" w:rsidRPr="00000000">
        <w:rPr>
          <w:rtl w:val="0"/>
        </w:rPr>
        <w:t xml:space="preserve">[ ] Does the emotional arc (curiosity -&gt; frustration -&gt; revelation) feel authentic?</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STYLE GUIDE</w:t>
      </w:r>
    </w:p>
    <w:p w:rsidR="00000000" w:rsidDel="00000000" w:rsidP="00000000" w:rsidRDefault="00000000" w:rsidRPr="00000000" w14:paraId="00000048">
      <w:pPr>
        <w:numPr>
          <w:ilvl w:val="0"/>
          <w:numId w:val="2"/>
        </w:numPr>
        <w:spacing w:after="0" w:afterAutospacing="0" w:before="240" w:lineRule="auto"/>
        <w:ind w:left="720" w:hanging="360"/>
      </w:pPr>
      <w:r w:rsidDel="00000000" w:rsidR="00000000" w:rsidRPr="00000000">
        <w:rPr>
          <w:b w:val="1"/>
          <w:bCs w:val="1"/>
          <w:rtl w:val="0"/>
        </w:rPr>
        <w:t xml:space="preserve">Narrative Voice:</w:t>
      </w:r>
      <w:r w:rsidDel="00000000" w:rsidR="00000000" w:rsidRPr="00000000">
        <w:rPr>
          <w:rtl w:val="0"/>
        </w:rPr>
        <w:t xml:space="preserve"> First Person, inquisitive, and insightful.</w:t>
      </w:r>
    </w:p>
    <w:p w:rsidR="00000000" w:rsidDel="00000000" w:rsidP="00000000" w:rsidRDefault="00000000" w:rsidRPr="00000000" w14:paraId="00000049">
      <w:pPr>
        <w:numPr>
          <w:ilvl w:val="0"/>
          <w:numId w:val="2"/>
        </w:numPr>
        <w:spacing w:after="0" w:afterAutospacing="0" w:before="0" w:beforeAutospacing="0" w:lineRule="auto"/>
        <w:ind w:left="720" w:hanging="360"/>
      </w:pPr>
      <w:r w:rsidDel="00000000" w:rsidR="00000000" w:rsidRPr="00000000">
        <w:rPr>
          <w:b w:val="1"/>
          <w:bCs w:val="1"/>
          <w:rtl w:val="0"/>
        </w:rPr>
        <w:t xml:space="preserve">Pacing:</w:t>
      </w:r>
      <w:r w:rsidDel="00000000" w:rsidR="00000000" w:rsidRPr="00000000">
        <w:rPr>
          <w:rtl w:val="0"/>
        </w:rPr>
        <w:t xml:space="preserve"> Act I is mysterious, Act II builds investigative tension, Act III releases tension with a satisfying and mind-expanding reveal.</w:t>
      </w:r>
    </w:p>
    <w:p w:rsidR="00000000" w:rsidDel="00000000" w:rsidP="00000000" w:rsidRDefault="00000000" w:rsidRPr="00000000" w14:paraId="0000004A">
      <w:pPr>
        <w:numPr>
          <w:ilvl w:val="0"/>
          <w:numId w:val="2"/>
        </w:numPr>
        <w:spacing w:after="240" w:before="0" w:beforeAutospacing="0" w:lineRule="auto"/>
        <w:ind w:left="720" w:hanging="360"/>
      </w:pPr>
      <w:r w:rsidDel="00000000" w:rsidR="00000000" w:rsidRPr="00000000">
        <w:rPr>
          <w:b w:val="1"/>
          <w:bCs w:val="1"/>
          <w:rtl w:val="0"/>
        </w:rPr>
        <w:t xml:space="preserve">Word Count Target:</w:t>
      </w:r>
      <w:r w:rsidDel="00000000" w:rsidR="00000000" w:rsidRPr="00000000">
        <w:rPr>
          <w:rtl w:val="0"/>
        </w:rPr>
        <w:t xml:space="preserve"> 120-180 words.</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EMOTIONAL JOURNEY MAP</w:t>
      </w:r>
    </w:p>
    <w:p w:rsidR="00000000" w:rsidDel="00000000" w:rsidP="00000000" w:rsidRDefault="00000000" w:rsidRPr="00000000" w14:paraId="0000004D">
      <w:pPr>
        <w:numPr>
          <w:ilvl w:val="0"/>
          <w:numId w:val="10"/>
        </w:numPr>
        <w:spacing w:after="0" w:afterAutospacing="0" w:before="240" w:lineRule="auto"/>
        <w:ind w:left="720" w:hanging="360"/>
      </w:pPr>
      <w:r w:rsidDel="00000000" w:rsidR="00000000" w:rsidRPr="00000000">
        <w:rPr>
          <w:b w:val="1"/>
          <w:bCs w:val="1"/>
          <w:rtl w:val="0"/>
        </w:rPr>
        <w:t xml:space="preserve">Curiosity</w:t>
      </w:r>
      <w:r w:rsidDel="00000000" w:rsidR="00000000" w:rsidRPr="00000000">
        <w:rPr>
          <w:rtl w:val="0"/>
        </w:rPr>
        <w:t xml:space="preserve"> (Hook/Setup)</w:t>
      </w:r>
    </w:p>
    <w:p w:rsidR="00000000" w:rsidDel="00000000" w:rsidP="00000000" w:rsidRDefault="00000000" w:rsidRPr="00000000" w14:paraId="0000004E">
      <w:pPr>
        <w:numPr>
          <w:ilvl w:val="0"/>
          <w:numId w:val="10"/>
        </w:numPr>
        <w:spacing w:after="0" w:afterAutospacing="0" w:before="0" w:beforeAutospacing="0" w:lineRule="auto"/>
        <w:ind w:left="720" w:hanging="360"/>
      </w:pPr>
      <w:r w:rsidDel="00000000" w:rsidR="00000000" w:rsidRPr="00000000">
        <w:rPr>
          <w:b w:val="1"/>
          <w:bCs w:val="1"/>
          <w:rtl w:val="0"/>
        </w:rPr>
        <w:t xml:space="preserve">Confusion/Frustration</w:t>
      </w:r>
      <w:r w:rsidDel="00000000" w:rsidR="00000000" w:rsidRPr="00000000">
        <w:rPr>
          <w:rtl w:val="0"/>
        </w:rPr>
        <w:t xml:space="preserve"> (Challenge)</w:t>
      </w:r>
    </w:p>
    <w:p w:rsidR="00000000" w:rsidDel="00000000" w:rsidP="00000000" w:rsidRDefault="00000000" w:rsidRPr="00000000" w14:paraId="0000004F">
      <w:pPr>
        <w:numPr>
          <w:ilvl w:val="0"/>
          <w:numId w:val="10"/>
        </w:numPr>
        <w:spacing w:after="0" w:afterAutospacing="0" w:before="0" w:beforeAutospacing="0" w:lineRule="auto"/>
        <w:ind w:left="720" w:hanging="360"/>
      </w:pPr>
      <w:r w:rsidDel="00000000" w:rsidR="00000000" w:rsidRPr="00000000">
        <w:rPr>
          <w:b w:val="1"/>
          <w:bCs w:val="1"/>
          <w:rtl w:val="0"/>
        </w:rPr>
        <w:t xml:space="preserve">Revelation</w:t>
      </w:r>
      <w:r w:rsidDel="00000000" w:rsidR="00000000" w:rsidRPr="00000000">
        <w:rPr>
          <w:rtl w:val="0"/>
        </w:rPr>
        <w:t xml:space="preserve"> (Insight)</w:t>
      </w:r>
    </w:p>
    <w:p w:rsidR="00000000" w:rsidDel="00000000" w:rsidP="00000000" w:rsidRDefault="00000000" w:rsidRPr="00000000" w14:paraId="00000050">
      <w:pPr>
        <w:numPr>
          <w:ilvl w:val="0"/>
          <w:numId w:val="10"/>
        </w:numPr>
        <w:spacing w:after="0" w:afterAutospacing="0" w:before="0" w:beforeAutospacing="0" w:lineRule="auto"/>
        <w:ind w:left="720" w:hanging="360"/>
      </w:pPr>
      <w:r w:rsidDel="00000000" w:rsidR="00000000" w:rsidRPr="00000000">
        <w:rPr>
          <w:b w:val="1"/>
          <w:bCs w:val="1"/>
          <w:rtl w:val="0"/>
        </w:rPr>
        <w:t xml:space="preserve">Clarity</w:t>
      </w:r>
      <w:r w:rsidDel="00000000" w:rsidR="00000000" w:rsidRPr="00000000">
        <w:rPr>
          <w:rtl w:val="0"/>
        </w:rPr>
        <w:t xml:space="preserve"> (Resolution)</w:t>
      </w:r>
    </w:p>
    <w:p w:rsidR="00000000" w:rsidDel="00000000" w:rsidP="00000000" w:rsidRDefault="00000000" w:rsidRPr="00000000" w14:paraId="00000051">
      <w:pPr>
        <w:numPr>
          <w:ilvl w:val="0"/>
          <w:numId w:val="10"/>
        </w:numPr>
        <w:spacing w:after="240" w:before="0" w:beforeAutospacing="0" w:lineRule="auto"/>
        <w:ind w:left="720" w:hanging="360"/>
      </w:pPr>
      <w:r w:rsidDel="00000000" w:rsidR="00000000" w:rsidRPr="00000000">
        <w:rPr>
          <w:b w:val="1"/>
          <w:bCs w:val="1"/>
          <w:rtl w:val="0"/>
        </w:rPr>
        <w:t xml:space="preserve">Wonder</w:t>
      </w:r>
      <w:r w:rsidDel="00000000" w:rsidR="00000000" w:rsidRPr="00000000">
        <w:rPr>
          <w:rtl w:val="0"/>
        </w:rPr>
        <w:t xml:space="preserve"> (CTA)</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spacing w:after="240" w:before="240" w:lineRule="auto"/>
        <w:rPr>
          <w:b w:val="1"/>
          <w:bCs w:val="1"/>
        </w:rPr>
      </w:pPr>
      <w:r w:rsidDel="00000000" w:rsidR="00000000" w:rsidRPr="00000000">
        <w:rPr>
          <w:b w:val="1"/>
          <w:bCs w:val="1"/>
          <w:rtl w:val="0"/>
        </w:rPr>
        <w:t xml:space="preserve">QUALITY BENCHMARKS</w:t>
      </w:r>
    </w:p>
    <w:p w:rsidR="00000000" w:rsidDel="00000000" w:rsidP="00000000" w:rsidRDefault="00000000" w:rsidRPr="00000000" w14:paraId="00000054">
      <w:pPr>
        <w:numPr>
          <w:ilvl w:val="0"/>
          <w:numId w:val="8"/>
        </w:numPr>
        <w:spacing w:after="0" w:afterAutospacing="0" w:before="240" w:lineRule="auto"/>
        <w:ind w:left="720" w:hanging="360"/>
      </w:pPr>
      <w:r w:rsidDel="00000000" w:rsidR="00000000" w:rsidRPr="00000000">
        <w:rPr>
          <w:rtl w:val="0"/>
        </w:rPr>
        <w:t xml:space="preserve">The story must feel like a genuine investigation, not just a lecture.</w:t>
      </w:r>
    </w:p>
    <w:p w:rsidR="00000000" w:rsidDel="00000000" w:rsidP="00000000" w:rsidRDefault="00000000" w:rsidRPr="00000000" w14:paraId="00000055">
      <w:pPr>
        <w:numPr>
          <w:ilvl w:val="0"/>
          <w:numId w:val="8"/>
        </w:numPr>
        <w:spacing w:after="0" w:afterAutospacing="0" w:before="0" w:beforeAutospacing="0" w:lineRule="auto"/>
        <w:ind w:left="720" w:hanging="360"/>
      </w:pPr>
      <w:r w:rsidDel="00000000" w:rsidR="00000000" w:rsidRPr="00000000">
        <w:rPr>
          <w:rtl w:val="0"/>
        </w:rPr>
        <w:t xml:space="preserve">The "Noble Failure" should validate the audience's own struggles in finding answers.</w:t>
      </w:r>
    </w:p>
    <w:p w:rsidR="00000000" w:rsidDel="00000000" w:rsidP="00000000" w:rsidRDefault="00000000" w:rsidRPr="00000000" w14:paraId="00000056">
      <w:pPr>
        <w:numPr>
          <w:ilvl w:val="0"/>
          <w:numId w:val="8"/>
        </w:numPr>
        <w:spacing w:after="0" w:afterAutospacing="0" w:before="0" w:beforeAutospacing="0" w:lineRule="auto"/>
        <w:ind w:left="720" w:hanging="360"/>
      </w:pPr>
      <w:r w:rsidDel="00000000" w:rsidR="00000000" w:rsidRPr="00000000">
        <w:rPr>
          <w:rtl w:val="0"/>
        </w:rPr>
        <w:t xml:space="preserve">The resolution insight should feel both surprising and profoundly true.</w:t>
      </w:r>
    </w:p>
    <w:p w:rsidR="00000000" w:rsidDel="00000000" w:rsidP="00000000" w:rsidRDefault="00000000" w:rsidRPr="00000000" w14:paraId="00000057">
      <w:pPr>
        <w:numPr>
          <w:ilvl w:val="0"/>
          <w:numId w:val="8"/>
        </w:numPr>
        <w:spacing w:after="240" w:before="0" w:beforeAutospacing="0" w:lineRule="auto"/>
        <w:ind w:left="720" w:hanging="360"/>
      </w:pPr>
      <w:r w:rsidDel="00000000" w:rsidR="00000000" w:rsidRPr="00000000">
        <w:rPr>
          <w:rtl w:val="0"/>
        </w:rPr>
        <w:t xml:space="preserve">The voice must be authentically aligned with the client's </w:t>
      </w: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w:t>
      </w:r>
    </w:p>
    <w:p w:rsidR="00000000" w:rsidDel="00000000" w:rsidP="00000000" w:rsidRDefault="00000000" w:rsidRPr="00000000" w14:paraId="00000058">
      <w:pPr>
        <w:rPr/>
      </w:pPr>
      <w:r w:rsidDel="00000000" w:rsidR="00000000" w:rsidRPr="00000000">
        <w:rPr/>
        <w:drawing>
          <wp:inline distB="114300" distT="114300" distL="114300" distR="114300">
            <wp:extent cx="304800" cy="304800"/>
            <wp:effectExtent b="0" l="0" r="0" t="0"/>
            <wp:docPr descr="profile picture" id="1" name="image1.png"/>
            <a:graphic>
              <a:graphicData uri="http://schemas.openxmlformats.org/drawingml/2006/picture">
                <pic:pic>
                  <pic:nvPicPr>
                    <pic:cNvPr descr="profile picture" id="0" name="image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