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npe7ep1x8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Empowerment Story (Interview Framework)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the_empowerment_story_interview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completely customized interview guide. This engine synthesizes research to create unique questioning sequences designed to extract a coach's most powerful story about the emotional journey of reclaiming personal agency and finding their true power.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 &amp; REFERENCE LIBRARY</w:t>
      </w:r>
      <w:r w:rsidDel="00000000" w:rsidR="00000000" w:rsidRPr="00000000">
        <w:rPr>
          <w:rtl w:val="0"/>
        </w:rPr>
        <w:t xml:space="preserve"> Taking the reins, the power within, the rise from adversity, the breaking of chains, the voice unleashed, the strength discovered, the self-belief blossoms, the confidence soars, the leader emerges, the impact made, the change ignited, the world transformed, the power of one, the force of many, the empowerment wave.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  <w:r w:rsidDel="00000000" w:rsidR="00000000" w:rsidRPr="00000000">
        <w:rPr>
          <w:rtl w:val="0"/>
        </w:rPr>
        <w:t xml:space="preserve"> You will analyze the variables to create completely customized interview questions: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Idea Analysis</w:t>
      </w:r>
      <w:r w:rsidDel="00000000" w:rsidR="00000000" w:rsidRPr="00000000">
        <w:rPr>
          <w:rtl w:val="0"/>
        </w:rPr>
        <w:t xml:space="preserve">: Break down the specific type of empowerment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(e.g., finding your voice, setting boundaries, leaving a toxic situation).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Psychology Mapping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 to understand the audience's emotional landscape regarding powerlessness, self-doubt, and the desire for agency.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Point Mining</w:t>
      </w:r>
      <w:r w:rsidDel="00000000" w:rsidR="00000000" w:rsidRPr="00000000">
        <w:rPr>
          <w:rtl w:val="0"/>
        </w:rPr>
        <w:t xml:space="preserve">: Extract 2-3 compelling examples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 of powerful stories about individuals reclaiming their power.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Relevance</w:t>
      </w:r>
      <w:r w:rsidDel="00000000" w:rsidR="00000000" w:rsidRPr="00000000">
        <w:rPr>
          <w:rtl w:val="0"/>
        </w:rPr>
        <w:t xml:space="preserve">: Find timely angles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 that make this story of empowerment feel urgent and necessary.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{content_idea}: The specific empowerment theme to explore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{context_premise}: The audience's psychological profile (fears, dreams, frustrations)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{deep_research}: Strategic intelligence and compelling examples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{fresh_research}: Current trends and urgent context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{coach_background}: Coach's expertise and journey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{stream_of_consciousness}: Your authentic voice and perspective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QUESTION GENERATION INSTRUCTIONS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yuibjs4xm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CONTENT IDEA ANALYSIS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analyze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to identify: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Core Empowerment Type</w:t>
      </w:r>
      <w:r w:rsidDel="00000000" w:rsidR="00000000" w:rsidRPr="00000000">
        <w:rPr>
          <w:rtl w:val="0"/>
        </w:rPr>
        <w:t xml:space="preserve">: What power was reclaimed? (Voice, choice, financial, emotional).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Emotional Stakes</w:t>
      </w:r>
      <w:r w:rsidDel="00000000" w:rsidR="00000000" w:rsidRPr="00000000">
        <w:rPr>
          <w:rtl w:val="0"/>
        </w:rPr>
        <w:t xml:space="preserve">: What was the cost of being powerless? What did authentic power make possible?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Common Misconceptions</w:t>
      </w:r>
      <w:r w:rsidDel="00000000" w:rsidR="00000000" w:rsidRPr="00000000">
        <w:rPr>
          <w:rtl w:val="0"/>
        </w:rPr>
        <w:t xml:space="preserve">: What do people get wrong about what it means to be powerful?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Central Tension</w:t>
      </w:r>
      <w:r w:rsidDel="00000000" w:rsidR="00000000" w:rsidRPr="00000000">
        <w:rPr>
          <w:rtl w:val="0"/>
        </w:rPr>
        <w:t xml:space="preserve">: What was the primary internal or external force that was disempowering them?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d2qd5z1ue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CONTEXT PREMISE INTEGRATION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, identify: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Audience's Empowerment Anxiety</w:t>
      </w:r>
      <w:r w:rsidDel="00000000" w:rsidR="00000000" w:rsidRPr="00000000">
        <w:rPr>
          <w:rtl w:val="0"/>
        </w:rPr>
        <w:t xml:space="preserve">: What specific fears do they have about speaking up or taking control?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"Power" Distortions</w:t>
      </w:r>
      <w:r w:rsidDel="00000000" w:rsidR="00000000" w:rsidRPr="00000000">
        <w:rPr>
          <w:rtl w:val="0"/>
        </w:rPr>
        <w:t xml:space="preserve">: What unhealthy beliefs do they hold about what power looks like (e.g., aggression, selfishness)?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Agency Barriers</w:t>
      </w:r>
      <w:r w:rsidDel="00000000" w:rsidR="00000000" w:rsidRPr="00000000">
        <w:rPr>
          <w:rtl w:val="0"/>
        </w:rPr>
        <w:t xml:space="preserve">: What is keeping them stuck in a state of powerlessness?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Empowerment Vision</w:t>
      </w:r>
      <w:r w:rsidDel="00000000" w:rsidR="00000000" w:rsidRPr="00000000">
        <w:rPr>
          <w:rtl w:val="0"/>
        </w:rPr>
        <w:t xml:space="preserve">: What does the feeling of true, authentic agency they are dreaming of look and feel like?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dxe9wtcvs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RESEARCH-POWERED REFERENCE POINTS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, select 2-3 examples that: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 the specific empowerment theme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the audience's psychological profile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surprising or counter-intuitive insights about the nature of personal power.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pjo562dwg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CUSTOM INTERVIEW SEQUENCE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create a completely customized interview framework: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9fx6wo248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DYNAMIC CONTEXT SETTING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opening that weaves together the theme, the audience's feelings, and a compelling reference.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: "I want to explore the incredible journey to empowerment around [specific aspect of content_idea] with you. Your audience often feels [specific struggle from context_premise] when they feel like their voice isn't heard. It's so relevant because [current trend from fresh_research] is making it even more challenging to feel in control. I was just reading about [specific example from deep_research], and it made me think..." Then generate 2-3 </w:t>
      </w:r>
      <w:r w:rsidDel="00000000" w:rsidR="00000000" w:rsidRPr="00000000">
        <w:rPr>
          <w:b w:val="1"/>
          <w:bCs w:val="1"/>
          <w:rtl w:val="0"/>
        </w:rPr>
        <w:t xml:space="preserve">customized permission questions</w:t>
      </w:r>
      <w:r w:rsidDel="00000000" w:rsidR="00000000" w:rsidRPr="00000000">
        <w:rPr>
          <w:rtl w:val="0"/>
        </w:rPr>
        <w:t xml:space="preserve"> that feel natural and create a safe space for discussing power and vulnerability.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38wedlzkxd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THE "BEFORE" - POWERLESSNESS ARCHAEOLOGY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4-5 questions focused on the state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found their power: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Questions that uncover their personal experience with the specific feeling of being powerless related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that reveal the deep emotional cost of that disempowerment.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that connect their "before" state to the audience's current fears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 Include 1-2 </w:t>
      </w:r>
      <w:r w:rsidDel="00000000" w:rsidR="00000000" w:rsidRPr="00000000">
        <w:rPr>
          <w:b w:val="1"/>
          <w:bCs w:val="1"/>
          <w:rtl w:val="0"/>
        </w:rPr>
        <w:t xml:space="preserve">pattern-matching probes</w:t>
      </w:r>
      <w:r w:rsidDel="00000000" w:rsidR="00000000" w:rsidRPr="00000000">
        <w:rPr>
          <w:rtl w:val="0"/>
        </w:rPr>
        <w:t xml:space="preserve"> using your selected references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6kps3lbb3j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THE STRUGGLE - "FLAWED FIGHT" ARCHAEOLOGY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5-6 questions that: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the specific, conventional ways they tried to gain power, which ultimately failed or felt inauthentic.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the audience's own "noble failure" patterns of fighting on the system's terms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why these conventional methods of fighting are so prevalent now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Uncover the moment they realized that fighting inauthentically was just another form of powerlessness.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rl358ejom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THE SPARK - "INTERNAL SHIFT" ARCHAEOLOGY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4-5 questions that: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 to capture the sensory and emotional details of the moment they realized true power came from within.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common misconceptions about empowerment being a loud, aggressive act.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the audience's breakthrough barriers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wmhupjv29vj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5: THE "AFTER" - AGENCY ARCHAEOLOGY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4-5 questions that: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the specific, tangible ways their daily actions and internal state are different now.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what the audience truly desires from a feeling of agency,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Uncover the unexpected emotional reality of what it feels like to live with authentic power.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rkwlq5mrsb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6: WISDOM EXTRACTION - ACTIONABLE INSIGHTS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3-4 questions that: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Distill the core lesson learned about the nature of true, sustainable empowerment.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the audience's immediate next steps for reclaiming their own agency.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hope for their own journey to find their voice.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REQUIREMENTS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npuiz5ul8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CUSTOMIZED INTERVIEW GUIDE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Content-Specific Opening Frame</w:t>
      </w:r>
      <w:r w:rsidDel="00000000" w:rsidR="00000000" w:rsidRPr="00000000">
        <w:rPr>
          <w:rtl w:val="0"/>
        </w:rPr>
        <w:t xml:space="preserve"> (unique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Permission Questions</w:t>
      </w:r>
      <w:r w:rsidDel="00000000" w:rsidR="00000000" w:rsidRPr="00000000">
        <w:rPr>
          <w:rtl w:val="0"/>
        </w:rPr>
        <w:t xml:space="preserve"> (2-3 options tailored to the theme)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Phase-by-Phase Question Sets</w:t>
      </w:r>
      <w:r w:rsidDel="00000000" w:rsidR="00000000" w:rsidRPr="00000000">
        <w:rPr>
          <w:rtl w:val="0"/>
        </w:rPr>
        <w:t xml:space="preserve"> (completely customized to the content and audience)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Reference Integration</w:t>
      </w:r>
      <w:r w:rsidDel="00000000" w:rsidR="00000000" w:rsidRPr="00000000">
        <w:rPr>
          <w:rtl w:val="0"/>
        </w:rPr>
        <w:t xml:space="preserve"> (natural weaving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 examples)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hdz5eppoc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INTERVIEW INTELLIGENCE BRIEF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Theme Analysis</w:t>
      </w:r>
      <w:r w:rsidDel="00000000" w:rsidR="00000000" w:rsidRPr="00000000">
        <w:rPr>
          <w:rtl w:val="0"/>
        </w:rPr>
        <w:t xml:space="preserve">: What makes this story of empowerment unique?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Psychology Map</w:t>
      </w:r>
      <w:r w:rsidDel="00000000" w:rsidR="00000000" w:rsidRPr="00000000">
        <w:rPr>
          <w:rtl w:val="0"/>
        </w:rPr>
        <w:t xml:space="preserve">: How does this connect to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Power Points</w:t>
      </w:r>
      <w:r w:rsidDel="00000000" w:rsidR="00000000" w:rsidRPr="00000000">
        <w:rPr>
          <w:rtl w:val="0"/>
        </w:rPr>
        <w:t xml:space="preserve">: Key examples and current context to leverage.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Excavation Strategy</w:t>
      </w:r>
      <w:r w:rsidDel="00000000" w:rsidR="00000000" w:rsidRPr="00000000">
        <w:rPr>
          <w:rtl w:val="0"/>
        </w:rPr>
        <w:t xml:space="preserve">: What specific feelings of powerlessness, frustration, reclamation, and confidence to uncover.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9dy1l89sz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SUCCESS INDICATORS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Authenticity Markers</w:t>
      </w:r>
      <w:r w:rsidDel="00000000" w:rsidR="00000000" w:rsidRPr="00000000">
        <w:rPr>
          <w:rtl w:val="0"/>
        </w:rPr>
        <w:t xml:space="preserve">: What genuine emotion (e.g., quiet confidence, a sense of calm strength, righteous conviction) should emerge?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Relevance Checkpoints</w:t>
      </w:r>
      <w:r w:rsidDel="00000000" w:rsidR="00000000" w:rsidRPr="00000000">
        <w:rPr>
          <w:rtl w:val="0"/>
        </w:rPr>
        <w:t xml:space="preserve">: How will this resonate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Differentiation</w:t>
      </w:r>
      <w:r w:rsidDel="00000000" w:rsidR="00000000" w:rsidRPr="00000000">
        <w:rPr>
          <w:rtl w:val="0"/>
        </w:rPr>
        <w:t xml:space="preserve">: What will make this story of empowerment unique in the market?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Content Specificity</w:t>
      </w:r>
      <w:r w:rsidDel="00000000" w:rsidR="00000000" w:rsidRPr="00000000">
        <w:rPr>
          <w:rtl w:val="0"/>
        </w:rPr>
        <w:t xml:space="preserve">: Questions are laser-focused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theme. ✅ </w:t>
      </w:r>
      <w:r w:rsidDel="00000000" w:rsidR="00000000" w:rsidRPr="00000000">
        <w:rPr>
          <w:b w:val="1"/>
          <w:bCs w:val="1"/>
          <w:rtl w:val="0"/>
        </w:rPr>
        <w:t xml:space="preserve">Audience Relevance</w:t>
      </w:r>
      <w:r w:rsidDel="00000000" w:rsidR="00000000" w:rsidRPr="00000000">
        <w:rPr>
          <w:rtl w:val="0"/>
        </w:rPr>
        <w:t xml:space="preserve">: Every question connects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{context_premise}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psychology. ✅ </w:t>
      </w:r>
      <w:r w:rsidDel="00000000" w:rsidR="00000000" w:rsidRPr="00000000">
        <w:rPr>
          <w:b w:val="1"/>
          <w:bCs w:val="1"/>
          <w:rtl w:val="0"/>
        </w:rPr>
        <w:t xml:space="preserve">Research Integration</w:t>
      </w:r>
      <w:r w:rsidDel="00000000" w:rsidR="00000000" w:rsidRPr="00000000">
        <w:rPr>
          <w:rtl w:val="0"/>
        </w:rPr>
        <w:t xml:space="preserve">: Natural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 </w:t>
      </w:r>
      <w:r w:rsidDel="00000000" w:rsidR="00000000" w:rsidRPr="00000000">
        <w:rPr>
          <w:b w:val="1"/>
          <w:bCs w:val="1"/>
          <w:rtl w:val="0"/>
        </w:rPr>
        <w:t xml:space="preserve">Dynamic Variability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 generic questions - everything is customized. ✅ </w:t>
      </w:r>
      <w:r w:rsidDel="00000000" w:rsidR="00000000" w:rsidRPr="00000000">
        <w:rPr>
          <w:b w:val="1"/>
          <w:bCs w:val="1"/>
          <w:rtl w:val="0"/>
        </w:rPr>
        <w:t xml:space="preserve">Emotional Excavation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Questions designed to uncover deep, authentic feelings. ✅ </w:t>
      </w:r>
      <w:r w:rsidDel="00000000" w:rsidR="00000000" w:rsidRPr="00000000">
        <w:rPr>
          <w:b w:val="1"/>
          <w:bCs w:val="1"/>
          <w:rtl w:val="0"/>
        </w:rPr>
        <w:t xml:space="preserve">Strategic Flow</w:t>
      </w:r>
      <w:r w:rsidDel="00000000" w:rsidR="00000000" w:rsidRPr="00000000">
        <w:rPr>
          <w:rtl w:val="0"/>
        </w:rPr>
        <w:t xml:space="preserve">: Progressive deepening from surface to core insights.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 EXTRACTION GUIDE</w:t>
      </w:r>
      <w:r w:rsidDel="00000000" w:rsidR="00000000" w:rsidRPr="00000000">
        <w:rPr>
          <w:rtl w:val="0"/>
        </w:rPr>
        <w:t xml:space="preserve"> Extract the interviewing tone and style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naturally talk about power and agency?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your authentic curiosity style about inner strength?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an environment for discussing moments of feeling powerless? Adapt all questions to match this authentic voice while maintaining strategic intent.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