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t6ja3gf0uea"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Nostalgia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memory and the past, focusing on the bittersweet realization that one cannot recapture the past, leading to a surprising and mature appreciation for how memory shapes the present.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Warm memories, golden haze, childhood freedom, safe spaces, lost innocence, time capsule, analog warmth, simpler days, shared experiences, emotional echoes, sun-faded photographs, bittersweet, reminiscent, throwback, vintage, retro, the ache of memory, looking back.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memory and time. Your mission is to craft a narrative that explores the universal human desire to reconnect with a cherished past. This is a sophisticated story about the "noble failure" of trying to relive a memory, which leads to the profound and mature discovery of how the past truly serves us in the present. Your script must make the audience feel the warmth of the memory, the sting of disillusionment, and the quiet wisdom of acceptance.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Sensory Memory:</w:t>
      </w:r>
      <w:r w:rsidDel="00000000" w:rsidR="00000000" w:rsidRPr="00000000">
        <w:rPr>
          <w:rtl w:val="0"/>
        </w:rPr>
        <w:t xml:space="preserve"> Evoke the past with specific, non-visual senses. </w:t>
      </w:r>
      <w:r w:rsidDel="00000000" w:rsidR="00000000" w:rsidRPr="00000000">
        <w:rPr>
          <w:i w:val="1"/>
          <w:iCs w:val="1"/>
          <w:rtl w:val="0"/>
        </w:rPr>
        <w:t xml:space="preserve">Example: "It wasn't the sight I remembered, but the smell of old paper and dust that hit me first."</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Ideal vs. Real Contrast:</w:t>
      </w:r>
      <w:r w:rsidDel="00000000" w:rsidR="00000000" w:rsidRPr="00000000">
        <w:rPr>
          <w:rtl w:val="0"/>
        </w:rPr>
        <w:t xml:space="preserve"> Juxtapose the idealized memory with the starkness of the present. </w:t>
      </w:r>
      <w:r w:rsidDel="00000000" w:rsidR="00000000" w:rsidRPr="00000000">
        <w:rPr>
          <w:i w:val="1"/>
          <w:iCs w:val="1"/>
          <w:rtl w:val="0"/>
        </w:rPr>
        <w:t xml:space="preserve">Example: "In my memory, the colors were vibrant. In reality, the paint was faded and peeling."</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The Mature Insight:</w:t>
      </w:r>
      <w:r w:rsidDel="00000000" w:rsidR="00000000" w:rsidRPr="00000000">
        <w:rPr>
          <w:rtl w:val="0"/>
        </w:rPr>
        <w:t xml:space="preserve"> Frame the turning point as a shift in perspective. </w:t>
      </w:r>
      <w:r w:rsidDel="00000000" w:rsidR="00000000" w:rsidRPr="00000000">
        <w:rPr>
          <w:i w:val="1"/>
          <w:iCs w:val="1"/>
          <w:rtl w:val="0"/>
        </w:rPr>
        <w:t xml:space="preserve">Example: "I realized I couldn't go back. But I could finally see how that time gave me the strength I use today."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"the past" represent to them? (e.g., a source of strength, a lesson, a simpler time).</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nostalgia. Is it a gentle, wistful reflection or a painful, bittersweet longing?</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memory and the passage of time.</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reminiscence, disappointment, and wisdom.</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THEIR authentic reflection on their past, not a generic trip down memory lane.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Extract the core emotional journey of a cherished memory and the universal desire to return to it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Identify the common "disappointing realities" people face when they try to relive the past.</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Find the counter-intuitive insight about how memory's true value is in shaping the present.</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Weave in a current trend, anniversary, or cultural moment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that is making people feel particularly nostalgic right now.</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warmth, loss, and final acceptance.</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11"/>
        </w:numPr>
        <w:spacing w:after="240" w:before="0" w:beforeAutospacing="0" w:lineRule="auto"/>
        <w:ind w:left="1440" w:hanging="360"/>
      </w:pPr>
      <w:r w:rsidDel="00000000" w:rsidR="00000000" w:rsidRPr="00000000">
        <w:rPr>
          <w:rtl w:val="0"/>
        </w:rPr>
        <w:t xml:space="preserve">If research sources conflict: Use DEEP for the universal, timeless experience of nostalgia, and FRESH for the specific, timely trigger that initiates the memory.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nostalgia concept.</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Visiting a childhood home that has changed.</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Re-watching an old show that doesn't feel the same.</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Trying to reconnect with an old friend in the exact same way as before.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"The memory isn't a place to live; it's a foundation to build on."</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"I couldn't recapture the feeling, but I found the wisdom it left behind."</w:t>
      </w:r>
    </w:p>
    <w:p w:rsidR="00000000" w:rsidDel="00000000" w:rsidP="00000000" w:rsidRDefault="00000000" w:rsidRPr="00000000" w14:paraId="0000002D">
      <w:pPr>
        <w:numPr>
          <w:ilvl w:val="1"/>
          <w:numId w:val="4"/>
        </w:numPr>
        <w:spacing w:after="240" w:before="0" w:beforeAutospacing="0" w:lineRule="auto"/>
        <w:ind w:left="1440" w:hanging="360"/>
      </w:pPr>
      <w:r w:rsidDel="00000000" w:rsidR="00000000" w:rsidRPr="00000000">
        <w:rPr>
          <w:rtl w:val="0"/>
        </w:rPr>
        <w:t xml:space="preserve">"The past isn't gone. It's inside me."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13"/>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bittersweet nature of memory.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present an unconventional perspective on nostalgia.</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"We're all told to cherish our memories. But no one ever warns you what happens when you try to go back and relive them."</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Cherished Memory (Setup)</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bCs w:val="1"/>
          <w:rtl w:val="0"/>
        </w:rPr>
        <w:t xml:space="preserve">The Golden Haze: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establish a warm, comforting, and perhaps idealized memory from the past.</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"I had this one memory. It was [description of the cherished memory], and it felt like [emotional warmth]. [Client's unique perspective on why this memory was so important,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Disappointing Reality (The Noble Failure)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The Cold Reality:</w:t>
      </w:r>
      <w:r w:rsidDel="00000000" w:rsidR="00000000" w:rsidRPr="00000000">
        <w:rPr>
          <w:rtl w:val="0"/>
        </w:rPr>
        <w:t xml:space="preserve"> Describe the character trying to perfectly recapture the memory in the present day, and the stark, disappointing differences they find.</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last week, I tried to go back. I [the obvious but wrong attempt]. But the magic was gone. It was just [the cold, changed reality]. [Client's authentic insight about the feeling of loss and disillusionment]."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New Meaning (The Surprising Solution)</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significant insight that contrasts the idealized memory with the current reality to find a deeper, more mature appreciation.</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"And in that moment of disappointment, I realized [counter-intuitive insight]. The point wasn't to go back. The point was to see how that memory gave me the [strength/wisdom/perspective] I use today. [Stream-of-consciousness of the new, peaceful understanding]. [Client's wisdom about how the past shapes the present]."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5"/>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a healthier relationship with the past: "Our memories aren't meant to be prisons. They're meant to be fuel. What memory is fueling you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10"/>
        </w:numPr>
        <w:spacing w:after="0" w:afterAutospacing="0" w:before="240" w:lineRule="auto"/>
        <w:ind w:left="720" w:hanging="360"/>
      </w:pPr>
      <w:r w:rsidDel="00000000" w:rsidR="00000000" w:rsidRPr="00000000">
        <w:rPr>
          <w:rtl w:val="0"/>
        </w:rPr>
        <w:t xml:space="preserve">[ ] Does the story challenge the simple, idealized view of nostalgia?</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 ] Is the initial "cherished memory" specific and emotionally evocative?</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 ] Is the "Noble Failure" of trying to relive the past a highly relatable experience?</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 ] Is the final resolution a surprising, mature, and wise insight?</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reflective, wistful, and ultimately wise.</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warm and dream-like, Act II is a sharp, disappointing jolt, Act III is a slow, peaceful, and profound realization.</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b w:val="1"/>
          <w:bCs w:val="1"/>
          <w:rtl w:val="0"/>
        </w:rPr>
        <w:t xml:space="preserve">Warmth/Longing</w:t>
      </w:r>
      <w:r w:rsidDel="00000000" w:rsidR="00000000" w:rsidRPr="00000000">
        <w:rPr>
          <w:rtl w:val="0"/>
        </w:rPr>
        <w:t xml:space="preserve"> (Hook/Setup)</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b w:val="1"/>
          <w:bCs w:val="1"/>
          <w:rtl w:val="0"/>
        </w:rPr>
        <w:t xml:space="preserve">Disappointment/Loss</w:t>
      </w:r>
      <w:r w:rsidDel="00000000" w:rsidR="00000000" w:rsidRPr="00000000">
        <w:rPr>
          <w:rtl w:val="0"/>
        </w:rPr>
        <w:t xml:space="preserve"> (Challenge)</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b w:val="1"/>
          <w:bCs w:val="1"/>
          <w:rtl w:val="0"/>
        </w:rPr>
        <w:t xml:space="preserve">Disillusionment</w:t>
      </w:r>
      <w:r w:rsidDel="00000000" w:rsidR="00000000" w:rsidRPr="00000000">
        <w:rPr>
          <w:rtl w:val="0"/>
        </w:rPr>
        <w:t xml:space="preserve"> (Failure)</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b w:val="1"/>
          <w:bCs w:val="1"/>
          <w:rtl w:val="0"/>
        </w:rPr>
        <w:t xml:space="preserve">Revelation/Acceptance</w:t>
      </w:r>
      <w:r w:rsidDel="00000000" w:rsidR="00000000" w:rsidRPr="00000000">
        <w:rPr>
          <w:rtl w:val="0"/>
        </w:rPr>
        <w:t xml:space="preserve"> (Insight)</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b w:val="1"/>
          <w:bCs w:val="1"/>
          <w:rtl w:val="0"/>
        </w:rPr>
        <w:t xml:space="preserve">Wisdom/Gratitude</w:t>
      </w:r>
      <w:r w:rsidDel="00000000" w:rsidR="00000000" w:rsidRPr="00000000">
        <w:rPr>
          <w:rtl w:val="0"/>
        </w:rPr>
        <w:t xml:space="preserve"> (Resolution)</w:t>
      </w:r>
    </w:p>
    <w:p w:rsidR="00000000" w:rsidDel="00000000" w:rsidP="00000000" w:rsidRDefault="00000000" w:rsidRPr="00000000" w14:paraId="00000053">
      <w:pPr>
        <w:numPr>
          <w:ilvl w:val="0"/>
          <w:numId w:val="14"/>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12"/>
        </w:numPr>
        <w:spacing w:after="0" w:afterAutospacing="0" w:before="240" w:lineRule="auto"/>
        <w:ind w:left="720" w:hanging="360"/>
      </w:pPr>
      <w:r w:rsidDel="00000000" w:rsidR="00000000" w:rsidRPr="00000000">
        <w:rPr>
          <w:rtl w:val="0"/>
        </w:rPr>
        <w:t xml:space="preserve">The story must feel deeply personal and emotionally authentic.</w:t>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rtl w:val="0"/>
        </w:rPr>
        <w:t xml:space="preserve">The "Noble Failure" of trying to recapture the past should be a highly relatable experience.</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The resolution insight should feel both surprising and profoundly true.</w:t>
      </w:r>
    </w:p>
    <w:p w:rsidR="00000000" w:rsidDel="00000000" w:rsidP="00000000" w:rsidRDefault="00000000" w:rsidRPr="00000000" w14:paraId="00000059">
      <w:pPr>
        <w:numPr>
          <w:ilvl w:val="0"/>
          <w:numId w:val="12"/>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