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dwocav9ev21"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Recognition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the_recognition_story_generative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the empty pursuit of external applause, which fails to satisfy, before true, meaningful recognition is found in a surprising and more personal way.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spotlight shines, the moment of validation, the applause echoes, the achievement acknowledged, the hard work pays off, the feeling of pride, the sense of worth, the power of recognition, being seen, feeling heard, authentic validation, hollow victory, quiet confidence.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recognition. Your mission is to craft a narrative that explores the difference between hollow external validation and deep, authentic acknowledgment. This is a sophisticated story that exposes the emptiness of "chasing applause" before revealing the profound satisfaction of being genuinely seen for one's true contributions. Your script must make the audience feel the exhausting chase for approval and the deep, quiet peace of authentic validation.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The Unseen Effort:</w:t>
      </w:r>
      <w:r w:rsidDel="00000000" w:rsidR="00000000" w:rsidRPr="00000000">
        <w:rPr>
          <w:rtl w:val="0"/>
        </w:rPr>
        <w:t xml:space="preserve"> Describe the work with sensory details of solitude. </w:t>
      </w:r>
      <w:r w:rsidDel="00000000" w:rsidR="00000000" w:rsidRPr="00000000">
        <w:rPr>
          <w:i w:val="1"/>
          <w:iCs w:val="1"/>
          <w:rtl w:val="0"/>
        </w:rPr>
        <w:t xml:space="preserve">Example: "It was just me and the flickering cursor, night after night, pouring my soul onto a blank page that nobody saw."</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The Hollow Victory:</w:t>
      </w:r>
      <w:r w:rsidDel="00000000" w:rsidR="00000000" w:rsidRPr="00000000">
        <w:rPr>
          <w:rtl w:val="0"/>
        </w:rPr>
        <w:t xml:space="preserve"> Contrast the external reaction with the internal feeling. </w:t>
      </w:r>
      <w:r w:rsidDel="00000000" w:rsidR="00000000" w:rsidRPr="00000000">
        <w:rPr>
          <w:i w:val="1"/>
          <w:iCs w:val="1"/>
          <w:rtl w:val="0"/>
        </w:rPr>
        <w:t xml:space="preserve">Example: "The post went viral. A thousand likes. A hundred comments. And I had never felt more empty."</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The Authentic Validation:</w:t>
      </w:r>
      <w:r w:rsidDel="00000000" w:rsidR="00000000" w:rsidRPr="00000000">
        <w:rPr>
          <w:rtl w:val="0"/>
        </w:rPr>
        <w:t xml:space="preserve"> The true recognition is small, specific, and personal. </w:t>
      </w:r>
      <w:r w:rsidDel="00000000" w:rsidR="00000000" w:rsidRPr="00000000">
        <w:rPr>
          <w:i w:val="1"/>
          <w:iCs w:val="1"/>
          <w:rtl w:val="0"/>
        </w:rPr>
        <w:t xml:space="preserve">Example: "A thousand likes felt like nothing, but the one heartfelt email from the one person I helped changed everything."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recognition" mean to them? (e.g., quiet impact, peer respect, personal integrity).</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validation. Are they passionately seeking impact or quietly confident in their work's value?</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being unseen and the feeling of being truly seen.</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validation, applause, and fulfillment.</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experience of validation, not a generic desire for fame.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0"/>
        </w:numPr>
        <w:spacing w:after="0" w:afterAutospacing="0" w:before="0" w:beforeAutospacing="0" w:lineRule="auto"/>
        <w:ind w:left="1440" w:hanging="360"/>
      </w:pPr>
      <w:r w:rsidDel="00000000" w:rsidR="00000000" w:rsidRPr="00000000">
        <w:rPr>
          <w:rtl w:val="0"/>
        </w:rPr>
        <w:t xml:space="preserve">Extract the core emotional journey of seeking validation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Identify the "conventional wisdom" about chasing external metrics (likes, awards) that leads to the "Chasing Applause" failure.</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Find the counter-intuitive insight about where true, meaningful recognition comes from.</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rtl w:val="0"/>
        </w:rPr>
        <w:t xml:space="preserve">Weave in a current trend or statistic about "vanity metrics" or social media validation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initial struggle feel timely.</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being invisible and their final, quiet satisfaction.</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10"/>
        </w:numPr>
        <w:spacing w:after="240" w:before="0" w:beforeAutospacing="0" w:lineRule="auto"/>
        <w:ind w:left="1440" w:hanging="360"/>
      </w:pPr>
      <w:r w:rsidDel="00000000" w:rsidR="00000000" w:rsidRPr="00000000">
        <w:rPr>
          <w:rtl w:val="0"/>
        </w:rPr>
        <w:t xml:space="preserve">If research sources conflict: Use DEEP for the timeless human need for validation, and FRESH for the modern-day platforms that corrupt that need.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recognition concept.</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Chasing social media likes and follower counts.</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Seeking awards or praise from a large, faceless crowd.</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Changing their work to please critics instead of staying true to their vision.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"The validation of one person you respect is worth more than the applause of a million who don't."</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"I stopped seeking validation and started seeking impact."</w:t>
      </w:r>
    </w:p>
    <w:p w:rsidR="00000000" w:rsidDel="00000000" w:rsidP="00000000" w:rsidRDefault="00000000" w:rsidRPr="00000000" w14:paraId="0000002D">
      <w:pPr>
        <w:numPr>
          <w:ilvl w:val="1"/>
          <w:numId w:val="3"/>
        </w:numPr>
        <w:spacing w:after="240" w:before="0" w:beforeAutospacing="0" w:lineRule="auto"/>
        <w:ind w:left="1440" w:hanging="360"/>
      </w:pPr>
      <w:r w:rsidDel="00000000" w:rsidR="00000000" w:rsidRPr="00000000">
        <w:rPr>
          <w:rtl w:val="0"/>
        </w:rPr>
        <w:t xml:space="preserve">"True recognition isn't loud; it's the quiet feeling of knowing you made a difference."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2"/>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source of validation.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 bold, unconventional idea about validation.</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all taught to chase the applause. To get the likes, the awards, the recognition. I got it all. And it almost destroyed me. Here's why."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Unseen Effort (Setup)</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The Work in the Dark:</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describe the feeling of working hard while remaining unseen, and the deep desire to be acknowledged.</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"For years, I was in the trenches. [Description of the unseen effort]. I poured my heart into it, believing that if I just worked hard enough, someone would finally notice. [Client's unique perspective on this desire for recognition,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Chasing Applause (The Noble Failure)</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The Hollow Victory:</w:t>
      </w:r>
      <w:r w:rsidDel="00000000" w:rsidR="00000000" w:rsidRPr="00000000">
        <w:rPr>
          <w:rtl w:val="0"/>
        </w:rPr>
        <w:t xml:space="preserve"> Describe the character's attempt to gain recognition by chasing loud, external validation, and the hollow, empty feeling it produced.</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started chasing the numbers. I [the obvious but wrong goal]. And it worked. The likes poured in. But the more applause I heard, the more silent my own soul became. [Client's authentic insight about why this external validation felt so empty]."</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Authentic Validation (The Surprising Solution)</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the most powerful recognition came from a small, surprising, and deeply personal source that contrasted with the loud, empty applause.</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validation didn't come from the crowd. It came in a quiet moment. [The surprising, authentic validation]. And I realized [counter-intuitive insight]. That one person seeing me was worth more than a million looking at me. [Stream-of-consciousness of the feeling of true validation]. [Client's wisdom about what real recognition means]."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13"/>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seek a more meaningful form of success: "Stop chasing applause and start seeking impact. Who is the one person you want to make a difference for?"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 ] Does the story challenge the conventional "vanity metric" view of success?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 ] Is the initial "unseen effort" specific and emotionally resonant?</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 ] Is the "Noble Failure" of chasing empty applause a highly relatable experience in the modern world?</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 ] Is the final resolution a surprising, counter-intuitive insight about authentic validation?</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reflective, honest, and insightful.</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hopeful and striving, Act II is a frantic but hollow climax, Act III is a slow, peaceful, and profound resolution.</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Hope/Striving</w:t>
      </w:r>
      <w:r w:rsidDel="00000000" w:rsidR="00000000" w:rsidRPr="00000000">
        <w:rPr>
          <w:rtl w:val="0"/>
        </w:rPr>
        <w:t xml:space="preserve"> (Hook/Setup)</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Anticipation/Anxiety</w:t>
      </w:r>
      <w:r w:rsidDel="00000000" w:rsidR="00000000" w:rsidRPr="00000000">
        <w:rPr>
          <w:rtl w:val="0"/>
        </w:rPr>
        <w:t xml:space="preserve"> (Challenge)</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Disappointment/Emptiness</w:t>
      </w:r>
      <w:r w:rsidDel="00000000" w:rsidR="00000000" w:rsidRPr="00000000">
        <w:rPr>
          <w:rtl w:val="0"/>
        </w:rPr>
        <w:t xml:space="preserve"> (Failure)</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Revelation/Connection</w:t>
      </w:r>
      <w:r w:rsidDel="00000000" w:rsidR="00000000" w:rsidRPr="00000000">
        <w:rPr>
          <w:rtl w:val="0"/>
        </w:rPr>
        <w:t xml:space="preserve"> (Insight)</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Fulfillment/Peace</w:t>
      </w:r>
      <w:r w:rsidDel="00000000" w:rsidR="00000000" w:rsidRPr="00000000">
        <w:rPr>
          <w:rtl w:val="0"/>
        </w:rPr>
        <w:t xml:space="preserve"> (Resolution)</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The "Noble Failure" of chasing external validation should be a highly relatable experience for the audience.</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The resolution insight should feel both surprising and profoundly true.</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