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859k8odt8r6"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Recognition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finding authentic validation.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The spotlight shines, the moment of validation, the applause echoes, the achievement acknowledged, the hard work pays off, the feeling of pride, the sense of worth, the power of recognition, being seen, feeling heard, authentic validation, hollow victory, quiet confidence.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recognition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professional, personal, creative).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feeling unseen, the desire for validation, and the fear of being a fraud.</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the difference between external applause and internal validation.</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recognition feel urgent and relevant in a world of vanity metrics.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recognition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7jvjhu3dgbb"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The Core Recognition Type</w:t>
      </w:r>
      <w:r w:rsidDel="00000000" w:rsidR="00000000" w:rsidRPr="00000000">
        <w:rPr>
          <w:rtl w:val="0"/>
        </w:rPr>
        <w:t xml:space="preserve">: What kind of validation was sought? (Public praise, an award, a single person's respect).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being invisible? What did being truly seen make possible?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what external validation will give them?</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conflict between the desire for applause and the need for authentic acknowledgment?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ha7svd0wnod"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b w:val="1"/>
          <w:bCs w:val="1"/>
          <w:rtl w:val="0"/>
        </w:rPr>
        <w:t xml:space="preserve">Audience's Recognition Anxiety</w:t>
      </w:r>
      <w:r w:rsidDel="00000000" w:rsidR="00000000" w:rsidRPr="00000000">
        <w:rPr>
          <w:rtl w:val="0"/>
        </w:rPr>
        <w:t xml:space="preserve">: What specific fears do they have about their work going unnoticed?</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bCs w:val="1"/>
          <w:rtl w:val="0"/>
        </w:rPr>
        <w:t xml:space="preserve">Their "Validation" Distortions</w:t>
      </w:r>
      <w:r w:rsidDel="00000000" w:rsidR="00000000" w:rsidRPr="00000000">
        <w:rPr>
          <w:rtl w:val="0"/>
        </w:rPr>
        <w:t xml:space="preserve">: What unhealthy beliefs do they hold about likes, followers, or awards equaling self-worth?</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bCs w:val="1"/>
          <w:rtl w:val="0"/>
        </w:rPr>
        <w:t xml:space="preserve">Their Visibility Barriers</w:t>
      </w:r>
      <w:r w:rsidDel="00000000" w:rsidR="00000000" w:rsidRPr="00000000">
        <w:rPr>
          <w:rtl w:val="0"/>
        </w:rPr>
        <w:t xml:space="preserve">: What is preventing them from feeling seen and valued?</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b w:val="1"/>
          <w:bCs w:val="1"/>
          <w:rtl w:val="0"/>
        </w:rPr>
        <w:t xml:space="preserve">Their "True Seen" Vision</w:t>
      </w:r>
      <w:r w:rsidDel="00000000" w:rsidR="00000000" w:rsidRPr="00000000">
        <w:rPr>
          <w:rtl w:val="0"/>
        </w:rPr>
        <w:t xml:space="preserve">: What does the feeling of authentic recognition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fa2acmhcxz1"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Mirror the specific recognition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Provide surprising or counter-intuitive insights about the nature of validation.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swzb2gr1hvl"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3xjk9p7k9tua"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complex idea of recognition around [specific aspect of content_idea] with you. Your audience often feels [specific struggle from context_premise] when their hard work goes unnoticed. It's so relevant because [current trend from fresh_research] has turned validation into a numbers game.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the vulnerable need to be seen.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rnt1lita4fb" w:id="6"/>
      <w:bookmarkEnd w:id="6"/>
      <w:r w:rsidDel="00000000" w:rsidR="00000000" w:rsidRPr="00000000">
        <w:rPr>
          <w:b w:val="1"/>
          <w:bCs w:val="1"/>
          <w:color w:val="000000"/>
          <w:sz w:val="22"/>
          <w:szCs w:val="22"/>
          <w:rtl w:val="0"/>
        </w:rPr>
        <w:t xml:space="preserve">PHASE 2: THE "BEFORE" - UNSEEN EFFORT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any recognition was achieved:</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Questions that uncover their personal experience with the feeling of working "in the dark" in relation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Questions that reveal the deep emotional cost of feeling invisible or unappreciated.</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emvdazqkgoj5" w:id="7"/>
      <w:bookmarkEnd w:id="7"/>
      <w:r w:rsidDel="00000000" w:rsidR="00000000" w:rsidRPr="00000000">
        <w:rPr>
          <w:b w:val="1"/>
          <w:bCs w:val="1"/>
          <w:color w:val="000000"/>
          <w:sz w:val="22"/>
          <w:szCs w:val="22"/>
          <w:rtl w:val="0"/>
        </w:rPr>
        <w:t xml:space="preserve">PHASE 3: THE STRUGGLE - "CHASING APPLAUSE"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Explore the specific, conventional ways they tried to get external validation (chasing likes, awards, etc.), which ultimately felt hollow.</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Mirror the audience's own "noble failure" patterns of seeking empty validation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Reference why this form of validation is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Uncover the moment they realized that the applause wasn't fulfilling.</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5kmeo3y72cea" w:id="8"/>
      <w:bookmarkEnd w:id="8"/>
      <w:r w:rsidDel="00000000" w:rsidR="00000000" w:rsidRPr="00000000">
        <w:rPr>
          <w:b w:val="1"/>
          <w:bCs w:val="1"/>
          <w:color w:val="000000"/>
          <w:sz w:val="22"/>
          <w:szCs w:val="22"/>
          <w:rtl w:val="0"/>
        </w:rPr>
        <w:t xml:space="preserve">PHASE 4: THE REVELATION - "HOLLOW VICTORY"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Seek to capture the sensory and emotional details of the moment they received external validation and felt empty.</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Challenge common misconceptions about what fame or public recognition actually feels like.</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ontt89d3pngq" w:id="9"/>
      <w:bookmarkEnd w:id="9"/>
      <w:r w:rsidDel="00000000" w:rsidR="00000000" w:rsidRPr="00000000">
        <w:rPr>
          <w:b w:val="1"/>
          <w:bCs w:val="1"/>
          <w:color w:val="000000"/>
          <w:sz w:val="22"/>
          <w:szCs w:val="22"/>
          <w:rtl w:val="0"/>
        </w:rPr>
        <w:t xml:space="preserve">PHASE 5: THE "AFTER" - AUTHENTIC VALIDATION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Explore the specific, often small or quiet, moment when they felt </w:t>
      </w:r>
      <w:r w:rsidDel="00000000" w:rsidR="00000000" w:rsidRPr="00000000">
        <w:rPr>
          <w:i w:val="1"/>
          <w:iCs w:val="1"/>
          <w:rtl w:val="0"/>
        </w:rPr>
        <w:t xml:space="preserve">truly</w:t>
      </w:r>
      <w:r w:rsidDel="00000000" w:rsidR="00000000" w:rsidRPr="00000000">
        <w:rPr>
          <w:rtl w:val="0"/>
        </w:rPr>
        <w:t xml:space="preserve"> seen and recognized.</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Connect to what the audience truly desires from a feeling of validation,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Uncover the unexpected emotional reality of what it feels like to be authentically acknowledged by the right person.</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zcr0qq6x0z8e"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Distill the core lesson learned about the nature of true, sustainable recognition.</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Address the audience's immediate next steps for finding authentic validation in their own lives.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Provide hope for their own journey to feel seen and valued.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5pmlvz1cidq"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y6ckw4azhwy"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recognition unique?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being unseen, the emptiness of applause, and the warmth of true validation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vkrcuv9ax04"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quiet pride, a sense of peace, heartfelt gratitude) should emerge?</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recognition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How do you naturally talk about validation and self-worth?</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What's your authentic curiosity style about what it means to be "seen"?</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How do you create an environment for discussing both ambition and vulnerability?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