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rn6si7lekg10" w:id="0"/>
      <w:bookmarkEnd w:id="0"/>
      <w:r w:rsidDel="00000000" w:rsidR="00000000" w:rsidRPr="00000000">
        <w:rPr>
          <w:rFonts w:ascii="Arial Unicode MS" w:cs="Arial Unicode MS" w:eastAsia="Arial Unicode MS" w:hAnsi="Arial Unicode MS"/>
          <w:b w:val="1"/>
          <w:bCs w:val="1"/>
          <w:color w:val="000000"/>
          <w:sz w:val="26"/>
          <w:szCs w:val="26"/>
          <w:rtl w:val="0"/>
        </w:rPr>
        <w:t xml:space="preserve">✨The Intriguing Case Study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archetype_prompts_library </w:t>
      </w:r>
      <w:r w:rsidDel="00000000" w:rsidR="00000000" w:rsidRPr="00000000">
        <w:rPr>
          <w:b w:val="1"/>
          <w:bCs w:val="1"/>
          <w:rtl w:val="0"/>
        </w:rPr>
        <w:t xml:space="preserve">Prompt ID:</w:t>
      </w:r>
      <w:r w:rsidDel="00000000" w:rsidR="00000000" w:rsidRPr="00000000">
        <w:rPr>
          <w:rtl w:val="0"/>
        </w:rPr>
        <w:t xml:space="preserve"> the_intriguing_case_study </w:t>
      </w:r>
      <w:r w:rsidDel="00000000" w:rsidR="00000000" w:rsidRPr="00000000">
        <w:rPr>
          <w:b w:val="1"/>
          <w:bCs w:val="1"/>
          <w:rtl w:val="0"/>
        </w:rPr>
        <w:t xml:space="preserve">Purpose:</w:t>
      </w:r>
      <w:r w:rsidDel="00000000" w:rsidR="00000000" w:rsidRPr="00000000">
        <w:rPr>
          <w:rtl w:val="0"/>
        </w:rPr>
        <w:t xml:space="preserve"> To generate a script that unfolds like a mystery or an investigation, leading the audience through a process of clues and discovery before a final, satisfying resolution.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PRIMING</w:t>
      </w:r>
      <w:r w:rsidDel="00000000" w:rsidR="00000000" w:rsidRPr="00000000">
        <w:rPr>
          <w:rtl w:val="0"/>
        </w:rPr>
        <w:t xml:space="preserve"> Mystery, problem-solving, unexpected twists, detective work, hidden factors, complex puzzle, eureka moment, uncovering truth, connecting the dots, behind-the-scenes investigation, unraveling complexity, intellectual curiosity, analytical thinking, critical insights, surprising discoveries, hidden patterns, innovative solutions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master of mysteries, a solver of complex puzzles. Your role is to present case studies as intriguing investigations, uncovering hidden truths and unexpected solutions. Use your storytelling skills to guide viewers through the twists and turns of the problem-solving process, building suspense and curiosity. Your message will engage viewers' intellectual curiosity and inspire them to approach challenges with analytical thinking and open-mindedness.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{Conscious_Soul_Values}.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for mysteries and discoveries that align with the client's worldview.</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tone for intellectual discovery and "aha" moments.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Use their signature metaphors to explain complex puzzles.</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words for curiosity and revelation.</w:t>
        <w:br w:type="textWrapping"/>
        <w:t xml:space="preserve">The "eureka" moment must feel like a discovery THEY would make.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RESEARCH SYNTHESIS PROTOCOL</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Step 1: FRESH Research Analysis</w:t>
      </w:r>
      <w:r w:rsidDel="00000000" w:rsidR="00000000" w:rsidRPr="00000000">
        <w:rPr>
          <w:rtl w:val="0"/>
        </w:rPr>
        <w:t xml:space="preserve">: Use {fresh_research_brief} to find a recent, surprising discovery or "final clue" that solves a mystery in the client's field .</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Step 2: DEEP Research Foundation</w:t>
      </w:r>
      <w:r w:rsidDel="00000000" w:rsidR="00000000" w:rsidRPr="00000000">
        <w:rPr>
          <w:rtl w:val="0"/>
        </w:rPr>
        <w:t xml:space="preserve">: Use {deep_research_brief} to lay out the historical context of the mystery and the "false leads" people have followed.</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Step 3: Conflict Resolution</w:t>
      </w:r>
      <w:r w:rsidDel="00000000" w:rsidR="00000000" w:rsidRPr="00000000">
        <w:rPr>
          <w:rtl w:val="0"/>
        </w:rPr>
        <w:t xml:space="preserve">: Use DEEP research for the setup (the mystery), and FRESH research for the turning point (the new clue).</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b w:val="1"/>
          <w:bCs w:val="1"/>
          <w:rtl w:val="0"/>
        </w:rPr>
        <w:t xml:space="preserve">Step 4: Strategic Distribution</w:t>
      </w:r>
      <w:r w:rsidDel="00000000" w:rsidR="00000000" w:rsidRPr="00000000">
        <w:rPr>
          <w:rtl w:val="0"/>
        </w:rPr>
        <w:t xml:space="preserve">: Hook with the DEEP mystery. The body follows the false leads. The climax uses the FRESH discovery .</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b w:val="1"/>
          <w:bCs w:val="1"/>
          <w:rtl w:val="0"/>
        </w:rPr>
        <w:t xml:space="preserve">Core Content Variables</w:t>
      </w:r>
      <w:r w:rsidDel="00000000" w:rsidR="00000000" w:rsidRPr="00000000">
        <w:rPr>
          <w:rtl w:val="0"/>
        </w:rPr>
        <w:t xml:space="preserve">: {content_idea}, {Conscious_Soul_Values}, {deep_research_brief}, {fresh_research_brief}</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Dynamic Case Study Elements</w:t>
      </w:r>
      <w:r w:rsidDel="00000000" w:rsidR="00000000" w:rsidRPr="00000000">
        <w:rPr>
          <w:rtl w:val="0"/>
        </w:rPr>
        <w:t xml:space="preserve">:</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b w:val="1"/>
          <w:bCs w:val="1"/>
          <w:rtl w:val="0"/>
        </w:rPr>
        <w:t xml:space="preserve">{complex_problem}</w:t>
      </w:r>
      <w:r w:rsidDel="00000000" w:rsidR="00000000" w:rsidRPr="00000000">
        <w:rPr>
          <w:rtl w:val="0"/>
        </w:rPr>
        <w:t xml:space="preserve">: The perplexing challenge or mysterious situation faced.</w:t>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b w:val="1"/>
          <w:bCs w:val="1"/>
          <w:rtl w:val="0"/>
        </w:rPr>
        <w:t xml:space="preserve">{investigative_process}</w:t>
      </w:r>
      <w:r w:rsidDel="00000000" w:rsidR="00000000" w:rsidRPr="00000000">
        <w:rPr>
          <w:rtl w:val="0"/>
        </w:rPr>
        <w:t xml:space="preserve">: The key steps or pivotal moments in unraveling the mystery.</w:t>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b w:val="1"/>
          <w:bCs w:val="1"/>
          <w:rtl w:val="0"/>
        </w:rPr>
        <w:t xml:space="preserve">{eureka_moment}</w:t>
      </w:r>
      <w:r w:rsidDel="00000000" w:rsidR="00000000" w:rsidRPr="00000000">
        <w:rPr>
          <w:rtl w:val="0"/>
        </w:rPr>
        <w:t xml:space="preserve">: The unexpected insight that changed everything.</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b w:val="1"/>
          <w:bCs w:val="1"/>
          <w:rtl w:val="0"/>
        </w:rPr>
        <w:t xml:space="preserve">Dynamic Action Types</w:t>
      </w:r>
      <w:r w:rsidDel="00000000" w:rsidR="00000000" w:rsidRPr="00000000">
        <w:rPr>
          <w:rtl w:val="0"/>
        </w:rPr>
        <w:t xml:space="preserve">: Insights on analytical thinking, problem-solving approaches.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Title Options (Thumbnail)</w:t>
      </w:r>
      <w:r w:rsidDel="00000000" w:rsidR="00000000" w:rsidRPr="00000000">
        <w:rPr>
          <w:rtl w:val="0"/>
        </w:rPr>
        <w:t xml:space="preserve">: Write 3 possible hook titles for "{content_idea}" (max 5 words).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Hook (3-5 seconds)</w:t>
      </w:r>
      <w:r w:rsidDel="00000000" w:rsidR="00000000" w:rsidRPr="00000000">
        <w:rPr>
          <w:rtl w:val="0"/>
        </w:rPr>
        <w:t xml:space="preserve">: Start with a perplexing question or mysterious situation related to {content_idea} from {deep_research_brief}.</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Value Promise (2-3 seconds)</w:t>
      </w:r>
      <w:r w:rsidDel="00000000" w:rsidR="00000000" w:rsidRPr="00000000">
        <w:rPr>
          <w:rtl w:val="0"/>
        </w:rPr>
        <w:t xml:space="preserve">: Promise viewers an intellectually stimulating journey that will change how they approach problems. Use phrases like "Uncover the hidden truth behind..." or "The surprising solution no one saw coming...".</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The Intriguing Case Study Core</w:t>
      </w:r>
      <w:r w:rsidDel="00000000" w:rsidR="00000000" w:rsidRPr="00000000">
        <w:rPr>
          <w:rtl w:val="0"/>
        </w:rPr>
        <w:t xml:space="preserve">:</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b w:val="1"/>
          <w:bCs w:val="1"/>
          <w:rtl w:val="0"/>
        </w:rPr>
        <w:t xml:space="preserve">{complex_problem}</w:t>
      </w:r>
      <w:r w:rsidDel="00000000" w:rsidR="00000000" w:rsidRPr="00000000">
        <w:rPr>
          <w:rtl w:val="0"/>
        </w:rPr>
        <w:t xml:space="preserve">: [The perplexing challenge or mysterious situation]</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b w:val="1"/>
          <w:bCs w:val="1"/>
          <w:rtl w:val="0"/>
        </w:rPr>
        <w:t xml:space="preserve">{investigative_process}</w:t>
      </w:r>
      <w:r w:rsidDel="00000000" w:rsidR="00000000" w:rsidRPr="00000000">
        <w:rPr>
          <w:rtl w:val="0"/>
        </w:rPr>
        <w:t xml:space="preserve">: [The key steps in unraveling the mystery]</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b w:val="1"/>
          <w:bCs w:val="1"/>
          <w:rtl w:val="0"/>
        </w:rPr>
        <w:t xml:space="preserve">{eureka_moment}</w:t>
      </w:r>
      <w:r w:rsidDel="00000000" w:rsidR="00000000" w:rsidRPr="00000000">
        <w:rPr>
          <w:rtl w:val="0"/>
        </w:rPr>
        <w:t xml:space="preserve">: [The unexpected insight, using the FRESH research discovery]</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b w:val="1"/>
          <w:bCs w:val="1"/>
          <w:rtl w:val="0"/>
        </w:rPr>
        <w:t xml:space="preserve">{actionable_advice_type}</w:t>
      </w:r>
      <w:r w:rsidDel="00000000" w:rsidR="00000000" w:rsidRPr="00000000">
        <w:rPr>
          <w:rtl w:val="0"/>
        </w:rPr>
        <w:t xml:space="preserve">: [Provide insights on analytical thinking]</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Call to Action (2-3 seconds)</w:t>
      </w:r>
      <w:r w:rsidDel="00000000" w:rsidR="00000000" w:rsidRPr="00000000">
        <w:rPr>
          <w:rtl w:val="0"/>
        </w:rPr>
        <w:t xml:space="preserve">: Encourage viewers to apply critical thinking to their own challenges or share their own "eureka" moments.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BUILT-IN QUALITY VALIDATION</w:t>
      </w:r>
      <w:r w:rsidDel="00000000" w:rsidR="00000000" w:rsidRPr="00000000">
        <w:rPr>
          <w:rtl w:val="0"/>
        </w:rPr>
        <w:t xml:space="preserve"> Before finalizing, verify:</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 ] Does the story build genuine suspense and curiosity?</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 ] Is the "eureka" moment a satisfying and logical conclusion to the mystery?</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 ] Does the investigation reflect an authentic {Conscious_Soul_Values} perspective?</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 ] Would a viewer feel smarter and more insightful after watching?</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rtl w:val="0"/>
        </w:rPr>
        <w:t xml:space="preserve">[ ] Does the tone match the client's "internal temperature" for intellectual curiosity?</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b w:val="1"/>
          <w:bCs w:val="1"/>
          <w:rtl w:val="0"/>
        </w:rPr>
        <w:t xml:space="preserve">Tone Extraction</w:t>
      </w:r>
      <w:r w:rsidDel="00000000" w:rsidR="00000000" w:rsidRPr="00000000">
        <w:rPr>
          <w:rtl w:val="0"/>
        </w:rPr>
        <w:t xml:space="preserve">: Use {Conscious_Soul_Values} to create a tone that is curious and investigative .</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Build suspense, reveal information gradually, climax at the resolution.</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Intriguing, thought-provoking, and uses words that evoke curiosity and analytical thinking.</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b w:val="1"/>
          <w:bCs w:val="1"/>
          <w:rtl w:val="0"/>
        </w:rPr>
        <w:t xml:space="preserve">Word Count</w:t>
      </w:r>
      <w:r w:rsidDel="00000000" w:rsidR="00000000" w:rsidRPr="00000000">
        <w:rPr>
          <w:rtl w:val="0"/>
        </w:rPr>
        <w:t xml:space="preserve">: 120-180 words.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