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</w:rPr>
      </w:pPr>
      <w:bookmarkStart w:colFirst="0" w:colLast="0" w:name="_7l9p9wy1d4aq" w:id="0"/>
      <w:bookmarkEnd w:id="0"/>
      <w:r w:rsidDel="00000000" w:rsidR="00000000" w:rsidRPr="00000000">
        <w:rPr>
          <w:b w:val="1"/>
          <w:bCs w:val="1"/>
          <w:rtl w:val="0"/>
        </w:rPr>
        <w:t xml:space="preserve">The Intelligence Alchemy Engine 🧠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ig2l0pg46gh9" w:id="1"/>
      <w:bookmarkEnd w:id="1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Our Guiding Principle: From Emulation to Embodiment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Our previous mission was Consciousness Emulation. We sought to create content that was a perfect reflection of our client's soul. We have now realized this is not enough. A reflection is a mere image; our goal is to create content that is a true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embodiment</w:t>
      </w:r>
      <w:r w:rsidDel="00000000" w:rsidR="00000000" w:rsidRPr="00000000">
        <w:rPr>
          <w:color w:val="1b1c1d"/>
          <w:rtl w:val="0"/>
        </w:rPr>
        <w:t xml:space="preserve"> of our client's unique wisdom, voice, and spirit.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V3.1 architecture is therefore not a content factory; it is an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Intelligence Alchemy Engine</w:t>
      </w:r>
      <w:r w:rsidDel="00000000" w:rsidR="00000000" w:rsidRPr="00000000">
        <w:rPr>
          <w:color w:val="1b1c1d"/>
          <w:rtl w:val="0"/>
        </w:rPr>
        <w:t xml:space="preserve">. Its purpose is to perform a kind of modern magic: to transmute raw, objective research into strategic, soul-aligned intelligence, and then to transmute that intelligence into content that feels as if it were written by the coach themselves, in their most profound and articulate moment.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Our fear of diminishing returns is our guide. Every new layer of complexity must serve a single purpose: to make the final output more authentic, more resonant, and more undeniably human.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3w50lez2arga" w:id="2"/>
      <w:bookmarkEnd w:id="2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Pillar 1: The Reusable Intelligence Asset (The "Library")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We recognize that deep, foundational research on a timeless human theme (like "Financial Freedom" or "Attachment Theory") is a strategic asset that transcends any single client. It is "coach agnostic."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To honor this, our foundation is now a central </w:t>
      </w:r>
      <w:r w:rsidDel="00000000" w:rsidR="00000000" w:rsidRPr="00000000">
        <w:rPr>
          <w:b w:val="1"/>
          <w:bCs w:val="1"/>
          <w:color w:val="575b5f"/>
          <w:shd w:fill="e9eef6" w:val="clear"/>
          <w:rtl w:val="0"/>
        </w:rPr>
        <w:t xml:space="preserve">content_themes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 Library</w:t>
      </w:r>
      <w:r w:rsidDel="00000000" w:rsidR="00000000" w:rsidRPr="00000000">
        <w:rPr>
          <w:color w:val="1b1c1d"/>
          <w:rtl w:val="0"/>
        </w:rPr>
        <w:t xml:space="preserve">. This is our ever-growing collection of deep, 30+ page research documents on the core topics of the human condition. This turns deep research from a one-off operational cost into a scalable, reusable, and appreciating asset. For every new client in a familiar niche, we no longer start from scratch; we start from a position of profound, pre-existing wisdom.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i0vphr3poilq" w:id="3"/>
      <w:bookmarkEnd w:id="3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Pillar 2: The Consciousness Infusion Protocol (The "Soul")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is the most significant evolution of the CCF. We have moved beyond simply filtering content through the client's values. We now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infuse the intelligence itself</w:t>
      </w:r>
      <w:r w:rsidDel="00000000" w:rsidR="00000000" w:rsidRPr="00000000">
        <w:rPr>
          <w:color w:val="1b1c1d"/>
          <w:rtl w:val="0"/>
        </w:rPr>
        <w:t xml:space="preserve"> with their soul.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is achieved through our new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Tone Emulation Protocol</w:t>
      </w:r>
      <w:r w:rsidDel="00000000" w:rsidR="00000000" w:rsidRPr="00000000">
        <w:rPr>
          <w:color w:val="1b1c1d"/>
          <w:rtl w:val="0"/>
        </w:rPr>
        <w:t xml:space="preserve">, which is now embedded in every operational agent.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"Client Soul" Extraction Engine</w:t>
      </w:r>
      <w:r w:rsidDel="00000000" w:rsidR="00000000" w:rsidRPr="00000000">
        <w:rPr>
          <w:color w:val="1b1c1d"/>
          <w:rtl w:val="0"/>
        </w:rPr>
        <w:t xml:space="preserve"> still creates the </w:t>
      </w:r>
      <w:r w:rsidDel="00000000" w:rsidR="00000000" w:rsidRPr="00000000">
        <w:rPr>
          <w:color w:val="575b5f"/>
          <w:shd w:fill="e9eef6" w:val="clear"/>
          <w:rtl w:val="0"/>
        </w:rPr>
        <w:t xml:space="preserve">{Conscious_Soul_Values}</w:t>
      </w:r>
      <w:r w:rsidDel="00000000" w:rsidR="00000000" w:rsidRPr="00000000">
        <w:rPr>
          <w:color w:val="1b1c1d"/>
          <w:rtl w:val="0"/>
        </w:rPr>
        <w:t xml:space="preserve"> profile.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But now, our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Deep and Fresh Research Analyst</w:t>
      </w:r>
      <w:r w:rsidDel="00000000" w:rsidR="00000000" w:rsidRPr="00000000">
        <w:rPr>
          <w:color w:val="1b1c1d"/>
          <w:rtl w:val="0"/>
        </w:rPr>
        <w:t xml:space="preserve"> agents are commanded to perform a new, critical first step: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They must first deeply analyze the client's </w:t>
      </w:r>
      <w:r w:rsidDel="00000000" w:rsidR="00000000" w:rsidRPr="00000000">
        <w:rPr>
          <w:color w:val="575b5f"/>
          <w:shd w:fill="e9eef6" w:val="clear"/>
          <w:rtl w:val="0"/>
        </w:rPr>
        <w:t xml:space="preserve">coach_main_philosophy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They must then write their entire strategic brief—the </w:t>
      </w:r>
      <w:r w:rsidDel="00000000" w:rsidR="00000000" w:rsidRPr="00000000">
        <w:rPr>
          <w:color w:val="575b5f"/>
          <w:shd w:fill="e9eef6" w:val="clear"/>
          <w:rtl w:val="0"/>
        </w:rPr>
        <w:t xml:space="preserve">deep_research_brief</w:t>
      </w:r>
      <w:r w:rsidDel="00000000" w:rsidR="00000000" w:rsidRPr="00000000">
        <w:rPr>
          <w:color w:val="1b1c1d"/>
          <w:rtl w:val="0"/>
        </w:rPr>
        <w:t xml:space="preserve"> and the </w:t>
      </w:r>
      <w:r w:rsidDel="00000000" w:rsidR="00000000" w:rsidRPr="00000000">
        <w:rPr>
          <w:color w:val="575b5f"/>
          <w:shd w:fill="e9eef6" w:val="clear"/>
          <w:rtl w:val="0"/>
        </w:rPr>
        <w:t xml:space="preserve">fresh_research_brief</w:t>
      </w:r>
      <w:r w:rsidDel="00000000" w:rsidR="00000000" w:rsidRPr="00000000">
        <w:rPr>
          <w:color w:val="1b1c1d"/>
          <w:rtl w:val="0"/>
        </w:rPr>
        <w:t xml:space="preserve">—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in the authentic voice, tone, and emotional vocabulary of the coach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result is revolutionary. The final creative agent no longer receives a sterile, objective summary. It receives an intelligence packet that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already sounds and feels like the client</w:t>
      </w:r>
      <w:r w:rsidDel="00000000" w:rsidR="00000000" w:rsidRPr="00000000">
        <w:rPr>
          <w:color w:val="1b1c1d"/>
          <w:rtl w:val="0"/>
        </w:rPr>
        <w:t xml:space="preserve">. The brief itself has become an embodiment of the coach's spirit.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409w06vhkhvl" w:id="4"/>
      <w:bookmarkEnd w:id="4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Pillar 3: The Alchemical Workflow (The "Transmutation")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V3.1 workflow is a process of transmutation, turning raw data into soul-aligned wisdom.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The Foundation:</w:t>
      </w:r>
      <w:r w:rsidDel="00000000" w:rsidR="00000000" w:rsidRPr="00000000">
        <w:rPr>
          <w:color w:val="1b1c1d"/>
          <w:rtl w:val="0"/>
        </w:rPr>
        <w:t xml:space="preserve"> We select a </w:t>
      </w:r>
      <w:r w:rsidDel="00000000" w:rsidR="00000000" w:rsidRPr="00000000">
        <w:rPr>
          <w:color w:val="575b5f"/>
          <w:shd w:fill="e9eef6" w:val="clear"/>
          <w:rtl w:val="0"/>
        </w:rPr>
        <w:t xml:space="preserve">content_theme</w:t>
      </w:r>
      <w:r w:rsidDel="00000000" w:rsidR="00000000" w:rsidRPr="00000000">
        <w:rPr>
          <w:color w:val="1b1c1d"/>
          <w:rtl w:val="0"/>
        </w:rPr>
        <w:t xml:space="preserve"> from our central Library.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Audience Empathy Agent</w:t>
      </w:r>
      <w:r w:rsidDel="00000000" w:rsidR="00000000" w:rsidRPr="00000000">
        <w:rPr>
          <w:color w:val="1b1c1d"/>
          <w:rtl w:val="0"/>
        </w:rPr>
        <w:t xml:space="preserve"> generates the </w:t>
      </w:r>
      <w:r w:rsidDel="00000000" w:rsidR="00000000" w:rsidRPr="00000000">
        <w:rPr>
          <w:color w:val="575b5f"/>
          <w:shd w:fill="e9eef6" w:val="clear"/>
          <w:rtl w:val="0"/>
        </w:rPr>
        <w:t xml:space="preserve">Context_Premise</w:t>
      </w:r>
      <w:r w:rsidDel="00000000" w:rsidR="00000000" w:rsidRPr="00000000">
        <w:rPr>
          <w:color w:val="1b1c1d"/>
          <w:rtl w:val="0"/>
        </w:rPr>
        <w:t xml:space="preserve">, and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"Client Soul" Extraction Engine</w:t>
      </w:r>
      <w:r w:rsidDel="00000000" w:rsidR="00000000" w:rsidRPr="00000000">
        <w:rPr>
          <w:color w:val="1b1c1d"/>
          <w:rtl w:val="0"/>
        </w:rPr>
        <w:t xml:space="preserve"> generates the theme-specific </w:t>
      </w:r>
      <w:r w:rsidDel="00000000" w:rsidR="00000000" w:rsidRPr="00000000">
        <w:rPr>
          <w:color w:val="575b5f"/>
          <w:shd w:fill="e9eef6" w:val="clear"/>
          <w:rtl w:val="0"/>
        </w:rPr>
        <w:t xml:space="preserve">{Conscious_Soul_Values}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The Strategic Blueprint:</w:t>
      </w:r>
      <w:r w:rsidDel="00000000" w:rsidR="00000000" w:rsidRPr="00000000">
        <w:rPr>
          <w:color w:val="1b1c1d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Orchestrator Agent</w:t>
      </w:r>
      <w:r w:rsidDel="00000000" w:rsidR="00000000" w:rsidRPr="00000000">
        <w:rPr>
          <w:color w:val="1b1c1d"/>
          <w:rtl w:val="0"/>
        </w:rPr>
        <w:t xml:space="preserve"> receives only the </w:t>
      </w:r>
      <w:r w:rsidDel="00000000" w:rsidR="00000000" w:rsidRPr="00000000">
        <w:rPr>
          <w:color w:val="575b5f"/>
          <w:shd w:fill="e9eef6" w:val="clear"/>
          <w:rtl w:val="0"/>
        </w:rPr>
        <w:t xml:space="preserve">Context_Premise</w:t>
      </w:r>
      <w:r w:rsidDel="00000000" w:rsidR="00000000" w:rsidRPr="00000000">
        <w:rPr>
          <w:color w:val="1b1c1d"/>
          <w:rtl w:val="0"/>
        </w:rPr>
        <w:t xml:space="preserve"> and the </w:t>
      </w:r>
      <w:r w:rsidDel="00000000" w:rsidR="00000000" w:rsidRPr="00000000">
        <w:rPr>
          <w:color w:val="575b5f"/>
          <w:shd w:fill="e9eef6" w:val="clear"/>
          <w:rtl w:val="0"/>
        </w:rPr>
        <w:t xml:space="preserve">full_research_document</w:t>
      </w:r>
      <w:r w:rsidDel="00000000" w:rsidR="00000000" w:rsidRPr="00000000">
        <w:rPr>
          <w:color w:val="1b1c1d"/>
          <w:rtl w:val="0"/>
        </w:rPr>
        <w:t xml:space="preserve">. It fuses these to generate the 12 timeless content ideas. This is followed by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Archetype Mapping Agent</w:t>
      </w:r>
      <w:r w:rsidDel="00000000" w:rsidR="00000000" w:rsidRPr="00000000">
        <w:rPr>
          <w:color w:val="1b1c1d"/>
          <w:rtl w:val="0"/>
        </w:rPr>
        <w:t xml:space="preserve">, which assigns the 3 specific archetypes to each idea.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The First Transmutation (Deep Intelligence):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NOW</w:t>
      </w:r>
      <w:r w:rsidDel="00000000" w:rsidR="00000000" w:rsidRPr="00000000">
        <w:rPr>
          <w:color w:val="1b1c1d"/>
          <w:rtl w:val="0"/>
        </w:rPr>
        <w:t xml:space="preserve">, for each of the 12 ideas,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Deep Research Analyst</w:t>
      </w:r>
      <w:r w:rsidDel="00000000" w:rsidR="00000000" w:rsidRPr="00000000">
        <w:rPr>
          <w:color w:val="1b1c1d"/>
          <w:rtl w:val="0"/>
        </w:rPr>
        <w:t xml:space="preserve"> is activated. It receives the specific </w:t>
      </w:r>
      <w:r w:rsidDel="00000000" w:rsidR="00000000" w:rsidRPr="00000000">
        <w:rPr>
          <w:color w:val="575b5f"/>
          <w:shd w:fill="e9eef6" w:val="clear"/>
          <w:rtl w:val="0"/>
        </w:rPr>
        <w:t xml:space="preserve">content_idea</w:t>
      </w:r>
      <w:r w:rsidDel="00000000" w:rsidR="00000000" w:rsidRPr="00000000">
        <w:rPr>
          <w:color w:val="1b1c1d"/>
          <w:rtl w:val="0"/>
        </w:rPr>
        <w:t xml:space="preserve">, its assigned </w:t>
      </w:r>
      <w:r w:rsidDel="00000000" w:rsidR="00000000" w:rsidRPr="00000000">
        <w:rPr>
          <w:color w:val="575b5f"/>
          <w:shd w:fill="e9eef6" w:val="clear"/>
          <w:rtl w:val="0"/>
        </w:rPr>
        <w:t xml:space="preserve">archetype</w:t>
      </w:r>
      <w:r w:rsidDel="00000000" w:rsidR="00000000" w:rsidRPr="00000000">
        <w:rPr>
          <w:color w:val="1b1c1d"/>
          <w:rtl w:val="0"/>
        </w:rPr>
        <w:t xml:space="preserve">, and the client's </w:t>
      </w:r>
      <w:r w:rsidDel="00000000" w:rsidR="00000000" w:rsidRPr="00000000">
        <w:rPr>
          <w:color w:val="575b5f"/>
          <w:shd w:fill="e9eef6" w:val="clear"/>
          <w:rtl w:val="0"/>
        </w:rPr>
        <w:t xml:space="preserve">{Conscious_Soul_Values}</w:t>
      </w:r>
      <w:r w:rsidDel="00000000" w:rsidR="00000000" w:rsidRPr="00000000">
        <w:rPr>
          <w:color w:val="1b1c1d"/>
          <w:rtl w:val="0"/>
        </w:rPr>
        <w:t xml:space="preserve">. Guided by its dedicated protocol, it reads the 30-page research document and, using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Tone Emulation Protocol</w:t>
      </w:r>
      <w:r w:rsidDel="00000000" w:rsidR="00000000" w:rsidRPr="00000000">
        <w:rPr>
          <w:color w:val="1b1c1d"/>
          <w:rtl w:val="0"/>
        </w:rPr>
        <w:t xml:space="preserve">, writes a bespoke, soul-aligned </w:t>
      </w:r>
      <w:r w:rsidDel="00000000" w:rsidR="00000000" w:rsidRPr="00000000">
        <w:rPr>
          <w:color w:val="575b5f"/>
          <w:shd w:fill="e9eef6" w:val="clear"/>
          <w:rtl w:val="0"/>
        </w:rPr>
        <w:t xml:space="preserve">deep_research_brief</w:t>
      </w:r>
      <w:r w:rsidDel="00000000" w:rsidR="00000000" w:rsidRPr="00000000">
        <w:rPr>
          <w:color w:val="1b1c1d"/>
          <w:rtl w:val="0"/>
        </w:rPr>
        <w:t xml:space="preserve"> in the client's voice.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The Narrative Soul:</w:t>
      </w:r>
      <w:r w:rsidDel="00000000" w:rsidR="00000000" w:rsidRPr="00000000">
        <w:rPr>
          <w:color w:val="1b1c1d"/>
          <w:rtl w:val="0"/>
        </w:rPr>
        <w:t xml:space="preserve">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Stream of Consciousness Agent</w:t>
      </w:r>
      <w:r w:rsidDel="00000000" w:rsidR="00000000" w:rsidRPr="00000000">
        <w:rPr>
          <w:color w:val="1b1c1d"/>
          <w:rtl w:val="0"/>
        </w:rPr>
        <w:t xml:space="preserve"> now receives this powerful, bespoke </w:t>
      </w:r>
      <w:r w:rsidDel="00000000" w:rsidR="00000000" w:rsidRPr="00000000">
        <w:rPr>
          <w:color w:val="575b5f"/>
          <w:shd w:fill="e9eef6" w:val="clear"/>
          <w:rtl w:val="0"/>
        </w:rPr>
        <w:t xml:space="preserve">deep_research_brief</w:t>
      </w:r>
      <w:r w:rsidDel="00000000" w:rsidR="00000000" w:rsidRPr="00000000">
        <w:rPr>
          <w:color w:val="1b1c1d"/>
          <w:rtl w:val="0"/>
        </w:rPr>
        <w:t xml:space="preserve"> to generate the soulful narrative for the idea.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The Second Transmutation (Fresh Intelligence):</w:t>
      </w:r>
      <w:r w:rsidDel="00000000" w:rsidR="00000000" w:rsidRPr="00000000">
        <w:rPr>
          <w:color w:val="1b1c1d"/>
          <w:rtl w:val="0"/>
        </w:rPr>
        <w:t xml:space="preserve"> For each script,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Fresh Research Analyst</w:t>
      </w:r>
      <w:r w:rsidDel="00000000" w:rsidR="00000000" w:rsidRPr="00000000">
        <w:rPr>
          <w:color w:val="1b1c1d"/>
          <w:rtl w:val="0"/>
        </w:rPr>
        <w:t xml:space="preserve">, guided by its hyper-specific protocol, retrieves real-time data and, using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Tone Emulation Protocol</w:t>
      </w:r>
      <w:r w:rsidDel="00000000" w:rsidR="00000000" w:rsidRPr="00000000">
        <w:rPr>
          <w:color w:val="1b1c1d"/>
          <w:rtl w:val="0"/>
        </w:rPr>
        <w:t xml:space="preserve">, writes the timely, soul-aligned </w:t>
      </w:r>
      <w:r w:rsidDel="00000000" w:rsidR="00000000" w:rsidRPr="00000000">
        <w:rPr>
          <w:color w:val="575b5f"/>
          <w:shd w:fill="e9eef6" w:val="clear"/>
          <w:rtl w:val="0"/>
        </w:rPr>
        <w:t xml:space="preserve">fresh_research_brief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The Final Embodiment:</w:t>
      </w:r>
      <w:r w:rsidDel="00000000" w:rsidR="00000000" w:rsidRPr="00000000">
        <w:rPr>
          <w:color w:val="1b1c1d"/>
          <w:rtl w:val="0"/>
        </w:rPr>
        <w:t xml:space="preserve"> The final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Creative Agent</w:t>
      </w:r>
      <w:r w:rsidDel="00000000" w:rsidR="00000000" w:rsidRPr="00000000">
        <w:rPr>
          <w:color w:val="1b1c1d"/>
          <w:rtl w:val="0"/>
        </w:rPr>
        <w:t xml:space="preserve"> receives its ultimate intelligence packet: the soulful </w:t>
      </w:r>
      <w:r w:rsidDel="00000000" w:rsidR="00000000" w:rsidRPr="00000000">
        <w:rPr>
          <w:color w:val="575b5f"/>
          <w:shd w:fill="e9eef6" w:val="clear"/>
          <w:rtl w:val="0"/>
        </w:rPr>
        <w:t xml:space="preserve">stream_of_consciousness</w:t>
      </w:r>
      <w:r w:rsidDel="00000000" w:rsidR="00000000" w:rsidRPr="00000000">
        <w:rPr>
          <w:color w:val="1b1c1d"/>
          <w:rtl w:val="0"/>
        </w:rPr>
        <w:t xml:space="preserve"> (built from the bespoke </w:t>
      </w:r>
      <w:r w:rsidDel="00000000" w:rsidR="00000000" w:rsidRPr="00000000">
        <w:rPr>
          <w:color w:val="575b5f"/>
          <w:shd w:fill="e9eef6" w:val="clear"/>
          <w:rtl w:val="0"/>
        </w:rPr>
        <w:t xml:space="preserve">deep_research_brief</w:t>
      </w:r>
      <w:r w:rsidDel="00000000" w:rsidR="00000000" w:rsidRPr="00000000">
        <w:rPr>
          <w:color w:val="1b1c1d"/>
          <w:rtl w:val="0"/>
        </w:rPr>
        <w:t xml:space="preserve">), the timely </w:t>
      </w:r>
      <w:r w:rsidDel="00000000" w:rsidR="00000000" w:rsidRPr="00000000">
        <w:rPr>
          <w:color w:val="575b5f"/>
          <w:shd w:fill="e9eef6" w:val="clear"/>
          <w:rtl w:val="0"/>
        </w:rPr>
        <w:t xml:space="preserve">fresh_research_brief</w:t>
      </w:r>
      <w:r w:rsidDel="00000000" w:rsidR="00000000" w:rsidRPr="00000000">
        <w:rPr>
          <w:color w:val="1b1c1d"/>
          <w:rtl w:val="0"/>
        </w:rPr>
        <w:t xml:space="preserve">, and the client's </w:t>
      </w:r>
      <w:r w:rsidDel="00000000" w:rsidR="00000000" w:rsidRPr="00000000">
        <w:rPr>
          <w:color w:val="575b5f"/>
          <w:shd w:fill="e9eef6" w:val="clear"/>
          <w:rtl w:val="0"/>
        </w:rPr>
        <w:t xml:space="preserve">{Conscious_Soul_Values}</w:t>
      </w:r>
      <w:r w:rsidDel="00000000" w:rsidR="00000000" w:rsidRPr="00000000">
        <w:rPr>
          <w:color w:val="1b1c1d"/>
          <w:rtl w:val="0"/>
        </w:rPr>
        <w:t xml:space="preserve">. Because the intelligence it receives is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already in the client's voice</w:t>
      </w:r>
      <w:r w:rsidDel="00000000" w:rsidR="00000000" w:rsidRPr="00000000">
        <w:rPr>
          <w:color w:val="1b1c1d"/>
          <w:rtl w:val="0"/>
        </w:rPr>
        <w:t xml:space="preserve">, the final script is not an emulation; it is a true embodiment.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is the alchemy. We have built a system that doesn't just produce content; it transmutes knowledge into wisdom, and wisdom into a genuine, human connection.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r62yoczbd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V3.0 Factory: The Complete Overview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Conscious Content Factory (CCF) operates on a sophisticated, multi-phase workflow designed to transform a client's core essence and deep market research into authentic, resonant, and strategically powerful content.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fvqwrppiuo1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1: The Foundation - The Triple Extraction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foundational starting point. It is a human-led, AI-assisted process that generates the three core intelligence assets that will guide the factory.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Inputs: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content_theme</w:t>
      </w:r>
      <w:r w:rsidDel="00000000" w:rsidR="00000000" w:rsidRPr="00000000">
        <w:rPr>
          <w:rtl w:val="0"/>
        </w:rPr>
        <w:t xml:space="preserve"> and the client's raw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coach_main_philosophy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human strategist conducts the </w:t>
      </w:r>
      <w:r w:rsidDel="00000000" w:rsidR="00000000" w:rsidRPr="00000000">
        <w:rPr>
          <w:b w:val="1"/>
          <w:bCs w:val="1"/>
          <w:rtl w:val="0"/>
        </w:rPr>
        <w:t xml:space="preserve">DEEP Research</w:t>
      </w:r>
      <w:r w:rsidDel="00000000" w:rsidR="00000000" w:rsidRPr="00000000">
        <w:rPr>
          <w:rtl w:val="0"/>
        </w:rPr>
        <w:t xml:space="preserve">, creating the foundational "Library" document.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Three specialized agents then run in parallel: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The Audience Empathy Agent:</w:t>
      </w:r>
      <w:r w:rsidDel="00000000" w:rsidR="00000000" w:rsidRPr="00000000">
        <w:rPr>
          <w:rtl w:val="0"/>
        </w:rPr>
        <w:t xml:space="preserve"> Analyzes the DEEP Research to generate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Context_Premise</w:t>
      </w:r>
      <w:r w:rsidDel="00000000" w:rsidR="00000000" w:rsidRPr="00000000">
        <w:rPr>
          <w:rtl w:val="0"/>
        </w:rPr>
        <w:t xml:space="preserve"> (the audience's "soul").</w:t>
      </w:r>
    </w:p>
    <w:p w:rsidR="00000000" w:rsidDel="00000000" w:rsidP="00000000" w:rsidRDefault="00000000" w:rsidRPr="00000000" w14:paraId="0000002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The "Client Soul" Extraction Engine:</w:t>
      </w:r>
      <w:r w:rsidDel="00000000" w:rsidR="00000000" w:rsidRPr="00000000">
        <w:rPr>
          <w:rtl w:val="0"/>
        </w:rPr>
        <w:t xml:space="preserve"> Analyzes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coach_main_philosophy</w:t>
      </w:r>
      <w:r w:rsidDel="00000000" w:rsidR="00000000" w:rsidRPr="00000000">
        <w:rPr>
          <w:rtl w:val="0"/>
        </w:rPr>
        <w:t xml:space="preserve"> through the lens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content_theme</w:t>
      </w:r>
      <w:r w:rsidDel="00000000" w:rsidR="00000000" w:rsidRPr="00000000">
        <w:rPr>
          <w:rtl w:val="0"/>
        </w:rPr>
        <w:t xml:space="preserve"> to generate the dynamic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 (the coach's "soul").</w:t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[NEW] The "Deep Research Analyst":</w:t>
      </w:r>
      <w:r w:rsidDel="00000000" w:rsidR="00000000" w:rsidRPr="00000000">
        <w:rPr>
          <w:rtl w:val="0"/>
        </w:rPr>
        <w:t xml:space="preserve"> This new agent reads the entire DEEP Research "Library" and distills it into a concise, powerful, and strategically relevant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deep_research_brief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The DEEP Research document,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Context_Premise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, and the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deep_research_brief</w:t>
      </w:r>
      <w:r w:rsidDel="00000000" w:rsidR="00000000" w:rsidRPr="00000000">
        <w:rPr>
          <w:rtl w:val="0"/>
        </w:rPr>
        <w:t xml:space="preserve"> are all saved to the database.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6glh5dbd1az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2: The Architect - The Orchestrator Agent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The Orchestrator Agent.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Process: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agent is activated and receives a targeted intelligence packet: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Context_Premise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deep_research_brief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uses the </w:t>
      </w:r>
      <w:r w:rsidDel="00000000" w:rsidR="00000000" w:rsidRPr="00000000">
        <w:rPr>
          <w:b w:val="1"/>
          <w:bCs w:val="1"/>
          <w:rtl w:val="0"/>
        </w:rPr>
        <w:t xml:space="preserve">Authenticity Protocol</w:t>
      </w:r>
      <w:r w:rsidDel="00000000" w:rsidR="00000000" w:rsidRPr="00000000">
        <w:rPr>
          <w:rtl w:val="0"/>
        </w:rPr>
        <w:t xml:space="preserve">, filtering all its creative choices through the client's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then synthesizes the audience's emotional needs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Context_Premise</w:t>
      </w:r>
      <w:r w:rsidDel="00000000" w:rsidR="00000000" w:rsidRPr="00000000">
        <w:rPr>
          <w:rtl w:val="0"/>
        </w:rPr>
        <w:t xml:space="preserve">) with the strategic insights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deep_research_brief</w:t>
      </w:r>
      <w:r w:rsidDel="00000000" w:rsidR="00000000" w:rsidRPr="00000000">
        <w:rPr>
          <w:rtl w:val="0"/>
        </w:rPr>
        <w:t xml:space="preserve">) to generate </w:t>
      </w:r>
      <w:r w:rsidDel="00000000" w:rsidR="00000000" w:rsidRPr="00000000">
        <w:rPr>
          <w:b w:val="1"/>
          <w:bCs w:val="1"/>
          <w:rtl w:val="0"/>
        </w:rPr>
        <w:t xml:space="preserve">12 unique, high-potential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viral_content_ideas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12 strategically sound, soul-aligned, and timeless content ideas are saved to the database.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3kzsf61s5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3: The Storyteller - The Stream of Consciousness Agent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new, dedicated phase that crafts the narrative soul of each idea.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The Stream of Consciousness Agent.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  <w:t xml:space="preserve"> For each of the 12 ideas, this agent receives: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content_idea</w:t>
      </w:r>
      <w:r w:rsidDel="00000000" w:rsidR="00000000" w:rsidRPr="00000000">
        <w:rPr>
          <w:rtl w:val="0"/>
        </w:rPr>
        <w:t xml:space="preserve"> title.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deep_research_brief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client's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then weaves these elements together to generate the soulful, narrative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stream_of_consciousness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stream_of_consciousness</w:t>
      </w:r>
      <w:r w:rsidDel="00000000" w:rsidR="00000000" w:rsidRPr="00000000">
        <w:rPr>
          <w:rtl w:val="0"/>
        </w:rPr>
        <w:t xml:space="preserve"> is saved for each of the 12 content ideas.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u9j3p5nk3fj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4: The Newsfeed - The Fresh Research Engine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Agents:</w:t>
      </w:r>
      <w:r w:rsidDel="00000000" w:rsidR="00000000" w:rsidRPr="00000000">
        <w:rPr>
          <w:rtl w:val="0"/>
        </w:rPr>
        <w:t xml:space="preserve"> The "Scout"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 Query Generator</w:t>
      </w:r>
      <w:r w:rsidDel="00000000" w:rsidR="00000000" w:rsidRPr="00000000">
        <w:rPr>
          <w:rtl w:val="0"/>
        </w:rPr>
        <w:t xml:space="preserve">) and the "Intelligence Officer"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Fresh Research Analyst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Process: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Scout</w:t>
      </w:r>
      <w:r w:rsidDel="00000000" w:rsidR="00000000" w:rsidRPr="00000000">
        <w:rPr>
          <w:rtl w:val="0"/>
        </w:rPr>
        <w:t xml:space="preserve"> creates a hyper-specific query for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content_idea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Tavily</w:t>
      </w:r>
      <w:r w:rsidDel="00000000" w:rsidR="00000000" w:rsidRPr="00000000">
        <w:rPr>
          <w:rtl w:val="0"/>
        </w:rPr>
        <w:t xml:space="preserve"> API call is made.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Intelligence Officer</w:t>
      </w:r>
      <w:r w:rsidDel="00000000" w:rsidR="00000000" w:rsidRPr="00000000">
        <w:rPr>
          <w:rtl w:val="0"/>
        </w:rPr>
        <w:t xml:space="preserve"> transforms the raw data into a structured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fresh_research_brief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fresh_research_brief</w:t>
      </w:r>
      <w:r w:rsidDel="00000000" w:rsidR="00000000" w:rsidRPr="00000000">
        <w:rPr>
          <w:rtl w:val="0"/>
        </w:rPr>
        <w:t xml:space="preserve"> is saved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fresh_research_cache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1085jp5nhce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5: The Artisan - The Script Generation Factory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The final creative agent, augmented by a "sauce" persona.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  <w:t xml:space="preserve"> The agent receives its complete, pre-digested intelligence packet: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stream_of_consciousness</w:t>
      </w:r>
      <w:r w:rsidDel="00000000" w:rsidR="00000000" w:rsidRPr="00000000">
        <w:rPr>
          <w:rtl w:val="0"/>
        </w:rPr>
        <w:t xml:space="preserve"> (which already contains the soul of the idea and the deep research).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fresh_research_brief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client's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then executes its master prompt, using the </w:t>
      </w:r>
      <w:r w:rsidDel="00000000" w:rsidR="00000000" w:rsidRPr="00000000">
        <w:rPr>
          <w:b w:val="1"/>
          <w:bCs w:val="1"/>
          <w:rtl w:val="0"/>
        </w:rPr>
        <w:t xml:space="preserve">Research Synthesis Protocol</w:t>
      </w:r>
      <w:r w:rsidDel="00000000" w:rsidR="00000000" w:rsidRPr="00000000">
        <w:rPr>
          <w:rtl w:val="0"/>
        </w:rPr>
        <w:t xml:space="preserve"> to fuse the timeless narrative with the timely insights.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The final, synthesized script is saved.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ppk9jz4t0g1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6: The Artist - The Visual Synthesis Engine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Agents:</w:t>
      </w:r>
      <w:r w:rsidDel="00000000" w:rsidR="00000000" w:rsidRPr="00000000">
        <w:rPr>
          <w:rtl w:val="0"/>
        </w:rPr>
        <w:t xml:space="preserve"> The "Art Director," "Environment Weaver," and "Action Choreographer."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  <w:t xml:space="preserve"> The agents analyze the finalized script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 to generate the thematically-aligned, character-consistent Ghibli-style image prompts.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The final visuals are generated and saved.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