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19CAA01B" w:rsidR="00BA03BA" w:rsidRPr="00F20606" w:rsidRDefault="00103519" w:rsidP="000073F8">
      <w:pPr>
        <w:spacing w:before="240" w:after="240" w:line="360" w:lineRule="auto"/>
        <w:jc w:val="center"/>
        <w:rPr>
          <w:rFonts w:ascii="Trebuchet MS" w:hAnsi="Trebuchet MS"/>
        </w:rPr>
      </w:pPr>
      <w:r w:rsidRPr="00F20606">
        <w:rPr>
          <w:rFonts w:ascii="Trebuchet MS" w:hAnsi="Trebuchet MS"/>
          <w:noProof/>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433644" cy="1170172"/>
                    </a:xfrm>
                    <a:prstGeom prst="rect">
                      <a:avLst/>
                    </a:prstGeom>
                    <a:ln/>
                  </pic:spPr>
                </pic:pic>
              </a:graphicData>
            </a:graphic>
          </wp:inline>
        </w:drawing>
      </w:r>
      <w:r w:rsidR="00902E79" w:rsidRPr="00F20606">
        <w:rPr>
          <w:rFonts w:ascii="Trebuchet MS" w:hAnsi="Trebuchet MS"/>
        </w:rPr>
        <w:t xml:space="preserve"> </w:t>
      </w:r>
    </w:p>
    <w:p w14:paraId="5F96908E" w14:textId="77777777" w:rsidR="00BA03BA" w:rsidRPr="00F20606" w:rsidRDefault="00103519" w:rsidP="000073F8">
      <w:pPr>
        <w:pStyle w:val="Heading1"/>
        <w:spacing w:line="360" w:lineRule="auto"/>
        <w:jc w:val="center"/>
        <w:rPr>
          <w:rFonts w:ascii="Trebuchet MS" w:eastAsia="Trebuchet MS" w:hAnsi="Trebuchet MS" w:cs="Trebuchet MS"/>
          <w:color w:val="1B1C1D"/>
          <w:sz w:val="22"/>
          <w:szCs w:val="22"/>
        </w:rPr>
      </w:pPr>
      <w:bookmarkStart w:id="0" w:name="_Toc225081297"/>
      <w:bookmarkStart w:id="1" w:name="_Toc225458604"/>
      <w:bookmarkStart w:id="2" w:name="_Toc225459322"/>
      <w:bookmarkStart w:id="3" w:name="_Toc231048869"/>
      <w:bookmarkStart w:id="4" w:name="_Toc231051606"/>
      <w:bookmarkStart w:id="5" w:name="_Toc231056632"/>
      <w:commentRangeStart w:id="6"/>
      <w:commentRangeStart w:id="7"/>
      <w:commentRangeStart w:id="8"/>
      <w:r w:rsidRPr="00F20606">
        <w:rPr>
          <w:rFonts w:ascii="Trebuchet MS" w:eastAsia="Trebuchet MS" w:hAnsi="Trebuchet MS" w:cs="Trebuchet MS"/>
          <w:color w:val="1B1C1D"/>
          <w:sz w:val="22"/>
          <w:szCs w:val="22"/>
        </w:rPr>
        <w:t>LEVERAGING MACHINE LEARNING FOR DATA-DRIVEN AND PERSONALISED VOICE BUNDLE RECOMMENDATIONS:</w:t>
      </w:r>
      <w:bookmarkEnd w:id="0"/>
      <w:bookmarkEnd w:id="1"/>
      <w:bookmarkEnd w:id="2"/>
      <w:bookmarkEnd w:id="3"/>
      <w:bookmarkEnd w:id="4"/>
      <w:bookmarkEnd w:id="5"/>
      <w:commentRangeEnd w:id="8"/>
      <w:r w:rsidR="00561128" w:rsidRPr="00F20606">
        <w:rPr>
          <w:rStyle w:val="CommentReference"/>
          <w:rFonts w:ascii="Trebuchet MS" w:eastAsia="Trebuchet MS" w:hAnsi="Trebuchet MS" w:cs="Trebuchet MS"/>
          <w:color w:val="1B1C1D"/>
          <w:sz w:val="22"/>
          <w:szCs w:val="22"/>
        </w:rPr>
        <w:commentReference w:id="8"/>
      </w:r>
      <w:commentRangeEnd w:id="7"/>
      <w:r w:rsidR="00561128" w:rsidRPr="00F20606">
        <w:rPr>
          <w:rStyle w:val="CommentReference"/>
          <w:rFonts w:ascii="Trebuchet MS" w:eastAsia="Trebuchet MS" w:hAnsi="Trebuchet MS" w:cs="Trebuchet MS"/>
          <w:color w:val="1B1C1D"/>
          <w:sz w:val="22"/>
          <w:szCs w:val="22"/>
        </w:rPr>
        <w:commentReference w:id="7"/>
      </w:r>
      <w:commentRangeEnd w:id="6"/>
      <w:r w:rsidR="00561128" w:rsidRPr="00F20606">
        <w:rPr>
          <w:rStyle w:val="CommentReference"/>
          <w:rFonts w:ascii="Trebuchet MS" w:eastAsia="Trebuchet MS" w:hAnsi="Trebuchet MS" w:cs="Trebuchet MS"/>
          <w:color w:val="1B1C1D"/>
          <w:sz w:val="22"/>
          <w:szCs w:val="22"/>
        </w:rPr>
        <w:commentReference w:id="6"/>
      </w:r>
      <w:r w:rsidRPr="00F20606">
        <w:rPr>
          <w:rFonts w:ascii="Trebuchet MS" w:eastAsia="Trebuchet MS" w:hAnsi="Trebuchet MS" w:cs="Trebuchet MS"/>
          <w:color w:val="1B1C1D"/>
          <w:sz w:val="22"/>
          <w:szCs w:val="22"/>
        </w:rPr>
        <w:t xml:space="preserve"> </w:t>
      </w:r>
    </w:p>
    <w:p w14:paraId="2E3485E2" w14:textId="77777777" w:rsidR="00B22712" w:rsidRPr="00F20606" w:rsidRDefault="00B22712" w:rsidP="000073F8">
      <w:pPr>
        <w:spacing w:before="240" w:after="240" w:line="360" w:lineRule="auto"/>
        <w:rPr>
          <w:rFonts w:ascii="Trebuchet MS" w:hAnsi="Trebuchet MS"/>
        </w:rPr>
      </w:pPr>
    </w:p>
    <w:p w14:paraId="3000F0F7" w14:textId="77777777" w:rsidR="00BA03BA" w:rsidRPr="00F20606" w:rsidRDefault="00103519" w:rsidP="000073F8">
      <w:pPr>
        <w:pStyle w:val="Heading1"/>
        <w:spacing w:line="360" w:lineRule="auto"/>
        <w:jc w:val="center"/>
        <w:rPr>
          <w:rFonts w:ascii="Trebuchet MS" w:eastAsia="Trebuchet MS" w:hAnsi="Trebuchet MS" w:cs="Trebuchet MS"/>
          <w:color w:val="1B1C1D"/>
          <w:sz w:val="22"/>
          <w:szCs w:val="22"/>
        </w:rPr>
      </w:pPr>
      <w:bookmarkStart w:id="9" w:name="_Toc225081298"/>
      <w:bookmarkStart w:id="10" w:name="_Toc225458605"/>
      <w:bookmarkStart w:id="11" w:name="_Toc225459323"/>
      <w:bookmarkStart w:id="12" w:name="_Toc231048870"/>
      <w:bookmarkStart w:id="13" w:name="_Toc231051607"/>
      <w:bookmarkStart w:id="14" w:name="_Toc231056633"/>
      <w:r w:rsidRPr="00F20606">
        <w:rPr>
          <w:rFonts w:ascii="Trebuchet MS" w:eastAsia="Trebuchet MS" w:hAnsi="Trebuchet MS" w:cs="Trebuchet MS"/>
          <w:color w:val="1B1C1D"/>
          <w:sz w:val="22"/>
          <w:szCs w:val="22"/>
        </w:rPr>
        <w:t>IMPROVING CUSTOMER SATISFACTION AND INFORMING BUSINESS DECISIONS FOR REVENUE OPTIMISATION</w:t>
      </w:r>
      <w:bookmarkEnd w:id="9"/>
      <w:bookmarkEnd w:id="10"/>
      <w:bookmarkEnd w:id="11"/>
      <w:bookmarkEnd w:id="12"/>
      <w:bookmarkEnd w:id="13"/>
      <w:bookmarkEnd w:id="14"/>
    </w:p>
    <w:p w14:paraId="53092215" w14:textId="4F5E045E" w:rsidR="00BA03BA" w:rsidRPr="00F20606" w:rsidRDefault="00103519" w:rsidP="000073F8">
      <w:pPr>
        <w:pStyle w:val="Heading2"/>
        <w:spacing w:before="240" w:after="240" w:line="360" w:lineRule="auto"/>
        <w:jc w:val="center"/>
        <w:rPr>
          <w:rFonts w:ascii="Trebuchet MS" w:eastAsia="Trebuchet MS" w:hAnsi="Trebuchet MS" w:cs="Trebuchet MS"/>
          <w:color w:val="1B1C1D"/>
          <w:sz w:val="22"/>
          <w:szCs w:val="22"/>
        </w:rPr>
      </w:pPr>
      <w:bookmarkStart w:id="15" w:name="_Toc225081299"/>
      <w:bookmarkStart w:id="16" w:name="_Toc225458606"/>
      <w:bookmarkStart w:id="17" w:name="_Toc225459324"/>
      <w:bookmarkStart w:id="18" w:name="_Toc231048871"/>
      <w:bookmarkStart w:id="19" w:name="_Toc231051608"/>
      <w:bookmarkStart w:id="20" w:name="_Toc231056634"/>
      <w:r w:rsidRPr="00F20606">
        <w:rPr>
          <w:rFonts w:ascii="Trebuchet MS" w:eastAsia="Trebuchet MS" w:hAnsi="Trebuchet MS" w:cs="Trebuchet MS"/>
          <w:color w:val="1B1C1D"/>
          <w:sz w:val="22"/>
          <w:szCs w:val="22"/>
        </w:rPr>
        <w:t>A CASE STUDY OF AIRTEL U</w:t>
      </w:r>
      <w:commentRangeStart w:id="21"/>
      <w:r w:rsidRPr="00F20606">
        <w:rPr>
          <w:rFonts w:ascii="Trebuchet MS" w:eastAsia="Trebuchet MS" w:hAnsi="Trebuchet MS" w:cs="Trebuchet MS"/>
          <w:color w:val="1B1C1D"/>
          <w:sz w:val="22"/>
          <w:szCs w:val="22"/>
        </w:rPr>
        <w:t>GANDA LIMITED</w:t>
      </w:r>
      <w:bookmarkEnd w:id="15"/>
      <w:bookmarkEnd w:id="16"/>
      <w:bookmarkEnd w:id="17"/>
      <w:bookmarkEnd w:id="18"/>
      <w:bookmarkEnd w:id="19"/>
      <w:bookmarkEnd w:id="20"/>
    </w:p>
    <w:p w14:paraId="21585C60" w14:textId="73BC6AD3" w:rsidR="00BA03BA" w:rsidRPr="00F20606" w:rsidRDefault="00103519" w:rsidP="000073F8">
      <w:pP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RESEARCH THESIS</w:t>
      </w:r>
      <w:commentRangeEnd w:id="21"/>
      <w:r w:rsidR="00561128" w:rsidRPr="00F20606">
        <w:rPr>
          <w:rStyle w:val="CommentReference"/>
          <w:rFonts w:ascii="Trebuchet MS" w:eastAsia="Trebuchet MS" w:hAnsi="Trebuchet MS" w:cs="Trebuchet MS"/>
          <w:sz w:val="22"/>
          <w:szCs w:val="22"/>
        </w:rPr>
        <w:commentReference w:id="21"/>
      </w:r>
    </w:p>
    <w:p w14:paraId="29014C2C" w14:textId="77777777" w:rsidR="0030503F" w:rsidRPr="00F20606" w:rsidRDefault="0030503F" w:rsidP="000073F8">
      <w:pPr>
        <w:spacing w:before="240" w:after="240" w:line="360" w:lineRule="auto"/>
        <w:jc w:val="center"/>
        <w:rPr>
          <w:rFonts w:ascii="Trebuchet MS" w:eastAsia="Trebuchet MS" w:hAnsi="Trebuchet MS" w:cs="Trebuchet MS"/>
        </w:rPr>
      </w:pPr>
    </w:p>
    <w:p w14:paraId="55DC960E"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REMMY BISIMBEKO</w:t>
      </w:r>
    </w:p>
    <w:p w14:paraId="0A75865C"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MSC. DATA SCIENCE AND ANALYTICS</w:t>
      </w:r>
    </w:p>
    <w:p w14:paraId="59B020C8" w14:textId="77777777" w:rsidR="00BA03BA" w:rsidRPr="00F20606" w:rsidRDefault="00BA03BA" w:rsidP="000073F8">
      <w:pPr>
        <w:pBdr>
          <w:top w:val="nil"/>
          <w:left w:val="nil"/>
          <w:bottom w:val="nil"/>
          <w:right w:val="nil"/>
          <w:between w:val="nil"/>
        </w:pBdr>
        <w:spacing w:before="240" w:after="240" w:line="360" w:lineRule="auto"/>
        <w:jc w:val="center"/>
        <w:rPr>
          <w:rFonts w:ascii="Trebuchet MS" w:eastAsia="Trebuchet MS" w:hAnsi="Trebuchet MS" w:cs="Trebuchet MS"/>
        </w:rPr>
      </w:pPr>
    </w:p>
    <w:p w14:paraId="54E67CAF"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SUPERVISOR</w:t>
      </w:r>
    </w:p>
    <w:p w14:paraId="1E7576B9" w14:textId="31D40A01"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DR. DAPHNE NYACHAKI BITALO</w:t>
      </w:r>
    </w:p>
    <w:p w14:paraId="1B584BA9"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FACULTY OF ENGINEERING, DESIGN AND TECHNOLOGY</w:t>
      </w:r>
    </w:p>
    <w:p w14:paraId="255B4B91"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DEPARTMENT OF COMPUTING AND TECHNOLOGY</w:t>
      </w:r>
    </w:p>
    <w:p w14:paraId="3A6EC3DB"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UGANDA CHRISTIAN UNIVERSITY</w:t>
      </w:r>
    </w:p>
    <w:p w14:paraId="465C7BA7" w14:textId="77777777" w:rsidR="00BA03BA" w:rsidRPr="00F20606" w:rsidRDefault="00BA03BA" w:rsidP="000073F8">
      <w:pPr>
        <w:pBdr>
          <w:top w:val="nil"/>
          <w:left w:val="nil"/>
          <w:bottom w:val="nil"/>
          <w:right w:val="nil"/>
          <w:between w:val="nil"/>
        </w:pBdr>
        <w:spacing w:before="240" w:after="240" w:line="360" w:lineRule="auto"/>
        <w:jc w:val="center"/>
        <w:rPr>
          <w:rFonts w:ascii="Trebuchet MS" w:eastAsia="Trebuchet MS" w:hAnsi="Trebuchet MS" w:cs="Trebuchet MS"/>
        </w:rPr>
      </w:pPr>
    </w:p>
    <w:p w14:paraId="6500A05D" w14:textId="77777777" w:rsidR="00BA03BA" w:rsidRPr="00F20606"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F20606">
        <w:rPr>
          <w:rFonts w:ascii="Trebuchet MS" w:eastAsia="Trebuchet MS" w:hAnsi="Trebuchet MS" w:cs="Trebuchet MS"/>
        </w:rPr>
        <w:t>OCTOBER, 2025</w:t>
      </w:r>
      <w:r w:rsidRPr="00F20606">
        <w:rPr>
          <w:rFonts w:ascii="Trebuchet MS" w:hAnsi="Trebuchet MS"/>
        </w:rPr>
        <w:br w:type="page"/>
      </w:r>
    </w:p>
    <w:p w14:paraId="641502CC" w14:textId="77777777" w:rsidR="00BA03BA" w:rsidRPr="00F20606" w:rsidRDefault="00103519" w:rsidP="000073F8">
      <w:pPr>
        <w:pStyle w:val="Heading2"/>
        <w:spacing w:before="240" w:after="240" w:line="360" w:lineRule="auto"/>
        <w:jc w:val="both"/>
        <w:rPr>
          <w:rFonts w:ascii="Trebuchet MS" w:eastAsia="Trebuchet MS" w:hAnsi="Trebuchet MS" w:cs="Trebuchet MS"/>
          <w:color w:val="1B1C1D"/>
          <w:sz w:val="22"/>
          <w:szCs w:val="22"/>
        </w:rPr>
      </w:pPr>
      <w:bookmarkStart w:id="22" w:name="_Toc231056635"/>
      <w:r w:rsidRPr="00F20606">
        <w:rPr>
          <w:rFonts w:ascii="Trebuchet MS" w:eastAsia="Trebuchet MS" w:hAnsi="Trebuchet MS" w:cs="Trebuchet MS"/>
          <w:color w:val="1B1C1D"/>
          <w:sz w:val="22"/>
          <w:szCs w:val="22"/>
        </w:rPr>
        <w:lastRenderedPageBreak/>
        <w:t>DECLARATION</w:t>
      </w:r>
      <w:bookmarkEnd w:id="22"/>
    </w:p>
    <w:p w14:paraId="0E06C7D6" w14:textId="77777777" w:rsidR="00295F82"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F20606">
        <w:rPr>
          <w:rFonts w:ascii="Trebuchet MS" w:eastAsia="Trebuchet MS" w:hAnsi="Trebuchet MS" w:cs="Trebuchet MS"/>
          <w:color w:val="1B1C1D"/>
        </w:rPr>
        <w:t>I certify that this work is original and, to the best of my knowledge, does not contain material previously published or written by another person, except where duly acknowledged within the text. I further declare that this work has not been submitted, in whole or in part, for any other degree or professional qualification at this or any other institution. Furthermore, I undertake not to submit any portion of this work for another degree elsewhere without the express consent of Uganda Christian University and its partner institutions. I also authorize the digital publication of this thesis in the University’s research repository and via online search engines, subject to permission.</w:t>
      </w:r>
    </w:p>
    <w:p w14:paraId="1E35961C" w14:textId="77777777" w:rsidR="00295F82"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058616C4" w14:textId="1FC95185" w:rsidR="00BA03BA"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F20606">
        <w:rPr>
          <w:rFonts w:ascii="Trebuchet MS" w:hAnsi="Trebuchet MS"/>
          <w:noProof/>
        </w:rPr>
        <w:drawing>
          <wp:anchor distT="114300" distB="114300" distL="114300" distR="114300" simplePos="0" relativeHeight="251658240" behindDoc="0" locked="0" layoutInCell="1" hidden="0" allowOverlap="1" wp14:anchorId="77410FDC" wp14:editId="692D5060">
            <wp:simplePos x="0" y="0"/>
            <wp:positionH relativeFrom="column">
              <wp:posOffset>908790</wp:posOffset>
            </wp:positionH>
            <wp:positionV relativeFrom="paragraph">
              <wp:posOffset>253683</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l="22115" t="3642" r="18852" b="47821"/>
                    <a:stretch>
                      <a:fillRect/>
                    </a:stretch>
                  </pic:blipFill>
                  <pic:spPr>
                    <a:xfrm rot="16200000">
                      <a:off x="0" y="0"/>
                      <a:ext cx="492701" cy="1140991"/>
                    </a:xfrm>
                    <a:prstGeom prst="rect">
                      <a:avLst/>
                    </a:prstGeom>
                    <a:ln/>
                  </pic:spPr>
                </pic:pic>
              </a:graphicData>
            </a:graphic>
          </wp:anchor>
        </w:drawing>
      </w:r>
      <w:r w:rsidRPr="00F20606">
        <w:rPr>
          <w:rFonts w:ascii="Trebuchet MS" w:eastAsia="Trebuchet MS" w:hAnsi="Trebuchet MS" w:cs="Trebuchet MS"/>
        </w:rPr>
        <w:t>Student Name: Remmy Bisimbeko</w:t>
      </w:r>
    </w:p>
    <w:p w14:paraId="7681164D" w14:textId="09492832" w:rsidR="00BA03BA" w:rsidRPr="00F20606"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F20606">
        <w:rPr>
          <w:rFonts w:ascii="Trebuchet MS" w:eastAsia="Trebuchet MS" w:hAnsi="Trebuchet MS" w:cs="Trebuchet MS"/>
        </w:rPr>
        <w:t>Access Number: B26099</w:t>
      </w:r>
    </w:p>
    <w:p w14:paraId="5B0C0CC4" w14:textId="5697C793" w:rsidR="00BA03BA" w:rsidRPr="00F20606"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F20606">
        <w:rPr>
          <w:rFonts w:ascii="Trebuchet MS" w:eastAsia="Trebuchet MS" w:hAnsi="Trebuchet MS" w:cs="Trebuchet MS"/>
        </w:rPr>
        <w:t xml:space="preserve">Signed: </w:t>
      </w:r>
    </w:p>
    <w:p w14:paraId="7852ADB1" w14:textId="77777777" w:rsidR="00BA03BA" w:rsidRPr="00F20606"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F20606">
        <w:rPr>
          <w:rFonts w:ascii="Trebuchet MS" w:eastAsia="Trebuchet MS" w:hAnsi="Trebuchet MS" w:cs="Trebuchet MS"/>
        </w:rPr>
        <w:t>Date: October, 2025</w:t>
      </w:r>
    </w:p>
    <w:p w14:paraId="16DE4E1F" w14:textId="77777777" w:rsidR="00BA03BA" w:rsidRPr="00F20606"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rPr>
      </w:pPr>
    </w:p>
    <w:p w14:paraId="6967C79D" w14:textId="77777777" w:rsidR="00BA03BA" w:rsidRPr="00F20606"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rPr>
      </w:pPr>
    </w:p>
    <w:p w14:paraId="109B14E5" w14:textId="77777777" w:rsidR="00295F82" w:rsidRPr="00F20606" w:rsidRDefault="00295F82" w:rsidP="000073F8">
      <w:pPr>
        <w:spacing w:before="240" w:after="240" w:line="360" w:lineRule="auto"/>
        <w:rPr>
          <w:rFonts w:ascii="Trebuchet MS" w:eastAsia="Trebuchet MS" w:hAnsi="Trebuchet MS" w:cs="Trebuchet MS"/>
          <w:b/>
          <w:bCs/>
          <w:color w:val="1B1C1D"/>
        </w:rPr>
      </w:pPr>
      <w:r w:rsidRPr="00F20606">
        <w:rPr>
          <w:rFonts w:ascii="Trebuchet MS" w:eastAsia="Trebuchet MS" w:hAnsi="Trebuchet MS" w:cs="Trebuchet MS"/>
          <w:color w:val="1B1C1D"/>
        </w:rPr>
        <w:br w:type="page"/>
      </w:r>
    </w:p>
    <w:p w14:paraId="4D61AF65" w14:textId="22A4353C" w:rsidR="00BA03BA" w:rsidRPr="00F20606" w:rsidRDefault="00103519" w:rsidP="000073F8">
      <w:pPr>
        <w:pStyle w:val="Heading3"/>
        <w:spacing w:line="360" w:lineRule="auto"/>
        <w:rPr>
          <w:rFonts w:ascii="Trebuchet MS" w:eastAsia="Trebuchet MS" w:hAnsi="Trebuchet MS" w:cs="Trebuchet MS"/>
          <w:color w:val="1B1C1D"/>
          <w:sz w:val="22"/>
          <w:szCs w:val="22"/>
        </w:rPr>
      </w:pPr>
      <w:bookmarkStart w:id="23" w:name="_Toc231056636"/>
      <w:r w:rsidRPr="00F20606">
        <w:rPr>
          <w:rFonts w:ascii="Trebuchet MS" w:eastAsia="Trebuchet MS" w:hAnsi="Trebuchet MS" w:cs="Trebuchet MS"/>
          <w:color w:val="1B1C1D"/>
          <w:sz w:val="22"/>
          <w:szCs w:val="22"/>
        </w:rPr>
        <w:lastRenderedPageBreak/>
        <w:t>Approval</w:t>
      </w:r>
      <w:bookmarkEnd w:id="23"/>
    </w:p>
    <w:p w14:paraId="626B9E86" w14:textId="671711BD" w:rsidR="00295F82"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F20606">
        <w:rPr>
          <w:rFonts w:ascii="Trebuchet MS" w:eastAsia="Trebuchet MS" w:hAnsi="Trebuchet MS" w:cs="Trebuchet MS"/>
          <w:color w:val="1B1C1D"/>
        </w:rPr>
        <w:t>This research report is submitted for examination with my formal approval as the University Supervisor. I attest that the work presented herein has been conducted in accordance with the academic and ethical guidelines of the Department of Computing and the School of Research and Postgraduate Studies at Uganda Christian University.</w:t>
      </w:r>
    </w:p>
    <w:p w14:paraId="294E73DF" w14:textId="596330A0" w:rsidR="0024775C" w:rsidRPr="00F20606" w:rsidRDefault="0046122A"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F20606">
        <w:rPr>
          <w:rFonts w:ascii="Trebuchet MS" w:hAnsi="Trebuchet MS"/>
          <w:noProof/>
          <w:bdr w:val="none" w:sz="0" w:space="0" w:color="auto" w:frame="1"/>
        </w:rPr>
        <w:drawing>
          <wp:anchor distT="0" distB="0" distL="114300" distR="114300" simplePos="0" relativeHeight="251660288" behindDoc="0" locked="0" layoutInCell="1" allowOverlap="1" wp14:anchorId="44E7F9B9" wp14:editId="4B1591FD">
            <wp:simplePos x="0" y="0"/>
            <wp:positionH relativeFrom="column">
              <wp:posOffset>1116330</wp:posOffset>
            </wp:positionH>
            <wp:positionV relativeFrom="paragraph">
              <wp:posOffset>283210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33EE55ED" w:rsidR="00295F82"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F20606">
        <w:rPr>
          <w:rFonts w:ascii="Trebuchet MS" w:eastAsia="Trebuchet MS" w:hAnsi="Trebuchet MS" w:cs="Trebuchet MS"/>
          <w:color w:val="1B1C1D"/>
        </w:rPr>
        <w:t>Student Name: Remmy Bisimbeko</w:t>
      </w:r>
      <w:r w:rsidRPr="00F20606">
        <w:rPr>
          <w:rFonts w:ascii="Trebuchet MS" w:eastAsia="Trebuchet MS" w:hAnsi="Trebuchet MS" w:cs="Trebuchet MS"/>
          <w:color w:val="1B1C1D"/>
        </w:rPr>
        <w:tab/>
      </w:r>
      <w:r w:rsidRPr="00F20606">
        <w:rPr>
          <w:rFonts w:ascii="Trebuchet MS" w:eastAsia="Trebuchet MS" w:hAnsi="Trebuchet MS" w:cs="Trebuchet MS"/>
          <w:color w:val="1B1C1D"/>
        </w:rPr>
        <w:tab/>
        <w:t>Supervisor: Dr. Daphne N Bitalo</w:t>
      </w:r>
    </w:p>
    <w:p w14:paraId="61A3D4F2" w14:textId="1EC43D7F" w:rsidR="00295F82"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F20606">
        <w:rPr>
          <w:rFonts w:ascii="Trebuchet MS" w:eastAsia="Trebuchet MS" w:hAnsi="Trebuchet MS" w:cs="Trebuchet MS"/>
          <w:color w:val="1B1C1D"/>
        </w:rPr>
        <w:t>Signature:</w:t>
      </w:r>
      <w:r w:rsidRPr="00F20606">
        <w:rPr>
          <w:rFonts w:ascii="Trebuchet MS" w:eastAsia="Trebuchet MS" w:hAnsi="Trebuchet MS" w:cs="Trebuchet MS"/>
          <w:color w:val="1B1C1D"/>
        </w:rPr>
        <w:tab/>
      </w:r>
      <w:r w:rsidRPr="00F20606">
        <w:rPr>
          <w:rFonts w:ascii="Trebuchet MS" w:eastAsia="Trebuchet MS" w:hAnsi="Trebuchet MS" w:cs="Trebuchet MS"/>
          <w:color w:val="1B1C1D"/>
        </w:rPr>
        <w:tab/>
        <w:t>Signature:</w:t>
      </w:r>
    </w:p>
    <w:p w14:paraId="3806DBFC" w14:textId="523887D7" w:rsidR="00BA03BA" w:rsidRPr="00F20606"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F20606">
        <w:rPr>
          <w:rFonts w:ascii="Trebuchet MS" w:eastAsia="Trebuchet MS" w:hAnsi="Trebuchet MS" w:cs="Trebuchet MS"/>
          <w:color w:val="1B1C1D"/>
        </w:rPr>
        <w:t>Date:</w:t>
      </w:r>
      <w:r w:rsidRPr="00F20606">
        <w:rPr>
          <w:rFonts w:ascii="Trebuchet MS" w:eastAsia="Trebuchet MS" w:hAnsi="Trebuchet MS" w:cs="Trebuchet MS"/>
          <w:color w:val="1B1C1D"/>
        </w:rPr>
        <w:tab/>
        <w:t>October, 2025</w:t>
      </w:r>
      <w:r w:rsidRPr="00F20606">
        <w:rPr>
          <w:rFonts w:ascii="Trebuchet MS" w:eastAsia="Trebuchet MS" w:hAnsi="Trebuchet MS" w:cs="Trebuchet MS"/>
          <w:color w:val="1B1C1D"/>
        </w:rPr>
        <w:tab/>
      </w:r>
      <w:r w:rsidRPr="00F20606">
        <w:rPr>
          <w:rFonts w:ascii="Trebuchet MS" w:eastAsia="Trebuchet MS" w:hAnsi="Trebuchet MS" w:cs="Trebuchet MS"/>
          <w:color w:val="1B1C1D"/>
        </w:rPr>
        <w:tab/>
      </w:r>
      <w:r w:rsidRPr="00F20606">
        <w:rPr>
          <w:rFonts w:ascii="Trebuchet MS" w:eastAsia="Trebuchet MS" w:hAnsi="Trebuchet MS" w:cs="Trebuchet MS"/>
          <w:color w:val="1B1C1D"/>
        </w:rPr>
        <w:tab/>
      </w:r>
      <w:r w:rsidRPr="00F20606">
        <w:rPr>
          <w:rFonts w:ascii="Trebuchet MS" w:eastAsia="Trebuchet MS" w:hAnsi="Trebuchet MS" w:cs="Trebuchet MS"/>
          <w:color w:val="1B1C1D"/>
        </w:rPr>
        <w:tab/>
        <w:t>Date:</w:t>
      </w:r>
    </w:p>
    <w:p w14:paraId="7A321860" w14:textId="77777777" w:rsidR="00BA03BA" w:rsidRPr="00F20606"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rPr>
      </w:pPr>
    </w:p>
    <w:p w14:paraId="39B4F3BF" w14:textId="77777777" w:rsidR="00295F82" w:rsidRPr="00F20606" w:rsidRDefault="00295F82" w:rsidP="000073F8">
      <w:pPr>
        <w:spacing w:before="240" w:after="240" w:line="360" w:lineRule="auto"/>
        <w:jc w:val="both"/>
        <w:rPr>
          <w:rFonts w:ascii="Trebuchet MS" w:eastAsia="Trebuchet MS" w:hAnsi="Trebuchet MS" w:cs="Trebuchet MS"/>
          <w:b/>
          <w:bCs/>
          <w:color w:val="1B1C1D"/>
        </w:rPr>
      </w:pPr>
      <w:r w:rsidRPr="00F20606">
        <w:rPr>
          <w:rFonts w:ascii="Trebuchet MS" w:eastAsia="Trebuchet MS" w:hAnsi="Trebuchet MS" w:cs="Trebuchet MS"/>
          <w:color w:val="1B1C1D"/>
        </w:rPr>
        <w:br w:type="page"/>
      </w:r>
    </w:p>
    <w:p w14:paraId="6EDE262A" w14:textId="6977F312" w:rsidR="00BA03BA" w:rsidRPr="00F20606" w:rsidRDefault="00103519" w:rsidP="000073F8">
      <w:pPr>
        <w:pStyle w:val="Heading2"/>
        <w:spacing w:before="240" w:after="240" w:line="360" w:lineRule="auto"/>
        <w:rPr>
          <w:rFonts w:ascii="Trebuchet MS" w:eastAsia="Trebuchet MS" w:hAnsi="Trebuchet MS" w:cs="Trebuchet MS"/>
          <w:color w:val="1B1C1D"/>
          <w:sz w:val="22"/>
          <w:szCs w:val="22"/>
        </w:rPr>
      </w:pPr>
      <w:bookmarkStart w:id="24" w:name="_Toc231056637"/>
      <w:r w:rsidRPr="00F20606">
        <w:rPr>
          <w:rFonts w:ascii="Trebuchet MS" w:eastAsia="Trebuchet MS" w:hAnsi="Trebuchet MS" w:cs="Trebuchet MS"/>
          <w:color w:val="1B1C1D"/>
          <w:sz w:val="22"/>
          <w:szCs w:val="22"/>
        </w:rPr>
        <w:lastRenderedPageBreak/>
        <w:t>DEDICATION</w:t>
      </w:r>
      <w:bookmarkEnd w:id="24"/>
    </w:p>
    <w:p w14:paraId="5B6B0CDF" w14:textId="77777777" w:rsidR="00BA03BA" w:rsidRPr="00F20606"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F20606">
        <w:rPr>
          <w:rFonts w:ascii="Trebuchet MS" w:eastAsia="Trebuchet MS" w:hAnsi="Trebuchet MS" w:cs="Trebuchet MS"/>
          <w:color w:val="1B1C1D"/>
        </w:rPr>
        <w:t>I dedicate this work to my former boss Kenneth Kyobe who gave me a chance to be part of the Centenary Bank Business Intelligence and Data office, for his unwavering support and encouragement throughout my professional journey.</w:t>
      </w:r>
    </w:p>
    <w:p w14:paraId="34D9AB57" w14:textId="11937C2B" w:rsidR="00295F82" w:rsidRPr="00F20606" w:rsidRDefault="00103519" w:rsidP="000073F8">
      <w:pPr>
        <w:pBdr>
          <w:top w:val="nil"/>
          <w:left w:val="nil"/>
          <w:bottom w:val="nil"/>
          <w:right w:val="nil"/>
          <w:between w:val="nil"/>
        </w:pBdr>
        <w:spacing w:before="240" w:after="240" w:line="360" w:lineRule="auto"/>
        <w:rPr>
          <w:rFonts w:ascii="Trebuchet MS" w:eastAsia="Trebuchet MS" w:hAnsi="Trebuchet MS" w:cs="Trebuchet MS"/>
          <w:color w:val="1B1C1D"/>
        </w:rPr>
      </w:pPr>
      <w:commentRangeStart w:id="25"/>
      <w:commentRangeStart w:id="26"/>
      <w:r w:rsidRPr="00F20606">
        <w:rPr>
          <w:rFonts w:ascii="Trebuchet MS" w:eastAsia="Trebuchet MS" w:hAnsi="Trebuchet MS" w:cs="Trebuchet MS"/>
          <w:color w:val="1B1C1D"/>
        </w:rPr>
        <w:t>.</w:t>
      </w:r>
      <w:commentRangeEnd w:id="26"/>
      <w:r w:rsidR="00561128" w:rsidRPr="00F20606">
        <w:rPr>
          <w:rStyle w:val="CommentReference"/>
          <w:rFonts w:ascii="Trebuchet MS" w:eastAsia="Trebuchet MS" w:hAnsi="Trebuchet MS" w:cs="Trebuchet MS"/>
          <w:color w:val="1B1C1D"/>
          <w:sz w:val="22"/>
          <w:szCs w:val="22"/>
        </w:rPr>
        <w:commentReference w:id="26"/>
      </w:r>
      <w:commentRangeEnd w:id="25"/>
      <w:r w:rsidR="00561128" w:rsidRPr="00F20606">
        <w:rPr>
          <w:rStyle w:val="CommentReference"/>
          <w:rFonts w:ascii="Trebuchet MS" w:eastAsia="Trebuchet MS" w:hAnsi="Trebuchet MS" w:cs="Trebuchet MS"/>
          <w:color w:val="1B1C1D"/>
          <w:sz w:val="22"/>
          <w:szCs w:val="22"/>
        </w:rPr>
        <w:commentReference w:id="25"/>
      </w:r>
    </w:p>
    <w:p w14:paraId="4062D31B" w14:textId="4B660831" w:rsidR="00BA03BA" w:rsidRPr="00F77AF9" w:rsidRDefault="00103519" w:rsidP="000073F8">
      <w:pPr>
        <w:spacing w:before="240" w:after="240" w:line="360" w:lineRule="auto"/>
        <w:rPr>
          <w:rFonts w:ascii="Trebuchet MS" w:eastAsia="Trebuchet MS" w:hAnsi="Trebuchet MS" w:cs="Trebuchet MS"/>
          <w:color w:val="1B1C1D"/>
        </w:rPr>
      </w:pPr>
      <w:r w:rsidRPr="00F77AF9">
        <w:rPr>
          <w:rFonts w:ascii="Trebuchet MS" w:hAnsi="Trebuchet MS"/>
        </w:rPr>
        <w:br w:type="page"/>
      </w:r>
      <w:commentRangeStart w:id="27"/>
    </w:p>
    <w:commentRangeEnd w:id="27"/>
    <w:p w14:paraId="3C695C58" w14:textId="77777777" w:rsidR="00A109C8" w:rsidRPr="00F77AF9" w:rsidRDefault="00561128" w:rsidP="000073F8">
      <w:pPr>
        <w:spacing w:after="160" w:line="360" w:lineRule="auto"/>
        <w:rPr>
          <w:rFonts w:ascii="Trebuchet MS" w:hAnsi="Trebuchet MS"/>
        </w:rPr>
      </w:pPr>
      <w:r w:rsidRPr="00F77AF9">
        <w:rPr>
          <w:rStyle w:val="CommentReference"/>
          <w:rFonts w:ascii="Trebuchet MS" w:eastAsia="Times New Roman" w:hAnsi="Trebuchet MS" w:cs="Times New Roman"/>
          <w:b/>
          <w:bCs/>
          <w:sz w:val="22"/>
          <w:szCs w:val="22"/>
        </w:rPr>
        <w:lastRenderedPageBreak/>
        <w:commentReference w:id="27"/>
      </w:r>
      <w:commentRangeStart w:id="28"/>
      <w:r w:rsidR="00A109C8" w:rsidRPr="00F77AF9">
        <w:rPr>
          <w:rFonts w:ascii="Trebuchet MS" w:eastAsia="Times New Roman" w:hAnsi="Trebuchet MS" w:cs="Times New Roman"/>
          <w:b/>
          <w:bCs/>
        </w:rPr>
        <w:t>ABSTRACT</w:t>
      </w:r>
      <w:commentRangeEnd w:id="28"/>
      <w:r w:rsidR="00A109C8" w:rsidRPr="00F77AF9">
        <w:rPr>
          <w:rStyle w:val="CommentReference"/>
          <w:rFonts w:ascii="Trebuchet MS" w:hAnsi="Trebuchet MS"/>
          <w:sz w:val="22"/>
          <w:szCs w:val="22"/>
        </w:rPr>
        <w:commentReference w:id="28"/>
      </w:r>
    </w:p>
    <w:p w14:paraId="10B417D5" w14:textId="77777777" w:rsidR="00F77AF9" w:rsidRPr="00F77AF9" w:rsidRDefault="00F77AF9" w:rsidP="00F77AF9">
      <w:pPr>
        <w:spacing w:after="180" w:line="400" w:lineRule="auto"/>
        <w:jc w:val="both"/>
        <w:rPr>
          <w:rFonts w:ascii="Trebuchet MS" w:hAnsi="Trebuchet MS"/>
        </w:rPr>
      </w:pPr>
      <w:r w:rsidRPr="00F77AF9">
        <w:rPr>
          <w:rFonts w:ascii="Trebuchet MS" w:eastAsia="Times New Roman" w:hAnsi="Trebuchet MS" w:cs="Times New Roman"/>
        </w:rPr>
        <w:t>Airtel Uganda Limited relies on Average Revenue Per User (ARPU)-banded segmentation to deliver voice bundle promotions, yielding conversion rates below 3 percent and wasting an estimated 20 percent of the marketing budget on untargeted communications. The absence of a personalised, data-driven recommendation system represents both a commercial inefficiency and an academic gap this study addresses.</w:t>
      </w:r>
    </w:p>
    <w:p w14:paraId="6802EF84" w14:textId="77777777" w:rsidR="00F77AF9" w:rsidRPr="00F77AF9" w:rsidRDefault="00F77AF9" w:rsidP="00F77AF9">
      <w:pPr>
        <w:spacing w:after="180" w:line="400" w:lineRule="auto"/>
        <w:jc w:val="both"/>
        <w:rPr>
          <w:rFonts w:ascii="Trebuchet MS" w:hAnsi="Trebuchet MS"/>
        </w:rPr>
      </w:pPr>
      <w:r w:rsidRPr="00F77AF9">
        <w:rPr>
          <w:rFonts w:ascii="Trebuchet MS" w:eastAsia="Times New Roman" w:hAnsi="Trebuchet MS" w:cs="Times New Roman"/>
        </w:rPr>
        <w:t>This study developed and validated a machine learning recommendation framework using real transactional data from 1,458,900 Airtel Uganda prepaid subscribers (February–April 2026). Four classification models — Logistic Regression, Decision Tree, Random Forest, and XGBoost — were evaluated following a preprocessing pipeline of median imputation, capped SMOTE oversampling, and behavioural feature engineering. Statistical tests included Spearman Rank Correlation, one-way ANOVA, and Chi-Square.</w:t>
      </w:r>
    </w:p>
    <w:p w14:paraId="53AB7872" w14:textId="77777777" w:rsidR="00F77AF9" w:rsidRPr="00F77AF9" w:rsidRDefault="00F77AF9" w:rsidP="00F77AF9">
      <w:pPr>
        <w:spacing w:after="180" w:line="400" w:lineRule="auto"/>
        <w:jc w:val="both"/>
        <w:rPr>
          <w:rFonts w:ascii="Trebuchet MS" w:hAnsi="Trebuchet MS"/>
        </w:rPr>
      </w:pPr>
      <w:r w:rsidRPr="00F77AF9">
        <w:rPr>
          <w:rFonts w:ascii="Trebuchet MS" w:eastAsia="Times New Roman" w:hAnsi="Trebuchet MS" w:cs="Times New Roman"/>
        </w:rPr>
        <w:t>Statistical tests confirmed 34 of 35 features significantly associated with bundle segment (p &lt; 0.05); UPGRADE_RATE was the only non-significant feature. Feature importance analysis identified TOTAL_REVENUE (18.01%), SPEND_PER_MINUTE (6.57%), CALLS (5.97%), VOICE_INTENSITY (5.87%), and MOBILE_MONEY (4.64%) as the top five predictors. XGBoost achieved the highest F1-Score of 0.661 on the 8-class hold-out test set — a 5.4-fold improvement over a random baseline.</w:t>
      </w:r>
    </w:p>
    <w:p w14:paraId="74388321" w14:textId="77777777" w:rsidR="00F77AF9" w:rsidRPr="00F77AF9" w:rsidRDefault="00F77AF9" w:rsidP="00F77AF9">
      <w:pPr>
        <w:spacing w:after="200" w:line="400" w:lineRule="auto"/>
        <w:jc w:val="both"/>
        <w:rPr>
          <w:rFonts w:ascii="Trebuchet MS" w:hAnsi="Trebuchet MS"/>
        </w:rPr>
      </w:pPr>
      <w:r w:rsidRPr="00F77AF9">
        <w:rPr>
          <w:rFonts w:ascii="Trebuchet MS" w:eastAsia="Times New Roman" w:hAnsi="Trebuchet MS" w:cs="Times New Roman"/>
        </w:rPr>
        <w:t>A simulated pilot projected a four- to five-fold improvement in conversion rate (3% to 12–15%) and a 9 percent ARPU uplift. Three strategic recommendations were formulated: a VOICE_INTENSITY-triggered recommendation engine, enriched segmentation incorporating device type and purchase channel, and a formal A/B test with model governance. This is the first empirically validated ML bundle recommendation framework built on real Ugandan telecom data.</w:t>
      </w:r>
    </w:p>
    <w:p w14:paraId="25B7A18E" w14:textId="6CF8A7F6" w:rsidR="00A109C8" w:rsidRPr="00F20606" w:rsidRDefault="00A109C8" w:rsidP="00F20606">
      <w:pPr>
        <w:spacing w:after="80" w:line="360" w:lineRule="auto"/>
        <w:jc w:val="both"/>
        <w:rPr>
          <w:rFonts w:ascii="Trebuchet MS" w:eastAsia="Trebuchet MS" w:hAnsi="Trebuchet MS" w:cs="Trebuchet MS"/>
          <w:color w:val="1B1C1D"/>
        </w:rPr>
      </w:pPr>
      <w:commentRangeStart w:id="29"/>
      <w:r w:rsidRPr="00F20606">
        <w:rPr>
          <w:rFonts w:ascii="Trebuchet MS" w:eastAsia="Trebuchet MS" w:hAnsi="Trebuchet MS" w:cs="Trebuchet MS"/>
          <w:b/>
          <w:bCs/>
          <w:color w:val="1B1C1D"/>
        </w:rPr>
        <w:t>Keywords:</w:t>
      </w:r>
      <w:r w:rsidRPr="00F20606">
        <w:rPr>
          <w:rFonts w:ascii="Trebuchet MS" w:eastAsia="Trebuchet MS" w:hAnsi="Trebuchet MS" w:cs="Trebuchet MS"/>
          <w:color w:val="1B1C1D"/>
        </w:rPr>
        <w:t xml:space="preserve"> </w:t>
      </w:r>
      <w:commentRangeStart w:id="30"/>
      <w:r w:rsidRPr="00F20606">
        <w:rPr>
          <w:rFonts w:ascii="Trebuchet MS" w:hAnsi="Trebuchet MS"/>
          <w:color w:val="1B1C1D"/>
        </w:rPr>
        <w:t xml:space="preserve">Machine Learning, Telecommunications, </w:t>
      </w:r>
      <w:r w:rsidR="00B14005">
        <w:rPr>
          <w:rFonts w:ascii="Trebuchet MS" w:hAnsi="Trebuchet MS"/>
          <w:color w:val="1B1C1D"/>
        </w:rPr>
        <w:t>Voice bundle r</w:t>
      </w:r>
      <w:r w:rsidRPr="00F20606">
        <w:rPr>
          <w:rFonts w:ascii="Trebuchet MS" w:hAnsi="Trebuchet MS"/>
          <w:color w:val="1B1C1D"/>
        </w:rPr>
        <w:t>ecommend</w:t>
      </w:r>
      <w:r w:rsidR="00B73F70" w:rsidRPr="00F20606">
        <w:rPr>
          <w:rFonts w:ascii="Trebuchet MS" w:hAnsi="Trebuchet MS"/>
          <w:color w:val="1B1C1D"/>
        </w:rPr>
        <w:t>ation</w:t>
      </w:r>
      <w:r w:rsidRPr="00F20606">
        <w:rPr>
          <w:rFonts w:ascii="Trebuchet MS" w:hAnsi="Trebuchet MS"/>
          <w:color w:val="1B1C1D"/>
        </w:rPr>
        <w:t xml:space="preserve">, Customer </w:t>
      </w:r>
      <w:r w:rsidR="00B73F70" w:rsidRPr="00F20606">
        <w:rPr>
          <w:rFonts w:ascii="Trebuchet MS" w:eastAsia="Times New Roman" w:hAnsi="Trebuchet MS" w:cs="Times New Roman"/>
          <w:i/>
          <w:iCs/>
        </w:rPr>
        <w:t>behavioural attributes</w:t>
      </w:r>
      <w:r w:rsidRPr="00F20606">
        <w:rPr>
          <w:rFonts w:ascii="Trebuchet MS" w:hAnsi="Trebuchet MS"/>
          <w:color w:val="1B1C1D"/>
        </w:rPr>
        <w:t>, Predictive Analytics.</w:t>
      </w:r>
      <w:commentRangeEnd w:id="29"/>
      <w:r w:rsidRPr="00F20606">
        <w:rPr>
          <w:rStyle w:val="CommentReference"/>
          <w:rFonts w:ascii="Trebuchet MS" w:eastAsia="Trebuchet MS" w:hAnsi="Trebuchet MS" w:cs="Trebuchet MS"/>
          <w:color w:val="1B1C1D"/>
          <w:sz w:val="22"/>
          <w:szCs w:val="22"/>
        </w:rPr>
        <w:commentReference w:id="29"/>
      </w:r>
      <w:commentRangeEnd w:id="30"/>
      <w:r w:rsidRPr="00F20606">
        <w:rPr>
          <w:rStyle w:val="CommentReference"/>
          <w:rFonts w:ascii="Trebuchet MS" w:eastAsia="Trebuchet MS" w:hAnsi="Trebuchet MS" w:cs="Trebuchet MS"/>
          <w:color w:val="1B1C1D"/>
          <w:sz w:val="22"/>
          <w:szCs w:val="22"/>
        </w:rPr>
        <w:commentReference w:id="30"/>
      </w:r>
    </w:p>
    <w:p w14:paraId="10BD7897" w14:textId="002E7110" w:rsidR="00A109C8" w:rsidRPr="00F20606" w:rsidRDefault="00A109C8" w:rsidP="00F20606">
      <w:pPr>
        <w:spacing w:after="80" w:line="360" w:lineRule="auto"/>
        <w:rPr>
          <w:rFonts w:ascii="Trebuchet MS" w:eastAsia="Trebuchet MS" w:hAnsi="Trebuchet MS" w:cs="Trebuchet MS"/>
          <w:color w:val="1B1C1D"/>
        </w:rPr>
      </w:pPr>
      <w:r w:rsidRPr="00F20606">
        <w:rPr>
          <w:rFonts w:ascii="Trebuchet MS" w:eastAsia="Trebuchet MS" w:hAnsi="Trebuchet MS" w:cs="Trebuchet MS"/>
          <w:b/>
          <w:bCs/>
          <w:color w:val="1B1C1D"/>
        </w:rPr>
        <w:t xml:space="preserve">Word count: </w:t>
      </w:r>
      <w:r w:rsidRPr="00F20606">
        <w:rPr>
          <w:rFonts w:ascii="Trebuchet MS" w:eastAsia="Trebuchet MS" w:hAnsi="Trebuchet MS" w:cs="Trebuchet MS"/>
          <w:color w:val="1B1C1D"/>
        </w:rPr>
        <w:t xml:space="preserve">Approximately </w:t>
      </w:r>
      <w:r w:rsidR="00F77AF9">
        <w:rPr>
          <w:rFonts w:ascii="Trebuchet MS" w:eastAsia="Trebuchet MS" w:hAnsi="Trebuchet MS" w:cs="Trebuchet MS"/>
          <w:color w:val="1B1C1D"/>
        </w:rPr>
        <w:t>280</w:t>
      </w:r>
      <w:r w:rsidRPr="00F20606">
        <w:rPr>
          <w:rFonts w:ascii="Trebuchet MS" w:eastAsia="Trebuchet MS" w:hAnsi="Trebuchet MS" w:cs="Trebuchet MS"/>
          <w:color w:val="1B1C1D"/>
        </w:rPr>
        <w:t xml:space="preserve"> words.</w:t>
      </w:r>
    </w:p>
    <w:p w14:paraId="0BD5E9E3" w14:textId="77777777" w:rsidR="00A109C8" w:rsidRPr="00F20606" w:rsidRDefault="00A109C8" w:rsidP="000073F8">
      <w:pPr>
        <w:spacing w:line="360" w:lineRule="auto"/>
        <w:rPr>
          <w:rFonts w:ascii="Trebuchet MS" w:eastAsia="Trebuchet MS" w:hAnsi="Trebuchet MS" w:cs="Trebuchet MS"/>
          <w:b/>
          <w:bCs/>
          <w:color w:val="1B1C1D"/>
        </w:rPr>
      </w:pPr>
      <w:r w:rsidRPr="00F20606">
        <w:rPr>
          <w:rFonts w:ascii="Trebuchet MS" w:eastAsia="Trebuchet MS" w:hAnsi="Trebuchet MS" w:cs="Trebuchet MS"/>
          <w:b/>
          <w:bCs/>
          <w:color w:val="1B1C1D"/>
        </w:rPr>
        <w:br w:type="page"/>
      </w:r>
    </w:p>
    <w:p w14:paraId="2A498049" w14:textId="662A9D00" w:rsidR="00BA03BA" w:rsidRPr="00F20606" w:rsidRDefault="00103519" w:rsidP="000073F8">
      <w:pPr>
        <w:pBdr>
          <w:top w:val="nil"/>
          <w:left w:val="nil"/>
          <w:bottom w:val="nil"/>
          <w:right w:val="nil"/>
          <w:between w:val="nil"/>
        </w:pBdr>
        <w:spacing w:before="240" w:after="240" w:line="276" w:lineRule="auto"/>
        <w:rPr>
          <w:rFonts w:ascii="Trebuchet MS" w:eastAsia="Trebuchet MS" w:hAnsi="Trebuchet MS" w:cs="Trebuchet MS"/>
          <w:b/>
          <w:bCs/>
          <w:color w:val="1B1C1D"/>
        </w:rPr>
      </w:pPr>
      <w:r w:rsidRPr="00F20606">
        <w:rPr>
          <w:rFonts w:ascii="Trebuchet MS" w:eastAsia="Trebuchet MS" w:hAnsi="Trebuchet MS" w:cs="Trebuchet MS"/>
          <w:b/>
          <w:bCs/>
          <w:color w:val="1B1C1D"/>
        </w:rPr>
        <w:lastRenderedPageBreak/>
        <w:t>TABLE OF CONTENTS</w:t>
      </w:r>
    </w:p>
    <w:sdt>
      <w:sdtPr>
        <w:rPr>
          <w:rFonts w:ascii="Trebuchet MS" w:hAnsi="Trebuchet MS"/>
        </w:rPr>
        <w:id w:val="-988733632"/>
        <w:docPartObj>
          <w:docPartGallery w:val="Table of Contents"/>
          <w:docPartUnique/>
        </w:docPartObj>
      </w:sdtPr>
      <w:sdtContent>
        <w:p w14:paraId="73738BD3" w14:textId="099804BA" w:rsidR="005E5626" w:rsidRDefault="00103519" w:rsidP="00556861">
          <w:pPr>
            <w:pStyle w:val="TOC1"/>
            <w:tabs>
              <w:tab w:val="right" w:leader="dot" w:pos="9350"/>
            </w:tabs>
            <w:rPr>
              <w:rFonts w:asciiTheme="minorHAnsi" w:eastAsiaTheme="minorEastAsia" w:hAnsiTheme="minorHAnsi" w:cstheme="minorBidi"/>
              <w:noProof/>
              <w:kern w:val="2"/>
              <w:sz w:val="24"/>
              <w:szCs w:val="24"/>
              <w14:ligatures w14:val="standardContextual"/>
            </w:rPr>
          </w:pPr>
          <w:r w:rsidRPr="00F20606">
            <w:rPr>
              <w:rFonts w:ascii="Trebuchet MS" w:hAnsi="Trebuchet MS"/>
            </w:rPr>
            <w:fldChar w:fldCharType="begin"/>
          </w:r>
          <w:r w:rsidRPr="00F20606">
            <w:rPr>
              <w:rFonts w:ascii="Trebuchet MS" w:hAnsi="Trebuchet MS"/>
            </w:rPr>
            <w:instrText xml:space="preserve"> TOC \h \u \z \t "Heading 1,1,Heading 2,2,Heading 3,3,Heading 4,4,Heading 5,5,Heading 6,6,"</w:instrText>
          </w:r>
          <w:r w:rsidRPr="00F20606">
            <w:rPr>
              <w:rFonts w:ascii="Trebuchet MS" w:hAnsi="Trebuchet MS"/>
            </w:rPr>
            <w:fldChar w:fldCharType="separate"/>
          </w:r>
          <w:hyperlink w:anchor="_Toc231056635" w:history="1">
            <w:r w:rsidR="005E5626" w:rsidRPr="00860955">
              <w:rPr>
                <w:rStyle w:val="Hyperlink"/>
                <w:rFonts w:ascii="Trebuchet MS" w:eastAsia="Trebuchet MS" w:hAnsi="Trebuchet MS" w:cs="Trebuchet MS"/>
                <w:noProof/>
              </w:rPr>
              <w:t>DECLARATION</w:t>
            </w:r>
            <w:r w:rsidR="005E5626">
              <w:rPr>
                <w:noProof/>
                <w:webHidden/>
              </w:rPr>
              <w:tab/>
            </w:r>
            <w:r w:rsidR="005E5626">
              <w:rPr>
                <w:noProof/>
                <w:webHidden/>
              </w:rPr>
              <w:fldChar w:fldCharType="begin"/>
            </w:r>
            <w:r w:rsidR="005E5626">
              <w:rPr>
                <w:noProof/>
                <w:webHidden/>
              </w:rPr>
              <w:instrText xml:space="preserve"> PAGEREF _Toc231056635 \h </w:instrText>
            </w:r>
            <w:r w:rsidR="005E5626">
              <w:rPr>
                <w:noProof/>
                <w:webHidden/>
              </w:rPr>
            </w:r>
            <w:r w:rsidR="005E5626">
              <w:rPr>
                <w:noProof/>
                <w:webHidden/>
              </w:rPr>
              <w:fldChar w:fldCharType="separate"/>
            </w:r>
            <w:r w:rsidR="005E5626">
              <w:rPr>
                <w:noProof/>
                <w:webHidden/>
              </w:rPr>
              <w:t>2</w:t>
            </w:r>
            <w:r w:rsidR="005E5626">
              <w:rPr>
                <w:noProof/>
                <w:webHidden/>
              </w:rPr>
              <w:fldChar w:fldCharType="end"/>
            </w:r>
          </w:hyperlink>
        </w:p>
        <w:p w14:paraId="32C8001C" w14:textId="2AD3950A" w:rsidR="005E5626" w:rsidRDefault="005E5626" w:rsidP="00556861">
          <w:pPr>
            <w:pStyle w:val="TOC3"/>
            <w:tabs>
              <w:tab w:val="right" w:leader="dot" w:pos="9350"/>
            </w:tabs>
            <w:ind w:left="0"/>
            <w:rPr>
              <w:rFonts w:asciiTheme="minorHAnsi" w:eastAsiaTheme="minorEastAsia" w:hAnsiTheme="minorHAnsi" w:cstheme="minorBidi"/>
              <w:noProof/>
              <w:kern w:val="2"/>
              <w:sz w:val="24"/>
              <w:szCs w:val="24"/>
              <w14:ligatures w14:val="standardContextual"/>
            </w:rPr>
          </w:pPr>
          <w:hyperlink w:anchor="_Toc231056636" w:history="1">
            <w:r w:rsidRPr="00860955">
              <w:rPr>
                <w:rStyle w:val="Hyperlink"/>
                <w:rFonts w:ascii="Trebuchet MS" w:eastAsia="Trebuchet MS" w:hAnsi="Trebuchet MS" w:cs="Trebuchet MS"/>
                <w:noProof/>
              </w:rPr>
              <w:t>Approval</w:t>
            </w:r>
            <w:r>
              <w:rPr>
                <w:noProof/>
                <w:webHidden/>
              </w:rPr>
              <w:tab/>
            </w:r>
            <w:r>
              <w:rPr>
                <w:noProof/>
                <w:webHidden/>
              </w:rPr>
              <w:fldChar w:fldCharType="begin"/>
            </w:r>
            <w:r>
              <w:rPr>
                <w:noProof/>
                <w:webHidden/>
              </w:rPr>
              <w:instrText xml:space="preserve"> PAGEREF _Toc231056636 \h </w:instrText>
            </w:r>
            <w:r>
              <w:rPr>
                <w:noProof/>
                <w:webHidden/>
              </w:rPr>
            </w:r>
            <w:r>
              <w:rPr>
                <w:noProof/>
                <w:webHidden/>
              </w:rPr>
              <w:fldChar w:fldCharType="separate"/>
            </w:r>
            <w:r>
              <w:rPr>
                <w:noProof/>
                <w:webHidden/>
              </w:rPr>
              <w:t>3</w:t>
            </w:r>
            <w:r>
              <w:rPr>
                <w:noProof/>
                <w:webHidden/>
              </w:rPr>
              <w:fldChar w:fldCharType="end"/>
            </w:r>
          </w:hyperlink>
        </w:p>
        <w:p w14:paraId="3DB8FF93" w14:textId="0E39A1D3" w:rsidR="005E5626" w:rsidRDefault="005E5626" w:rsidP="00556861">
          <w:pPr>
            <w:pStyle w:val="TOC2"/>
            <w:ind w:left="0"/>
            <w:rPr>
              <w:rFonts w:asciiTheme="minorHAnsi" w:eastAsiaTheme="minorEastAsia" w:hAnsiTheme="minorHAnsi" w:cstheme="minorBidi"/>
              <w:noProof/>
              <w:kern w:val="2"/>
              <w:sz w:val="24"/>
              <w:szCs w:val="24"/>
              <w14:ligatures w14:val="standardContextual"/>
            </w:rPr>
          </w:pPr>
          <w:hyperlink w:anchor="_Toc231056637" w:history="1">
            <w:r w:rsidRPr="00860955">
              <w:rPr>
                <w:rStyle w:val="Hyperlink"/>
                <w:rFonts w:ascii="Trebuchet MS" w:eastAsia="Trebuchet MS" w:hAnsi="Trebuchet MS" w:cs="Trebuchet MS"/>
                <w:noProof/>
              </w:rPr>
              <w:t>DEDICATION</w:t>
            </w:r>
            <w:r>
              <w:rPr>
                <w:noProof/>
                <w:webHidden/>
              </w:rPr>
              <w:tab/>
            </w:r>
            <w:r>
              <w:rPr>
                <w:noProof/>
                <w:webHidden/>
              </w:rPr>
              <w:fldChar w:fldCharType="begin"/>
            </w:r>
            <w:r>
              <w:rPr>
                <w:noProof/>
                <w:webHidden/>
              </w:rPr>
              <w:instrText xml:space="preserve"> PAGEREF _Toc231056637 \h </w:instrText>
            </w:r>
            <w:r>
              <w:rPr>
                <w:noProof/>
                <w:webHidden/>
              </w:rPr>
            </w:r>
            <w:r>
              <w:rPr>
                <w:noProof/>
                <w:webHidden/>
              </w:rPr>
              <w:fldChar w:fldCharType="separate"/>
            </w:r>
            <w:r>
              <w:rPr>
                <w:noProof/>
                <w:webHidden/>
              </w:rPr>
              <w:t>4</w:t>
            </w:r>
            <w:r>
              <w:rPr>
                <w:noProof/>
                <w:webHidden/>
              </w:rPr>
              <w:fldChar w:fldCharType="end"/>
            </w:r>
          </w:hyperlink>
        </w:p>
        <w:p w14:paraId="7D31763A" w14:textId="66C9DBC2"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38" w:history="1">
            <w:r w:rsidRPr="00860955">
              <w:rPr>
                <w:rStyle w:val="Hyperlink"/>
                <w:rFonts w:ascii="Trebuchet MS" w:eastAsia="Trebuchet MS" w:hAnsi="Trebuchet MS" w:cs="Trebuchet MS"/>
                <w:noProof/>
              </w:rPr>
              <w:t>CHAPTER ONE: INTRODUCTION</w:t>
            </w:r>
            <w:r>
              <w:rPr>
                <w:noProof/>
                <w:webHidden/>
              </w:rPr>
              <w:tab/>
            </w:r>
            <w:r>
              <w:rPr>
                <w:noProof/>
                <w:webHidden/>
              </w:rPr>
              <w:fldChar w:fldCharType="begin"/>
            </w:r>
            <w:r>
              <w:rPr>
                <w:noProof/>
                <w:webHidden/>
              </w:rPr>
              <w:instrText xml:space="preserve"> PAGEREF _Toc231056638 \h </w:instrText>
            </w:r>
            <w:r>
              <w:rPr>
                <w:noProof/>
                <w:webHidden/>
              </w:rPr>
            </w:r>
            <w:r>
              <w:rPr>
                <w:noProof/>
                <w:webHidden/>
              </w:rPr>
              <w:fldChar w:fldCharType="separate"/>
            </w:r>
            <w:r>
              <w:rPr>
                <w:noProof/>
                <w:webHidden/>
              </w:rPr>
              <w:t>11</w:t>
            </w:r>
            <w:r>
              <w:rPr>
                <w:noProof/>
                <w:webHidden/>
              </w:rPr>
              <w:fldChar w:fldCharType="end"/>
            </w:r>
          </w:hyperlink>
        </w:p>
        <w:p w14:paraId="6D918860" w14:textId="563C396B"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39" w:history="1">
            <w:r w:rsidRPr="00860955">
              <w:rPr>
                <w:rStyle w:val="Hyperlink"/>
                <w:rFonts w:ascii="Trebuchet MS" w:eastAsia="Times New Roman" w:hAnsi="Trebuchet MS" w:cs="Times New Roman"/>
                <w:noProof/>
              </w:rPr>
              <w:t>1.1 Background to the Study</w:t>
            </w:r>
            <w:r>
              <w:rPr>
                <w:noProof/>
                <w:webHidden/>
              </w:rPr>
              <w:tab/>
            </w:r>
            <w:r>
              <w:rPr>
                <w:noProof/>
                <w:webHidden/>
              </w:rPr>
              <w:fldChar w:fldCharType="begin"/>
            </w:r>
            <w:r>
              <w:rPr>
                <w:noProof/>
                <w:webHidden/>
              </w:rPr>
              <w:instrText xml:space="preserve"> PAGEREF _Toc231056639 \h </w:instrText>
            </w:r>
            <w:r>
              <w:rPr>
                <w:noProof/>
                <w:webHidden/>
              </w:rPr>
            </w:r>
            <w:r>
              <w:rPr>
                <w:noProof/>
                <w:webHidden/>
              </w:rPr>
              <w:fldChar w:fldCharType="separate"/>
            </w:r>
            <w:r>
              <w:rPr>
                <w:noProof/>
                <w:webHidden/>
              </w:rPr>
              <w:t>11</w:t>
            </w:r>
            <w:r>
              <w:rPr>
                <w:noProof/>
                <w:webHidden/>
              </w:rPr>
              <w:fldChar w:fldCharType="end"/>
            </w:r>
          </w:hyperlink>
        </w:p>
        <w:p w14:paraId="0329CE14" w14:textId="73A94F18"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0" w:history="1">
            <w:r w:rsidRPr="00860955">
              <w:rPr>
                <w:rStyle w:val="Hyperlink"/>
                <w:rFonts w:ascii="Trebuchet MS" w:eastAsia="Times New Roman" w:hAnsi="Trebuchet MS" w:cs="Times New Roman"/>
                <w:noProof/>
              </w:rPr>
              <w:t>1.2 Problem Statement</w:t>
            </w:r>
            <w:r>
              <w:rPr>
                <w:noProof/>
                <w:webHidden/>
              </w:rPr>
              <w:tab/>
            </w:r>
            <w:r>
              <w:rPr>
                <w:noProof/>
                <w:webHidden/>
              </w:rPr>
              <w:fldChar w:fldCharType="begin"/>
            </w:r>
            <w:r>
              <w:rPr>
                <w:noProof/>
                <w:webHidden/>
              </w:rPr>
              <w:instrText xml:space="preserve"> PAGEREF _Toc231056640 \h </w:instrText>
            </w:r>
            <w:r>
              <w:rPr>
                <w:noProof/>
                <w:webHidden/>
              </w:rPr>
            </w:r>
            <w:r>
              <w:rPr>
                <w:noProof/>
                <w:webHidden/>
              </w:rPr>
              <w:fldChar w:fldCharType="separate"/>
            </w:r>
            <w:r>
              <w:rPr>
                <w:noProof/>
                <w:webHidden/>
              </w:rPr>
              <w:t>12</w:t>
            </w:r>
            <w:r>
              <w:rPr>
                <w:noProof/>
                <w:webHidden/>
              </w:rPr>
              <w:fldChar w:fldCharType="end"/>
            </w:r>
          </w:hyperlink>
        </w:p>
        <w:p w14:paraId="75D38AD6" w14:textId="233DDA32"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1" w:history="1">
            <w:r w:rsidRPr="00860955">
              <w:rPr>
                <w:rStyle w:val="Hyperlink"/>
                <w:rFonts w:ascii="Trebuchet MS" w:eastAsia="Times New Roman" w:hAnsi="Trebuchet MS" w:cs="Times New Roman"/>
                <w:noProof/>
              </w:rPr>
              <w:t>1.3 Justification of the Study</w:t>
            </w:r>
            <w:r>
              <w:rPr>
                <w:noProof/>
                <w:webHidden/>
              </w:rPr>
              <w:tab/>
            </w:r>
            <w:r>
              <w:rPr>
                <w:noProof/>
                <w:webHidden/>
              </w:rPr>
              <w:fldChar w:fldCharType="begin"/>
            </w:r>
            <w:r>
              <w:rPr>
                <w:noProof/>
                <w:webHidden/>
              </w:rPr>
              <w:instrText xml:space="preserve"> PAGEREF _Toc231056641 \h </w:instrText>
            </w:r>
            <w:r>
              <w:rPr>
                <w:noProof/>
                <w:webHidden/>
              </w:rPr>
            </w:r>
            <w:r>
              <w:rPr>
                <w:noProof/>
                <w:webHidden/>
              </w:rPr>
              <w:fldChar w:fldCharType="separate"/>
            </w:r>
            <w:r>
              <w:rPr>
                <w:noProof/>
                <w:webHidden/>
              </w:rPr>
              <w:t>13</w:t>
            </w:r>
            <w:r>
              <w:rPr>
                <w:noProof/>
                <w:webHidden/>
              </w:rPr>
              <w:fldChar w:fldCharType="end"/>
            </w:r>
          </w:hyperlink>
        </w:p>
        <w:p w14:paraId="4F822F13" w14:textId="6F039C9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42" w:history="1">
            <w:r w:rsidRPr="00860955">
              <w:rPr>
                <w:rStyle w:val="Hyperlink"/>
                <w:rFonts w:ascii="Trebuchet MS" w:eastAsia="Times New Roman" w:hAnsi="Trebuchet MS" w:cs="Times New Roman"/>
                <w:noProof/>
              </w:rPr>
              <w:t>1.3.1 Justification for the Telecom Industry</w:t>
            </w:r>
            <w:r>
              <w:rPr>
                <w:noProof/>
                <w:webHidden/>
              </w:rPr>
              <w:tab/>
            </w:r>
            <w:r>
              <w:rPr>
                <w:noProof/>
                <w:webHidden/>
              </w:rPr>
              <w:fldChar w:fldCharType="begin"/>
            </w:r>
            <w:r>
              <w:rPr>
                <w:noProof/>
                <w:webHidden/>
              </w:rPr>
              <w:instrText xml:space="preserve"> PAGEREF _Toc231056642 \h </w:instrText>
            </w:r>
            <w:r>
              <w:rPr>
                <w:noProof/>
                <w:webHidden/>
              </w:rPr>
            </w:r>
            <w:r>
              <w:rPr>
                <w:noProof/>
                <w:webHidden/>
              </w:rPr>
              <w:fldChar w:fldCharType="separate"/>
            </w:r>
            <w:r>
              <w:rPr>
                <w:noProof/>
                <w:webHidden/>
              </w:rPr>
              <w:t>13</w:t>
            </w:r>
            <w:r>
              <w:rPr>
                <w:noProof/>
                <w:webHidden/>
              </w:rPr>
              <w:fldChar w:fldCharType="end"/>
            </w:r>
          </w:hyperlink>
        </w:p>
        <w:p w14:paraId="5054DBEB" w14:textId="4EC40F7B"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43" w:history="1">
            <w:r w:rsidRPr="00860955">
              <w:rPr>
                <w:rStyle w:val="Hyperlink"/>
                <w:rFonts w:ascii="Trebuchet MS" w:eastAsia="Times New Roman" w:hAnsi="Trebuchet MS" w:cs="Times New Roman"/>
                <w:noProof/>
              </w:rPr>
              <w:t>1.3.2 Justification for the Customer</w:t>
            </w:r>
            <w:r>
              <w:rPr>
                <w:noProof/>
                <w:webHidden/>
              </w:rPr>
              <w:tab/>
            </w:r>
            <w:r>
              <w:rPr>
                <w:noProof/>
                <w:webHidden/>
              </w:rPr>
              <w:fldChar w:fldCharType="begin"/>
            </w:r>
            <w:r>
              <w:rPr>
                <w:noProof/>
                <w:webHidden/>
              </w:rPr>
              <w:instrText xml:space="preserve"> PAGEREF _Toc231056643 \h </w:instrText>
            </w:r>
            <w:r>
              <w:rPr>
                <w:noProof/>
                <w:webHidden/>
              </w:rPr>
            </w:r>
            <w:r>
              <w:rPr>
                <w:noProof/>
                <w:webHidden/>
              </w:rPr>
              <w:fldChar w:fldCharType="separate"/>
            </w:r>
            <w:r>
              <w:rPr>
                <w:noProof/>
                <w:webHidden/>
              </w:rPr>
              <w:t>14</w:t>
            </w:r>
            <w:r>
              <w:rPr>
                <w:noProof/>
                <w:webHidden/>
              </w:rPr>
              <w:fldChar w:fldCharType="end"/>
            </w:r>
          </w:hyperlink>
        </w:p>
        <w:p w14:paraId="6285B56A" w14:textId="63058BC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44" w:history="1">
            <w:r w:rsidRPr="00860955">
              <w:rPr>
                <w:rStyle w:val="Hyperlink"/>
                <w:rFonts w:ascii="Trebuchet MS" w:eastAsia="Times New Roman" w:hAnsi="Trebuchet MS" w:cs="Times New Roman"/>
                <w:noProof/>
              </w:rPr>
              <w:t>1.3.3 Justification for Academia</w:t>
            </w:r>
            <w:r>
              <w:rPr>
                <w:noProof/>
                <w:webHidden/>
              </w:rPr>
              <w:tab/>
            </w:r>
            <w:r>
              <w:rPr>
                <w:noProof/>
                <w:webHidden/>
              </w:rPr>
              <w:fldChar w:fldCharType="begin"/>
            </w:r>
            <w:r>
              <w:rPr>
                <w:noProof/>
                <w:webHidden/>
              </w:rPr>
              <w:instrText xml:space="preserve"> PAGEREF _Toc231056644 \h </w:instrText>
            </w:r>
            <w:r>
              <w:rPr>
                <w:noProof/>
                <w:webHidden/>
              </w:rPr>
            </w:r>
            <w:r>
              <w:rPr>
                <w:noProof/>
                <w:webHidden/>
              </w:rPr>
              <w:fldChar w:fldCharType="separate"/>
            </w:r>
            <w:r>
              <w:rPr>
                <w:noProof/>
                <w:webHidden/>
              </w:rPr>
              <w:t>14</w:t>
            </w:r>
            <w:r>
              <w:rPr>
                <w:noProof/>
                <w:webHidden/>
              </w:rPr>
              <w:fldChar w:fldCharType="end"/>
            </w:r>
          </w:hyperlink>
        </w:p>
        <w:p w14:paraId="3E8D84B1" w14:textId="610CC438"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5" w:history="1">
            <w:r w:rsidRPr="00860955">
              <w:rPr>
                <w:rStyle w:val="Hyperlink"/>
                <w:rFonts w:ascii="Trebuchet MS" w:eastAsia="Times New Roman" w:hAnsi="Trebuchet MS" w:cs="Times New Roman"/>
                <w:noProof/>
              </w:rPr>
              <w:t>1.4 Main Objective of the Research</w:t>
            </w:r>
            <w:r>
              <w:rPr>
                <w:noProof/>
                <w:webHidden/>
              </w:rPr>
              <w:tab/>
            </w:r>
            <w:r>
              <w:rPr>
                <w:noProof/>
                <w:webHidden/>
              </w:rPr>
              <w:fldChar w:fldCharType="begin"/>
            </w:r>
            <w:r>
              <w:rPr>
                <w:noProof/>
                <w:webHidden/>
              </w:rPr>
              <w:instrText xml:space="preserve"> PAGEREF _Toc231056645 \h </w:instrText>
            </w:r>
            <w:r>
              <w:rPr>
                <w:noProof/>
                <w:webHidden/>
              </w:rPr>
            </w:r>
            <w:r>
              <w:rPr>
                <w:noProof/>
                <w:webHidden/>
              </w:rPr>
              <w:fldChar w:fldCharType="separate"/>
            </w:r>
            <w:r>
              <w:rPr>
                <w:noProof/>
                <w:webHidden/>
              </w:rPr>
              <w:t>15</w:t>
            </w:r>
            <w:r>
              <w:rPr>
                <w:noProof/>
                <w:webHidden/>
              </w:rPr>
              <w:fldChar w:fldCharType="end"/>
            </w:r>
          </w:hyperlink>
        </w:p>
        <w:p w14:paraId="56284454" w14:textId="798D4F22"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6" w:history="1">
            <w:r w:rsidRPr="00860955">
              <w:rPr>
                <w:rStyle w:val="Hyperlink"/>
                <w:rFonts w:ascii="Trebuchet MS" w:eastAsia="Times New Roman" w:hAnsi="Trebuchet MS" w:cs="Times New Roman"/>
                <w:noProof/>
              </w:rPr>
              <w:t>1.5 Specific Objectives</w:t>
            </w:r>
            <w:r>
              <w:rPr>
                <w:noProof/>
                <w:webHidden/>
              </w:rPr>
              <w:tab/>
            </w:r>
            <w:r>
              <w:rPr>
                <w:noProof/>
                <w:webHidden/>
              </w:rPr>
              <w:fldChar w:fldCharType="begin"/>
            </w:r>
            <w:r>
              <w:rPr>
                <w:noProof/>
                <w:webHidden/>
              </w:rPr>
              <w:instrText xml:space="preserve"> PAGEREF _Toc231056646 \h </w:instrText>
            </w:r>
            <w:r>
              <w:rPr>
                <w:noProof/>
                <w:webHidden/>
              </w:rPr>
            </w:r>
            <w:r>
              <w:rPr>
                <w:noProof/>
                <w:webHidden/>
              </w:rPr>
              <w:fldChar w:fldCharType="separate"/>
            </w:r>
            <w:r>
              <w:rPr>
                <w:noProof/>
                <w:webHidden/>
              </w:rPr>
              <w:t>16</w:t>
            </w:r>
            <w:r>
              <w:rPr>
                <w:noProof/>
                <w:webHidden/>
              </w:rPr>
              <w:fldChar w:fldCharType="end"/>
            </w:r>
          </w:hyperlink>
        </w:p>
        <w:p w14:paraId="61D23609" w14:textId="535FE5C8"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7" w:history="1">
            <w:r w:rsidRPr="00860955">
              <w:rPr>
                <w:rStyle w:val="Hyperlink"/>
                <w:rFonts w:ascii="Trebuchet MS" w:eastAsia="Times New Roman" w:hAnsi="Trebuchet MS" w:cs="Times New Roman"/>
                <w:noProof/>
              </w:rPr>
              <w:t>1.6 Research Questions</w:t>
            </w:r>
            <w:r>
              <w:rPr>
                <w:noProof/>
                <w:webHidden/>
              </w:rPr>
              <w:tab/>
            </w:r>
            <w:r>
              <w:rPr>
                <w:noProof/>
                <w:webHidden/>
              </w:rPr>
              <w:fldChar w:fldCharType="begin"/>
            </w:r>
            <w:r>
              <w:rPr>
                <w:noProof/>
                <w:webHidden/>
              </w:rPr>
              <w:instrText xml:space="preserve"> PAGEREF _Toc231056647 \h </w:instrText>
            </w:r>
            <w:r>
              <w:rPr>
                <w:noProof/>
                <w:webHidden/>
              </w:rPr>
            </w:r>
            <w:r>
              <w:rPr>
                <w:noProof/>
                <w:webHidden/>
              </w:rPr>
              <w:fldChar w:fldCharType="separate"/>
            </w:r>
            <w:r>
              <w:rPr>
                <w:noProof/>
                <w:webHidden/>
              </w:rPr>
              <w:t>16</w:t>
            </w:r>
            <w:r>
              <w:rPr>
                <w:noProof/>
                <w:webHidden/>
              </w:rPr>
              <w:fldChar w:fldCharType="end"/>
            </w:r>
          </w:hyperlink>
        </w:p>
        <w:p w14:paraId="586FEA35" w14:textId="742CFA2C"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8" w:history="1">
            <w:r w:rsidRPr="00860955">
              <w:rPr>
                <w:rStyle w:val="Hyperlink"/>
                <w:rFonts w:ascii="Trebuchet MS" w:eastAsia="Times New Roman" w:hAnsi="Trebuchet MS" w:cs="Times New Roman"/>
                <w:noProof/>
              </w:rPr>
              <w:t>1.7 Research Hypotheses</w:t>
            </w:r>
            <w:r>
              <w:rPr>
                <w:noProof/>
                <w:webHidden/>
              </w:rPr>
              <w:tab/>
            </w:r>
            <w:r>
              <w:rPr>
                <w:noProof/>
                <w:webHidden/>
              </w:rPr>
              <w:fldChar w:fldCharType="begin"/>
            </w:r>
            <w:r>
              <w:rPr>
                <w:noProof/>
                <w:webHidden/>
              </w:rPr>
              <w:instrText xml:space="preserve"> PAGEREF _Toc231056648 \h </w:instrText>
            </w:r>
            <w:r>
              <w:rPr>
                <w:noProof/>
                <w:webHidden/>
              </w:rPr>
            </w:r>
            <w:r>
              <w:rPr>
                <w:noProof/>
                <w:webHidden/>
              </w:rPr>
              <w:fldChar w:fldCharType="separate"/>
            </w:r>
            <w:r>
              <w:rPr>
                <w:noProof/>
                <w:webHidden/>
              </w:rPr>
              <w:t>16</w:t>
            </w:r>
            <w:r>
              <w:rPr>
                <w:noProof/>
                <w:webHidden/>
              </w:rPr>
              <w:fldChar w:fldCharType="end"/>
            </w:r>
          </w:hyperlink>
        </w:p>
        <w:p w14:paraId="5878E585" w14:textId="4CBB5890"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49" w:history="1">
            <w:r w:rsidRPr="00860955">
              <w:rPr>
                <w:rStyle w:val="Hyperlink"/>
                <w:rFonts w:ascii="Trebuchet MS" w:eastAsia="Times New Roman" w:hAnsi="Trebuchet MS" w:cs="Times New Roman"/>
                <w:noProof/>
              </w:rPr>
              <w:t>1.8 Scope of the Study</w:t>
            </w:r>
            <w:r>
              <w:rPr>
                <w:noProof/>
                <w:webHidden/>
              </w:rPr>
              <w:tab/>
            </w:r>
            <w:r>
              <w:rPr>
                <w:noProof/>
                <w:webHidden/>
              </w:rPr>
              <w:fldChar w:fldCharType="begin"/>
            </w:r>
            <w:r>
              <w:rPr>
                <w:noProof/>
                <w:webHidden/>
              </w:rPr>
              <w:instrText xml:space="preserve"> PAGEREF _Toc231056649 \h </w:instrText>
            </w:r>
            <w:r>
              <w:rPr>
                <w:noProof/>
                <w:webHidden/>
              </w:rPr>
            </w:r>
            <w:r>
              <w:rPr>
                <w:noProof/>
                <w:webHidden/>
              </w:rPr>
              <w:fldChar w:fldCharType="separate"/>
            </w:r>
            <w:r>
              <w:rPr>
                <w:noProof/>
                <w:webHidden/>
              </w:rPr>
              <w:t>17</w:t>
            </w:r>
            <w:r>
              <w:rPr>
                <w:noProof/>
                <w:webHidden/>
              </w:rPr>
              <w:fldChar w:fldCharType="end"/>
            </w:r>
          </w:hyperlink>
        </w:p>
        <w:p w14:paraId="3109F93B" w14:textId="4D40121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50" w:history="1">
            <w:r w:rsidRPr="00860955">
              <w:rPr>
                <w:rStyle w:val="Hyperlink"/>
                <w:rFonts w:ascii="Trebuchet MS" w:eastAsia="Times New Roman" w:hAnsi="Trebuchet MS" w:cs="Times New Roman"/>
                <w:noProof/>
              </w:rPr>
              <w:t>1.8.1 Geographical Scope</w:t>
            </w:r>
            <w:r>
              <w:rPr>
                <w:noProof/>
                <w:webHidden/>
              </w:rPr>
              <w:tab/>
            </w:r>
            <w:r>
              <w:rPr>
                <w:noProof/>
                <w:webHidden/>
              </w:rPr>
              <w:fldChar w:fldCharType="begin"/>
            </w:r>
            <w:r>
              <w:rPr>
                <w:noProof/>
                <w:webHidden/>
              </w:rPr>
              <w:instrText xml:space="preserve"> PAGEREF _Toc231056650 \h </w:instrText>
            </w:r>
            <w:r>
              <w:rPr>
                <w:noProof/>
                <w:webHidden/>
              </w:rPr>
            </w:r>
            <w:r>
              <w:rPr>
                <w:noProof/>
                <w:webHidden/>
              </w:rPr>
              <w:fldChar w:fldCharType="separate"/>
            </w:r>
            <w:r>
              <w:rPr>
                <w:noProof/>
                <w:webHidden/>
              </w:rPr>
              <w:t>17</w:t>
            </w:r>
            <w:r>
              <w:rPr>
                <w:noProof/>
                <w:webHidden/>
              </w:rPr>
              <w:fldChar w:fldCharType="end"/>
            </w:r>
          </w:hyperlink>
        </w:p>
        <w:p w14:paraId="66AB2512" w14:textId="2A732D92"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51" w:history="1">
            <w:r w:rsidRPr="00860955">
              <w:rPr>
                <w:rStyle w:val="Hyperlink"/>
                <w:rFonts w:ascii="Trebuchet MS" w:eastAsia="Times New Roman" w:hAnsi="Trebuchet MS" w:cs="Times New Roman"/>
                <w:noProof/>
              </w:rPr>
              <w:t>1.8.2 Time Scope</w:t>
            </w:r>
            <w:r>
              <w:rPr>
                <w:noProof/>
                <w:webHidden/>
              </w:rPr>
              <w:tab/>
            </w:r>
            <w:r>
              <w:rPr>
                <w:noProof/>
                <w:webHidden/>
              </w:rPr>
              <w:fldChar w:fldCharType="begin"/>
            </w:r>
            <w:r>
              <w:rPr>
                <w:noProof/>
                <w:webHidden/>
              </w:rPr>
              <w:instrText xml:space="preserve"> PAGEREF _Toc231056651 \h </w:instrText>
            </w:r>
            <w:r>
              <w:rPr>
                <w:noProof/>
                <w:webHidden/>
              </w:rPr>
            </w:r>
            <w:r>
              <w:rPr>
                <w:noProof/>
                <w:webHidden/>
              </w:rPr>
              <w:fldChar w:fldCharType="separate"/>
            </w:r>
            <w:r>
              <w:rPr>
                <w:noProof/>
                <w:webHidden/>
              </w:rPr>
              <w:t>17</w:t>
            </w:r>
            <w:r>
              <w:rPr>
                <w:noProof/>
                <w:webHidden/>
              </w:rPr>
              <w:fldChar w:fldCharType="end"/>
            </w:r>
          </w:hyperlink>
        </w:p>
        <w:p w14:paraId="4EBA1F2C" w14:textId="0D127BCB"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52" w:history="1">
            <w:r w:rsidRPr="00860955">
              <w:rPr>
                <w:rStyle w:val="Hyperlink"/>
                <w:rFonts w:ascii="Trebuchet MS" w:eastAsia="Times New Roman" w:hAnsi="Trebuchet MS" w:cs="Times New Roman"/>
                <w:noProof/>
              </w:rPr>
              <w:t>1.8.3 Content Scope</w:t>
            </w:r>
            <w:r>
              <w:rPr>
                <w:noProof/>
                <w:webHidden/>
              </w:rPr>
              <w:tab/>
            </w:r>
            <w:r>
              <w:rPr>
                <w:noProof/>
                <w:webHidden/>
              </w:rPr>
              <w:fldChar w:fldCharType="begin"/>
            </w:r>
            <w:r>
              <w:rPr>
                <w:noProof/>
                <w:webHidden/>
              </w:rPr>
              <w:instrText xml:space="preserve"> PAGEREF _Toc231056652 \h </w:instrText>
            </w:r>
            <w:r>
              <w:rPr>
                <w:noProof/>
                <w:webHidden/>
              </w:rPr>
            </w:r>
            <w:r>
              <w:rPr>
                <w:noProof/>
                <w:webHidden/>
              </w:rPr>
              <w:fldChar w:fldCharType="separate"/>
            </w:r>
            <w:r>
              <w:rPr>
                <w:noProof/>
                <w:webHidden/>
              </w:rPr>
              <w:t>18</w:t>
            </w:r>
            <w:r>
              <w:rPr>
                <w:noProof/>
                <w:webHidden/>
              </w:rPr>
              <w:fldChar w:fldCharType="end"/>
            </w:r>
          </w:hyperlink>
        </w:p>
        <w:p w14:paraId="554AA995" w14:textId="1034D528"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3" w:history="1">
            <w:r w:rsidRPr="00860955">
              <w:rPr>
                <w:rStyle w:val="Hyperlink"/>
                <w:rFonts w:ascii="Trebuchet MS" w:eastAsia="Times New Roman" w:hAnsi="Trebuchet MS" w:cs="Times New Roman"/>
                <w:noProof/>
              </w:rPr>
              <w:t>1.9 Significance of the Study</w:t>
            </w:r>
            <w:r>
              <w:rPr>
                <w:noProof/>
                <w:webHidden/>
              </w:rPr>
              <w:tab/>
            </w:r>
            <w:r>
              <w:rPr>
                <w:noProof/>
                <w:webHidden/>
              </w:rPr>
              <w:fldChar w:fldCharType="begin"/>
            </w:r>
            <w:r>
              <w:rPr>
                <w:noProof/>
                <w:webHidden/>
              </w:rPr>
              <w:instrText xml:space="preserve"> PAGEREF _Toc231056653 \h </w:instrText>
            </w:r>
            <w:r>
              <w:rPr>
                <w:noProof/>
                <w:webHidden/>
              </w:rPr>
            </w:r>
            <w:r>
              <w:rPr>
                <w:noProof/>
                <w:webHidden/>
              </w:rPr>
              <w:fldChar w:fldCharType="separate"/>
            </w:r>
            <w:r>
              <w:rPr>
                <w:noProof/>
                <w:webHidden/>
              </w:rPr>
              <w:t>18</w:t>
            </w:r>
            <w:r>
              <w:rPr>
                <w:noProof/>
                <w:webHidden/>
              </w:rPr>
              <w:fldChar w:fldCharType="end"/>
            </w:r>
          </w:hyperlink>
        </w:p>
        <w:p w14:paraId="2C58A7B9" w14:textId="5B56988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4" w:history="1">
            <w:r w:rsidRPr="00860955">
              <w:rPr>
                <w:rStyle w:val="Hyperlink"/>
                <w:rFonts w:ascii="Trebuchet MS" w:eastAsia="Times New Roman" w:hAnsi="Trebuchet MS" w:cs="Times New Roman"/>
                <w:noProof/>
              </w:rPr>
              <w:t>1.10 Theoretical and Conceptual Framework</w:t>
            </w:r>
            <w:r>
              <w:rPr>
                <w:noProof/>
                <w:webHidden/>
              </w:rPr>
              <w:tab/>
            </w:r>
            <w:r>
              <w:rPr>
                <w:noProof/>
                <w:webHidden/>
              </w:rPr>
              <w:fldChar w:fldCharType="begin"/>
            </w:r>
            <w:r>
              <w:rPr>
                <w:noProof/>
                <w:webHidden/>
              </w:rPr>
              <w:instrText xml:space="preserve"> PAGEREF _Toc231056654 \h </w:instrText>
            </w:r>
            <w:r>
              <w:rPr>
                <w:noProof/>
                <w:webHidden/>
              </w:rPr>
            </w:r>
            <w:r>
              <w:rPr>
                <w:noProof/>
                <w:webHidden/>
              </w:rPr>
              <w:fldChar w:fldCharType="separate"/>
            </w:r>
            <w:r>
              <w:rPr>
                <w:noProof/>
                <w:webHidden/>
              </w:rPr>
              <w:t>19</w:t>
            </w:r>
            <w:r>
              <w:rPr>
                <w:noProof/>
                <w:webHidden/>
              </w:rPr>
              <w:fldChar w:fldCharType="end"/>
            </w:r>
          </w:hyperlink>
        </w:p>
        <w:p w14:paraId="602741F1" w14:textId="7CF8CCA0"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5" w:history="1">
            <w:r w:rsidRPr="00860955">
              <w:rPr>
                <w:rStyle w:val="Hyperlink"/>
                <w:rFonts w:ascii="Trebuchet MS" w:eastAsia="Times New Roman" w:hAnsi="Trebuchet MS" w:cs="Times New Roman"/>
                <w:noProof/>
              </w:rPr>
              <w:t>1.11 Limitations of the Study</w:t>
            </w:r>
            <w:r>
              <w:rPr>
                <w:noProof/>
                <w:webHidden/>
              </w:rPr>
              <w:tab/>
            </w:r>
            <w:r>
              <w:rPr>
                <w:noProof/>
                <w:webHidden/>
              </w:rPr>
              <w:fldChar w:fldCharType="begin"/>
            </w:r>
            <w:r>
              <w:rPr>
                <w:noProof/>
                <w:webHidden/>
              </w:rPr>
              <w:instrText xml:space="preserve"> PAGEREF _Toc231056655 \h </w:instrText>
            </w:r>
            <w:r>
              <w:rPr>
                <w:noProof/>
                <w:webHidden/>
              </w:rPr>
            </w:r>
            <w:r>
              <w:rPr>
                <w:noProof/>
                <w:webHidden/>
              </w:rPr>
              <w:fldChar w:fldCharType="separate"/>
            </w:r>
            <w:r>
              <w:rPr>
                <w:noProof/>
                <w:webHidden/>
              </w:rPr>
              <w:t>21</w:t>
            </w:r>
            <w:r>
              <w:rPr>
                <w:noProof/>
                <w:webHidden/>
              </w:rPr>
              <w:fldChar w:fldCharType="end"/>
            </w:r>
          </w:hyperlink>
        </w:p>
        <w:p w14:paraId="5D199D4E" w14:textId="77DA57C6"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6" w:history="1">
            <w:r w:rsidRPr="00860955">
              <w:rPr>
                <w:rStyle w:val="Hyperlink"/>
                <w:rFonts w:ascii="Trebuchet MS" w:eastAsia="Times New Roman" w:hAnsi="Trebuchet MS" w:cs="Times New Roman"/>
                <w:noProof/>
              </w:rPr>
              <w:t>1.12 Organisation of the Thesis</w:t>
            </w:r>
            <w:r>
              <w:rPr>
                <w:noProof/>
                <w:webHidden/>
              </w:rPr>
              <w:tab/>
            </w:r>
            <w:r>
              <w:rPr>
                <w:noProof/>
                <w:webHidden/>
              </w:rPr>
              <w:fldChar w:fldCharType="begin"/>
            </w:r>
            <w:r>
              <w:rPr>
                <w:noProof/>
                <w:webHidden/>
              </w:rPr>
              <w:instrText xml:space="preserve"> PAGEREF _Toc231056656 \h </w:instrText>
            </w:r>
            <w:r>
              <w:rPr>
                <w:noProof/>
                <w:webHidden/>
              </w:rPr>
            </w:r>
            <w:r>
              <w:rPr>
                <w:noProof/>
                <w:webHidden/>
              </w:rPr>
              <w:fldChar w:fldCharType="separate"/>
            </w:r>
            <w:r>
              <w:rPr>
                <w:noProof/>
                <w:webHidden/>
              </w:rPr>
              <w:t>22</w:t>
            </w:r>
            <w:r>
              <w:rPr>
                <w:noProof/>
                <w:webHidden/>
              </w:rPr>
              <w:fldChar w:fldCharType="end"/>
            </w:r>
          </w:hyperlink>
        </w:p>
        <w:p w14:paraId="3AB4A29C" w14:textId="0592ABC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7" w:history="1">
            <w:r w:rsidRPr="00860955">
              <w:rPr>
                <w:rStyle w:val="Hyperlink"/>
                <w:rFonts w:ascii="Trebuchet MS" w:hAnsi="Trebuchet MS"/>
                <w:noProof/>
              </w:rPr>
              <w:t>CHAPTER TWO: LITERATURE REVIEW</w:t>
            </w:r>
            <w:r>
              <w:rPr>
                <w:noProof/>
                <w:webHidden/>
              </w:rPr>
              <w:tab/>
            </w:r>
            <w:r>
              <w:rPr>
                <w:noProof/>
                <w:webHidden/>
              </w:rPr>
              <w:fldChar w:fldCharType="begin"/>
            </w:r>
            <w:r>
              <w:rPr>
                <w:noProof/>
                <w:webHidden/>
              </w:rPr>
              <w:instrText xml:space="preserve"> PAGEREF _Toc231056657 \h </w:instrText>
            </w:r>
            <w:r>
              <w:rPr>
                <w:noProof/>
                <w:webHidden/>
              </w:rPr>
            </w:r>
            <w:r>
              <w:rPr>
                <w:noProof/>
                <w:webHidden/>
              </w:rPr>
              <w:fldChar w:fldCharType="separate"/>
            </w:r>
            <w:r>
              <w:rPr>
                <w:noProof/>
                <w:webHidden/>
              </w:rPr>
              <w:t>23</w:t>
            </w:r>
            <w:r>
              <w:rPr>
                <w:noProof/>
                <w:webHidden/>
              </w:rPr>
              <w:fldChar w:fldCharType="end"/>
            </w:r>
          </w:hyperlink>
        </w:p>
        <w:p w14:paraId="3ECF1C61" w14:textId="1A8227C2"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8" w:history="1">
            <w:r w:rsidRPr="00860955">
              <w:rPr>
                <w:rStyle w:val="Hyperlink"/>
                <w:rFonts w:ascii="Trebuchet MS" w:eastAsia="Times New Roman" w:hAnsi="Trebuchet MS" w:cs="Times New Roman"/>
                <w:noProof/>
              </w:rPr>
              <w:t>2.1 Introduction</w:t>
            </w:r>
            <w:r>
              <w:rPr>
                <w:noProof/>
                <w:webHidden/>
              </w:rPr>
              <w:tab/>
            </w:r>
            <w:r>
              <w:rPr>
                <w:noProof/>
                <w:webHidden/>
              </w:rPr>
              <w:fldChar w:fldCharType="begin"/>
            </w:r>
            <w:r>
              <w:rPr>
                <w:noProof/>
                <w:webHidden/>
              </w:rPr>
              <w:instrText xml:space="preserve"> PAGEREF _Toc231056658 \h </w:instrText>
            </w:r>
            <w:r>
              <w:rPr>
                <w:noProof/>
                <w:webHidden/>
              </w:rPr>
            </w:r>
            <w:r>
              <w:rPr>
                <w:noProof/>
                <w:webHidden/>
              </w:rPr>
              <w:fldChar w:fldCharType="separate"/>
            </w:r>
            <w:r>
              <w:rPr>
                <w:noProof/>
                <w:webHidden/>
              </w:rPr>
              <w:t>23</w:t>
            </w:r>
            <w:r>
              <w:rPr>
                <w:noProof/>
                <w:webHidden/>
              </w:rPr>
              <w:fldChar w:fldCharType="end"/>
            </w:r>
          </w:hyperlink>
        </w:p>
        <w:p w14:paraId="2A8089AF" w14:textId="2CC8701E"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59" w:history="1">
            <w:r w:rsidRPr="00860955">
              <w:rPr>
                <w:rStyle w:val="Hyperlink"/>
                <w:rFonts w:ascii="Trebuchet MS" w:eastAsia="Times New Roman" w:hAnsi="Trebuchet MS" w:cs="Times New Roman"/>
                <w:noProof/>
              </w:rPr>
              <w:t>2.2 Theoretical Framework</w:t>
            </w:r>
            <w:r>
              <w:rPr>
                <w:noProof/>
                <w:webHidden/>
              </w:rPr>
              <w:tab/>
            </w:r>
            <w:r>
              <w:rPr>
                <w:noProof/>
                <w:webHidden/>
              </w:rPr>
              <w:fldChar w:fldCharType="begin"/>
            </w:r>
            <w:r>
              <w:rPr>
                <w:noProof/>
                <w:webHidden/>
              </w:rPr>
              <w:instrText xml:space="preserve"> PAGEREF _Toc231056659 \h </w:instrText>
            </w:r>
            <w:r>
              <w:rPr>
                <w:noProof/>
                <w:webHidden/>
              </w:rPr>
            </w:r>
            <w:r>
              <w:rPr>
                <w:noProof/>
                <w:webHidden/>
              </w:rPr>
              <w:fldChar w:fldCharType="separate"/>
            </w:r>
            <w:r>
              <w:rPr>
                <w:noProof/>
                <w:webHidden/>
              </w:rPr>
              <w:t>23</w:t>
            </w:r>
            <w:r>
              <w:rPr>
                <w:noProof/>
                <w:webHidden/>
              </w:rPr>
              <w:fldChar w:fldCharType="end"/>
            </w:r>
          </w:hyperlink>
        </w:p>
        <w:p w14:paraId="202ECD40" w14:textId="32C4E3D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0" w:history="1">
            <w:r w:rsidRPr="00860955">
              <w:rPr>
                <w:rStyle w:val="Hyperlink"/>
                <w:rFonts w:ascii="Trebuchet MS" w:eastAsia="Times New Roman" w:hAnsi="Trebuchet MS" w:cs="Times New Roman"/>
                <w:noProof/>
              </w:rPr>
              <w:t>2.2.1 Consumer Behaviour Theory and Telecom Service Adoption</w:t>
            </w:r>
            <w:r>
              <w:rPr>
                <w:noProof/>
                <w:webHidden/>
              </w:rPr>
              <w:tab/>
            </w:r>
            <w:r>
              <w:rPr>
                <w:noProof/>
                <w:webHidden/>
              </w:rPr>
              <w:fldChar w:fldCharType="begin"/>
            </w:r>
            <w:r>
              <w:rPr>
                <w:noProof/>
                <w:webHidden/>
              </w:rPr>
              <w:instrText xml:space="preserve"> PAGEREF _Toc231056660 \h </w:instrText>
            </w:r>
            <w:r>
              <w:rPr>
                <w:noProof/>
                <w:webHidden/>
              </w:rPr>
            </w:r>
            <w:r>
              <w:rPr>
                <w:noProof/>
                <w:webHidden/>
              </w:rPr>
              <w:fldChar w:fldCharType="separate"/>
            </w:r>
            <w:r>
              <w:rPr>
                <w:noProof/>
                <w:webHidden/>
              </w:rPr>
              <w:t>23</w:t>
            </w:r>
            <w:r>
              <w:rPr>
                <w:noProof/>
                <w:webHidden/>
              </w:rPr>
              <w:fldChar w:fldCharType="end"/>
            </w:r>
          </w:hyperlink>
        </w:p>
        <w:p w14:paraId="3E84DF73" w14:textId="186FA84F"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1" w:history="1">
            <w:r w:rsidRPr="00860955">
              <w:rPr>
                <w:rStyle w:val="Hyperlink"/>
                <w:rFonts w:ascii="Trebuchet MS" w:eastAsia="Times New Roman" w:hAnsi="Trebuchet MS" w:cs="Times New Roman"/>
                <w:noProof/>
              </w:rPr>
              <w:t>2.2.2 Machine Learning as a Predictive Decision-Making Framework</w:t>
            </w:r>
            <w:r>
              <w:rPr>
                <w:noProof/>
                <w:webHidden/>
              </w:rPr>
              <w:tab/>
            </w:r>
            <w:r>
              <w:rPr>
                <w:noProof/>
                <w:webHidden/>
              </w:rPr>
              <w:fldChar w:fldCharType="begin"/>
            </w:r>
            <w:r>
              <w:rPr>
                <w:noProof/>
                <w:webHidden/>
              </w:rPr>
              <w:instrText xml:space="preserve"> PAGEREF _Toc231056661 \h </w:instrText>
            </w:r>
            <w:r>
              <w:rPr>
                <w:noProof/>
                <w:webHidden/>
              </w:rPr>
            </w:r>
            <w:r>
              <w:rPr>
                <w:noProof/>
                <w:webHidden/>
              </w:rPr>
              <w:fldChar w:fldCharType="separate"/>
            </w:r>
            <w:r>
              <w:rPr>
                <w:noProof/>
                <w:webHidden/>
              </w:rPr>
              <w:t>24</w:t>
            </w:r>
            <w:r>
              <w:rPr>
                <w:noProof/>
                <w:webHidden/>
              </w:rPr>
              <w:fldChar w:fldCharType="end"/>
            </w:r>
          </w:hyperlink>
        </w:p>
        <w:p w14:paraId="0A7D1865" w14:textId="0E40B91E"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62" w:history="1">
            <w:r w:rsidRPr="00860955">
              <w:rPr>
                <w:rStyle w:val="Hyperlink"/>
                <w:rFonts w:ascii="Trebuchet MS" w:eastAsia="Times New Roman" w:hAnsi="Trebuchet MS" w:cs="Times New Roman"/>
                <w:noProof/>
              </w:rPr>
              <w:t>2.3 Key Customer Attributes and Behavioral Patterns in Telecom</w:t>
            </w:r>
            <w:r>
              <w:rPr>
                <w:noProof/>
                <w:webHidden/>
              </w:rPr>
              <w:tab/>
            </w:r>
            <w:r>
              <w:rPr>
                <w:noProof/>
                <w:webHidden/>
              </w:rPr>
              <w:fldChar w:fldCharType="begin"/>
            </w:r>
            <w:r>
              <w:rPr>
                <w:noProof/>
                <w:webHidden/>
              </w:rPr>
              <w:instrText xml:space="preserve"> PAGEREF _Toc231056662 \h </w:instrText>
            </w:r>
            <w:r>
              <w:rPr>
                <w:noProof/>
                <w:webHidden/>
              </w:rPr>
            </w:r>
            <w:r>
              <w:rPr>
                <w:noProof/>
                <w:webHidden/>
              </w:rPr>
              <w:fldChar w:fldCharType="separate"/>
            </w:r>
            <w:r>
              <w:rPr>
                <w:noProof/>
                <w:webHidden/>
              </w:rPr>
              <w:t>24</w:t>
            </w:r>
            <w:r>
              <w:rPr>
                <w:noProof/>
                <w:webHidden/>
              </w:rPr>
              <w:fldChar w:fldCharType="end"/>
            </w:r>
          </w:hyperlink>
        </w:p>
        <w:p w14:paraId="7C1D9774" w14:textId="7F886FE5"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3" w:history="1">
            <w:r w:rsidRPr="00860955">
              <w:rPr>
                <w:rStyle w:val="Hyperlink"/>
                <w:rFonts w:ascii="Trebuchet MS" w:eastAsia="Times New Roman" w:hAnsi="Trebuchet MS" w:cs="Times New Roman"/>
                <w:noProof/>
              </w:rPr>
              <w:t>2.3.1 Global Perspective: What Drives Customer Bundle Purchasing Decisions?</w:t>
            </w:r>
            <w:r>
              <w:rPr>
                <w:noProof/>
                <w:webHidden/>
              </w:rPr>
              <w:tab/>
            </w:r>
            <w:r>
              <w:rPr>
                <w:noProof/>
                <w:webHidden/>
              </w:rPr>
              <w:fldChar w:fldCharType="begin"/>
            </w:r>
            <w:r>
              <w:rPr>
                <w:noProof/>
                <w:webHidden/>
              </w:rPr>
              <w:instrText xml:space="preserve"> PAGEREF _Toc231056663 \h </w:instrText>
            </w:r>
            <w:r>
              <w:rPr>
                <w:noProof/>
                <w:webHidden/>
              </w:rPr>
            </w:r>
            <w:r>
              <w:rPr>
                <w:noProof/>
                <w:webHidden/>
              </w:rPr>
              <w:fldChar w:fldCharType="separate"/>
            </w:r>
            <w:r>
              <w:rPr>
                <w:noProof/>
                <w:webHidden/>
              </w:rPr>
              <w:t>24</w:t>
            </w:r>
            <w:r>
              <w:rPr>
                <w:noProof/>
                <w:webHidden/>
              </w:rPr>
              <w:fldChar w:fldCharType="end"/>
            </w:r>
          </w:hyperlink>
        </w:p>
        <w:p w14:paraId="16484942" w14:textId="2E56290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4" w:history="1">
            <w:r w:rsidRPr="00860955">
              <w:rPr>
                <w:rStyle w:val="Hyperlink"/>
                <w:rFonts w:ascii="Trebuchet MS" w:eastAsia="Times New Roman" w:hAnsi="Trebuchet MS" w:cs="Times New Roman"/>
                <w:noProof/>
              </w:rPr>
              <w:t>2.3.2 Regional Perspective: Customer Attributes in African Telecom Markets</w:t>
            </w:r>
            <w:r>
              <w:rPr>
                <w:noProof/>
                <w:webHidden/>
              </w:rPr>
              <w:tab/>
            </w:r>
            <w:r>
              <w:rPr>
                <w:noProof/>
                <w:webHidden/>
              </w:rPr>
              <w:fldChar w:fldCharType="begin"/>
            </w:r>
            <w:r>
              <w:rPr>
                <w:noProof/>
                <w:webHidden/>
              </w:rPr>
              <w:instrText xml:space="preserve"> PAGEREF _Toc231056664 \h </w:instrText>
            </w:r>
            <w:r>
              <w:rPr>
                <w:noProof/>
                <w:webHidden/>
              </w:rPr>
            </w:r>
            <w:r>
              <w:rPr>
                <w:noProof/>
                <w:webHidden/>
              </w:rPr>
              <w:fldChar w:fldCharType="separate"/>
            </w:r>
            <w:r>
              <w:rPr>
                <w:noProof/>
                <w:webHidden/>
              </w:rPr>
              <w:t>28</w:t>
            </w:r>
            <w:r>
              <w:rPr>
                <w:noProof/>
                <w:webHidden/>
              </w:rPr>
              <w:fldChar w:fldCharType="end"/>
            </w:r>
          </w:hyperlink>
        </w:p>
        <w:p w14:paraId="6E2F3613" w14:textId="7A7DC88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5" w:history="1">
            <w:r w:rsidRPr="00860955">
              <w:rPr>
                <w:rStyle w:val="Hyperlink"/>
                <w:rFonts w:ascii="Trebuchet MS" w:eastAsia="Times New Roman" w:hAnsi="Trebuchet MS" w:cs="Times New Roman"/>
                <w:noProof/>
              </w:rPr>
              <w:t>2.3.3 Ugandan Context: Customer Attributes and Service Loyalty</w:t>
            </w:r>
            <w:r>
              <w:rPr>
                <w:noProof/>
                <w:webHidden/>
              </w:rPr>
              <w:tab/>
            </w:r>
            <w:r>
              <w:rPr>
                <w:noProof/>
                <w:webHidden/>
              </w:rPr>
              <w:fldChar w:fldCharType="begin"/>
            </w:r>
            <w:r>
              <w:rPr>
                <w:noProof/>
                <w:webHidden/>
              </w:rPr>
              <w:instrText xml:space="preserve"> PAGEREF _Toc231056665 \h </w:instrText>
            </w:r>
            <w:r>
              <w:rPr>
                <w:noProof/>
                <w:webHidden/>
              </w:rPr>
            </w:r>
            <w:r>
              <w:rPr>
                <w:noProof/>
                <w:webHidden/>
              </w:rPr>
              <w:fldChar w:fldCharType="separate"/>
            </w:r>
            <w:r>
              <w:rPr>
                <w:noProof/>
                <w:webHidden/>
              </w:rPr>
              <w:t>28</w:t>
            </w:r>
            <w:r>
              <w:rPr>
                <w:noProof/>
                <w:webHidden/>
              </w:rPr>
              <w:fldChar w:fldCharType="end"/>
            </w:r>
          </w:hyperlink>
        </w:p>
        <w:p w14:paraId="243A7396" w14:textId="4F1A03F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66" w:history="1">
            <w:r w:rsidRPr="00860955">
              <w:rPr>
                <w:rStyle w:val="Hyperlink"/>
                <w:rFonts w:ascii="Trebuchet MS" w:eastAsia="Times New Roman" w:hAnsi="Trebuchet MS" w:cs="Times New Roman"/>
                <w:noProof/>
              </w:rPr>
              <w:t>2.4 Machine Learning Models for Prediction, Classification and Data Preprocessing</w:t>
            </w:r>
            <w:r>
              <w:rPr>
                <w:noProof/>
                <w:webHidden/>
              </w:rPr>
              <w:tab/>
            </w:r>
            <w:r>
              <w:rPr>
                <w:noProof/>
                <w:webHidden/>
              </w:rPr>
              <w:fldChar w:fldCharType="begin"/>
            </w:r>
            <w:r>
              <w:rPr>
                <w:noProof/>
                <w:webHidden/>
              </w:rPr>
              <w:instrText xml:space="preserve"> PAGEREF _Toc231056666 \h </w:instrText>
            </w:r>
            <w:r>
              <w:rPr>
                <w:noProof/>
                <w:webHidden/>
              </w:rPr>
            </w:r>
            <w:r>
              <w:rPr>
                <w:noProof/>
                <w:webHidden/>
              </w:rPr>
              <w:fldChar w:fldCharType="separate"/>
            </w:r>
            <w:r>
              <w:rPr>
                <w:noProof/>
                <w:webHidden/>
              </w:rPr>
              <w:t>29</w:t>
            </w:r>
            <w:r>
              <w:rPr>
                <w:noProof/>
                <w:webHidden/>
              </w:rPr>
              <w:fldChar w:fldCharType="end"/>
            </w:r>
          </w:hyperlink>
        </w:p>
        <w:p w14:paraId="7170FE8E" w14:textId="00977414"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7" w:history="1">
            <w:r w:rsidRPr="00860955">
              <w:rPr>
                <w:rStyle w:val="Hyperlink"/>
                <w:rFonts w:ascii="Trebuchet MS" w:eastAsia="Times New Roman" w:hAnsi="Trebuchet MS" w:cs="Times New Roman"/>
                <w:noProof/>
              </w:rPr>
              <w:t>2.4.1 Classification Models for Customer Behavior Prediction: Global Evidence</w:t>
            </w:r>
            <w:r>
              <w:rPr>
                <w:noProof/>
                <w:webHidden/>
              </w:rPr>
              <w:tab/>
            </w:r>
            <w:r>
              <w:rPr>
                <w:noProof/>
                <w:webHidden/>
              </w:rPr>
              <w:fldChar w:fldCharType="begin"/>
            </w:r>
            <w:r>
              <w:rPr>
                <w:noProof/>
                <w:webHidden/>
              </w:rPr>
              <w:instrText xml:space="preserve"> PAGEREF _Toc231056667 \h </w:instrText>
            </w:r>
            <w:r>
              <w:rPr>
                <w:noProof/>
                <w:webHidden/>
              </w:rPr>
            </w:r>
            <w:r>
              <w:rPr>
                <w:noProof/>
                <w:webHidden/>
              </w:rPr>
              <w:fldChar w:fldCharType="separate"/>
            </w:r>
            <w:r>
              <w:rPr>
                <w:noProof/>
                <w:webHidden/>
              </w:rPr>
              <w:t>29</w:t>
            </w:r>
            <w:r>
              <w:rPr>
                <w:noProof/>
                <w:webHidden/>
              </w:rPr>
              <w:fldChar w:fldCharType="end"/>
            </w:r>
          </w:hyperlink>
        </w:p>
        <w:p w14:paraId="16E28F37" w14:textId="19AB939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8" w:history="1">
            <w:r w:rsidRPr="00860955">
              <w:rPr>
                <w:rStyle w:val="Hyperlink"/>
                <w:rFonts w:ascii="Trebuchet MS" w:eastAsia="Times New Roman" w:hAnsi="Trebuchet MS" w:cs="Times New Roman"/>
                <w:noProof/>
              </w:rPr>
              <w:t>2.4.2 Customer Segmentation Using Clustering Algorithms</w:t>
            </w:r>
            <w:r>
              <w:rPr>
                <w:noProof/>
                <w:webHidden/>
              </w:rPr>
              <w:tab/>
            </w:r>
            <w:r>
              <w:rPr>
                <w:noProof/>
                <w:webHidden/>
              </w:rPr>
              <w:fldChar w:fldCharType="begin"/>
            </w:r>
            <w:r>
              <w:rPr>
                <w:noProof/>
                <w:webHidden/>
              </w:rPr>
              <w:instrText xml:space="preserve"> PAGEREF _Toc231056668 \h </w:instrText>
            </w:r>
            <w:r>
              <w:rPr>
                <w:noProof/>
                <w:webHidden/>
              </w:rPr>
            </w:r>
            <w:r>
              <w:rPr>
                <w:noProof/>
                <w:webHidden/>
              </w:rPr>
              <w:fldChar w:fldCharType="separate"/>
            </w:r>
            <w:r>
              <w:rPr>
                <w:noProof/>
                <w:webHidden/>
              </w:rPr>
              <w:t>30</w:t>
            </w:r>
            <w:r>
              <w:rPr>
                <w:noProof/>
                <w:webHidden/>
              </w:rPr>
              <w:fldChar w:fldCharType="end"/>
            </w:r>
          </w:hyperlink>
        </w:p>
        <w:p w14:paraId="0C9CED9A" w14:textId="625ABA9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69" w:history="1">
            <w:r w:rsidRPr="00860955">
              <w:rPr>
                <w:rStyle w:val="Hyperlink"/>
                <w:rFonts w:ascii="Trebuchet MS" w:eastAsia="Times New Roman" w:hAnsi="Trebuchet MS" w:cs="Times New Roman"/>
                <w:noProof/>
              </w:rPr>
              <w:t>2.4.3 Data Preprocessing: The Foundation of Model Quality</w:t>
            </w:r>
            <w:r>
              <w:rPr>
                <w:noProof/>
                <w:webHidden/>
              </w:rPr>
              <w:tab/>
            </w:r>
            <w:r>
              <w:rPr>
                <w:noProof/>
                <w:webHidden/>
              </w:rPr>
              <w:fldChar w:fldCharType="begin"/>
            </w:r>
            <w:r>
              <w:rPr>
                <w:noProof/>
                <w:webHidden/>
              </w:rPr>
              <w:instrText xml:space="preserve"> PAGEREF _Toc231056669 \h </w:instrText>
            </w:r>
            <w:r>
              <w:rPr>
                <w:noProof/>
                <w:webHidden/>
              </w:rPr>
            </w:r>
            <w:r>
              <w:rPr>
                <w:noProof/>
                <w:webHidden/>
              </w:rPr>
              <w:fldChar w:fldCharType="separate"/>
            </w:r>
            <w:r>
              <w:rPr>
                <w:noProof/>
                <w:webHidden/>
              </w:rPr>
              <w:t>31</w:t>
            </w:r>
            <w:r>
              <w:rPr>
                <w:noProof/>
                <w:webHidden/>
              </w:rPr>
              <w:fldChar w:fldCharType="end"/>
            </w:r>
          </w:hyperlink>
        </w:p>
        <w:p w14:paraId="7B53DE65" w14:textId="200ED3A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0" w:history="1">
            <w:r w:rsidRPr="00860955">
              <w:rPr>
                <w:rStyle w:val="Hyperlink"/>
                <w:rFonts w:ascii="Trebuchet MS" w:eastAsia="Times New Roman" w:hAnsi="Trebuchet MS" w:cs="Times New Roman"/>
                <w:noProof/>
              </w:rPr>
              <w:t>2.4.4 Model Evaluation Metrics</w:t>
            </w:r>
            <w:r>
              <w:rPr>
                <w:noProof/>
                <w:webHidden/>
              </w:rPr>
              <w:tab/>
            </w:r>
            <w:r>
              <w:rPr>
                <w:noProof/>
                <w:webHidden/>
              </w:rPr>
              <w:fldChar w:fldCharType="begin"/>
            </w:r>
            <w:r>
              <w:rPr>
                <w:noProof/>
                <w:webHidden/>
              </w:rPr>
              <w:instrText xml:space="preserve"> PAGEREF _Toc231056670 \h </w:instrText>
            </w:r>
            <w:r>
              <w:rPr>
                <w:noProof/>
                <w:webHidden/>
              </w:rPr>
            </w:r>
            <w:r>
              <w:rPr>
                <w:noProof/>
                <w:webHidden/>
              </w:rPr>
              <w:fldChar w:fldCharType="separate"/>
            </w:r>
            <w:r>
              <w:rPr>
                <w:noProof/>
                <w:webHidden/>
              </w:rPr>
              <w:t>32</w:t>
            </w:r>
            <w:r>
              <w:rPr>
                <w:noProof/>
                <w:webHidden/>
              </w:rPr>
              <w:fldChar w:fldCharType="end"/>
            </w:r>
          </w:hyperlink>
        </w:p>
        <w:p w14:paraId="5B87C466" w14:textId="449B8425"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71" w:history="1">
            <w:r w:rsidRPr="00860955">
              <w:rPr>
                <w:rStyle w:val="Hyperlink"/>
                <w:rFonts w:ascii="Trebuchet MS" w:eastAsia="Times New Roman" w:hAnsi="Trebuchet MS" w:cs="Times New Roman"/>
                <w:noProof/>
              </w:rPr>
              <w:t>2.5 Empirical Review of Key Methodologies</w:t>
            </w:r>
            <w:r>
              <w:rPr>
                <w:noProof/>
                <w:webHidden/>
              </w:rPr>
              <w:tab/>
            </w:r>
            <w:r>
              <w:rPr>
                <w:noProof/>
                <w:webHidden/>
              </w:rPr>
              <w:fldChar w:fldCharType="begin"/>
            </w:r>
            <w:r>
              <w:rPr>
                <w:noProof/>
                <w:webHidden/>
              </w:rPr>
              <w:instrText xml:space="preserve"> PAGEREF _Toc231056671 \h </w:instrText>
            </w:r>
            <w:r>
              <w:rPr>
                <w:noProof/>
                <w:webHidden/>
              </w:rPr>
            </w:r>
            <w:r>
              <w:rPr>
                <w:noProof/>
                <w:webHidden/>
              </w:rPr>
              <w:fldChar w:fldCharType="separate"/>
            </w:r>
            <w:r>
              <w:rPr>
                <w:noProof/>
                <w:webHidden/>
              </w:rPr>
              <w:t>32</w:t>
            </w:r>
            <w:r>
              <w:rPr>
                <w:noProof/>
                <w:webHidden/>
              </w:rPr>
              <w:fldChar w:fldCharType="end"/>
            </w:r>
          </w:hyperlink>
        </w:p>
        <w:p w14:paraId="028652B4" w14:textId="541F8A2D"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72" w:history="1">
            <w:r w:rsidRPr="00860955">
              <w:rPr>
                <w:rStyle w:val="Hyperlink"/>
                <w:rFonts w:ascii="Trebuchet MS" w:eastAsia="Times New Roman" w:hAnsi="Trebuchet MS" w:cs="Times New Roman"/>
                <w:noProof/>
              </w:rPr>
              <w:t>2.6 Recommender Systems in Telecommunications</w:t>
            </w:r>
            <w:r>
              <w:rPr>
                <w:noProof/>
                <w:webHidden/>
              </w:rPr>
              <w:tab/>
            </w:r>
            <w:r>
              <w:rPr>
                <w:noProof/>
                <w:webHidden/>
              </w:rPr>
              <w:fldChar w:fldCharType="begin"/>
            </w:r>
            <w:r>
              <w:rPr>
                <w:noProof/>
                <w:webHidden/>
              </w:rPr>
              <w:instrText xml:space="preserve"> PAGEREF _Toc231056672 \h </w:instrText>
            </w:r>
            <w:r>
              <w:rPr>
                <w:noProof/>
                <w:webHidden/>
              </w:rPr>
            </w:r>
            <w:r>
              <w:rPr>
                <w:noProof/>
                <w:webHidden/>
              </w:rPr>
              <w:fldChar w:fldCharType="separate"/>
            </w:r>
            <w:r>
              <w:rPr>
                <w:noProof/>
                <w:webHidden/>
              </w:rPr>
              <w:t>33</w:t>
            </w:r>
            <w:r>
              <w:rPr>
                <w:noProof/>
                <w:webHidden/>
              </w:rPr>
              <w:fldChar w:fldCharType="end"/>
            </w:r>
          </w:hyperlink>
        </w:p>
        <w:p w14:paraId="761F681A" w14:textId="25A6D244"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3" w:history="1">
            <w:r w:rsidRPr="00860955">
              <w:rPr>
                <w:rStyle w:val="Hyperlink"/>
                <w:rFonts w:ascii="Trebuchet MS" w:eastAsia="Times New Roman" w:hAnsi="Trebuchet MS" w:cs="Times New Roman"/>
                <w:noProof/>
              </w:rPr>
              <w:t>2.6.1 Global Approaches and Evidence</w:t>
            </w:r>
            <w:r>
              <w:rPr>
                <w:noProof/>
                <w:webHidden/>
              </w:rPr>
              <w:tab/>
            </w:r>
            <w:r>
              <w:rPr>
                <w:noProof/>
                <w:webHidden/>
              </w:rPr>
              <w:fldChar w:fldCharType="begin"/>
            </w:r>
            <w:r>
              <w:rPr>
                <w:noProof/>
                <w:webHidden/>
              </w:rPr>
              <w:instrText xml:space="preserve"> PAGEREF _Toc231056673 \h </w:instrText>
            </w:r>
            <w:r>
              <w:rPr>
                <w:noProof/>
                <w:webHidden/>
              </w:rPr>
            </w:r>
            <w:r>
              <w:rPr>
                <w:noProof/>
                <w:webHidden/>
              </w:rPr>
              <w:fldChar w:fldCharType="separate"/>
            </w:r>
            <w:r>
              <w:rPr>
                <w:noProof/>
                <w:webHidden/>
              </w:rPr>
              <w:t>33</w:t>
            </w:r>
            <w:r>
              <w:rPr>
                <w:noProof/>
                <w:webHidden/>
              </w:rPr>
              <w:fldChar w:fldCharType="end"/>
            </w:r>
          </w:hyperlink>
        </w:p>
        <w:p w14:paraId="2DE9ADCD" w14:textId="42D9430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4" w:history="1">
            <w:r w:rsidRPr="00860955">
              <w:rPr>
                <w:rStyle w:val="Hyperlink"/>
                <w:rFonts w:ascii="Trebuchet MS" w:eastAsia="Times New Roman" w:hAnsi="Trebuchet MS" w:cs="Times New Roman"/>
                <w:noProof/>
              </w:rPr>
              <w:t>2.6.2 Recommender Systems in Africa</w:t>
            </w:r>
            <w:r>
              <w:rPr>
                <w:noProof/>
                <w:webHidden/>
              </w:rPr>
              <w:tab/>
            </w:r>
            <w:r>
              <w:rPr>
                <w:noProof/>
                <w:webHidden/>
              </w:rPr>
              <w:fldChar w:fldCharType="begin"/>
            </w:r>
            <w:r>
              <w:rPr>
                <w:noProof/>
                <w:webHidden/>
              </w:rPr>
              <w:instrText xml:space="preserve"> PAGEREF _Toc231056674 \h </w:instrText>
            </w:r>
            <w:r>
              <w:rPr>
                <w:noProof/>
                <w:webHidden/>
              </w:rPr>
            </w:r>
            <w:r>
              <w:rPr>
                <w:noProof/>
                <w:webHidden/>
              </w:rPr>
              <w:fldChar w:fldCharType="separate"/>
            </w:r>
            <w:r>
              <w:rPr>
                <w:noProof/>
                <w:webHidden/>
              </w:rPr>
              <w:t>35</w:t>
            </w:r>
            <w:r>
              <w:rPr>
                <w:noProof/>
                <w:webHidden/>
              </w:rPr>
              <w:fldChar w:fldCharType="end"/>
            </w:r>
          </w:hyperlink>
        </w:p>
        <w:p w14:paraId="78BD61B8" w14:textId="34E1536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5" w:history="1">
            <w:r w:rsidRPr="00860955">
              <w:rPr>
                <w:rStyle w:val="Hyperlink"/>
                <w:rFonts w:ascii="Trebuchet MS" w:eastAsia="Times New Roman" w:hAnsi="Trebuchet MS" w:cs="Times New Roman"/>
                <w:noProof/>
              </w:rPr>
              <w:t>2.6.3 Current Recommendation Practices in Uganda</w:t>
            </w:r>
            <w:r>
              <w:rPr>
                <w:noProof/>
                <w:webHidden/>
              </w:rPr>
              <w:tab/>
            </w:r>
            <w:r>
              <w:rPr>
                <w:noProof/>
                <w:webHidden/>
              </w:rPr>
              <w:fldChar w:fldCharType="begin"/>
            </w:r>
            <w:r>
              <w:rPr>
                <w:noProof/>
                <w:webHidden/>
              </w:rPr>
              <w:instrText xml:space="preserve"> PAGEREF _Toc231056675 \h </w:instrText>
            </w:r>
            <w:r>
              <w:rPr>
                <w:noProof/>
                <w:webHidden/>
              </w:rPr>
            </w:r>
            <w:r>
              <w:rPr>
                <w:noProof/>
                <w:webHidden/>
              </w:rPr>
              <w:fldChar w:fldCharType="separate"/>
            </w:r>
            <w:r>
              <w:rPr>
                <w:noProof/>
                <w:webHidden/>
              </w:rPr>
              <w:t>35</w:t>
            </w:r>
            <w:r>
              <w:rPr>
                <w:noProof/>
                <w:webHidden/>
              </w:rPr>
              <w:fldChar w:fldCharType="end"/>
            </w:r>
          </w:hyperlink>
        </w:p>
        <w:p w14:paraId="145ABE4B" w14:textId="58211FA7"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76" w:history="1">
            <w:r w:rsidRPr="00860955">
              <w:rPr>
                <w:rStyle w:val="Hyperlink"/>
                <w:rFonts w:ascii="Trebuchet MS" w:eastAsia="Times New Roman" w:hAnsi="Trebuchet MS" w:cs="Times New Roman"/>
                <w:noProof/>
              </w:rPr>
              <w:t>2.7 Impact of Personalized Recommendations on Revenue and Customer Satisfaction</w:t>
            </w:r>
            <w:r>
              <w:rPr>
                <w:noProof/>
                <w:webHidden/>
              </w:rPr>
              <w:tab/>
            </w:r>
            <w:r>
              <w:rPr>
                <w:noProof/>
                <w:webHidden/>
              </w:rPr>
              <w:fldChar w:fldCharType="begin"/>
            </w:r>
            <w:r>
              <w:rPr>
                <w:noProof/>
                <w:webHidden/>
              </w:rPr>
              <w:instrText xml:space="preserve"> PAGEREF _Toc231056676 \h </w:instrText>
            </w:r>
            <w:r>
              <w:rPr>
                <w:noProof/>
                <w:webHidden/>
              </w:rPr>
            </w:r>
            <w:r>
              <w:rPr>
                <w:noProof/>
                <w:webHidden/>
              </w:rPr>
              <w:fldChar w:fldCharType="separate"/>
            </w:r>
            <w:r>
              <w:rPr>
                <w:noProof/>
                <w:webHidden/>
              </w:rPr>
              <w:t>36</w:t>
            </w:r>
            <w:r>
              <w:rPr>
                <w:noProof/>
                <w:webHidden/>
              </w:rPr>
              <w:fldChar w:fldCharType="end"/>
            </w:r>
          </w:hyperlink>
        </w:p>
        <w:p w14:paraId="7842ECAE" w14:textId="5CED5092"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7" w:history="1">
            <w:r w:rsidRPr="00860955">
              <w:rPr>
                <w:rStyle w:val="Hyperlink"/>
                <w:rFonts w:ascii="Trebuchet MS" w:eastAsia="Times New Roman" w:hAnsi="Trebuchet MS" w:cs="Times New Roman"/>
                <w:noProof/>
              </w:rPr>
              <w:t>2.7.1 Global Evidence on Business Outcomes</w:t>
            </w:r>
            <w:r>
              <w:rPr>
                <w:noProof/>
                <w:webHidden/>
              </w:rPr>
              <w:tab/>
            </w:r>
            <w:r>
              <w:rPr>
                <w:noProof/>
                <w:webHidden/>
              </w:rPr>
              <w:fldChar w:fldCharType="begin"/>
            </w:r>
            <w:r>
              <w:rPr>
                <w:noProof/>
                <w:webHidden/>
              </w:rPr>
              <w:instrText xml:space="preserve"> PAGEREF _Toc231056677 \h </w:instrText>
            </w:r>
            <w:r>
              <w:rPr>
                <w:noProof/>
                <w:webHidden/>
              </w:rPr>
            </w:r>
            <w:r>
              <w:rPr>
                <w:noProof/>
                <w:webHidden/>
              </w:rPr>
              <w:fldChar w:fldCharType="separate"/>
            </w:r>
            <w:r>
              <w:rPr>
                <w:noProof/>
                <w:webHidden/>
              </w:rPr>
              <w:t>36</w:t>
            </w:r>
            <w:r>
              <w:rPr>
                <w:noProof/>
                <w:webHidden/>
              </w:rPr>
              <w:fldChar w:fldCharType="end"/>
            </w:r>
          </w:hyperlink>
        </w:p>
        <w:p w14:paraId="3A7EBA36" w14:textId="7BC2C944"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8" w:history="1">
            <w:r w:rsidRPr="00860955">
              <w:rPr>
                <w:rStyle w:val="Hyperlink"/>
                <w:rFonts w:ascii="Trebuchet MS" w:eastAsia="Times New Roman" w:hAnsi="Trebuchet MS" w:cs="Times New Roman"/>
                <w:noProof/>
              </w:rPr>
              <w:t>2.7.2 Revenue Optimisation Through ARPU Enhancement</w:t>
            </w:r>
            <w:r>
              <w:rPr>
                <w:noProof/>
                <w:webHidden/>
              </w:rPr>
              <w:tab/>
            </w:r>
            <w:r>
              <w:rPr>
                <w:noProof/>
                <w:webHidden/>
              </w:rPr>
              <w:fldChar w:fldCharType="begin"/>
            </w:r>
            <w:r>
              <w:rPr>
                <w:noProof/>
                <w:webHidden/>
              </w:rPr>
              <w:instrText xml:space="preserve"> PAGEREF _Toc231056678 \h </w:instrText>
            </w:r>
            <w:r>
              <w:rPr>
                <w:noProof/>
                <w:webHidden/>
              </w:rPr>
            </w:r>
            <w:r>
              <w:rPr>
                <w:noProof/>
                <w:webHidden/>
              </w:rPr>
              <w:fldChar w:fldCharType="separate"/>
            </w:r>
            <w:r>
              <w:rPr>
                <w:noProof/>
                <w:webHidden/>
              </w:rPr>
              <w:t>36</w:t>
            </w:r>
            <w:r>
              <w:rPr>
                <w:noProof/>
                <w:webHidden/>
              </w:rPr>
              <w:fldChar w:fldCharType="end"/>
            </w:r>
          </w:hyperlink>
        </w:p>
        <w:p w14:paraId="2ABA6BC8" w14:textId="52EEAF99"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79" w:history="1">
            <w:r w:rsidRPr="00860955">
              <w:rPr>
                <w:rStyle w:val="Hyperlink"/>
                <w:rFonts w:ascii="Trebuchet MS" w:eastAsia="Times New Roman" w:hAnsi="Trebuchet MS" w:cs="Times New Roman"/>
                <w:noProof/>
              </w:rPr>
              <w:t>2.7.3 Identified Gaps in Current Ugandan Recommendation Systems</w:t>
            </w:r>
            <w:r>
              <w:rPr>
                <w:noProof/>
                <w:webHidden/>
              </w:rPr>
              <w:tab/>
            </w:r>
            <w:r>
              <w:rPr>
                <w:noProof/>
                <w:webHidden/>
              </w:rPr>
              <w:fldChar w:fldCharType="begin"/>
            </w:r>
            <w:r>
              <w:rPr>
                <w:noProof/>
                <w:webHidden/>
              </w:rPr>
              <w:instrText xml:space="preserve"> PAGEREF _Toc231056679 \h </w:instrText>
            </w:r>
            <w:r>
              <w:rPr>
                <w:noProof/>
                <w:webHidden/>
              </w:rPr>
            </w:r>
            <w:r>
              <w:rPr>
                <w:noProof/>
                <w:webHidden/>
              </w:rPr>
              <w:fldChar w:fldCharType="separate"/>
            </w:r>
            <w:r>
              <w:rPr>
                <w:noProof/>
                <w:webHidden/>
              </w:rPr>
              <w:t>37</w:t>
            </w:r>
            <w:r>
              <w:rPr>
                <w:noProof/>
                <w:webHidden/>
              </w:rPr>
              <w:fldChar w:fldCharType="end"/>
            </w:r>
          </w:hyperlink>
        </w:p>
        <w:p w14:paraId="4CC59A0B" w14:textId="2F994C5E"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0" w:history="1">
            <w:r w:rsidRPr="00860955">
              <w:rPr>
                <w:rStyle w:val="Hyperlink"/>
                <w:rFonts w:ascii="Trebuchet MS" w:eastAsia="Times New Roman" w:hAnsi="Trebuchet MS" w:cs="Times New Roman"/>
                <w:noProof/>
              </w:rPr>
              <w:t>2.8 Synthesis of Literature and Identification of Research Gap</w:t>
            </w:r>
            <w:r>
              <w:rPr>
                <w:noProof/>
                <w:webHidden/>
              </w:rPr>
              <w:tab/>
            </w:r>
            <w:r>
              <w:rPr>
                <w:noProof/>
                <w:webHidden/>
              </w:rPr>
              <w:fldChar w:fldCharType="begin"/>
            </w:r>
            <w:r>
              <w:rPr>
                <w:noProof/>
                <w:webHidden/>
              </w:rPr>
              <w:instrText xml:space="preserve"> PAGEREF _Toc231056680 \h </w:instrText>
            </w:r>
            <w:r>
              <w:rPr>
                <w:noProof/>
                <w:webHidden/>
              </w:rPr>
            </w:r>
            <w:r>
              <w:rPr>
                <w:noProof/>
                <w:webHidden/>
              </w:rPr>
              <w:fldChar w:fldCharType="separate"/>
            </w:r>
            <w:r>
              <w:rPr>
                <w:noProof/>
                <w:webHidden/>
              </w:rPr>
              <w:t>37</w:t>
            </w:r>
            <w:r>
              <w:rPr>
                <w:noProof/>
                <w:webHidden/>
              </w:rPr>
              <w:fldChar w:fldCharType="end"/>
            </w:r>
          </w:hyperlink>
        </w:p>
        <w:p w14:paraId="53B36F49" w14:textId="33CBBC23"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1" w:history="1">
            <w:r w:rsidRPr="00860955">
              <w:rPr>
                <w:rStyle w:val="Hyperlink"/>
                <w:rFonts w:ascii="Trebuchet MS" w:hAnsi="Trebuchet MS"/>
                <w:noProof/>
              </w:rPr>
              <w:t>CHAPTER THREE: METHODOLOGY</w:t>
            </w:r>
            <w:r>
              <w:rPr>
                <w:noProof/>
                <w:webHidden/>
              </w:rPr>
              <w:tab/>
            </w:r>
            <w:r>
              <w:rPr>
                <w:noProof/>
                <w:webHidden/>
              </w:rPr>
              <w:fldChar w:fldCharType="begin"/>
            </w:r>
            <w:r>
              <w:rPr>
                <w:noProof/>
                <w:webHidden/>
              </w:rPr>
              <w:instrText xml:space="preserve"> PAGEREF _Toc231056681 \h </w:instrText>
            </w:r>
            <w:r>
              <w:rPr>
                <w:noProof/>
                <w:webHidden/>
              </w:rPr>
            </w:r>
            <w:r>
              <w:rPr>
                <w:noProof/>
                <w:webHidden/>
              </w:rPr>
              <w:fldChar w:fldCharType="separate"/>
            </w:r>
            <w:r>
              <w:rPr>
                <w:noProof/>
                <w:webHidden/>
              </w:rPr>
              <w:t>39</w:t>
            </w:r>
            <w:r>
              <w:rPr>
                <w:noProof/>
                <w:webHidden/>
              </w:rPr>
              <w:fldChar w:fldCharType="end"/>
            </w:r>
          </w:hyperlink>
        </w:p>
        <w:p w14:paraId="25C134D0" w14:textId="74DFDD1B"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2" w:history="1">
            <w:r w:rsidRPr="00860955">
              <w:rPr>
                <w:rStyle w:val="Hyperlink"/>
                <w:rFonts w:ascii="Trebuchet MS" w:eastAsia="Times New Roman" w:hAnsi="Trebuchet MS" w:cs="Times New Roman"/>
                <w:noProof/>
              </w:rPr>
              <w:t>3.1 Introduction</w:t>
            </w:r>
            <w:r>
              <w:rPr>
                <w:noProof/>
                <w:webHidden/>
              </w:rPr>
              <w:tab/>
            </w:r>
            <w:r>
              <w:rPr>
                <w:noProof/>
                <w:webHidden/>
              </w:rPr>
              <w:fldChar w:fldCharType="begin"/>
            </w:r>
            <w:r>
              <w:rPr>
                <w:noProof/>
                <w:webHidden/>
              </w:rPr>
              <w:instrText xml:space="preserve"> PAGEREF _Toc231056682 \h </w:instrText>
            </w:r>
            <w:r>
              <w:rPr>
                <w:noProof/>
                <w:webHidden/>
              </w:rPr>
            </w:r>
            <w:r>
              <w:rPr>
                <w:noProof/>
                <w:webHidden/>
              </w:rPr>
              <w:fldChar w:fldCharType="separate"/>
            </w:r>
            <w:r>
              <w:rPr>
                <w:noProof/>
                <w:webHidden/>
              </w:rPr>
              <w:t>39</w:t>
            </w:r>
            <w:r>
              <w:rPr>
                <w:noProof/>
                <w:webHidden/>
              </w:rPr>
              <w:fldChar w:fldCharType="end"/>
            </w:r>
          </w:hyperlink>
        </w:p>
        <w:p w14:paraId="0013DB9E" w14:textId="636D376C"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3" w:history="1">
            <w:r w:rsidRPr="00860955">
              <w:rPr>
                <w:rStyle w:val="Hyperlink"/>
                <w:rFonts w:ascii="Trebuchet MS" w:eastAsia="Times New Roman" w:hAnsi="Trebuchet MS" w:cs="Times New Roman"/>
                <w:noProof/>
              </w:rPr>
              <w:t>3.2 Research Questions and Hypotheses</w:t>
            </w:r>
            <w:r>
              <w:rPr>
                <w:noProof/>
                <w:webHidden/>
              </w:rPr>
              <w:tab/>
            </w:r>
            <w:r>
              <w:rPr>
                <w:noProof/>
                <w:webHidden/>
              </w:rPr>
              <w:fldChar w:fldCharType="begin"/>
            </w:r>
            <w:r>
              <w:rPr>
                <w:noProof/>
                <w:webHidden/>
              </w:rPr>
              <w:instrText xml:space="preserve"> PAGEREF _Toc231056683 \h </w:instrText>
            </w:r>
            <w:r>
              <w:rPr>
                <w:noProof/>
                <w:webHidden/>
              </w:rPr>
            </w:r>
            <w:r>
              <w:rPr>
                <w:noProof/>
                <w:webHidden/>
              </w:rPr>
              <w:fldChar w:fldCharType="separate"/>
            </w:r>
            <w:r>
              <w:rPr>
                <w:noProof/>
                <w:webHidden/>
              </w:rPr>
              <w:t>39</w:t>
            </w:r>
            <w:r>
              <w:rPr>
                <w:noProof/>
                <w:webHidden/>
              </w:rPr>
              <w:fldChar w:fldCharType="end"/>
            </w:r>
          </w:hyperlink>
        </w:p>
        <w:p w14:paraId="14DCFDE4" w14:textId="03C80AF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4" w:history="1">
            <w:r w:rsidRPr="00860955">
              <w:rPr>
                <w:rStyle w:val="Hyperlink"/>
                <w:rFonts w:ascii="Trebuchet MS" w:eastAsia="Times New Roman" w:hAnsi="Trebuchet MS" w:cs="Times New Roman"/>
                <w:noProof/>
              </w:rPr>
              <w:t>3.3 Research Philosophy and Design</w:t>
            </w:r>
            <w:r>
              <w:rPr>
                <w:noProof/>
                <w:webHidden/>
              </w:rPr>
              <w:tab/>
            </w:r>
            <w:r>
              <w:rPr>
                <w:noProof/>
                <w:webHidden/>
              </w:rPr>
              <w:fldChar w:fldCharType="begin"/>
            </w:r>
            <w:r>
              <w:rPr>
                <w:noProof/>
                <w:webHidden/>
              </w:rPr>
              <w:instrText xml:space="preserve"> PAGEREF _Toc231056684 \h </w:instrText>
            </w:r>
            <w:r>
              <w:rPr>
                <w:noProof/>
                <w:webHidden/>
              </w:rPr>
            </w:r>
            <w:r>
              <w:rPr>
                <w:noProof/>
                <w:webHidden/>
              </w:rPr>
              <w:fldChar w:fldCharType="separate"/>
            </w:r>
            <w:r>
              <w:rPr>
                <w:noProof/>
                <w:webHidden/>
              </w:rPr>
              <w:t>40</w:t>
            </w:r>
            <w:r>
              <w:rPr>
                <w:noProof/>
                <w:webHidden/>
              </w:rPr>
              <w:fldChar w:fldCharType="end"/>
            </w:r>
          </w:hyperlink>
        </w:p>
        <w:p w14:paraId="7D04BDDC" w14:textId="0CBD08C0"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5" w:history="1">
            <w:r w:rsidRPr="00860955">
              <w:rPr>
                <w:rStyle w:val="Hyperlink"/>
                <w:rFonts w:ascii="Trebuchet MS" w:eastAsia="Times New Roman" w:hAnsi="Trebuchet MS" w:cs="Times New Roman"/>
                <w:noProof/>
              </w:rPr>
              <w:t>3.4 Study Population</w:t>
            </w:r>
            <w:r>
              <w:rPr>
                <w:noProof/>
                <w:webHidden/>
              </w:rPr>
              <w:tab/>
            </w:r>
            <w:r>
              <w:rPr>
                <w:noProof/>
                <w:webHidden/>
              </w:rPr>
              <w:fldChar w:fldCharType="begin"/>
            </w:r>
            <w:r>
              <w:rPr>
                <w:noProof/>
                <w:webHidden/>
              </w:rPr>
              <w:instrText xml:space="preserve"> PAGEREF _Toc231056685 \h </w:instrText>
            </w:r>
            <w:r>
              <w:rPr>
                <w:noProof/>
                <w:webHidden/>
              </w:rPr>
            </w:r>
            <w:r>
              <w:rPr>
                <w:noProof/>
                <w:webHidden/>
              </w:rPr>
              <w:fldChar w:fldCharType="separate"/>
            </w:r>
            <w:r>
              <w:rPr>
                <w:noProof/>
                <w:webHidden/>
              </w:rPr>
              <w:t>41</w:t>
            </w:r>
            <w:r>
              <w:rPr>
                <w:noProof/>
                <w:webHidden/>
              </w:rPr>
              <w:fldChar w:fldCharType="end"/>
            </w:r>
          </w:hyperlink>
        </w:p>
        <w:p w14:paraId="39F4AAF6" w14:textId="27DA4678"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6" w:history="1">
            <w:r w:rsidRPr="00860955">
              <w:rPr>
                <w:rStyle w:val="Hyperlink"/>
                <w:rFonts w:ascii="Trebuchet MS" w:eastAsia="Times New Roman" w:hAnsi="Trebuchet MS" w:cs="Times New Roman"/>
                <w:noProof/>
              </w:rPr>
              <w:t>3.5 Variables of the Study</w:t>
            </w:r>
            <w:r>
              <w:rPr>
                <w:noProof/>
                <w:webHidden/>
              </w:rPr>
              <w:tab/>
            </w:r>
            <w:r>
              <w:rPr>
                <w:noProof/>
                <w:webHidden/>
              </w:rPr>
              <w:fldChar w:fldCharType="begin"/>
            </w:r>
            <w:r>
              <w:rPr>
                <w:noProof/>
                <w:webHidden/>
              </w:rPr>
              <w:instrText xml:space="preserve"> PAGEREF _Toc231056686 \h </w:instrText>
            </w:r>
            <w:r>
              <w:rPr>
                <w:noProof/>
                <w:webHidden/>
              </w:rPr>
            </w:r>
            <w:r>
              <w:rPr>
                <w:noProof/>
                <w:webHidden/>
              </w:rPr>
              <w:fldChar w:fldCharType="separate"/>
            </w:r>
            <w:r>
              <w:rPr>
                <w:noProof/>
                <w:webHidden/>
              </w:rPr>
              <w:t>42</w:t>
            </w:r>
            <w:r>
              <w:rPr>
                <w:noProof/>
                <w:webHidden/>
              </w:rPr>
              <w:fldChar w:fldCharType="end"/>
            </w:r>
          </w:hyperlink>
        </w:p>
        <w:p w14:paraId="7A4F6160" w14:textId="308B2731"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87" w:history="1">
            <w:r w:rsidRPr="00860955">
              <w:rPr>
                <w:rStyle w:val="Hyperlink"/>
                <w:rFonts w:ascii="Trebuchet MS" w:eastAsia="Times New Roman" w:hAnsi="Trebuchet MS" w:cs="Times New Roman"/>
                <w:noProof/>
              </w:rPr>
              <w:t>3.5.1 Dependent Variable</w:t>
            </w:r>
            <w:r>
              <w:rPr>
                <w:noProof/>
                <w:webHidden/>
              </w:rPr>
              <w:tab/>
            </w:r>
            <w:r>
              <w:rPr>
                <w:noProof/>
                <w:webHidden/>
              </w:rPr>
              <w:fldChar w:fldCharType="begin"/>
            </w:r>
            <w:r>
              <w:rPr>
                <w:noProof/>
                <w:webHidden/>
              </w:rPr>
              <w:instrText xml:space="preserve"> PAGEREF _Toc231056687 \h </w:instrText>
            </w:r>
            <w:r>
              <w:rPr>
                <w:noProof/>
                <w:webHidden/>
              </w:rPr>
            </w:r>
            <w:r>
              <w:rPr>
                <w:noProof/>
                <w:webHidden/>
              </w:rPr>
              <w:fldChar w:fldCharType="separate"/>
            </w:r>
            <w:r>
              <w:rPr>
                <w:noProof/>
                <w:webHidden/>
              </w:rPr>
              <w:t>42</w:t>
            </w:r>
            <w:r>
              <w:rPr>
                <w:noProof/>
                <w:webHidden/>
              </w:rPr>
              <w:fldChar w:fldCharType="end"/>
            </w:r>
          </w:hyperlink>
        </w:p>
        <w:p w14:paraId="5257A10D" w14:textId="5F63F89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88" w:history="1">
            <w:r w:rsidRPr="00860955">
              <w:rPr>
                <w:rStyle w:val="Hyperlink"/>
                <w:rFonts w:ascii="Trebuchet MS" w:eastAsia="Times New Roman" w:hAnsi="Trebuchet MS" w:cs="Times New Roman"/>
                <w:noProof/>
              </w:rPr>
              <w:t>3.5.2 Independent Variables</w:t>
            </w:r>
            <w:r>
              <w:rPr>
                <w:noProof/>
                <w:webHidden/>
              </w:rPr>
              <w:tab/>
            </w:r>
            <w:r>
              <w:rPr>
                <w:noProof/>
                <w:webHidden/>
              </w:rPr>
              <w:fldChar w:fldCharType="begin"/>
            </w:r>
            <w:r>
              <w:rPr>
                <w:noProof/>
                <w:webHidden/>
              </w:rPr>
              <w:instrText xml:space="preserve"> PAGEREF _Toc231056688 \h </w:instrText>
            </w:r>
            <w:r>
              <w:rPr>
                <w:noProof/>
                <w:webHidden/>
              </w:rPr>
            </w:r>
            <w:r>
              <w:rPr>
                <w:noProof/>
                <w:webHidden/>
              </w:rPr>
              <w:fldChar w:fldCharType="separate"/>
            </w:r>
            <w:r>
              <w:rPr>
                <w:noProof/>
                <w:webHidden/>
              </w:rPr>
              <w:t>42</w:t>
            </w:r>
            <w:r>
              <w:rPr>
                <w:noProof/>
                <w:webHidden/>
              </w:rPr>
              <w:fldChar w:fldCharType="end"/>
            </w:r>
          </w:hyperlink>
        </w:p>
        <w:p w14:paraId="06CA4F43" w14:textId="5232ED29"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89" w:history="1">
            <w:r w:rsidRPr="00860955">
              <w:rPr>
                <w:rStyle w:val="Hyperlink"/>
                <w:rFonts w:ascii="Trebuchet MS" w:eastAsia="Times New Roman" w:hAnsi="Trebuchet MS" w:cs="Times New Roman"/>
                <w:noProof/>
              </w:rPr>
              <w:t>3.6 Sample Size and Sampling Strategy</w:t>
            </w:r>
            <w:r>
              <w:rPr>
                <w:noProof/>
                <w:webHidden/>
              </w:rPr>
              <w:tab/>
            </w:r>
            <w:r>
              <w:rPr>
                <w:noProof/>
                <w:webHidden/>
              </w:rPr>
              <w:fldChar w:fldCharType="begin"/>
            </w:r>
            <w:r>
              <w:rPr>
                <w:noProof/>
                <w:webHidden/>
              </w:rPr>
              <w:instrText xml:space="preserve"> PAGEREF _Toc231056689 \h </w:instrText>
            </w:r>
            <w:r>
              <w:rPr>
                <w:noProof/>
                <w:webHidden/>
              </w:rPr>
            </w:r>
            <w:r>
              <w:rPr>
                <w:noProof/>
                <w:webHidden/>
              </w:rPr>
              <w:fldChar w:fldCharType="separate"/>
            </w:r>
            <w:r>
              <w:rPr>
                <w:noProof/>
                <w:webHidden/>
              </w:rPr>
              <w:t>43</w:t>
            </w:r>
            <w:r>
              <w:rPr>
                <w:noProof/>
                <w:webHidden/>
              </w:rPr>
              <w:fldChar w:fldCharType="end"/>
            </w:r>
          </w:hyperlink>
        </w:p>
        <w:p w14:paraId="1A4F6128" w14:textId="3BD1B54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0" w:history="1">
            <w:r w:rsidRPr="00860955">
              <w:rPr>
                <w:rStyle w:val="Hyperlink"/>
                <w:rFonts w:ascii="Trebuchet MS" w:eastAsia="Times New Roman" w:hAnsi="Trebuchet MS" w:cs="Times New Roman"/>
                <w:noProof/>
              </w:rPr>
              <w:t>3.6.1 Quantitative Sample: Statistical Justification</w:t>
            </w:r>
            <w:r>
              <w:rPr>
                <w:noProof/>
                <w:webHidden/>
              </w:rPr>
              <w:tab/>
            </w:r>
            <w:r>
              <w:rPr>
                <w:noProof/>
                <w:webHidden/>
              </w:rPr>
              <w:fldChar w:fldCharType="begin"/>
            </w:r>
            <w:r>
              <w:rPr>
                <w:noProof/>
                <w:webHidden/>
              </w:rPr>
              <w:instrText xml:space="preserve"> PAGEREF _Toc231056690 \h </w:instrText>
            </w:r>
            <w:r>
              <w:rPr>
                <w:noProof/>
                <w:webHidden/>
              </w:rPr>
            </w:r>
            <w:r>
              <w:rPr>
                <w:noProof/>
                <w:webHidden/>
              </w:rPr>
              <w:fldChar w:fldCharType="separate"/>
            </w:r>
            <w:r>
              <w:rPr>
                <w:noProof/>
                <w:webHidden/>
              </w:rPr>
              <w:t>43</w:t>
            </w:r>
            <w:r>
              <w:rPr>
                <w:noProof/>
                <w:webHidden/>
              </w:rPr>
              <w:fldChar w:fldCharType="end"/>
            </w:r>
          </w:hyperlink>
        </w:p>
        <w:p w14:paraId="724F0EA0" w14:textId="40B80A3C"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1" w:history="1">
            <w:r w:rsidRPr="00860955">
              <w:rPr>
                <w:rStyle w:val="Hyperlink"/>
                <w:rFonts w:ascii="Trebuchet MS" w:eastAsia="Times New Roman" w:hAnsi="Trebuchet MS" w:cs="Times New Roman"/>
                <w:noProof/>
              </w:rPr>
              <w:t>3.6.2 Quantitative Sample: Machine Learning Dataset</w:t>
            </w:r>
            <w:r>
              <w:rPr>
                <w:noProof/>
                <w:webHidden/>
              </w:rPr>
              <w:tab/>
            </w:r>
            <w:r>
              <w:rPr>
                <w:noProof/>
                <w:webHidden/>
              </w:rPr>
              <w:fldChar w:fldCharType="begin"/>
            </w:r>
            <w:r>
              <w:rPr>
                <w:noProof/>
                <w:webHidden/>
              </w:rPr>
              <w:instrText xml:space="preserve"> PAGEREF _Toc231056691 \h </w:instrText>
            </w:r>
            <w:r>
              <w:rPr>
                <w:noProof/>
                <w:webHidden/>
              </w:rPr>
            </w:r>
            <w:r>
              <w:rPr>
                <w:noProof/>
                <w:webHidden/>
              </w:rPr>
              <w:fldChar w:fldCharType="separate"/>
            </w:r>
            <w:r>
              <w:rPr>
                <w:noProof/>
                <w:webHidden/>
              </w:rPr>
              <w:t>44</w:t>
            </w:r>
            <w:r>
              <w:rPr>
                <w:noProof/>
                <w:webHidden/>
              </w:rPr>
              <w:fldChar w:fldCharType="end"/>
            </w:r>
          </w:hyperlink>
        </w:p>
        <w:p w14:paraId="5DF0FAD2" w14:textId="5795203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2" w:history="1">
            <w:r w:rsidRPr="00860955">
              <w:rPr>
                <w:rStyle w:val="Hyperlink"/>
                <w:rFonts w:ascii="Trebuchet MS" w:eastAsia="Times New Roman" w:hAnsi="Trebuchet MS" w:cs="Times New Roman"/>
                <w:noProof/>
              </w:rPr>
              <w:t>3.6.3 Qualitative Sample: Key Informant Interviews</w:t>
            </w:r>
            <w:r>
              <w:rPr>
                <w:noProof/>
                <w:webHidden/>
              </w:rPr>
              <w:tab/>
            </w:r>
            <w:r>
              <w:rPr>
                <w:noProof/>
                <w:webHidden/>
              </w:rPr>
              <w:fldChar w:fldCharType="begin"/>
            </w:r>
            <w:r>
              <w:rPr>
                <w:noProof/>
                <w:webHidden/>
              </w:rPr>
              <w:instrText xml:space="preserve"> PAGEREF _Toc231056692 \h </w:instrText>
            </w:r>
            <w:r>
              <w:rPr>
                <w:noProof/>
                <w:webHidden/>
              </w:rPr>
            </w:r>
            <w:r>
              <w:rPr>
                <w:noProof/>
                <w:webHidden/>
              </w:rPr>
              <w:fldChar w:fldCharType="separate"/>
            </w:r>
            <w:r>
              <w:rPr>
                <w:noProof/>
                <w:webHidden/>
              </w:rPr>
              <w:t>44</w:t>
            </w:r>
            <w:r>
              <w:rPr>
                <w:noProof/>
                <w:webHidden/>
              </w:rPr>
              <w:fldChar w:fldCharType="end"/>
            </w:r>
          </w:hyperlink>
        </w:p>
        <w:p w14:paraId="00D33D4F" w14:textId="6500929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93" w:history="1">
            <w:r w:rsidRPr="00860955">
              <w:rPr>
                <w:rStyle w:val="Hyperlink"/>
                <w:rFonts w:ascii="Trebuchet MS" w:eastAsia="Times New Roman" w:hAnsi="Trebuchet MS" w:cs="Times New Roman"/>
                <w:noProof/>
              </w:rPr>
              <w:t>3.7 Data Collection</w:t>
            </w:r>
            <w:r>
              <w:rPr>
                <w:noProof/>
                <w:webHidden/>
              </w:rPr>
              <w:tab/>
            </w:r>
            <w:r>
              <w:rPr>
                <w:noProof/>
                <w:webHidden/>
              </w:rPr>
              <w:fldChar w:fldCharType="begin"/>
            </w:r>
            <w:r>
              <w:rPr>
                <w:noProof/>
                <w:webHidden/>
              </w:rPr>
              <w:instrText xml:space="preserve"> PAGEREF _Toc231056693 \h </w:instrText>
            </w:r>
            <w:r>
              <w:rPr>
                <w:noProof/>
                <w:webHidden/>
              </w:rPr>
            </w:r>
            <w:r>
              <w:rPr>
                <w:noProof/>
                <w:webHidden/>
              </w:rPr>
              <w:fldChar w:fldCharType="separate"/>
            </w:r>
            <w:r>
              <w:rPr>
                <w:noProof/>
                <w:webHidden/>
              </w:rPr>
              <w:t>45</w:t>
            </w:r>
            <w:r>
              <w:rPr>
                <w:noProof/>
                <w:webHidden/>
              </w:rPr>
              <w:fldChar w:fldCharType="end"/>
            </w:r>
          </w:hyperlink>
        </w:p>
        <w:p w14:paraId="42E3AC35" w14:textId="778AFEAF"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4" w:history="1">
            <w:r w:rsidRPr="00860955">
              <w:rPr>
                <w:rStyle w:val="Hyperlink"/>
                <w:rFonts w:ascii="Trebuchet MS" w:eastAsia="Times New Roman" w:hAnsi="Trebuchet MS" w:cs="Times New Roman"/>
                <w:noProof/>
              </w:rPr>
              <w:t>3.7.1 Secondary Data: Historical Transaction Records</w:t>
            </w:r>
            <w:r>
              <w:rPr>
                <w:noProof/>
                <w:webHidden/>
              </w:rPr>
              <w:tab/>
            </w:r>
            <w:r>
              <w:rPr>
                <w:noProof/>
                <w:webHidden/>
              </w:rPr>
              <w:fldChar w:fldCharType="begin"/>
            </w:r>
            <w:r>
              <w:rPr>
                <w:noProof/>
                <w:webHidden/>
              </w:rPr>
              <w:instrText xml:space="preserve"> PAGEREF _Toc231056694 \h </w:instrText>
            </w:r>
            <w:r>
              <w:rPr>
                <w:noProof/>
                <w:webHidden/>
              </w:rPr>
            </w:r>
            <w:r>
              <w:rPr>
                <w:noProof/>
                <w:webHidden/>
              </w:rPr>
              <w:fldChar w:fldCharType="separate"/>
            </w:r>
            <w:r>
              <w:rPr>
                <w:noProof/>
                <w:webHidden/>
              </w:rPr>
              <w:t>45</w:t>
            </w:r>
            <w:r>
              <w:rPr>
                <w:noProof/>
                <w:webHidden/>
              </w:rPr>
              <w:fldChar w:fldCharType="end"/>
            </w:r>
          </w:hyperlink>
        </w:p>
        <w:p w14:paraId="3352430D" w14:textId="4443212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5" w:history="1">
            <w:r w:rsidRPr="00860955">
              <w:rPr>
                <w:rStyle w:val="Hyperlink"/>
                <w:rFonts w:ascii="Trebuchet MS" w:eastAsia="Times New Roman" w:hAnsi="Trebuchet MS" w:cs="Times New Roman"/>
                <w:noProof/>
              </w:rPr>
              <w:t>3.7.2 Data Management: Storage, Retrieval, and Version Control</w:t>
            </w:r>
            <w:r>
              <w:rPr>
                <w:noProof/>
                <w:webHidden/>
              </w:rPr>
              <w:tab/>
            </w:r>
            <w:r>
              <w:rPr>
                <w:noProof/>
                <w:webHidden/>
              </w:rPr>
              <w:fldChar w:fldCharType="begin"/>
            </w:r>
            <w:r>
              <w:rPr>
                <w:noProof/>
                <w:webHidden/>
              </w:rPr>
              <w:instrText xml:space="preserve"> PAGEREF _Toc231056695 \h </w:instrText>
            </w:r>
            <w:r>
              <w:rPr>
                <w:noProof/>
                <w:webHidden/>
              </w:rPr>
            </w:r>
            <w:r>
              <w:rPr>
                <w:noProof/>
                <w:webHidden/>
              </w:rPr>
              <w:fldChar w:fldCharType="separate"/>
            </w:r>
            <w:r>
              <w:rPr>
                <w:noProof/>
                <w:webHidden/>
              </w:rPr>
              <w:t>45</w:t>
            </w:r>
            <w:r>
              <w:rPr>
                <w:noProof/>
                <w:webHidden/>
              </w:rPr>
              <w:fldChar w:fldCharType="end"/>
            </w:r>
          </w:hyperlink>
        </w:p>
        <w:p w14:paraId="75E307D6" w14:textId="0ED4536C"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6" w:history="1">
            <w:r w:rsidRPr="00860955">
              <w:rPr>
                <w:rStyle w:val="Hyperlink"/>
                <w:rFonts w:ascii="Trebuchet MS" w:eastAsia="Times New Roman" w:hAnsi="Trebuchet MS" w:cs="Times New Roman"/>
                <w:noProof/>
              </w:rPr>
              <w:t>3.7.3 Primary Data: Semi-Structured Interviews</w:t>
            </w:r>
            <w:r>
              <w:rPr>
                <w:noProof/>
                <w:webHidden/>
              </w:rPr>
              <w:tab/>
            </w:r>
            <w:r>
              <w:rPr>
                <w:noProof/>
                <w:webHidden/>
              </w:rPr>
              <w:fldChar w:fldCharType="begin"/>
            </w:r>
            <w:r>
              <w:rPr>
                <w:noProof/>
                <w:webHidden/>
              </w:rPr>
              <w:instrText xml:space="preserve"> PAGEREF _Toc231056696 \h </w:instrText>
            </w:r>
            <w:r>
              <w:rPr>
                <w:noProof/>
                <w:webHidden/>
              </w:rPr>
            </w:r>
            <w:r>
              <w:rPr>
                <w:noProof/>
                <w:webHidden/>
              </w:rPr>
              <w:fldChar w:fldCharType="separate"/>
            </w:r>
            <w:r>
              <w:rPr>
                <w:noProof/>
                <w:webHidden/>
              </w:rPr>
              <w:t>46</w:t>
            </w:r>
            <w:r>
              <w:rPr>
                <w:noProof/>
                <w:webHidden/>
              </w:rPr>
              <w:fldChar w:fldCharType="end"/>
            </w:r>
          </w:hyperlink>
        </w:p>
        <w:p w14:paraId="21B08CD6" w14:textId="123F7082"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697" w:history="1">
            <w:r w:rsidRPr="00860955">
              <w:rPr>
                <w:rStyle w:val="Hyperlink"/>
                <w:rFonts w:ascii="Trebuchet MS" w:eastAsia="Times New Roman" w:hAnsi="Trebuchet MS" w:cs="Times New Roman"/>
                <w:noProof/>
              </w:rPr>
              <w:t>3.8 Data Analysis Procedures</w:t>
            </w:r>
            <w:r>
              <w:rPr>
                <w:noProof/>
                <w:webHidden/>
              </w:rPr>
              <w:tab/>
            </w:r>
            <w:r>
              <w:rPr>
                <w:noProof/>
                <w:webHidden/>
              </w:rPr>
              <w:fldChar w:fldCharType="begin"/>
            </w:r>
            <w:r>
              <w:rPr>
                <w:noProof/>
                <w:webHidden/>
              </w:rPr>
              <w:instrText xml:space="preserve"> PAGEREF _Toc231056697 \h </w:instrText>
            </w:r>
            <w:r>
              <w:rPr>
                <w:noProof/>
                <w:webHidden/>
              </w:rPr>
            </w:r>
            <w:r>
              <w:rPr>
                <w:noProof/>
                <w:webHidden/>
              </w:rPr>
              <w:fldChar w:fldCharType="separate"/>
            </w:r>
            <w:r>
              <w:rPr>
                <w:noProof/>
                <w:webHidden/>
              </w:rPr>
              <w:t>46</w:t>
            </w:r>
            <w:r>
              <w:rPr>
                <w:noProof/>
                <w:webHidden/>
              </w:rPr>
              <w:fldChar w:fldCharType="end"/>
            </w:r>
          </w:hyperlink>
        </w:p>
        <w:p w14:paraId="0D17BD65" w14:textId="74EC766B"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8" w:history="1">
            <w:r w:rsidRPr="00860955">
              <w:rPr>
                <w:rStyle w:val="Hyperlink"/>
                <w:rFonts w:ascii="Trebuchet MS" w:eastAsia="Times New Roman" w:hAnsi="Trebuchet MS" w:cs="Times New Roman"/>
                <w:noProof/>
              </w:rPr>
              <w:t>3.8.1 Qualitative Analysis: Thematic Analysis</w:t>
            </w:r>
            <w:r>
              <w:rPr>
                <w:noProof/>
                <w:webHidden/>
              </w:rPr>
              <w:tab/>
            </w:r>
            <w:r>
              <w:rPr>
                <w:noProof/>
                <w:webHidden/>
              </w:rPr>
              <w:fldChar w:fldCharType="begin"/>
            </w:r>
            <w:r>
              <w:rPr>
                <w:noProof/>
                <w:webHidden/>
              </w:rPr>
              <w:instrText xml:space="preserve"> PAGEREF _Toc231056698 \h </w:instrText>
            </w:r>
            <w:r>
              <w:rPr>
                <w:noProof/>
                <w:webHidden/>
              </w:rPr>
            </w:r>
            <w:r>
              <w:rPr>
                <w:noProof/>
                <w:webHidden/>
              </w:rPr>
              <w:fldChar w:fldCharType="separate"/>
            </w:r>
            <w:r>
              <w:rPr>
                <w:noProof/>
                <w:webHidden/>
              </w:rPr>
              <w:t>46</w:t>
            </w:r>
            <w:r>
              <w:rPr>
                <w:noProof/>
                <w:webHidden/>
              </w:rPr>
              <w:fldChar w:fldCharType="end"/>
            </w:r>
          </w:hyperlink>
        </w:p>
        <w:p w14:paraId="62C98263" w14:textId="2CDB6B1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699" w:history="1">
            <w:r w:rsidRPr="00860955">
              <w:rPr>
                <w:rStyle w:val="Hyperlink"/>
                <w:rFonts w:ascii="Trebuchet MS" w:eastAsia="Times New Roman" w:hAnsi="Trebuchet MS" w:cs="Times New Roman"/>
                <w:noProof/>
              </w:rPr>
              <w:t>3.8.2 Data Preprocessing and Feature Engineering</w:t>
            </w:r>
            <w:r>
              <w:rPr>
                <w:noProof/>
                <w:webHidden/>
              </w:rPr>
              <w:tab/>
            </w:r>
            <w:r>
              <w:rPr>
                <w:noProof/>
                <w:webHidden/>
              </w:rPr>
              <w:fldChar w:fldCharType="begin"/>
            </w:r>
            <w:r>
              <w:rPr>
                <w:noProof/>
                <w:webHidden/>
              </w:rPr>
              <w:instrText xml:space="preserve"> PAGEREF _Toc231056699 \h </w:instrText>
            </w:r>
            <w:r>
              <w:rPr>
                <w:noProof/>
                <w:webHidden/>
              </w:rPr>
            </w:r>
            <w:r>
              <w:rPr>
                <w:noProof/>
                <w:webHidden/>
              </w:rPr>
              <w:fldChar w:fldCharType="separate"/>
            </w:r>
            <w:r>
              <w:rPr>
                <w:noProof/>
                <w:webHidden/>
              </w:rPr>
              <w:t>47</w:t>
            </w:r>
            <w:r>
              <w:rPr>
                <w:noProof/>
                <w:webHidden/>
              </w:rPr>
              <w:fldChar w:fldCharType="end"/>
            </w:r>
          </w:hyperlink>
        </w:p>
        <w:p w14:paraId="679C00BB" w14:textId="0ECEFF35"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00" w:history="1">
            <w:r w:rsidRPr="00860955">
              <w:rPr>
                <w:rStyle w:val="Hyperlink"/>
                <w:rFonts w:ascii="Trebuchet MS" w:eastAsia="Times New Roman" w:hAnsi="Trebuchet MS" w:cs="Times New Roman"/>
                <w:noProof/>
              </w:rPr>
              <w:t>3.8.3 Model Development and Training</w:t>
            </w:r>
            <w:r>
              <w:rPr>
                <w:noProof/>
                <w:webHidden/>
              </w:rPr>
              <w:tab/>
            </w:r>
            <w:r>
              <w:rPr>
                <w:noProof/>
                <w:webHidden/>
              </w:rPr>
              <w:fldChar w:fldCharType="begin"/>
            </w:r>
            <w:r>
              <w:rPr>
                <w:noProof/>
                <w:webHidden/>
              </w:rPr>
              <w:instrText xml:space="preserve"> PAGEREF _Toc231056700 \h </w:instrText>
            </w:r>
            <w:r>
              <w:rPr>
                <w:noProof/>
                <w:webHidden/>
              </w:rPr>
            </w:r>
            <w:r>
              <w:rPr>
                <w:noProof/>
                <w:webHidden/>
              </w:rPr>
              <w:fldChar w:fldCharType="separate"/>
            </w:r>
            <w:r>
              <w:rPr>
                <w:noProof/>
                <w:webHidden/>
              </w:rPr>
              <w:t>48</w:t>
            </w:r>
            <w:r>
              <w:rPr>
                <w:noProof/>
                <w:webHidden/>
              </w:rPr>
              <w:fldChar w:fldCharType="end"/>
            </w:r>
          </w:hyperlink>
        </w:p>
        <w:p w14:paraId="66D4EDEF" w14:textId="351D2A5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01" w:history="1">
            <w:r w:rsidRPr="00860955">
              <w:rPr>
                <w:rStyle w:val="Hyperlink"/>
                <w:rFonts w:ascii="Trebuchet MS" w:eastAsia="Times New Roman" w:hAnsi="Trebuchet MS" w:cs="Times New Roman"/>
                <w:noProof/>
              </w:rPr>
              <w:t>3.8.4 Model Evaluation</w:t>
            </w:r>
            <w:r>
              <w:rPr>
                <w:noProof/>
                <w:webHidden/>
              </w:rPr>
              <w:tab/>
            </w:r>
            <w:r>
              <w:rPr>
                <w:noProof/>
                <w:webHidden/>
              </w:rPr>
              <w:fldChar w:fldCharType="begin"/>
            </w:r>
            <w:r>
              <w:rPr>
                <w:noProof/>
                <w:webHidden/>
              </w:rPr>
              <w:instrText xml:space="preserve"> PAGEREF _Toc231056701 \h </w:instrText>
            </w:r>
            <w:r>
              <w:rPr>
                <w:noProof/>
                <w:webHidden/>
              </w:rPr>
            </w:r>
            <w:r>
              <w:rPr>
                <w:noProof/>
                <w:webHidden/>
              </w:rPr>
              <w:fldChar w:fldCharType="separate"/>
            </w:r>
            <w:r>
              <w:rPr>
                <w:noProof/>
                <w:webHidden/>
              </w:rPr>
              <w:t>49</w:t>
            </w:r>
            <w:r>
              <w:rPr>
                <w:noProof/>
                <w:webHidden/>
              </w:rPr>
              <w:fldChar w:fldCharType="end"/>
            </w:r>
          </w:hyperlink>
        </w:p>
        <w:p w14:paraId="11B8C829" w14:textId="021BEE17"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02" w:history="1">
            <w:r w:rsidRPr="00860955">
              <w:rPr>
                <w:rStyle w:val="Hyperlink"/>
                <w:rFonts w:ascii="Trebuchet MS" w:eastAsia="Times New Roman" w:hAnsi="Trebuchet MS" w:cs="Times New Roman"/>
                <w:noProof/>
              </w:rPr>
              <w:t>3.8.5 Strategic Recommendation Formulation</w:t>
            </w:r>
            <w:r>
              <w:rPr>
                <w:noProof/>
                <w:webHidden/>
              </w:rPr>
              <w:tab/>
            </w:r>
            <w:r>
              <w:rPr>
                <w:noProof/>
                <w:webHidden/>
              </w:rPr>
              <w:fldChar w:fldCharType="begin"/>
            </w:r>
            <w:r>
              <w:rPr>
                <w:noProof/>
                <w:webHidden/>
              </w:rPr>
              <w:instrText xml:space="preserve"> PAGEREF _Toc231056702 \h </w:instrText>
            </w:r>
            <w:r>
              <w:rPr>
                <w:noProof/>
                <w:webHidden/>
              </w:rPr>
            </w:r>
            <w:r>
              <w:rPr>
                <w:noProof/>
                <w:webHidden/>
              </w:rPr>
              <w:fldChar w:fldCharType="separate"/>
            </w:r>
            <w:r>
              <w:rPr>
                <w:noProof/>
                <w:webHidden/>
              </w:rPr>
              <w:t>50</w:t>
            </w:r>
            <w:r>
              <w:rPr>
                <w:noProof/>
                <w:webHidden/>
              </w:rPr>
              <w:fldChar w:fldCharType="end"/>
            </w:r>
          </w:hyperlink>
        </w:p>
        <w:p w14:paraId="78E39AAB" w14:textId="2EFB02BE"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03" w:history="1">
            <w:r w:rsidRPr="00860955">
              <w:rPr>
                <w:rStyle w:val="Hyperlink"/>
                <w:rFonts w:ascii="Trebuchet MS" w:eastAsia="Times New Roman" w:hAnsi="Trebuchet MS" w:cs="Times New Roman"/>
                <w:noProof/>
              </w:rPr>
              <w:t>3.9 Validity and Reliability</w:t>
            </w:r>
            <w:r>
              <w:rPr>
                <w:noProof/>
                <w:webHidden/>
              </w:rPr>
              <w:tab/>
            </w:r>
            <w:r>
              <w:rPr>
                <w:noProof/>
                <w:webHidden/>
              </w:rPr>
              <w:fldChar w:fldCharType="begin"/>
            </w:r>
            <w:r>
              <w:rPr>
                <w:noProof/>
                <w:webHidden/>
              </w:rPr>
              <w:instrText xml:space="preserve"> PAGEREF _Toc231056703 \h </w:instrText>
            </w:r>
            <w:r>
              <w:rPr>
                <w:noProof/>
                <w:webHidden/>
              </w:rPr>
            </w:r>
            <w:r>
              <w:rPr>
                <w:noProof/>
                <w:webHidden/>
              </w:rPr>
              <w:fldChar w:fldCharType="separate"/>
            </w:r>
            <w:r>
              <w:rPr>
                <w:noProof/>
                <w:webHidden/>
              </w:rPr>
              <w:t>50</w:t>
            </w:r>
            <w:r>
              <w:rPr>
                <w:noProof/>
                <w:webHidden/>
              </w:rPr>
              <w:fldChar w:fldCharType="end"/>
            </w:r>
          </w:hyperlink>
        </w:p>
        <w:p w14:paraId="4EB180CA" w14:textId="4C1387A6"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04" w:history="1">
            <w:r w:rsidRPr="00860955">
              <w:rPr>
                <w:rStyle w:val="Hyperlink"/>
                <w:rFonts w:ascii="Trebuchet MS" w:eastAsia="Times New Roman" w:hAnsi="Trebuchet MS" w:cs="Times New Roman"/>
                <w:noProof/>
              </w:rPr>
              <w:t>3.10 Ethical Considerations</w:t>
            </w:r>
            <w:r>
              <w:rPr>
                <w:noProof/>
                <w:webHidden/>
              </w:rPr>
              <w:tab/>
            </w:r>
            <w:r>
              <w:rPr>
                <w:noProof/>
                <w:webHidden/>
              </w:rPr>
              <w:fldChar w:fldCharType="begin"/>
            </w:r>
            <w:r>
              <w:rPr>
                <w:noProof/>
                <w:webHidden/>
              </w:rPr>
              <w:instrText xml:space="preserve"> PAGEREF _Toc231056704 \h </w:instrText>
            </w:r>
            <w:r>
              <w:rPr>
                <w:noProof/>
                <w:webHidden/>
              </w:rPr>
            </w:r>
            <w:r>
              <w:rPr>
                <w:noProof/>
                <w:webHidden/>
              </w:rPr>
              <w:fldChar w:fldCharType="separate"/>
            </w:r>
            <w:r>
              <w:rPr>
                <w:noProof/>
                <w:webHidden/>
              </w:rPr>
              <w:t>50</w:t>
            </w:r>
            <w:r>
              <w:rPr>
                <w:noProof/>
                <w:webHidden/>
              </w:rPr>
              <w:fldChar w:fldCharType="end"/>
            </w:r>
          </w:hyperlink>
        </w:p>
        <w:p w14:paraId="0AA6AA2A" w14:textId="735F8BB6"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05" w:history="1">
            <w:r w:rsidRPr="00860955">
              <w:rPr>
                <w:rStyle w:val="Hyperlink"/>
                <w:rFonts w:ascii="Trebuchet MS" w:hAnsi="Trebuchet MS"/>
                <w:noProof/>
              </w:rPr>
              <w:t>CHAPTER FOUR: RESULTS</w:t>
            </w:r>
            <w:r>
              <w:rPr>
                <w:noProof/>
                <w:webHidden/>
              </w:rPr>
              <w:tab/>
            </w:r>
            <w:r>
              <w:rPr>
                <w:noProof/>
                <w:webHidden/>
              </w:rPr>
              <w:fldChar w:fldCharType="begin"/>
            </w:r>
            <w:r>
              <w:rPr>
                <w:noProof/>
                <w:webHidden/>
              </w:rPr>
              <w:instrText xml:space="preserve"> PAGEREF _Toc231056705 \h </w:instrText>
            </w:r>
            <w:r>
              <w:rPr>
                <w:noProof/>
                <w:webHidden/>
              </w:rPr>
            </w:r>
            <w:r>
              <w:rPr>
                <w:noProof/>
                <w:webHidden/>
              </w:rPr>
              <w:fldChar w:fldCharType="separate"/>
            </w:r>
            <w:r>
              <w:rPr>
                <w:noProof/>
                <w:webHidden/>
              </w:rPr>
              <w:t>52</w:t>
            </w:r>
            <w:r>
              <w:rPr>
                <w:noProof/>
                <w:webHidden/>
              </w:rPr>
              <w:fldChar w:fldCharType="end"/>
            </w:r>
          </w:hyperlink>
        </w:p>
        <w:p w14:paraId="36DACC80" w14:textId="44635355"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06" w:history="1">
            <w:r w:rsidRPr="00860955">
              <w:rPr>
                <w:rStyle w:val="Hyperlink"/>
                <w:rFonts w:ascii="Trebuchet MS" w:eastAsia="Times New Roman" w:hAnsi="Trebuchet MS" w:cs="Times New Roman"/>
                <w:noProof/>
              </w:rPr>
              <w:t>4.1 Introduction</w:t>
            </w:r>
            <w:r>
              <w:rPr>
                <w:noProof/>
                <w:webHidden/>
              </w:rPr>
              <w:tab/>
            </w:r>
            <w:r>
              <w:rPr>
                <w:noProof/>
                <w:webHidden/>
              </w:rPr>
              <w:fldChar w:fldCharType="begin"/>
            </w:r>
            <w:r>
              <w:rPr>
                <w:noProof/>
                <w:webHidden/>
              </w:rPr>
              <w:instrText xml:space="preserve"> PAGEREF _Toc231056706 \h </w:instrText>
            </w:r>
            <w:r>
              <w:rPr>
                <w:noProof/>
                <w:webHidden/>
              </w:rPr>
            </w:r>
            <w:r>
              <w:rPr>
                <w:noProof/>
                <w:webHidden/>
              </w:rPr>
              <w:fldChar w:fldCharType="separate"/>
            </w:r>
            <w:r>
              <w:rPr>
                <w:noProof/>
                <w:webHidden/>
              </w:rPr>
              <w:t>52</w:t>
            </w:r>
            <w:r>
              <w:rPr>
                <w:noProof/>
                <w:webHidden/>
              </w:rPr>
              <w:fldChar w:fldCharType="end"/>
            </w:r>
          </w:hyperlink>
        </w:p>
        <w:p w14:paraId="02E409AB" w14:textId="35429343"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07" w:history="1">
            <w:r w:rsidRPr="00860955">
              <w:rPr>
                <w:rStyle w:val="Hyperlink"/>
                <w:rFonts w:ascii="Trebuchet MS" w:eastAsia="Times New Roman" w:hAnsi="Trebuchet MS" w:cs="Times New Roman"/>
                <w:noProof/>
              </w:rPr>
              <w:t>4.2 Key Customer Attributes and Feature–Target Relationships - Objective 1</w:t>
            </w:r>
            <w:r>
              <w:rPr>
                <w:noProof/>
                <w:webHidden/>
              </w:rPr>
              <w:tab/>
            </w:r>
            <w:r>
              <w:rPr>
                <w:noProof/>
                <w:webHidden/>
              </w:rPr>
              <w:fldChar w:fldCharType="begin"/>
            </w:r>
            <w:r>
              <w:rPr>
                <w:noProof/>
                <w:webHidden/>
              </w:rPr>
              <w:instrText xml:space="preserve"> PAGEREF _Toc231056707 \h </w:instrText>
            </w:r>
            <w:r>
              <w:rPr>
                <w:noProof/>
                <w:webHidden/>
              </w:rPr>
            </w:r>
            <w:r>
              <w:rPr>
                <w:noProof/>
                <w:webHidden/>
              </w:rPr>
              <w:fldChar w:fldCharType="separate"/>
            </w:r>
            <w:r>
              <w:rPr>
                <w:noProof/>
                <w:webHidden/>
              </w:rPr>
              <w:t>52</w:t>
            </w:r>
            <w:r>
              <w:rPr>
                <w:noProof/>
                <w:webHidden/>
              </w:rPr>
              <w:fldChar w:fldCharType="end"/>
            </w:r>
          </w:hyperlink>
        </w:p>
        <w:p w14:paraId="01539D52" w14:textId="7E14495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08" w:history="1">
            <w:r w:rsidRPr="00860955">
              <w:rPr>
                <w:rStyle w:val="Hyperlink"/>
                <w:rFonts w:ascii="Trebuchet MS" w:eastAsia="Times New Roman" w:hAnsi="Trebuchet MS" w:cs="Times New Roman"/>
                <w:noProof/>
              </w:rPr>
              <w:t>4.2.1 Spearman Rank Correlation Results</w:t>
            </w:r>
            <w:r>
              <w:rPr>
                <w:noProof/>
                <w:webHidden/>
              </w:rPr>
              <w:tab/>
            </w:r>
            <w:r>
              <w:rPr>
                <w:noProof/>
                <w:webHidden/>
              </w:rPr>
              <w:fldChar w:fldCharType="begin"/>
            </w:r>
            <w:r>
              <w:rPr>
                <w:noProof/>
                <w:webHidden/>
              </w:rPr>
              <w:instrText xml:space="preserve"> PAGEREF _Toc231056708 \h </w:instrText>
            </w:r>
            <w:r>
              <w:rPr>
                <w:noProof/>
                <w:webHidden/>
              </w:rPr>
            </w:r>
            <w:r>
              <w:rPr>
                <w:noProof/>
                <w:webHidden/>
              </w:rPr>
              <w:fldChar w:fldCharType="separate"/>
            </w:r>
            <w:r>
              <w:rPr>
                <w:noProof/>
                <w:webHidden/>
              </w:rPr>
              <w:t>52</w:t>
            </w:r>
            <w:r>
              <w:rPr>
                <w:noProof/>
                <w:webHidden/>
              </w:rPr>
              <w:fldChar w:fldCharType="end"/>
            </w:r>
          </w:hyperlink>
        </w:p>
        <w:p w14:paraId="7FC70F1B" w14:textId="5105C65B"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09" w:history="1">
            <w:r w:rsidRPr="00860955">
              <w:rPr>
                <w:rStyle w:val="Hyperlink"/>
                <w:rFonts w:ascii="Trebuchet MS" w:eastAsia="Times New Roman" w:hAnsi="Trebuchet MS" w:cs="Times New Roman"/>
                <w:noProof/>
              </w:rPr>
              <w:t>4.2.2 One-Way ANOVA Results</w:t>
            </w:r>
            <w:r>
              <w:rPr>
                <w:noProof/>
                <w:webHidden/>
              </w:rPr>
              <w:tab/>
            </w:r>
            <w:r>
              <w:rPr>
                <w:noProof/>
                <w:webHidden/>
              </w:rPr>
              <w:fldChar w:fldCharType="begin"/>
            </w:r>
            <w:r>
              <w:rPr>
                <w:noProof/>
                <w:webHidden/>
              </w:rPr>
              <w:instrText xml:space="preserve"> PAGEREF _Toc231056709 \h </w:instrText>
            </w:r>
            <w:r>
              <w:rPr>
                <w:noProof/>
                <w:webHidden/>
              </w:rPr>
            </w:r>
            <w:r>
              <w:rPr>
                <w:noProof/>
                <w:webHidden/>
              </w:rPr>
              <w:fldChar w:fldCharType="separate"/>
            </w:r>
            <w:r>
              <w:rPr>
                <w:noProof/>
                <w:webHidden/>
              </w:rPr>
              <w:t>54</w:t>
            </w:r>
            <w:r>
              <w:rPr>
                <w:noProof/>
                <w:webHidden/>
              </w:rPr>
              <w:fldChar w:fldCharType="end"/>
            </w:r>
          </w:hyperlink>
        </w:p>
        <w:p w14:paraId="129B781D" w14:textId="7D7C84C2"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10" w:history="1">
            <w:r w:rsidRPr="00860955">
              <w:rPr>
                <w:rStyle w:val="Hyperlink"/>
                <w:rFonts w:ascii="Trebuchet MS" w:eastAsia="Times New Roman" w:hAnsi="Trebuchet MS" w:cs="Times New Roman"/>
                <w:noProof/>
              </w:rPr>
              <w:t>4.2.3 Chi-Square Test of Independence Results</w:t>
            </w:r>
            <w:r>
              <w:rPr>
                <w:noProof/>
                <w:webHidden/>
              </w:rPr>
              <w:tab/>
            </w:r>
            <w:r>
              <w:rPr>
                <w:noProof/>
                <w:webHidden/>
              </w:rPr>
              <w:fldChar w:fldCharType="begin"/>
            </w:r>
            <w:r>
              <w:rPr>
                <w:noProof/>
                <w:webHidden/>
              </w:rPr>
              <w:instrText xml:space="preserve"> PAGEREF _Toc231056710 \h </w:instrText>
            </w:r>
            <w:r>
              <w:rPr>
                <w:noProof/>
                <w:webHidden/>
              </w:rPr>
            </w:r>
            <w:r>
              <w:rPr>
                <w:noProof/>
                <w:webHidden/>
              </w:rPr>
              <w:fldChar w:fldCharType="separate"/>
            </w:r>
            <w:r>
              <w:rPr>
                <w:noProof/>
                <w:webHidden/>
              </w:rPr>
              <w:t>56</w:t>
            </w:r>
            <w:r>
              <w:rPr>
                <w:noProof/>
                <w:webHidden/>
              </w:rPr>
              <w:fldChar w:fldCharType="end"/>
            </w:r>
          </w:hyperlink>
        </w:p>
        <w:p w14:paraId="715BBA30" w14:textId="261FAC4F"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11" w:history="1">
            <w:r w:rsidRPr="00860955">
              <w:rPr>
                <w:rStyle w:val="Hyperlink"/>
                <w:rFonts w:ascii="Trebuchet MS" w:eastAsia="Times New Roman" w:hAnsi="Trebuchet MS" w:cs="Times New Roman"/>
                <w:noProof/>
              </w:rPr>
              <w:t>4.2.4 Hypothesis H1 Verdict</w:t>
            </w:r>
            <w:r>
              <w:rPr>
                <w:noProof/>
                <w:webHidden/>
              </w:rPr>
              <w:tab/>
            </w:r>
            <w:r>
              <w:rPr>
                <w:noProof/>
                <w:webHidden/>
              </w:rPr>
              <w:fldChar w:fldCharType="begin"/>
            </w:r>
            <w:r>
              <w:rPr>
                <w:noProof/>
                <w:webHidden/>
              </w:rPr>
              <w:instrText xml:space="preserve"> PAGEREF _Toc231056711 \h </w:instrText>
            </w:r>
            <w:r>
              <w:rPr>
                <w:noProof/>
                <w:webHidden/>
              </w:rPr>
            </w:r>
            <w:r>
              <w:rPr>
                <w:noProof/>
                <w:webHidden/>
              </w:rPr>
              <w:fldChar w:fldCharType="separate"/>
            </w:r>
            <w:r>
              <w:rPr>
                <w:noProof/>
                <w:webHidden/>
              </w:rPr>
              <w:t>56</w:t>
            </w:r>
            <w:r>
              <w:rPr>
                <w:noProof/>
                <w:webHidden/>
              </w:rPr>
              <w:fldChar w:fldCharType="end"/>
            </w:r>
          </w:hyperlink>
        </w:p>
        <w:p w14:paraId="6702B27B" w14:textId="3D9E4F26"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2" w:history="1">
            <w:r w:rsidRPr="00860955">
              <w:rPr>
                <w:rStyle w:val="Hyperlink"/>
                <w:rFonts w:ascii="Trebuchet MS" w:eastAsia="Times New Roman" w:hAnsi="Trebuchet MS" w:cs="Times New Roman"/>
                <w:noProof/>
              </w:rPr>
              <w:t>4.3 Machine Learning Model Performance - Objective 2</w:t>
            </w:r>
            <w:r>
              <w:rPr>
                <w:noProof/>
                <w:webHidden/>
              </w:rPr>
              <w:tab/>
            </w:r>
            <w:r>
              <w:rPr>
                <w:noProof/>
                <w:webHidden/>
              </w:rPr>
              <w:fldChar w:fldCharType="begin"/>
            </w:r>
            <w:r>
              <w:rPr>
                <w:noProof/>
                <w:webHidden/>
              </w:rPr>
              <w:instrText xml:space="preserve"> PAGEREF _Toc231056712 \h </w:instrText>
            </w:r>
            <w:r>
              <w:rPr>
                <w:noProof/>
                <w:webHidden/>
              </w:rPr>
            </w:r>
            <w:r>
              <w:rPr>
                <w:noProof/>
                <w:webHidden/>
              </w:rPr>
              <w:fldChar w:fldCharType="separate"/>
            </w:r>
            <w:r>
              <w:rPr>
                <w:noProof/>
                <w:webHidden/>
              </w:rPr>
              <w:t>57</w:t>
            </w:r>
            <w:r>
              <w:rPr>
                <w:noProof/>
                <w:webHidden/>
              </w:rPr>
              <w:fldChar w:fldCharType="end"/>
            </w:r>
          </w:hyperlink>
        </w:p>
        <w:p w14:paraId="6D85F9DD" w14:textId="620989CC"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13" w:history="1">
            <w:r w:rsidRPr="00860955">
              <w:rPr>
                <w:rStyle w:val="Hyperlink"/>
                <w:rFonts w:ascii="Trebuchet MS" w:eastAsia="Times New Roman" w:hAnsi="Trebuchet MS" w:cs="Times New Roman"/>
                <w:noProof/>
              </w:rPr>
              <w:t>4.3.1 Hypothesis H2 Verdict</w:t>
            </w:r>
            <w:r>
              <w:rPr>
                <w:noProof/>
                <w:webHidden/>
              </w:rPr>
              <w:tab/>
            </w:r>
            <w:r>
              <w:rPr>
                <w:noProof/>
                <w:webHidden/>
              </w:rPr>
              <w:fldChar w:fldCharType="begin"/>
            </w:r>
            <w:r>
              <w:rPr>
                <w:noProof/>
                <w:webHidden/>
              </w:rPr>
              <w:instrText xml:space="preserve"> PAGEREF _Toc231056713 \h </w:instrText>
            </w:r>
            <w:r>
              <w:rPr>
                <w:noProof/>
                <w:webHidden/>
              </w:rPr>
            </w:r>
            <w:r>
              <w:rPr>
                <w:noProof/>
                <w:webHidden/>
              </w:rPr>
              <w:fldChar w:fldCharType="separate"/>
            </w:r>
            <w:r>
              <w:rPr>
                <w:noProof/>
                <w:webHidden/>
              </w:rPr>
              <w:t>58</w:t>
            </w:r>
            <w:r>
              <w:rPr>
                <w:noProof/>
                <w:webHidden/>
              </w:rPr>
              <w:fldChar w:fldCharType="end"/>
            </w:r>
          </w:hyperlink>
        </w:p>
        <w:p w14:paraId="47CF83AD" w14:textId="26EDA6C7"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4" w:history="1">
            <w:r w:rsidRPr="00860955">
              <w:rPr>
                <w:rStyle w:val="Hyperlink"/>
                <w:rFonts w:ascii="Trebuchet MS" w:eastAsia="Times New Roman" w:hAnsi="Trebuchet MS" w:cs="Times New Roman"/>
                <w:noProof/>
              </w:rPr>
              <w:t>4.4 Feature Importance Analysis</w:t>
            </w:r>
            <w:r>
              <w:rPr>
                <w:noProof/>
                <w:webHidden/>
              </w:rPr>
              <w:tab/>
            </w:r>
            <w:r>
              <w:rPr>
                <w:noProof/>
                <w:webHidden/>
              </w:rPr>
              <w:fldChar w:fldCharType="begin"/>
            </w:r>
            <w:r>
              <w:rPr>
                <w:noProof/>
                <w:webHidden/>
              </w:rPr>
              <w:instrText xml:space="preserve"> PAGEREF _Toc231056714 \h </w:instrText>
            </w:r>
            <w:r>
              <w:rPr>
                <w:noProof/>
                <w:webHidden/>
              </w:rPr>
            </w:r>
            <w:r>
              <w:rPr>
                <w:noProof/>
                <w:webHidden/>
              </w:rPr>
              <w:fldChar w:fldCharType="separate"/>
            </w:r>
            <w:r>
              <w:rPr>
                <w:noProof/>
                <w:webHidden/>
              </w:rPr>
              <w:t>58</w:t>
            </w:r>
            <w:r>
              <w:rPr>
                <w:noProof/>
                <w:webHidden/>
              </w:rPr>
              <w:fldChar w:fldCharType="end"/>
            </w:r>
          </w:hyperlink>
        </w:p>
        <w:p w14:paraId="7EFB6F5E" w14:textId="2B799075"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5" w:history="1">
            <w:r w:rsidRPr="00860955">
              <w:rPr>
                <w:rStyle w:val="Hyperlink"/>
                <w:rFonts w:ascii="Trebuchet MS" w:eastAsia="Times New Roman" w:hAnsi="Trebuchet MS" w:cs="Times New Roman"/>
                <w:noProof/>
              </w:rPr>
              <w:t>4.5 Projected Business Impact Objective 3</w:t>
            </w:r>
            <w:r>
              <w:rPr>
                <w:noProof/>
                <w:webHidden/>
              </w:rPr>
              <w:tab/>
            </w:r>
            <w:r>
              <w:rPr>
                <w:noProof/>
                <w:webHidden/>
              </w:rPr>
              <w:fldChar w:fldCharType="begin"/>
            </w:r>
            <w:r>
              <w:rPr>
                <w:noProof/>
                <w:webHidden/>
              </w:rPr>
              <w:instrText xml:space="preserve"> PAGEREF _Toc231056715 \h </w:instrText>
            </w:r>
            <w:r>
              <w:rPr>
                <w:noProof/>
                <w:webHidden/>
              </w:rPr>
            </w:r>
            <w:r>
              <w:rPr>
                <w:noProof/>
                <w:webHidden/>
              </w:rPr>
              <w:fldChar w:fldCharType="separate"/>
            </w:r>
            <w:r>
              <w:rPr>
                <w:noProof/>
                <w:webHidden/>
              </w:rPr>
              <w:t>60</w:t>
            </w:r>
            <w:r>
              <w:rPr>
                <w:noProof/>
                <w:webHidden/>
              </w:rPr>
              <w:fldChar w:fldCharType="end"/>
            </w:r>
          </w:hyperlink>
        </w:p>
        <w:p w14:paraId="0EEC5C17" w14:textId="49382E3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6" w:history="1">
            <w:r w:rsidRPr="00860955">
              <w:rPr>
                <w:rStyle w:val="Hyperlink"/>
                <w:rFonts w:ascii="Trebuchet MS" w:eastAsia="Times New Roman" w:hAnsi="Trebuchet MS" w:cs="Times New Roman"/>
                <w:noProof/>
              </w:rPr>
              <w:t>4.6 Summary of Results</w:t>
            </w:r>
            <w:r>
              <w:rPr>
                <w:noProof/>
                <w:webHidden/>
              </w:rPr>
              <w:tab/>
            </w:r>
            <w:r>
              <w:rPr>
                <w:noProof/>
                <w:webHidden/>
              </w:rPr>
              <w:fldChar w:fldCharType="begin"/>
            </w:r>
            <w:r>
              <w:rPr>
                <w:noProof/>
                <w:webHidden/>
              </w:rPr>
              <w:instrText xml:space="preserve"> PAGEREF _Toc231056716 \h </w:instrText>
            </w:r>
            <w:r>
              <w:rPr>
                <w:noProof/>
                <w:webHidden/>
              </w:rPr>
            </w:r>
            <w:r>
              <w:rPr>
                <w:noProof/>
                <w:webHidden/>
              </w:rPr>
              <w:fldChar w:fldCharType="separate"/>
            </w:r>
            <w:r>
              <w:rPr>
                <w:noProof/>
                <w:webHidden/>
              </w:rPr>
              <w:t>61</w:t>
            </w:r>
            <w:r>
              <w:rPr>
                <w:noProof/>
                <w:webHidden/>
              </w:rPr>
              <w:fldChar w:fldCharType="end"/>
            </w:r>
          </w:hyperlink>
        </w:p>
        <w:p w14:paraId="1C95AA43" w14:textId="6E5A3343"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7" w:history="1">
            <w:r w:rsidRPr="00860955">
              <w:rPr>
                <w:rStyle w:val="Hyperlink"/>
                <w:rFonts w:ascii="Trebuchet MS" w:hAnsi="Trebuchet MS"/>
                <w:noProof/>
              </w:rPr>
              <w:t>CHAPTER FIVE: DISCUSSION</w:t>
            </w:r>
            <w:r>
              <w:rPr>
                <w:noProof/>
                <w:webHidden/>
              </w:rPr>
              <w:tab/>
            </w:r>
            <w:r>
              <w:rPr>
                <w:noProof/>
                <w:webHidden/>
              </w:rPr>
              <w:fldChar w:fldCharType="begin"/>
            </w:r>
            <w:r>
              <w:rPr>
                <w:noProof/>
                <w:webHidden/>
              </w:rPr>
              <w:instrText xml:space="preserve"> PAGEREF _Toc231056717 \h </w:instrText>
            </w:r>
            <w:r>
              <w:rPr>
                <w:noProof/>
                <w:webHidden/>
              </w:rPr>
            </w:r>
            <w:r>
              <w:rPr>
                <w:noProof/>
                <w:webHidden/>
              </w:rPr>
              <w:fldChar w:fldCharType="separate"/>
            </w:r>
            <w:r>
              <w:rPr>
                <w:noProof/>
                <w:webHidden/>
              </w:rPr>
              <w:t>63</w:t>
            </w:r>
            <w:r>
              <w:rPr>
                <w:noProof/>
                <w:webHidden/>
              </w:rPr>
              <w:fldChar w:fldCharType="end"/>
            </w:r>
          </w:hyperlink>
        </w:p>
        <w:p w14:paraId="34B17FE4" w14:textId="2467766C"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8" w:history="1">
            <w:r w:rsidRPr="00860955">
              <w:rPr>
                <w:rStyle w:val="Hyperlink"/>
                <w:rFonts w:ascii="Trebuchet MS" w:eastAsia="Times New Roman" w:hAnsi="Trebuchet MS" w:cs="Times New Roman"/>
                <w:noProof/>
              </w:rPr>
              <w:t>5.1 Introduction</w:t>
            </w:r>
            <w:r>
              <w:rPr>
                <w:noProof/>
                <w:webHidden/>
              </w:rPr>
              <w:tab/>
            </w:r>
            <w:r>
              <w:rPr>
                <w:noProof/>
                <w:webHidden/>
              </w:rPr>
              <w:fldChar w:fldCharType="begin"/>
            </w:r>
            <w:r>
              <w:rPr>
                <w:noProof/>
                <w:webHidden/>
              </w:rPr>
              <w:instrText xml:space="preserve"> PAGEREF _Toc231056718 \h </w:instrText>
            </w:r>
            <w:r>
              <w:rPr>
                <w:noProof/>
                <w:webHidden/>
              </w:rPr>
            </w:r>
            <w:r>
              <w:rPr>
                <w:noProof/>
                <w:webHidden/>
              </w:rPr>
              <w:fldChar w:fldCharType="separate"/>
            </w:r>
            <w:r>
              <w:rPr>
                <w:noProof/>
                <w:webHidden/>
              </w:rPr>
              <w:t>63</w:t>
            </w:r>
            <w:r>
              <w:rPr>
                <w:noProof/>
                <w:webHidden/>
              </w:rPr>
              <w:fldChar w:fldCharType="end"/>
            </w:r>
          </w:hyperlink>
        </w:p>
        <w:p w14:paraId="18842679" w14:textId="41C7DE0E"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19" w:history="1">
            <w:r w:rsidRPr="00860955">
              <w:rPr>
                <w:rStyle w:val="Hyperlink"/>
                <w:rFonts w:ascii="Trebuchet MS" w:eastAsia="Times New Roman" w:hAnsi="Trebuchet MS" w:cs="Times New Roman"/>
                <w:noProof/>
              </w:rPr>
              <w:t>5.2 Discussion of Key Customer Behavioural Attributes: Hypothesis H1</w:t>
            </w:r>
            <w:r>
              <w:rPr>
                <w:noProof/>
                <w:webHidden/>
              </w:rPr>
              <w:tab/>
            </w:r>
            <w:r>
              <w:rPr>
                <w:noProof/>
                <w:webHidden/>
              </w:rPr>
              <w:fldChar w:fldCharType="begin"/>
            </w:r>
            <w:r>
              <w:rPr>
                <w:noProof/>
                <w:webHidden/>
              </w:rPr>
              <w:instrText xml:space="preserve"> PAGEREF _Toc231056719 \h </w:instrText>
            </w:r>
            <w:r>
              <w:rPr>
                <w:noProof/>
                <w:webHidden/>
              </w:rPr>
            </w:r>
            <w:r>
              <w:rPr>
                <w:noProof/>
                <w:webHidden/>
              </w:rPr>
              <w:fldChar w:fldCharType="separate"/>
            </w:r>
            <w:r>
              <w:rPr>
                <w:noProof/>
                <w:webHidden/>
              </w:rPr>
              <w:t>63</w:t>
            </w:r>
            <w:r>
              <w:rPr>
                <w:noProof/>
                <w:webHidden/>
              </w:rPr>
              <w:fldChar w:fldCharType="end"/>
            </w:r>
          </w:hyperlink>
        </w:p>
        <w:p w14:paraId="20C49EDD" w14:textId="7C218781"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0" w:history="1">
            <w:r w:rsidRPr="00860955">
              <w:rPr>
                <w:rStyle w:val="Hyperlink"/>
                <w:rFonts w:ascii="Trebuchet MS" w:eastAsia="Times New Roman" w:hAnsi="Trebuchet MS" w:cs="Times New Roman"/>
                <w:noProof/>
              </w:rPr>
              <w:t>5.2.1 The Large-Sample Context</w:t>
            </w:r>
            <w:r>
              <w:rPr>
                <w:noProof/>
                <w:webHidden/>
              </w:rPr>
              <w:tab/>
            </w:r>
            <w:r>
              <w:rPr>
                <w:noProof/>
                <w:webHidden/>
              </w:rPr>
              <w:fldChar w:fldCharType="begin"/>
            </w:r>
            <w:r>
              <w:rPr>
                <w:noProof/>
                <w:webHidden/>
              </w:rPr>
              <w:instrText xml:space="preserve"> PAGEREF _Toc231056720 \h </w:instrText>
            </w:r>
            <w:r>
              <w:rPr>
                <w:noProof/>
                <w:webHidden/>
              </w:rPr>
            </w:r>
            <w:r>
              <w:rPr>
                <w:noProof/>
                <w:webHidden/>
              </w:rPr>
              <w:fldChar w:fldCharType="separate"/>
            </w:r>
            <w:r>
              <w:rPr>
                <w:noProof/>
                <w:webHidden/>
              </w:rPr>
              <w:t>63</w:t>
            </w:r>
            <w:r>
              <w:rPr>
                <w:noProof/>
                <w:webHidden/>
              </w:rPr>
              <w:fldChar w:fldCharType="end"/>
            </w:r>
          </w:hyperlink>
        </w:p>
        <w:p w14:paraId="320F52E3" w14:textId="2EC407E1"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1" w:history="1">
            <w:r w:rsidRPr="00860955">
              <w:rPr>
                <w:rStyle w:val="Hyperlink"/>
                <w:rFonts w:ascii="Trebuchet MS" w:eastAsia="Times New Roman" w:hAnsi="Trebuchet MS" w:cs="Times New Roman"/>
                <w:noProof/>
              </w:rPr>
              <w:t>5.2.2 Device Type and Smartphone Ownership as the Strongest Signal</w:t>
            </w:r>
            <w:r>
              <w:rPr>
                <w:noProof/>
                <w:webHidden/>
              </w:rPr>
              <w:tab/>
            </w:r>
            <w:r>
              <w:rPr>
                <w:noProof/>
                <w:webHidden/>
              </w:rPr>
              <w:fldChar w:fldCharType="begin"/>
            </w:r>
            <w:r>
              <w:rPr>
                <w:noProof/>
                <w:webHidden/>
              </w:rPr>
              <w:instrText xml:space="preserve"> PAGEREF _Toc231056721 \h </w:instrText>
            </w:r>
            <w:r>
              <w:rPr>
                <w:noProof/>
                <w:webHidden/>
              </w:rPr>
            </w:r>
            <w:r>
              <w:rPr>
                <w:noProof/>
                <w:webHidden/>
              </w:rPr>
              <w:fldChar w:fldCharType="separate"/>
            </w:r>
            <w:r>
              <w:rPr>
                <w:noProof/>
                <w:webHidden/>
              </w:rPr>
              <w:t>63</w:t>
            </w:r>
            <w:r>
              <w:rPr>
                <w:noProof/>
                <w:webHidden/>
              </w:rPr>
              <w:fldChar w:fldCharType="end"/>
            </w:r>
          </w:hyperlink>
        </w:p>
        <w:p w14:paraId="10EB96B3" w14:textId="0E159209"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2" w:history="1">
            <w:r w:rsidRPr="00860955">
              <w:rPr>
                <w:rStyle w:val="Hyperlink"/>
                <w:rFonts w:ascii="Trebuchet MS" w:eastAsia="Times New Roman" w:hAnsi="Trebuchet MS" w:cs="Times New Roman"/>
                <w:noProof/>
              </w:rPr>
              <w:t>5.2.3 Bundle Spend Recency and Purchase Frequency</w:t>
            </w:r>
            <w:r>
              <w:rPr>
                <w:noProof/>
                <w:webHidden/>
              </w:rPr>
              <w:tab/>
            </w:r>
            <w:r>
              <w:rPr>
                <w:noProof/>
                <w:webHidden/>
              </w:rPr>
              <w:fldChar w:fldCharType="begin"/>
            </w:r>
            <w:r>
              <w:rPr>
                <w:noProof/>
                <w:webHidden/>
              </w:rPr>
              <w:instrText xml:space="preserve"> PAGEREF _Toc231056722 \h </w:instrText>
            </w:r>
            <w:r>
              <w:rPr>
                <w:noProof/>
                <w:webHidden/>
              </w:rPr>
            </w:r>
            <w:r>
              <w:rPr>
                <w:noProof/>
                <w:webHidden/>
              </w:rPr>
              <w:fldChar w:fldCharType="separate"/>
            </w:r>
            <w:r>
              <w:rPr>
                <w:noProof/>
                <w:webHidden/>
              </w:rPr>
              <w:t>64</w:t>
            </w:r>
            <w:r>
              <w:rPr>
                <w:noProof/>
                <w:webHidden/>
              </w:rPr>
              <w:fldChar w:fldCharType="end"/>
            </w:r>
          </w:hyperlink>
        </w:p>
        <w:p w14:paraId="39010866" w14:textId="7174702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3" w:history="1">
            <w:r w:rsidRPr="00860955">
              <w:rPr>
                <w:rStyle w:val="Hyperlink"/>
                <w:rFonts w:ascii="Trebuchet MS" w:eastAsia="Times New Roman" w:hAnsi="Trebuchet MS" w:cs="Times New Roman"/>
                <w:noProof/>
              </w:rPr>
              <w:t>5.2.4 Voice Activity Features</w:t>
            </w:r>
            <w:r>
              <w:rPr>
                <w:noProof/>
                <w:webHidden/>
              </w:rPr>
              <w:tab/>
            </w:r>
            <w:r>
              <w:rPr>
                <w:noProof/>
                <w:webHidden/>
              </w:rPr>
              <w:fldChar w:fldCharType="begin"/>
            </w:r>
            <w:r>
              <w:rPr>
                <w:noProof/>
                <w:webHidden/>
              </w:rPr>
              <w:instrText xml:space="preserve"> PAGEREF _Toc231056723 \h </w:instrText>
            </w:r>
            <w:r>
              <w:rPr>
                <w:noProof/>
                <w:webHidden/>
              </w:rPr>
            </w:r>
            <w:r>
              <w:rPr>
                <w:noProof/>
                <w:webHidden/>
              </w:rPr>
              <w:fldChar w:fldCharType="separate"/>
            </w:r>
            <w:r>
              <w:rPr>
                <w:noProof/>
                <w:webHidden/>
              </w:rPr>
              <w:t>64</w:t>
            </w:r>
            <w:r>
              <w:rPr>
                <w:noProof/>
                <w:webHidden/>
              </w:rPr>
              <w:fldChar w:fldCharType="end"/>
            </w:r>
          </w:hyperlink>
        </w:p>
        <w:p w14:paraId="77AC13CF" w14:textId="4E71A5BD"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4" w:history="1">
            <w:r w:rsidRPr="00860955">
              <w:rPr>
                <w:rStyle w:val="Hyperlink"/>
                <w:rFonts w:ascii="Trebuchet MS" w:eastAsia="Times New Roman" w:hAnsi="Trebuchet MS" w:cs="Times New Roman"/>
                <w:noProof/>
              </w:rPr>
              <w:t>5.2.5 UPGRADE_RATE: The One Non-Significant Feature</w:t>
            </w:r>
            <w:r>
              <w:rPr>
                <w:noProof/>
                <w:webHidden/>
              </w:rPr>
              <w:tab/>
            </w:r>
            <w:r>
              <w:rPr>
                <w:noProof/>
                <w:webHidden/>
              </w:rPr>
              <w:fldChar w:fldCharType="begin"/>
            </w:r>
            <w:r>
              <w:rPr>
                <w:noProof/>
                <w:webHidden/>
              </w:rPr>
              <w:instrText xml:space="preserve"> PAGEREF _Toc231056724 \h </w:instrText>
            </w:r>
            <w:r>
              <w:rPr>
                <w:noProof/>
                <w:webHidden/>
              </w:rPr>
            </w:r>
            <w:r>
              <w:rPr>
                <w:noProof/>
                <w:webHidden/>
              </w:rPr>
              <w:fldChar w:fldCharType="separate"/>
            </w:r>
            <w:r>
              <w:rPr>
                <w:noProof/>
                <w:webHidden/>
              </w:rPr>
              <w:t>64</w:t>
            </w:r>
            <w:r>
              <w:rPr>
                <w:noProof/>
                <w:webHidden/>
              </w:rPr>
              <w:fldChar w:fldCharType="end"/>
            </w:r>
          </w:hyperlink>
        </w:p>
        <w:p w14:paraId="1F80D57A" w14:textId="2D527890"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25" w:history="1">
            <w:r w:rsidRPr="00860955">
              <w:rPr>
                <w:rStyle w:val="Hyperlink"/>
                <w:rFonts w:ascii="Trebuchet MS" w:eastAsia="Times New Roman" w:hAnsi="Trebuchet MS" w:cs="Times New Roman"/>
                <w:noProof/>
              </w:rPr>
              <w:t>5.3 Discussion of Model Performance: Hypothesis H2</w:t>
            </w:r>
            <w:r>
              <w:rPr>
                <w:noProof/>
                <w:webHidden/>
              </w:rPr>
              <w:tab/>
            </w:r>
            <w:r>
              <w:rPr>
                <w:noProof/>
                <w:webHidden/>
              </w:rPr>
              <w:fldChar w:fldCharType="begin"/>
            </w:r>
            <w:r>
              <w:rPr>
                <w:noProof/>
                <w:webHidden/>
              </w:rPr>
              <w:instrText xml:space="preserve"> PAGEREF _Toc231056725 \h </w:instrText>
            </w:r>
            <w:r>
              <w:rPr>
                <w:noProof/>
                <w:webHidden/>
              </w:rPr>
            </w:r>
            <w:r>
              <w:rPr>
                <w:noProof/>
                <w:webHidden/>
              </w:rPr>
              <w:fldChar w:fldCharType="separate"/>
            </w:r>
            <w:r>
              <w:rPr>
                <w:noProof/>
                <w:webHidden/>
              </w:rPr>
              <w:t>65</w:t>
            </w:r>
            <w:r>
              <w:rPr>
                <w:noProof/>
                <w:webHidden/>
              </w:rPr>
              <w:fldChar w:fldCharType="end"/>
            </w:r>
          </w:hyperlink>
        </w:p>
        <w:p w14:paraId="2C8A64BD" w14:textId="11F366D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6" w:history="1">
            <w:r w:rsidRPr="00860955">
              <w:rPr>
                <w:rStyle w:val="Hyperlink"/>
                <w:rFonts w:ascii="Trebuchet MS" w:eastAsia="Times New Roman" w:hAnsi="Trebuchet MS" w:cs="Times New Roman"/>
                <w:noProof/>
              </w:rPr>
              <w:t>5.3.1 Interpreting the F1-Score in Context</w:t>
            </w:r>
            <w:r>
              <w:rPr>
                <w:noProof/>
                <w:webHidden/>
              </w:rPr>
              <w:tab/>
            </w:r>
            <w:r>
              <w:rPr>
                <w:noProof/>
                <w:webHidden/>
              </w:rPr>
              <w:fldChar w:fldCharType="begin"/>
            </w:r>
            <w:r>
              <w:rPr>
                <w:noProof/>
                <w:webHidden/>
              </w:rPr>
              <w:instrText xml:space="preserve"> PAGEREF _Toc231056726 \h </w:instrText>
            </w:r>
            <w:r>
              <w:rPr>
                <w:noProof/>
                <w:webHidden/>
              </w:rPr>
            </w:r>
            <w:r>
              <w:rPr>
                <w:noProof/>
                <w:webHidden/>
              </w:rPr>
              <w:fldChar w:fldCharType="separate"/>
            </w:r>
            <w:r>
              <w:rPr>
                <w:noProof/>
                <w:webHidden/>
              </w:rPr>
              <w:t>65</w:t>
            </w:r>
            <w:r>
              <w:rPr>
                <w:noProof/>
                <w:webHidden/>
              </w:rPr>
              <w:fldChar w:fldCharType="end"/>
            </w:r>
          </w:hyperlink>
        </w:p>
        <w:p w14:paraId="54478212" w14:textId="12147AD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7" w:history="1">
            <w:r w:rsidRPr="00860955">
              <w:rPr>
                <w:rStyle w:val="Hyperlink"/>
                <w:rFonts w:ascii="Trebuchet MS" w:eastAsia="Times New Roman" w:hAnsi="Trebuchet MS" w:cs="Times New Roman"/>
                <w:noProof/>
              </w:rPr>
              <w:t>5.3.2 Performance by Segment Class</w:t>
            </w:r>
            <w:r>
              <w:rPr>
                <w:noProof/>
                <w:webHidden/>
              </w:rPr>
              <w:tab/>
            </w:r>
            <w:r>
              <w:rPr>
                <w:noProof/>
                <w:webHidden/>
              </w:rPr>
              <w:fldChar w:fldCharType="begin"/>
            </w:r>
            <w:r>
              <w:rPr>
                <w:noProof/>
                <w:webHidden/>
              </w:rPr>
              <w:instrText xml:space="preserve"> PAGEREF _Toc231056727 \h </w:instrText>
            </w:r>
            <w:r>
              <w:rPr>
                <w:noProof/>
                <w:webHidden/>
              </w:rPr>
            </w:r>
            <w:r>
              <w:rPr>
                <w:noProof/>
                <w:webHidden/>
              </w:rPr>
              <w:fldChar w:fldCharType="separate"/>
            </w:r>
            <w:r>
              <w:rPr>
                <w:noProof/>
                <w:webHidden/>
              </w:rPr>
              <w:t>65</w:t>
            </w:r>
            <w:r>
              <w:rPr>
                <w:noProof/>
                <w:webHidden/>
              </w:rPr>
              <w:fldChar w:fldCharType="end"/>
            </w:r>
          </w:hyperlink>
        </w:p>
        <w:p w14:paraId="5655DD74" w14:textId="02D9F9F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28" w:history="1">
            <w:r w:rsidRPr="00860955">
              <w:rPr>
                <w:rStyle w:val="Hyperlink"/>
                <w:rFonts w:ascii="Trebuchet MS" w:eastAsia="Times New Roman" w:hAnsi="Trebuchet MS" w:cs="Times New Roman"/>
                <w:noProof/>
              </w:rPr>
              <w:t>5.3.3 The Performance Hierarchy</w:t>
            </w:r>
            <w:r>
              <w:rPr>
                <w:noProof/>
                <w:webHidden/>
              </w:rPr>
              <w:tab/>
            </w:r>
            <w:r>
              <w:rPr>
                <w:noProof/>
                <w:webHidden/>
              </w:rPr>
              <w:fldChar w:fldCharType="begin"/>
            </w:r>
            <w:r>
              <w:rPr>
                <w:noProof/>
                <w:webHidden/>
              </w:rPr>
              <w:instrText xml:space="preserve"> PAGEREF _Toc231056728 \h </w:instrText>
            </w:r>
            <w:r>
              <w:rPr>
                <w:noProof/>
                <w:webHidden/>
              </w:rPr>
            </w:r>
            <w:r>
              <w:rPr>
                <w:noProof/>
                <w:webHidden/>
              </w:rPr>
              <w:fldChar w:fldCharType="separate"/>
            </w:r>
            <w:r>
              <w:rPr>
                <w:noProof/>
                <w:webHidden/>
              </w:rPr>
              <w:t>66</w:t>
            </w:r>
            <w:r>
              <w:rPr>
                <w:noProof/>
                <w:webHidden/>
              </w:rPr>
              <w:fldChar w:fldCharType="end"/>
            </w:r>
          </w:hyperlink>
        </w:p>
        <w:p w14:paraId="371DA114" w14:textId="51445C87"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29" w:history="1">
            <w:r w:rsidRPr="00860955">
              <w:rPr>
                <w:rStyle w:val="Hyperlink"/>
                <w:rFonts w:ascii="Trebuchet MS" w:eastAsia="Times New Roman" w:hAnsi="Trebuchet MS" w:cs="Times New Roman"/>
                <w:noProof/>
              </w:rPr>
              <w:t>5.4 Strategic Implications of Feature Importance Results</w:t>
            </w:r>
            <w:r>
              <w:rPr>
                <w:noProof/>
                <w:webHidden/>
              </w:rPr>
              <w:tab/>
            </w:r>
            <w:r>
              <w:rPr>
                <w:noProof/>
                <w:webHidden/>
              </w:rPr>
              <w:fldChar w:fldCharType="begin"/>
            </w:r>
            <w:r>
              <w:rPr>
                <w:noProof/>
                <w:webHidden/>
              </w:rPr>
              <w:instrText xml:space="preserve"> PAGEREF _Toc231056729 \h </w:instrText>
            </w:r>
            <w:r>
              <w:rPr>
                <w:noProof/>
                <w:webHidden/>
              </w:rPr>
            </w:r>
            <w:r>
              <w:rPr>
                <w:noProof/>
                <w:webHidden/>
              </w:rPr>
              <w:fldChar w:fldCharType="separate"/>
            </w:r>
            <w:r>
              <w:rPr>
                <w:noProof/>
                <w:webHidden/>
              </w:rPr>
              <w:t>66</w:t>
            </w:r>
            <w:r>
              <w:rPr>
                <w:noProof/>
                <w:webHidden/>
              </w:rPr>
              <w:fldChar w:fldCharType="end"/>
            </w:r>
          </w:hyperlink>
        </w:p>
        <w:p w14:paraId="06B9525D" w14:textId="49D46EFF"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30" w:history="1">
            <w:r w:rsidRPr="00860955">
              <w:rPr>
                <w:rStyle w:val="Hyperlink"/>
                <w:rFonts w:ascii="Trebuchet MS" w:eastAsia="Times New Roman" w:hAnsi="Trebuchet MS" w:cs="Times New Roman"/>
                <w:noProof/>
              </w:rPr>
              <w:t>5.4.1 Revenue Efficiency Over Raw Revenue</w:t>
            </w:r>
            <w:r>
              <w:rPr>
                <w:noProof/>
                <w:webHidden/>
              </w:rPr>
              <w:tab/>
            </w:r>
            <w:r>
              <w:rPr>
                <w:noProof/>
                <w:webHidden/>
              </w:rPr>
              <w:fldChar w:fldCharType="begin"/>
            </w:r>
            <w:r>
              <w:rPr>
                <w:noProof/>
                <w:webHidden/>
              </w:rPr>
              <w:instrText xml:space="preserve"> PAGEREF _Toc231056730 \h </w:instrText>
            </w:r>
            <w:r>
              <w:rPr>
                <w:noProof/>
                <w:webHidden/>
              </w:rPr>
            </w:r>
            <w:r>
              <w:rPr>
                <w:noProof/>
                <w:webHidden/>
              </w:rPr>
              <w:fldChar w:fldCharType="separate"/>
            </w:r>
            <w:r>
              <w:rPr>
                <w:noProof/>
                <w:webHidden/>
              </w:rPr>
              <w:t>66</w:t>
            </w:r>
            <w:r>
              <w:rPr>
                <w:noProof/>
                <w:webHidden/>
              </w:rPr>
              <w:fldChar w:fldCharType="end"/>
            </w:r>
          </w:hyperlink>
        </w:p>
        <w:p w14:paraId="0E9961F3" w14:textId="7206313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31" w:history="1">
            <w:r w:rsidRPr="00860955">
              <w:rPr>
                <w:rStyle w:val="Hyperlink"/>
                <w:rFonts w:ascii="Trebuchet MS" w:eastAsia="Times New Roman" w:hAnsi="Trebuchet MS" w:cs="Times New Roman"/>
                <w:noProof/>
              </w:rPr>
              <w:t>5.4.2 Call Intensity as a Real-Time Trigger Signal</w:t>
            </w:r>
            <w:r>
              <w:rPr>
                <w:noProof/>
                <w:webHidden/>
              </w:rPr>
              <w:tab/>
            </w:r>
            <w:r>
              <w:rPr>
                <w:noProof/>
                <w:webHidden/>
              </w:rPr>
              <w:fldChar w:fldCharType="begin"/>
            </w:r>
            <w:r>
              <w:rPr>
                <w:noProof/>
                <w:webHidden/>
              </w:rPr>
              <w:instrText xml:space="preserve"> PAGEREF _Toc231056731 \h </w:instrText>
            </w:r>
            <w:r>
              <w:rPr>
                <w:noProof/>
                <w:webHidden/>
              </w:rPr>
            </w:r>
            <w:r>
              <w:rPr>
                <w:noProof/>
                <w:webHidden/>
              </w:rPr>
              <w:fldChar w:fldCharType="separate"/>
            </w:r>
            <w:r>
              <w:rPr>
                <w:noProof/>
                <w:webHidden/>
              </w:rPr>
              <w:t>66</w:t>
            </w:r>
            <w:r>
              <w:rPr>
                <w:noProof/>
                <w:webHidden/>
              </w:rPr>
              <w:fldChar w:fldCharType="end"/>
            </w:r>
          </w:hyperlink>
        </w:p>
        <w:p w14:paraId="2D4F688B" w14:textId="52C0CFB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32" w:history="1">
            <w:r w:rsidRPr="00860955">
              <w:rPr>
                <w:rStyle w:val="Hyperlink"/>
                <w:rFonts w:ascii="Trebuchet MS" w:eastAsia="Times New Roman" w:hAnsi="Trebuchet MS" w:cs="Times New Roman"/>
                <w:noProof/>
              </w:rPr>
              <w:t>5.4.3 Mobile Money as a Financial Engagement Signal</w:t>
            </w:r>
            <w:r>
              <w:rPr>
                <w:noProof/>
                <w:webHidden/>
              </w:rPr>
              <w:tab/>
            </w:r>
            <w:r>
              <w:rPr>
                <w:noProof/>
                <w:webHidden/>
              </w:rPr>
              <w:fldChar w:fldCharType="begin"/>
            </w:r>
            <w:r>
              <w:rPr>
                <w:noProof/>
                <w:webHidden/>
              </w:rPr>
              <w:instrText xml:space="preserve"> PAGEREF _Toc231056732 \h </w:instrText>
            </w:r>
            <w:r>
              <w:rPr>
                <w:noProof/>
                <w:webHidden/>
              </w:rPr>
            </w:r>
            <w:r>
              <w:rPr>
                <w:noProof/>
                <w:webHidden/>
              </w:rPr>
              <w:fldChar w:fldCharType="separate"/>
            </w:r>
            <w:r>
              <w:rPr>
                <w:noProof/>
                <w:webHidden/>
              </w:rPr>
              <w:t>67</w:t>
            </w:r>
            <w:r>
              <w:rPr>
                <w:noProof/>
                <w:webHidden/>
              </w:rPr>
              <w:fldChar w:fldCharType="end"/>
            </w:r>
          </w:hyperlink>
        </w:p>
        <w:p w14:paraId="5A6A57FD" w14:textId="625DD53E"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33" w:history="1">
            <w:r w:rsidRPr="00860955">
              <w:rPr>
                <w:rStyle w:val="Hyperlink"/>
                <w:rFonts w:ascii="Trebuchet MS" w:eastAsia="Times New Roman" w:hAnsi="Trebuchet MS" w:cs="Times New Roman"/>
                <w:noProof/>
              </w:rPr>
              <w:t>5.5 Projected Business Impact and Evaluation of Hypothesis H3</w:t>
            </w:r>
            <w:r>
              <w:rPr>
                <w:noProof/>
                <w:webHidden/>
              </w:rPr>
              <w:tab/>
            </w:r>
            <w:r>
              <w:rPr>
                <w:noProof/>
                <w:webHidden/>
              </w:rPr>
              <w:fldChar w:fldCharType="begin"/>
            </w:r>
            <w:r>
              <w:rPr>
                <w:noProof/>
                <w:webHidden/>
              </w:rPr>
              <w:instrText xml:space="preserve"> PAGEREF _Toc231056733 \h </w:instrText>
            </w:r>
            <w:r>
              <w:rPr>
                <w:noProof/>
                <w:webHidden/>
              </w:rPr>
            </w:r>
            <w:r>
              <w:rPr>
                <w:noProof/>
                <w:webHidden/>
              </w:rPr>
              <w:fldChar w:fldCharType="separate"/>
            </w:r>
            <w:r>
              <w:rPr>
                <w:noProof/>
                <w:webHidden/>
              </w:rPr>
              <w:t>67</w:t>
            </w:r>
            <w:r>
              <w:rPr>
                <w:noProof/>
                <w:webHidden/>
              </w:rPr>
              <w:fldChar w:fldCharType="end"/>
            </w:r>
          </w:hyperlink>
        </w:p>
        <w:p w14:paraId="3CBE674B" w14:textId="2C536574"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34" w:history="1">
            <w:r w:rsidRPr="00860955">
              <w:rPr>
                <w:rStyle w:val="Hyperlink"/>
                <w:rFonts w:ascii="Trebuchet MS" w:eastAsia="Times New Roman" w:hAnsi="Trebuchet MS" w:cs="Times New Roman"/>
                <w:noProof/>
              </w:rPr>
              <w:t>5.6 Assessment of Research Objectives</w:t>
            </w:r>
            <w:r>
              <w:rPr>
                <w:noProof/>
                <w:webHidden/>
              </w:rPr>
              <w:tab/>
            </w:r>
            <w:r>
              <w:rPr>
                <w:noProof/>
                <w:webHidden/>
              </w:rPr>
              <w:fldChar w:fldCharType="begin"/>
            </w:r>
            <w:r>
              <w:rPr>
                <w:noProof/>
                <w:webHidden/>
              </w:rPr>
              <w:instrText xml:space="preserve"> PAGEREF _Toc231056734 \h </w:instrText>
            </w:r>
            <w:r>
              <w:rPr>
                <w:noProof/>
                <w:webHidden/>
              </w:rPr>
            </w:r>
            <w:r>
              <w:rPr>
                <w:noProof/>
                <w:webHidden/>
              </w:rPr>
              <w:fldChar w:fldCharType="separate"/>
            </w:r>
            <w:r>
              <w:rPr>
                <w:noProof/>
                <w:webHidden/>
              </w:rPr>
              <w:t>68</w:t>
            </w:r>
            <w:r>
              <w:rPr>
                <w:noProof/>
                <w:webHidden/>
              </w:rPr>
              <w:fldChar w:fldCharType="end"/>
            </w:r>
          </w:hyperlink>
        </w:p>
        <w:p w14:paraId="6F8D6EAD" w14:textId="29B684FB"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35" w:history="1">
            <w:r w:rsidRPr="00860955">
              <w:rPr>
                <w:rStyle w:val="Hyperlink"/>
                <w:rFonts w:ascii="Trebuchet MS" w:eastAsia="Times New Roman" w:hAnsi="Trebuchet MS" w:cs="Times New Roman"/>
                <w:noProof/>
              </w:rPr>
              <w:t>5.7 Summary</w:t>
            </w:r>
            <w:r>
              <w:rPr>
                <w:noProof/>
                <w:webHidden/>
              </w:rPr>
              <w:tab/>
            </w:r>
            <w:r>
              <w:rPr>
                <w:noProof/>
                <w:webHidden/>
              </w:rPr>
              <w:fldChar w:fldCharType="begin"/>
            </w:r>
            <w:r>
              <w:rPr>
                <w:noProof/>
                <w:webHidden/>
              </w:rPr>
              <w:instrText xml:space="preserve"> PAGEREF _Toc231056735 \h </w:instrText>
            </w:r>
            <w:r>
              <w:rPr>
                <w:noProof/>
                <w:webHidden/>
              </w:rPr>
            </w:r>
            <w:r>
              <w:rPr>
                <w:noProof/>
                <w:webHidden/>
              </w:rPr>
              <w:fldChar w:fldCharType="separate"/>
            </w:r>
            <w:r>
              <w:rPr>
                <w:noProof/>
                <w:webHidden/>
              </w:rPr>
              <w:t>68</w:t>
            </w:r>
            <w:r>
              <w:rPr>
                <w:noProof/>
                <w:webHidden/>
              </w:rPr>
              <w:fldChar w:fldCharType="end"/>
            </w:r>
          </w:hyperlink>
        </w:p>
        <w:p w14:paraId="1FDBD929" w14:textId="7402AB8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36" w:history="1">
            <w:r w:rsidRPr="00860955">
              <w:rPr>
                <w:rStyle w:val="Hyperlink"/>
                <w:rFonts w:ascii="Trebuchet MS" w:hAnsi="Trebuchet MS"/>
                <w:noProof/>
              </w:rPr>
              <w:t>CHAPTER SIX: CONCLUSIONS AND RECOMMENDATIONS</w:t>
            </w:r>
            <w:r>
              <w:rPr>
                <w:noProof/>
                <w:webHidden/>
              </w:rPr>
              <w:tab/>
            </w:r>
            <w:r>
              <w:rPr>
                <w:noProof/>
                <w:webHidden/>
              </w:rPr>
              <w:fldChar w:fldCharType="begin"/>
            </w:r>
            <w:r>
              <w:rPr>
                <w:noProof/>
                <w:webHidden/>
              </w:rPr>
              <w:instrText xml:space="preserve"> PAGEREF _Toc231056736 \h </w:instrText>
            </w:r>
            <w:r>
              <w:rPr>
                <w:noProof/>
                <w:webHidden/>
              </w:rPr>
            </w:r>
            <w:r>
              <w:rPr>
                <w:noProof/>
                <w:webHidden/>
              </w:rPr>
              <w:fldChar w:fldCharType="separate"/>
            </w:r>
            <w:r>
              <w:rPr>
                <w:noProof/>
                <w:webHidden/>
              </w:rPr>
              <w:t>70</w:t>
            </w:r>
            <w:r>
              <w:rPr>
                <w:noProof/>
                <w:webHidden/>
              </w:rPr>
              <w:fldChar w:fldCharType="end"/>
            </w:r>
          </w:hyperlink>
        </w:p>
        <w:p w14:paraId="5026CC8A" w14:textId="1A83E25A"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37" w:history="1">
            <w:r w:rsidRPr="00860955">
              <w:rPr>
                <w:rStyle w:val="Hyperlink"/>
                <w:rFonts w:ascii="Trebuchet MS" w:eastAsia="Times New Roman" w:hAnsi="Trebuchet MS" w:cs="Times New Roman"/>
                <w:noProof/>
              </w:rPr>
              <w:t>6.1 Introduction</w:t>
            </w:r>
            <w:r>
              <w:rPr>
                <w:noProof/>
                <w:webHidden/>
              </w:rPr>
              <w:tab/>
            </w:r>
            <w:r>
              <w:rPr>
                <w:noProof/>
                <w:webHidden/>
              </w:rPr>
              <w:fldChar w:fldCharType="begin"/>
            </w:r>
            <w:r>
              <w:rPr>
                <w:noProof/>
                <w:webHidden/>
              </w:rPr>
              <w:instrText xml:space="preserve"> PAGEREF _Toc231056737 \h </w:instrText>
            </w:r>
            <w:r>
              <w:rPr>
                <w:noProof/>
                <w:webHidden/>
              </w:rPr>
            </w:r>
            <w:r>
              <w:rPr>
                <w:noProof/>
                <w:webHidden/>
              </w:rPr>
              <w:fldChar w:fldCharType="separate"/>
            </w:r>
            <w:r>
              <w:rPr>
                <w:noProof/>
                <w:webHidden/>
              </w:rPr>
              <w:t>70</w:t>
            </w:r>
            <w:r>
              <w:rPr>
                <w:noProof/>
                <w:webHidden/>
              </w:rPr>
              <w:fldChar w:fldCharType="end"/>
            </w:r>
          </w:hyperlink>
        </w:p>
        <w:p w14:paraId="7B81B161" w14:textId="27000A6C"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38" w:history="1">
            <w:r w:rsidRPr="00860955">
              <w:rPr>
                <w:rStyle w:val="Hyperlink"/>
                <w:rFonts w:ascii="Trebuchet MS" w:eastAsia="Times New Roman" w:hAnsi="Trebuchet MS" w:cs="Times New Roman"/>
                <w:noProof/>
              </w:rPr>
              <w:t>6.2 Conclusions</w:t>
            </w:r>
            <w:r>
              <w:rPr>
                <w:noProof/>
                <w:webHidden/>
              </w:rPr>
              <w:tab/>
            </w:r>
            <w:r>
              <w:rPr>
                <w:noProof/>
                <w:webHidden/>
              </w:rPr>
              <w:fldChar w:fldCharType="begin"/>
            </w:r>
            <w:r>
              <w:rPr>
                <w:noProof/>
                <w:webHidden/>
              </w:rPr>
              <w:instrText xml:space="preserve"> PAGEREF _Toc231056738 \h </w:instrText>
            </w:r>
            <w:r>
              <w:rPr>
                <w:noProof/>
                <w:webHidden/>
              </w:rPr>
            </w:r>
            <w:r>
              <w:rPr>
                <w:noProof/>
                <w:webHidden/>
              </w:rPr>
              <w:fldChar w:fldCharType="separate"/>
            </w:r>
            <w:r>
              <w:rPr>
                <w:noProof/>
                <w:webHidden/>
              </w:rPr>
              <w:t>70</w:t>
            </w:r>
            <w:r>
              <w:rPr>
                <w:noProof/>
                <w:webHidden/>
              </w:rPr>
              <w:fldChar w:fldCharType="end"/>
            </w:r>
          </w:hyperlink>
        </w:p>
        <w:p w14:paraId="397EE1FB" w14:textId="5CCC9292"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39" w:history="1">
            <w:r w:rsidRPr="00860955">
              <w:rPr>
                <w:rStyle w:val="Hyperlink"/>
                <w:rFonts w:ascii="Trebuchet MS" w:eastAsia="Times New Roman" w:hAnsi="Trebuchet MS" w:cs="Times New Roman"/>
                <w:noProof/>
              </w:rPr>
              <w:t>6.2.1 Conclusion on Specific Objective 1: Key Customer Attributes</w:t>
            </w:r>
            <w:r>
              <w:rPr>
                <w:noProof/>
                <w:webHidden/>
              </w:rPr>
              <w:tab/>
            </w:r>
            <w:r>
              <w:rPr>
                <w:noProof/>
                <w:webHidden/>
              </w:rPr>
              <w:fldChar w:fldCharType="begin"/>
            </w:r>
            <w:r>
              <w:rPr>
                <w:noProof/>
                <w:webHidden/>
              </w:rPr>
              <w:instrText xml:space="preserve"> PAGEREF _Toc231056739 \h </w:instrText>
            </w:r>
            <w:r>
              <w:rPr>
                <w:noProof/>
                <w:webHidden/>
              </w:rPr>
            </w:r>
            <w:r>
              <w:rPr>
                <w:noProof/>
                <w:webHidden/>
              </w:rPr>
              <w:fldChar w:fldCharType="separate"/>
            </w:r>
            <w:r>
              <w:rPr>
                <w:noProof/>
                <w:webHidden/>
              </w:rPr>
              <w:t>70</w:t>
            </w:r>
            <w:r>
              <w:rPr>
                <w:noProof/>
                <w:webHidden/>
              </w:rPr>
              <w:fldChar w:fldCharType="end"/>
            </w:r>
          </w:hyperlink>
        </w:p>
        <w:p w14:paraId="53B02AE1" w14:textId="710D1AB1"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40" w:history="1">
            <w:r w:rsidRPr="00860955">
              <w:rPr>
                <w:rStyle w:val="Hyperlink"/>
                <w:rFonts w:ascii="Trebuchet MS" w:eastAsia="Times New Roman" w:hAnsi="Trebuchet MS" w:cs="Times New Roman"/>
                <w:noProof/>
              </w:rPr>
              <w:t>6.2.2 Conclusion on Specific Objective 2: Model Selection and Performance</w:t>
            </w:r>
            <w:r>
              <w:rPr>
                <w:noProof/>
                <w:webHidden/>
              </w:rPr>
              <w:tab/>
            </w:r>
            <w:r>
              <w:rPr>
                <w:noProof/>
                <w:webHidden/>
              </w:rPr>
              <w:fldChar w:fldCharType="begin"/>
            </w:r>
            <w:r>
              <w:rPr>
                <w:noProof/>
                <w:webHidden/>
              </w:rPr>
              <w:instrText xml:space="preserve"> PAGEREF _Toc231056740 \h </w:instrText>
            </w:r>
            <w:r>
              <w:rPr>
                <w:noProof/>
                <w:webHidden/>
              </w:rPr>
            </w:r>
            <w:r>
              <w:rPr>
                <w:noProof/>
                <w:webHidden/>
              </w:rPr>
              <w:fldChar w:fldCharType="separate"/>
            </w:r>
            <w:r>
              <w:rPr>
                <w:noProof/>
                <w:webHidden/>
              </w:rPr>
              <w:t>71</w:t>
            </w:r>
            <w:r>
              <w:rPr>
                <w:noProof/>
                <w:webHidden/>
              </w:rPr>
              <w:fldChar w:fldCharType="end"/>
            </w:r>
          </w:hyperlink>
        </w:p>
        <w:p w14:paraId="2869EBA2" w14:textId="2A517041"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41" w:history="1">
            <w:r w:rsidRPr="00860955">
              <w:rPr>
                <w:rStyle w:val="Hyperlink"/>
                <w:rFonts w:ascii="Trebuchet MS" w:eastAsia="Times New Roman" w:hAnsi="Trebuchet MS" w:cs="Times New Roman"/>
                <w:noProof/>
              </w:rPr>
              <w:t>6.2.3 Conclusion on Specific Objective 3: Business Impact and Strategic Value</w:t>
            </w:r>
            <w:r>
              <w:rPr>
                <w:noProof/>
                <w:webHidden/>
              </w:rPr>
              <w:tab/>
            </w:r>
            <w:r>
              <w:rPr>
                <w:noProof/>
                <w:webHidden/>
              </w:rPr>
              <w:fldChar w:fldCharType="begin"/>
            </w:r>
            <w:r>
              <w:rPr>
                <w:noProof/>
                <w:webHidden/>
              </w:rPr>
              <w:instrText xml:space="preserve"> PAGEREF _Toc231056741 \h </w:instrText>
            </w:r>
            <w:r>
              <w:rPr>
                <w:noProof/>
                <w:webHidden/>
              </w:rPr>
            </w:r>
            <w:r>
              <w:rPr>
                <w:noProof/>
                <w:webHidden/>
              </w:rPr>
              <w:fldChar w:fldCharType="separate"/>
            </w:r>
            <w:r>
              <w:rPr>
                <w:noProof/>
                <w:webHidden/>
              </w:rPr>
              <w:t>71</w:t>
            </w:r>
            <w:r>
              <w:rPr>
                <w:noProof/>
                <w:webHidden/>
              </w:rPr>
              <w:fldChar w:fldCharType="end"/>
            </w:r>
          </w:hyperlink>
        </w:p>
        <w:p w14:paraId="02815CEE" w14:textId="34ABF257"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42" w:history="1">
            <w:r w:rsidRPr="00860955">
              <w:rPr>
                <w:rStyle w:val="Hyperlink"/>
                <w:rFonts w:ascii="Trebuchet MS" w:eastAsia="Times New Roman" w:hAnsi="Trebuchet MS" w:cs="Times New Roman"/>
                <w:noProof/>
              </w:rPr>
              <w:t>6.3 Strategic Recommendations for Airtel Uganda</w:t>
            </w:r>
            <w:r>
              <w:rPr>
                <w:noProof/>
                <w:webHidden/>
              </w:rPr>
              <w:tab/>
            </w:r>
            <w:r>
              <w:rPr>
                <w:noProof/>
                <w:webHidden/>
              </w:rPr>
              <w:fldChar w:fldCharType="begin"/>
            </w:r>
            <w:r>
              <w:rPr>
                <w:noProof/>
                <w:webHidden/>
              </w:rPr>
              <w:instrText xml:space="preserve"> PAGEREF _Toc231056742 \h </w:instrText>
            </w:r>
            <w:r>
              <w:rPr>
                <w:noProof/>
                <w:webHidden/>
              </w:rPr>
            </w:r>
            <w:r>
              <w:rPr>
                <w:noProof/>
                <w:webHidden/>
              </w:rPr>
              <w:fldChar w:fldCharType="separate"/>
            </w:r>
            <w:r>
              <w:rPr>
                <w:noProof/>
                <w:webHidden/>
              </w:rPr>
              <w:t>72</w:t>
            </w:r>
            <w:r>
              <w:rPr>
                <w:noProof/>
                <w:webHidden/>
              </w:rPr>
              <w:fldChar w:fldCharType="end"/>
            </w:r>
          </w:hyperlink>
        </w:p>
        <w:p w14:paraId="37D6B6FB" w14:textId="2715F24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43" w:history="1">
            <w:r w:rsidRPr="00860955">
              <w:rPr>
                <w:rStyle w:val="Hyperlink"/>
                <w:rFonts w:ascii="Trebuchet MS" w:eastAsia="Times New Roman" w:hAnsi="Trebuchet MS" w:cs="Times New Roman"/>
                <w:noProof/>
              </w:rPr>
              <w:t>6.3.1 Recommendation 1: Deploy a VOICE_INTENSITY-Triggered Personalised Recommendation Engine</w:t>
            </w:r>
            <w:r>
              <w:rPr>
                <w:noProof/>
                <w:webHidden/>
              </w:rPr>
              <w:tab/>
            </w:r>
            <w:r>
              <w:rPr>
                <w:noProof/>
                <w:webHidden/>
              </w:rPr>
              <w:fldChar w:fldCharType="begin"/>
            </w:r>
            <w:r>
              <w:rPr>
                <w:noProof/>
                <w:webHidden/>
              </w:rPr>
              <w:instrText xml:space="preserve"> PAGEREF _Toc231056743 \h </w:instrText>
            </w:r>
            <w:r>
              <w:rPr>
                <w:noProof/>
                <w:webHidden/>
              </w:rPr>
            </w:r>
            <w:r>
              <w:rPr>
                <w:noProof/>
                <w:webHidden/>
              </w:rPr>
              <w:fldChar w:fldCharType="separate"/>
            </w:r>
            <w:r>
              <w:rPr>
                <w:noProof/>
                <w:webHidden/>
              </w:rPr>
              <w:t>72</w:t>
            </w:r>
            <w:r>
              <w:rPr>
                <w:noProof/>
                <w:webHidden/>
              </w:rPr>
              <w:fldChar w:fldCharType="end"/>
            </w:r>
          </w:hyperlink>
        </w:p>
        <w:p w14:paraId="43368E95" w14:textId="35F9D48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44" w:history="1">
            <w:r w:rsidRPr="00860955">
              <w:rPr>
                <w:rStyle w:val="Hyperlink"/>
                <w:rFonts w:ascii="Trebuchet MS" w:eastAsia="Times New Roman" w:hAnsi="Trebuchet MS" w:cs="Times New Roman"/>
                <w:noProof/>
              </w:rPr>
              <w:t>6.3.2 Recommendation 2: Enrich Segmentation with Device Type and Channel Features</w:t>
            </w:r>
            <w:r>
              <w:rPr>
                <w:noProof/>
                <w:webHidden/>
              </w:rPr>
              <w:tab/>
            </w:r>
            <w:r>
              <w:rPr>
                <w:noProof/>
                <w:webHidden/>
              </w:rPr>
              <w:fldChar w:fldCharType="begin"/>
            </w:r>
            <w:r>
              <w:rPr>
                <w:noProof/>
                <w:webHidden/>
              </w:rPr>
              <w:instrText xml:space="preserve"> PAGEREF _Toc231056744 \h </w:instrText>
            </w:r>
            <w:r>
              <w:rPr>
                <w:noProof/>
                <w:webHidden/>
              </w:rPr>
            </w:r>
            <w:r>
              <w:rPr>
                <w:noProof/>
                <w:webHidden/>
              </w:rPr>
              <w:fldChar w:fldCharType="separate"/>
            </w:r>
            <w:r>
              <w:rPr>
                <w:noProof/>
                <w:webHidden/>
              </w:rPr>
              <w:t>73</w:t>
            </w:r>
            <w:r>
              <w:rPr>
                <w:noProof/>
                <w:webHidden/>
              </w:rPr>
              <w:fldChar w:fldCharType="end"/>
            </w:r>
          </w:hyperlink>
        </w:p>
        <w:p w14:paraId="1F08BAFB" w14:textId="56FFD68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45" w:history="1">
            <w:r w:rsidRPr="00860955">
              <w:rPr>
                <w:rStyle w:val="Hyperlink"/>
                <w:rFonts w:ascii="Trebuchet MS" w:eastAsia="Times New Roman" w:hAnsi="Trebuchet MS" w:cs="Times New Roman"/>
                <w:noProof/>
              </w:rPr>
              <w:t>6.3.3 Recommendation 3: Establish a Formal A/B Test and Model Governance Framework</w:t>
            </w:r>
            <w:r>
              <w:rPr>
                <w:noProof/>
                <w:webHidden/>
              </w:rPr>
              <w:tab/>
            </w:r>
            <w:r>
              <w:rPr>
                <w:noProof/>
                <w:webHidden/>
              </w:rPr>
              <w:fldChar w:fldCharType="begin"/>
            </w:r>
            <w:r>
              <w:rPr>
                <w:noProof/>
                <w:webHidden/>
              </w:rPr>
              <w:instrText xml:space="preserve"> PAGEREF _Toc231056745 \h </w:instrText>
            </w:r>
            <w:r>
              <w:rPr>
                <w:noProof/>
                <w:webHidden/>
              </w:rPr>
            </w:r>
            <w:r>
              <w:rPr>
                <w:noProof/>
                <w:webHidden/>
              </w:rPr>
              <w:fldChar w:fldCharType="separate"/>
            </w:r>
            <w:r>
              <w:rPr>
                <w:noProof/>
                <w:webHidden/>
              </w:rPr>
              <w:t>74</w:t>
            </w:r>
            <w:r>
              <w:rPr>
                <w:noProof/>
                <w:webHidden/>
              </w:rPr>
              <w:fldChar w:fldCharType="end"/>
            </w:r>
          </w:hyperlink>
        </w:p>
        <w:p w14:paraId="2CF9E249" w14:textId="41207C88"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46" w:history="1">
            <w:r w:rsidRPr="00860955">
              <w:rPr>
                <w:rStyle w:val="Hyperlink"/>
                <w:rFonts w:ascii="Trebuchet MS" w:eastAsia="Times New Roman" w:hAnsi="Trebuchet MS" w:cs="Times New Roman"/>
                <w:noProof/>
              </w:rPr>
              <w:t>6.4 Limitations of the Study</w:t>
            </w:r>
            <w:r>
              <w:rPr>
                <w:noProof/>
                <w:webHidden/>
              </w:rPr>
              <w:tab/>
            </w:r>
            <w:r>
              <w:rPr>
                <w:noProof/>
                <w:webHidden/>
              </w:rPr>
              <w:fldChar w:fldCharType="begin"/>
            </w:r>
            <w:r>
              <w:rPr>
                <w:noProof/>
                <w:webHidden/>
              </w:rPr>
              <w:instrText xml:space="preserve"> PAGEREF _Toc231056746 \h </w:instrText>
            </w:r>
            <w:r>
              <w:rPr>
                <w:noProof/>
                <w:webHidden/>
              </w:rPr>
            </w:r>
            <w:r>
              <w:rPr>
                <w:noProof/>
                <w:webHidden/>
              </w:rPr>
              <w:fldChar w:fldCharType="separate"/>
            </w:r>
            <w:r>
              <w:rPr>
                <w:noProof/>
                <w:webHidden/>
              </w:rPr>
              <w:t>74</w:t>
            </w:r>
            <w:r>
              <w:rPr>
                <w:noProof/>
                <w:webHidden/>
              </w:rPr>
              <w:fldChar w:fldCharType="end"/>
            </w:r>
          </w:hyperlink>
        </w:p>
        <w:p w14:paraId="096ADFB7" w14:textId="044ECC36"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47" w:history="1">
            <w:r w:rsidRPr="00860955">
              <w:rPr>
                <w:rStyle w:val="Hyperlink"/>
                <w:rFonts w:ascii="Trebuchet MS" w:eastAsia="Times New Roman" w:hAnsi="Trebuchet MS" w:cs="Times New Roman"/>
                <w:noProof/>
              </w:rPr>
              <w:t>6.5 Directions for Future Research</w:t>
            </w:r>
            <w:r>
              <w:rPr>
                <w:noProof/>
                <w:webHidden/>
              </w:rPr>
              <w:tab/>
            </w:r>
            <w:r>
              <w:rPr>
                <w:noProof/>
                <w:webHidden/>
              </w:rPr>
              <w:fldChar w:fldCharType="begin"/>
            </w:r>
            <w:r>
              <w:rPr>
                <w:noProof/>
                <w:webHidden/>
              </w:rPr>
              <w:instrText xml:space="preserve"> PAGEREF _Toc231056747 \h </w:instrText>
            </w:r>
            <w:r>
              <w:rPr>
                <w:noProof/>
                <w:webHidden/>
              </w:rPr>
            </w:r>
            <w:r>
              <w:rPr>
                <w:noProof/>
                <w:webHidden/>
              </w:rPr>
              <w:fldChar w:fldCharType="separate"/>
            </w:r>
            <w:r>
              <w:rPr>
                <w:noProof/>
                <w:webHidden/>
              </w:rPr>
              <w:t>75</w:t>
            </w:r>
            <w:r>
              <w:rPr>
                <w:noProof/>
                <w:webHidden/>
              </w:rPr>
              <w:fldChar w:fldCharType="end"/>
            </w:r>
          </w:hyperlink>
        </w:p>
        <w:p w14:paraId="6415371C" w14:textId="4CCC97C6"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48" w:history="1">
            <w:r w:rsidRPr="00860955">
              <w:rPr>
                <w:rStyle w:val="Hyperlink"/>
                <w:rFonts w:ascii="Trebuchet MS" w:eastAsia="Times New Roman" w:hAnsi="Trebuchet MS" w:cs="Times New Roman"/>
                <w:noProof/>
              </w:rPr>
              <w:t>6.6 Final Remarks</w:t>
            </w:r>
            <w:r>
              <w:rPr>
                <w:noProof/>
                <w:webHidden/>
              </w:rPr>
              <w:tab/>
            </w:r>
            <w:r>
              <w:rPr>
                <w:noProof/>
                <w:webHidden/>
              </w:rPr>
              <w:fldChar w:fldCharType="begin"/>
            </w:r>
            <w:r>
              <w:rPr>
                <w:noProof/>
                <w:webHidden/>
              </w:rPr>
              <w:instrText xml:space="preserve"> PAGEREF _Toc231056748 \h </w:instrText>
            </w:r>
            <w:r>
              <w:rPr>
                <w:noProof/>
                <w:webHidden/>
              </w:rPr>
            </w:r>
            <w:r>
              <w:rPr>
                <w:noProof/>
                <w:webHidden/>
              </w:rPr>
              <w:fldChar w:fldCharType="separate"/>
            </w:r>
            <w:r>
              <w:rPr>
                <w:noProof/>
                <w:webHidden/>
              </w:rPr>
              <w:t>76</w:t>
            </w:r>
            <w:r>
              <w:rPr>
                <w:noProof/>
                <w:webHidden/>
              </w:rPr>
              <w:fldChar w:fldCharType="end"/>
            </w:r>
          </w:hyperlink>
        </w:p>
        <w:p w14:paraId="1CF01FE4" w14:textId="4CB43D8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49" w:history="1">
            <w:r w:rsidRPr="00860955">
              <w:rPr>
                <w:rStyle w:val="Hyperlink"/>
                <w:rFonts w:ascii="Trebuchet MS" w:eastAsia="Trebuchet MS" w:hAnsi="Trebuchet MS" w:cs="Trebuchet MS"/>
                <w:noProof/>
              </w:rPr>
              <w:t>FINAL APPROVAL</w:t>
            </w:r>
            <w:r>
              <w:rPr>
                <w:noProof/>
                <w:webHidden/>
              </w:rPr>
              <w:tab/>
            </w:r>
            <w:r>
              <w:rPr>
                <w:noProof/>
                <w:webHidden/>
              </w:rPr>
              <w:fldChar w:fldCharType="begin"/>
            </w:r>
            <w:r>
              <w:rPr>
                <w:noProof/>
                <w:webHidden/>
              </w:rPr>
              <w:instrText xml:space="preserve"> PAGEREF _Toc231056749 \h </w:instrText>
            </w:r>
            <w:r>
              <w:rPr>
                <w:noProof/>
                <w:webHidden/>
              </w:rPr>
            </w:r>
            <w:r>
              <w:rPr>
                <w:noProof/>
                <w:webHidden/>
              </w:rPr>
              <w:fldChar w:fldCharType="separate"/>
            </w:r>
            <w:r>
              <w:rPr>
                <w:noProof/>
                <w:webHidden/>
              </w:rPr>
              <w:t>77</w:t>
            </w:r>
            <w:r>
              <w:rPr>
                <w:noProof/>
                <w:webHidden/>
              </w:rPr>
              <w:fldChar w:fldCharType="end"/>
            </w:r>
          </w:hyperlink>
        </w:p>
        <w:p w14:paraId="430424D3" w14:textId="07FD5FCD" w:rsidR="005E5626" w:rsidRDefault="005E562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056750" w:history="1">
            <w:r w:rsidRPr="00860955">
              <w:rPr>
                <w:rStyle w:val="Hyperlink"/>
                <w:rFonts w:ascii="Trebuchet MS" w:eastAsia="Trebuchet MS" w:hAnsi="Trebuchet MS" w:cs="Trebuchet MS"/>
                <w:noProof/>
              </w:rPr>
              <w:t>REFERENCES</w:t>
            </w:r>
            <w:r>
              <w:rPr>
                <w:noProof/>
                <w:webHidden/>
              </w:rPr>
              <w:tab/>
            </w:r>
            <w:r>
              <w:rPr>
                <w:noProof/>
                <w:webHidden/>
              </w:rPr>
              <w:fldChar w:fldCharType="begin"/>
            </w:r>
            <w:r>
              <w:rPr>
                <w:noProof/>
                <w:webHidden/>
              </w:rPr>
              <w:instrText xml:space="preserve"> PAGEREF _Toc231056750 \h </w:instrText>
            </w:r>
            <w:r>
              <w:rPr>
                <w:noProof/>
                <w:webHidden/>
              </w:rPr>
            </w:r>
            <w:r>
              <w:rPr>
                <w:noProof/>
                <w:webHidden/>
              </w:rPr>
              <w:fldChar w:fldCharType="separate"/>
            </w:r>
            <w:r>
              <w:rPr>
                <w:noProof/>
                <w:webHidden/>
              </w:rPr>
              <w:t>78</w:t>
            </w:r>
            <w:r>
              <w:rPr>
                <w:noProof/>
                <w:webHidden/>
              </w:rPr>
              <w:fldChar w:fldCharType="end"/>
            </w:r>
          </w:hyperlink>
        </w:p>
        <w:p w14:paraId="110598EF" w14:textId="240539C4"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1" w:history="1">
            <w:r w:rsidRPr="00860955">
              <w:rPr>
                <w:rStyle w:val="Hyperlink"/>
                <w:rFonts w:ascii="Trebuchet MS" w:eastAsia="Times New Roman" w:hAnsi="Trebuchet MS" w:cs="Times New Roman"/>
                <w:noProof/>
              </w:rPr>
              <w:t>Appendix I</w:t>
            </w:r>
            <w:r>
              <w:rPr>
                <w:noProof/>
                <w:webHidden/>
              </w:rPr>
              <w:tab/>
            </w:r>
            <w:r>
              <w:rPr>
                <w:noProof/>
                <w:webHidden/>
              </w:rPr>
              <w:fldChar w:fldCharType="begin"/>
            </w:r>
            <w:r>
              <w:rPr>
                <w:noProof/>
                <w:webHidden/>
              </w:rPr>
              <w:instrText xml:space="preserve"> PAGEREF _Toc231056751 \h </w:instrText>
            </w:r>
            <w:r>
              <w:rPr>
                <w:noProof/>
                <w:webHidden/>
              </w:rPr>
            </w:r>
            <w:r>
              <w:rPr>
                <w:noProof/>
                <w:webHidden/>
              </w:rPr>
              <w:fldChar w:fldCharType="separate"/>
            </w:r>
            <w:r>
              <w:rPr>
                <w:noProof/>
                <w:webHidden/>
              </w:rPr>
              <w:t>84</w:t>
            </w:r>
            <w:r>
              <w:rPr>
                <w:noProof/>
                <w:webHidden/>
              </w:rPr>
              <w:fldChar w:fldCharType="end"/>
            </w:r>
          </w:hyperlink>
        </w:p>
        <w:p w14:paraId="1EC8B9FB" w14:textId="6777544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2" w:history="1">
            <w:r w:rsidRPr="00860955">
              <w:rPr>
                <w:rStyle w:val="Hyperlink"/>
                <w:rFonts w:ascii="Trebuchet MS" w:eastAsia="Times New Roman" w:hAnsi="Trebuchet MS" w:cs="Times New Roman"/>
                <w:noProof/>
              </w:rPr>
              <w:t>Data Use Agreement (DUA) — Airtel Uganda Limited</w:t>
            </w:r>
            <w:r>
              <w:rPr>
                <w:noProof/>
                <w:webHidden/>
              </w:rPr>
              <w:tab/>
            </w:r>
            <w:r>
              <w:rPr>
                <w:noProof/>
                <w:webHidden/>
              </w:rPr>
              <w:fldChar w:fldCharType="begin"/>
            </w:r>
            <w:r>
              <w:rPr>
                <w:noProof/>
                <w:webHidden/>
              </w:rPr>
              <w:instrText xml:space="preserve"> PAGEREF _Toc231056752 \h </w:instrText>
            </w:r>
            <w:r>
              <w:rPr>
                <w:noProof/>
                <w:webHidden/>
              </w:rPr>
            </w:r>
            <w:r>
              <w:rPr>
                <w:noProof/>
                <w:webHidden/>
              </w:rPr>
              <w:fldChar w:fldCharType="separate"/>
            </w:r>
            <w:r>
              <w:rPr>
                <w:noProof/>
                <w:webHidden/>
              </w:rPr>
              <w:t>84</w:t>
            </w:r>
            <w:r>
              <w:rPr>
                <w:noProof/>
                <w:webHidden/>
              </w:rPr>
              <w:fldChar w:fldCharType="end"/>
            </w:r>
          </w:hyperlink>
        </w:p>
        <w:p w14:paraId="15938BA8" w14:textId="5CA35F5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3" w:history="1">
            <w:r w:rsidRPr="00860955">
              <w:rPr>
                <w:rStyle w:val="Hyperlink"/>
                <w:rFonts w:ascii="Trebuchet MS" w:eastAsia="Times New Roman" w:hAnsi="Trebuchet MS" w:cs="Times New Roman"/>
                <w:noProof/>
              </w:rPr>
              <w:t>Appendix II</w:t>
            </w:r>
            <w:r>
              <w:rPr>
                <w:noProof/>
                <w:webHidden/>
              </w:rPr>
              <w:tab/>
            </w:r>
            <w:r>
              <w:rPr>
                <w:noProof/>
                <w:webHidden/>
              </w:rPr>
              <w:fldChar w:fldCharType="begin"/>
            </w:r>
            <w:r>
              <w:rPr>
                <w:noProof/>
                <w:webHidden/>
              </w:rPr>
              <w:instrText xml:space="preserve"> PAGEREF _Toc231056753 \h </w:instrText>
            </w:r>
            <w:r>
              <w:rPr>
                <w:noProof/>
                <w:webHidden/>
              </w:rPr>
            </w:r>
            <w:r>
              <w:rPr>
                <w:noProof/>
                <w:webHidden/>
              </w:rPr>
              <w:fldChar w:fldCharType="separate"/>
            </w:r>
            <w:r>
              <w:rPr>
                <w:noProof/>
                <w:webHidden/>
              </w:rPr>
              <w:t>91</w:t>
            </w:r>
            <w:r>
              <w:rPr>
                <w:noProof/>
                <w:webHidden/>
              </w:rPr>
              <w:fldChar w:fldCharType="end"/>
            </w:r>
          </w:hyperlink>
        </w:p>
        <w:p w14:paraId="58616BB8" w14:textId="0C90652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4" w:history="1">
            <w:r w:rsidRPr="00860955">
              <w:rPr>
                <w:rStyle w:val="Hyperlink"/>
                <w:rFonts w:ascii="Trebuchet MS" w:eastAsia="Times New Roman" w:hAnsi="Trebuchet MS" w:cs="Times New Roman"/>
                <w:noProof/>
              </w:rPr>
              <w:t>Participant Information Sheet</w:t>
            </w:r>
            <w:r>
              <w:rPr>
                <w:noProof/>
                <w:webHidden/>
              </w:rPr>
              <w:tab/>
            </w:r>
            <w:r>
              <w:rPr>
                <w:noProof/>
                <w:webHidden/>
              </w:rPr>
              <w:fldChar w:fldCharType="begin"/>
            </w:r>
            <w:r>
              <w:rPr>
                <w:noProof/>
                <w:webHidden/>
              </w:rPr>
              <w:instrText xml:space="preserve"> PAGEREF _Toc231056754 \h </w:instrText>
            </w:r>
            <w:r>
              <w:rPr>
                <w:noProof/>
                <w:webHidden/>
              </w:rPr>
            </w:r>
            <w:r>
              <w:rPr>
                <w:noProof/>
                <w:webHidden/>
              </w:rPr>
              <w:fldChar w:fldCharType="separate"/>
            </w:r>
            <w:r>
              <w:rPr>
                <w:noProof/>
                <w:webHidden/>
              </w:rPr>
              <w:t>91</w:t>
            </w:r>
            <w:r>
              <w:rPr>
                <w:noProof/>
                <w:webHidden/>
              </w:rPr>
              <w:fldChar w:fldCharType="end"/>
            </w:r>
          </w:hyperlink>
        </w:p>
        <w:p w14:paraId="2C6E5AD2" w14:textId="19290022"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5" w:history="1">
            <w:r w:rsidRPr="00860955">
              <w:rPr>
                <w:rStyle w:val="Hyperlink"/>
                <w:rFonts w:ascii="Trebuchet MS" w:eastAsia="Times New Roman" w:hAnsi="Trebuchet MS" w:cs="Times New Roman"/>
                <w:noProof/>
              </w:rPr>
              <w:t>What is this study about?</w:t>
            </w:r>
            <w:r>
              <w:rPr>
                <w:noProof/>
                <w:webHidden/>
              </w:rPr>
              <w:tab/>
            </w:r>
            <w:r>
              <w:rPr>
                <w:noProof/>
                <w:webHidden/>
              </w:rPr>
              <w:fldChar w:fldCharType="begin"/>
            </w:r>
            <w:r>
              <w:rPr>
                <w:noProof/>
                <w:webHidden/>
              </w:rPr>
              <w:instrText xml:space="preserve"> PAGEREF _Toc231056755 \h </w:instrText>
            </w:r>
            <w:r>
              <w:rPr>
                <w:noProof/>
                <w:webHidden/>
              </w:rPr>
            </w:r>
            <w:r>
              <w:rPr>
                <w:noProof/>
                <w:webHidden/>
              </w:rPr>
              <w:fldChar w:fldCharType="separate"/>
            </w:r>
            <w:r>
              <w:rPr>
                <w:noProof/>
                <w:webHidden/>
              </w:rPr>
              <w:t>91</w:t>
            </w:r>
            <w:r>
              <w:rPr>
                <w:noProof/>
                <w:webHidden/>
              </w:rPr>
              <w:fldChar w:fldCharType="end"/>
            </w:r>
          </w:hyperlink>
        </w:p>
        <w:p w14:paraId="209EF020" w14:textId="1C8193E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6" w:history="1">
            <w:r w:rsidRPr="00860955">
              <w:rPr>
                <w:rStyle w:val="Hyperlink"/>
                <w:rFonts w:ascii="Trebuchet MS" w:eastAsia="Times New Roman" w:hAnsi="Trebuchet MS" w:cs="Times New Roman"/>
                <w:noProof/>
              </w:rPr>
              <w:t>Why have you been invited?</w:t>
            </w:r>
            <w:r>
              <w:rPr>
                <w:noProof/>
                <w:webHidden/>
              </w:rPr>
              <w:tab/>
            </w:r>
            <w:r>
              <w:rPr>
                <w:noProof/>
                <w:webHidden/>
              </w:rPr>
              <w:fldChar w:fldCharType="begin"/>
            </w:r>
            <w:r>
              <w:rPr>
                <w:noProof/>
                <w:webHidden/>
              </w:rPr>
              <w:instrText xml:space="preserve"> PAGEREF _Toc231056756 \h </w:instrText>
            </w:r>
            <w:r>
              <w:rPr>
                <w:noProof/>
                <w:webHidden/>
              </w:rPr>
            </w:r>
            <w:r>
              <w:rPr>
                <w:noProof/>
                <w:webHidden/>
              </w:rPr>
              <w:fldChar w:fldCharType="separate"/>
            </w:r>
            <w:r>
              <w:rPr>
                <w:noProof/>
                <w:webHidden/>
              </w:rPr>
              <w:t>92</w:t>
            </w:r>
            <w:r>
              <w:rPr>
                <w:noProof/>
                <w:webHidden/>
              </w:rPr>
              <w:fldChar w:fldCharType="end"/>
            </w:r>
          </w:hyperlink>
        </w:p>
        <w:p w14:paraId="0C6EBA32" w14:textId="43775A8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7" w:history="1">
            <w:r w:rsidRPr="00860955">
              <w:rPr>
                <w:rStyle w:val="Hyperlink"/>
                <w:rFonts w:ascii="Trebuchet MS" w:eastAsia="Times New Roman" w:hAnsi="Trebuchet MS" w:cs="Times New Roman"/>
                <w:noProof/>
              </w:rPr>
              <w:t>What will participation involve?</w:t>
            </w:r>
            <w:r>
              <w:rPr>
                <w:noProof/>
                <w:webHidden/>
              </w:rPr>
              <w:tab/>
            </w:r>
            <w:r>
              <w:rPr>
                <w:noProof/>
                <w:webHidden/>
              </w:rPr>
              <w:fldChar w:fldCharType="begin"/>
            </w:r>
            <w:r>
              <w:rPr>
                <w:noProof/>
                <w:webHidden/>
              </w:rPr>
              <w:instrText xml:space="preserve"> PAGEREF _Toc231056757 \h </w:instrText>
            </w:r>
            <w:r>
              <w:rPr>
                <w:noProof/>
                <w:webHidden/>
              </w:rPr>
            </w:r>
            <w:r>
              <w:rPr>
                <w:noProof/>
                <w:webHidden/>
              </w:rPr>
              <w:fldChar w:fldCharType="separate"/>
            </w:r>
            <w:r>
              <w:rPr>
                <w:noProof/>
                <w:webHidden/>
              </w:rPr>
              <w:t>92</w:t>
            </w:r>
            <w:r>
              <w:rPr>
                <w:noProof/>
                <w:webHidden/>
              </w:rPr>
              <w:fldChar w:fldCharType="end"/>
            </w:r>
          </w:hyperlink>
        </w:p>
        <w:p w14:paraId="0EE9B6FB" w14:textId="46317002"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8" w:history="1">
            <w:r w:rsidRPr="00860955">
              <w:rPr>
                <w:rStyle w:val="Hyperlink"/>
                <w:rFonts w:ascii="Trebuchet MS" w:eastAsia="Times New Roman" w:hAnsi="Trebuchet MS" w:cs="Times New Roman"/>
                <w:noProof/>
              </w:rPr>
              <w:t>Is participation voluntary?</w:t>
            </w:r>
            <w:r>
              <w:rPr>
                <w:noProof/>
                <w:webHidden/>
              </w:rPr>
              <w:tab/>
            </w:r>
            <w:r>
              <w:rPr>
                <w:noProof/>
                <w:webHidden/>
              </w:rPr>
              <w:fldChar w:fldCharType="begin"/>
            </w:r>
            <w:r>
              <w:rPr>
                <w:noProof/>
                <w:webHidden/>
              </w:rPr>
              <w:instrText xml:space="preserve"> PAGEREF _Toc231056758 \h </w:instrText>
            </w:r>
            <w:r>
              <w:rPr>
                <w:noProof/>
                <w:webHidden/>
              </w:rPr>
            </w:r>
            <w:r>
              <w:rPr>
                <w:noProof/>
                <w:webHidden/>
              </w:rPr>
              <w:fldChar w:fldCharType="separate"/>
            </w:r>
            <w:r>
              <w:rPr>
                <w:noProof/>
                <w:webHidden/>
              </w:rPr>
              <w:t>92</w:t>
            </w:r>
            <w:r>
              <w:rPr>
                <w:noProof/>
                <w:webHidden/>
              </w:rPr>
              <w:fldChar w:fldCharType="end"/>
            </w:r>
          </w:hyperlink>
        </w:p>
        <w:p w14:paraId="371D721B" w14:textId="0E33D42E"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59" w:history="1">
            <w:r w:rsidRPr="00860955">
              <w:rPr>
                <w:rStyle w:val="Hyperlink"/>
                <w:rFonts w:ascii="Trebuchet MS" w:eastAsia="Times New Roman" w:hAnsi="Trebuchet MS" w:cs="Times New Roman"/>
                <w:noProof/>
              </w:rPr>
              <w:t>How will your information be used?</w:t>
            </w:r>
            <w:r>
              <w:rPr>
                <w:noProof/>
                <w:webHidden/>
              </w:rPr>
              <w:tab/>
            </w:r>
            <w:r>
              <w:rPr>
                <w:noProof/>
                <w:webHidden/>
              </w:rPr>
              <w:fldChar w:fldCharType="begin"/>
            </w:r>
            <w:r>
              <w:rPr>
                <w:noProof/>
                <w:webHidden/>
              </w:rPr>
              <w:instrText xml:space="preserve"> PAGEREF _Toc231056759 \h </w:instrText>
            </w:r>
            <w:r>
              <w:rPr>
                <w:noProof/>
                <w:webHidden/>
              </w:rPr>
            </w:r>
            <w:r>
              <w:rPr>
                <w:noProof/>
                <w:webHidden/>
              </w:rPr>
              <w:fldChar w:fldCharType="separate"/>
            </w:r>
            <w:r>
              <w:rPr>
                <w:noProof/>
                <w:webHidden/>
              </w:rPr>
              <w:t>92</w:t>
            </w:r>
            <w:r>
              <w:rPr>
                <w:noProof/>
                <w:webHidden/>
              </w:rPr>
              <w:fldChar w:fldCharType="end"/>
            </w:r>
          </w:hyperlink>
        </w:p>
        <w:p w14:paraId="7FAF551D" w14:textId="70D7E505"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0" w:history="1">
            <w:r w:rsidRPr="00860955">
              <w:rPr>
                <w:rStyle w:val="Hyperlink"/>
                <w:rFonts w:ascii="Trebuchet MS" w:eastAsia="Times New Roman" w:hAnsi="Trebuchet MS" w:cs="Times New Roman"/>
                <w:noProof/>
              </w:rPr>
              <w:t>Ethical approval</w:t>
            </w:r>
            <w:r>
              <w:rPr>
                <w:noProof/>
                <w:webHidden/>
              </w:rPr>
              <w:tab/>
            </w:r>
            <w:r>
              <w:rPr>
                <w:noProof/>
                <w:webHidden/>
              </w:rPr>
              <w:fldChar w:fldCharType="begin"/>
            </w:r>
            <w:r>
              <w:rPr>
                <w:noProof/>
                <w:webHidden/>
              </w:rPr>
              <w:instrText xml:space="preserve"> PAGEREF _Toc231056760 \h </w:instrText>
            </w:r>
            <w:r>
              <w:rPr>
                <w:noProof/>
                <w:webHidden/>
              </w:rPr>
            </w:r>
            <w:r>
              <w:rPr>
                <w:noProof/>
                <w:webHidden/>
              </w:rPr>
              <w:fldChar w:fldCharType="separate"/>
            </w:r>
            <w:r>
              <w:rPr>
                <w:noProof/>
                <w:webHidden/>
              </w:rPr>
              <w:t>92</w:t>
            </w:r>
            <w:r>
              <w:rPr>
                <w:noProof/>
                <w:webHidden/>
              </w:rPr>
              <w:fldChar w:fldCharType="end"/>
            </w:r>
          </w:hyperlink>
        </w:p>
        <w:p w14:paraId="04613B8A" w14:textId="4FE1386D"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1" w:history="1">
            <w:r w:rsidRPr="00860955">
              <w:rPr>
                <w:rStyle w:val="Hyperlink"/>
                <w:rFonts w:ascii="Trebuchet MS" w:eastAsia="Times New Roman" w:hAnsi="Trebuchet MS" w:cs="Times New Roman"/>
                <w:noProof/>
              </w:rPr>
              <w:t>Consent Declaration</w:t>
            </w:r>
            <w:r>
              <w:rPr>
                <w:noProof/>
                <w:webHidden/>
              </w:rPr>
              <w:tab/>
            </w:r>
            <w:r>
              <w:rPr>
                <w:noProof/>
                <w:webHidden/>
              </w:rPr>
              <w:fldChar w:fldCharType="begin"/>
            </w:r>
            <w:r>
              <w:rPr>
                <w:noProof/>
                <w:webHidden/>
              </w:rPr>
              <w:instrText xml:space="preserve"> PAGEREF _Toc231056761 \h </w:instrText>
            </w:r>
            <w:r>
              <w:rPr>
                <w:noProof/>
                <w:webHidden/>
              </w:rPr>
            </w:r>
            <w:r>
              <w:rPr>
                <w:noProof/>
                <w:webHidden/>
              </w:rPr>
              <w:fldChar w:fldCharType="separate"/>
            </w:r>
            <w:r>
              <w:rPr>
                <w:noProof/>
                <w:webHidden/>
              </w:rPr>
              <w:t>92</w:t>
            </w:r>
            <w:r>
              <w:rPr>
                <w:noProof/>
                <w:webHidden/>
              </w:rPr>
              <w:fldChar w:fldCharType="end"/>
            </w:r>
          </w:hyperlink>
        </w:p>
        <w:p w14:paraId="2135D64E" w14:textId="13A19A0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2" w:history="1">
            <w:r w:rsidRPr="00860955">
              <w:rPr>
                <w:rStyle w:val="Hyperlink"/>
                <w:rFonts w:ascii="Trebuchet MS" w:eastAsia="Times New Roman" w:hAnsi="Trebuchet MS" w:cs="Times New Roman"/>
                <w:noProof/>
              </w:rPr>
              <w:t>Appendix III</w:t>
            </w:r>
            <w:r>
              <w:rPr>
                <w:noProof/>
                <w:webHidden/>
              </w:rPr>
              <w:tab/>
            </w:r>
            <w:r>
              <w:rPr>
                <w:noProof/>
                <w:webHidden/>
              </w:rPr>
              <w:fldChar w:fldCharType="begin"/>
            </w:r>
            <w:r>
              <w:rPr>
                <w:noProof/>
                <w:webHidden/>
              </w:rPr>
              <w:instrText xml:space="preserve"> PAGEREF _Toc231056762 \h </w:instrText>
            </w:r>
            <w:r>
              <w:rPr>
                <w:noProof/>
                <w:webHidden/>
              </w:rPr>
            </w:r>
            <w:r>
              <w:rPr>
                <w:noProof/>
                <w:webHidden/>
              </w:rPr>
              <w:fldChar w:fldCharType="separate"/>
            </w:r>
            <w:r>
              <w:rPr>
                <w:noProof/>
                <w:webHidden/>
              </w:rPr>
              <w:t>94</w:t>
            </w:r>
            <w:r>
              <w:rPr>
                <w:noProof/>
                <w:webHidden/>
              </w:rPr>
              <w:fldChar w:fldCharType="end"/>
            </w:r>
          </w:hyperlink>
        </w:p>
        <w:p w14:paraId="296B3884" w14:textId="296254B7"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3" w:history="1">
            <w:r w:rsidRPr="00860955">
              <w:rPr>
                <w:rStyle w:val="Hyperlink"/>
                <w:rFonts w:ascii="Trebuchet MS" w:eastAsia="Times New Roman" w:hAnsi="Trebuchet MS" w:cs="Times New Roman"/>
                <w:noProof/>
              </w:rPr>
              <w:t>Semi-Structured Interview Guide</w:t>
            </w:r>
            <w:r>
              <w:rPr>
                <w:noProof/>
                <w:webHidden/>
              </w:rPr>
              <w:tab/>
            </w:r>
            <w:r>
              <w:rPr>
                <w:noProof/>
                <w:webHidden/>
              </w:rPr>
              <w:fldChar w:fldCharType="begin"/>
            </w:r>
            <w:r>
              <w:rPr>
                <w:noProof/>
                <w:webHidden/>
              </w:rPr>
              <w:instrText xml:space="preserve"> PAGEREF _Toc231056763 \h </w:instrText>
            </w:r>
            <w:r>
              <w:rPr>
                <w:noProof/>
                <w:webHidden/>
              </w:rPr>
            </w:r>
            <w:r>
              <w:rPr>
                <w:noProof/>
                <w:webHidden/>
              </w:rPr>
              <w:fldChar w:fldCharType="separate"/>
            </w:r>
            <w:r>
              <w:rPr>
                <w:noProof/>
                <w:webHidden/>
              </w:rPr>
              <w:t>94</w:t>
            </w:r>
            <w:r>
              <w:rPr>
                <w:noProof/>
                <w:webHidden/>
              </w:rPr>
              <w:fldChar w:fldCharType="end"/>
            </w:r>
          </w:hyperlink>
        </w:p>
        <w:p w14:paraId="1163F30D" w14:textId="34A7255A"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4" w:history="1">
            <w:r w:rsidRPr="00860955">
              <w:rPr>
                <w:rStyle w:val="Hyperlink"/>
                <w:rFonts w:ascii="Trebuchet MS" w:eastAsia="Times New Roman" w:hAnsi="Trebuchet MS" w:cs="Times New Roman"/>
                <w:noProof/>
              </w:rPr>
              <w:t>Section I: Introduction and Consent (5 minutes)</w:t>
            </w:r>
            <w:r>
              <w:rPr>
                <w:noProof/>
                <w:webHidden/>
              </w:rPr>
              <w:tab/>
            </w:r>
            <w:r>
              <w:rPr>
                <w:noProof/>
                <w:webHidden/>
              </w:rPr>
              <w:fldChar w:fldCharType="begin"/>
            </w:r>
            <w:r>
              <w:rPr>
                <w:noProof/>
                <w:webHidden/>
              </w:rPr>
              <w:instrText xml:space="preserve"> PAGEREF _Toc231056764 \h </w:instrText>
            </w:r>
            <w:r>
              <w:rPr>
                <w:noProof/>
                <w:webHidden/>
              </w:rPr>
            </w:r>
            <w:r>
              <w:rPr>
                <w:noProof/>
                <w:webHidden/>
              </w:rPr>
              <w:fldChar w:fldCharType="separate"/>
            </w:r>
            <w:r>
              <w:rPr>
                <w:noProof/>
                <w:webHidden/>
              </w:rPr>
              <w:t>94</w:t>
            </w:r>
            <w:r>
              <w:rPr>
                <w:noProof/>
                <w:webHidden/>
              </w:rPr>
              <w:fldChar w:fldCharType="end"/>
            </w:r>
          </w:hyperlink>
        </w:p>
        <w:p w14:paraId="426FFE0F" w14:textId="326022D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5" w:history="1">
            <w:r w:rsidRPr="00860955">
              <w:rPr>
                <w:rStyle w:val="Hyperlink"/>
                <w:rFonts w:ascii="Trebuchet MS" w:eastAsia="Times New Roman" w:hAnsi="Trebuchet MS" w:cs="Times New Roman"/>
                <w:noProof/>
              </w:rPr>
              <w:t>Section II: Current State of Recommendations</w:t>
            </w:r>
            <w:r>
              <w:rPr>
                <w:noProof/>
                <w:webHidden/>
              </w:rPr>
              <w:tab/>
            </w:r>
            <w:r>
              <w:rPr>
                <w:noProof/>
                <w:webHidden/>
              </w:rPr>
              <w:fldChar w:fldCharType="begin"/>
            </w:r>
            <w:r>
              <w:rPr>
                <w:noProof/>
                <w:webHidden/>
              </w:rPr>
              <w:instrText xml:space="preserve"> PAGEREF _Toc231056765 \h </w:instrText>
            </w:r>
            <w:r>
              <w:rPr>
                <w:noProof/>
                <w:webHidden/>
              </w:rPr>
            </w:r>
            <w:r>
              <w:rPr>
                <w:noProof/>
                <w:webHidden/>
              </w:rPr>
              <w:fldChar w:fldCharType="separate"/>
            </w:r>
            <w:r>
              <w:rPr>
                <w:noProof/>
                <w:webHidden/>
              </w:rPr>
              <w:t>94</w:t>
            </w:r>
            <w:r>
              <w:rPr>
                <w:noProof/>
                <w:webHidden/>
              </w:rPr>
              <w:fldChar w:fldCharType="end"/>
            </w:r>
          </w:hyperlink>
        </w:p>
        <w:p w14:paraId="5D725219" w14:textId="058189A1"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6" w:history="1">
            <w:r w:rsidRPr="00860955">
              <w:rPr>
                <w:rStyle w:val="Hyperlink"/>
                <w:rFonts w:ascii="Trebuchet MS" w:eastAsia="Times New Roman" w:hAnsi="Trebuchet MS" w:cs="Times New Roman"/>
                <w:noProof/>
              </w:rPr>
              <w:t>Section III: Data and Technical Feasibility</w:t>
            </w:r>
            <w:r>
              <w:rPr>
                <w:noProof/>
                <w:webHidden/>
              </w:rPr>
              <w:tab/>
            </w:r>
            <w:r>
              <w:rPr>
                <w:noProof/>
                <w:webHidden/>
              </w:rPr>
              <w:fldChar w:fldCharType="begin"/>
            </w:r>
            <w:r>
              <w:rPr>
                <w:noProof/>
                <w:webHidden/>
              </w:rPr>
              <w:instrText xml:space="preserve"> PAGEREF _Toc231056766 \h </w:instrText>
            </w:r>
            <w:r>
              <w:rPr>
                <w:noProof/>
                <w:webHidden/>
              </w:rPr>
            </w:r>
            <w:r>
              <w:rPr>
                <w:noProof/>
                <w:webHidden/>
              </w:rPr>
              <w:fldChar w:fldCharType="separate"/>
            </w:r>
            <w:r>
              <w:rPr>
                <w:noProof/>
                <w:webHidden/>
              </w:rPr>
              <w:t>95</w:t>
            </w:r>
            <w:r>
              <w:rPr>
                <w:noProof/>
                <w:webHidden/>
              </w:rPr>
              <w:fldChar w:fldCharType="end"/>
            </w:r>
          </w:hyperlink>
        </w:p>
        <w:p w14:paraId="05C48252" w14:textId="1BEBDFD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7" w:history="1">
            <w:r w:rsidRPr="00860955">
              <w:rPr>
                <w:rStyle w:val="Hyperlink"/>
                <w:rFonts w:ascii="Trebuchet MS" w:eastAsia="Times New Roman" w:hAnsi="Trebuchet MS" w:cs="Times New Roman"/>
                <w:noProof/>
              </w:rPr>
              <w:t>Section IV: Business Impact and Future Strategy</w:t>
            </w:r>
            <w:r>
              <w:rPr>
                <w:noProof/>
                <w:webHidden/>
              </w:rPr>
              <w:tab/>
            </w:r>
            <w:r>
              <w:rPr>
                <w:noProof/>
                <w:webHidden/>
              </w:rPr>
              <w:fldChar w:fldCharType="begin"/>
            </w:r>
            <w:r>
              <w:rPr>
                <w:noProof/>
                <w:webHidden/>
              </w:rPr>
              <w:instrText xml:space="preserve"> PAGEREF _Toc231056767 \h </w:instrText>
            </w:r>
            <w:r>
              <w:rPr>
                <w:noProof/>
                <w:webHidden/>
              </w:rPr>
            </w:r>
            <w:r>
              <w:rPr>
                <w:noProof/>
                <w:webHidden/>
              </w:rPr>
              <w:fldChar w:fldCharType="separate"/>
            </w:r>
            <w:r>
              <w:rPr>
                <w:noProof/>
                <w:webHidden/>
              </w:rPr>
              <w:t>96</w:t>
            </w:r>
            <w:r>
              <w:rPr>
                <w:noProof/>
                <w:webHidden/>
              </w:rPr>
              <w:fldChar w:fldCharType="end"/>
            </w:r>
          </w:hyperlink>
        </w:p>
        <w:p w14:paraId="5EC83338" w14:textId="034015B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8" w:history="1">
            <w:r w:rsidRPr="00860955">
              <w:rPr>
                <w:rStyle w:val="Hyperlink"/>
                <w:rFonts w:ascii="Trebuchet MS" w:eastAsia="Times New Roman" w:hAnsi="Trebuchet MS" w:cs="Times New Roman"/>
                <w:noProof/>
              </w:rPr>
              <w:t>Section V: Conclusion (5 minutes)</w:t>
            </w:r>
            <w:r>
              <w:rPr>
                <w:noProof/>
                <w:webHidden/>
              </w:rPr>
              <w:tab/>
            </w:r>
            <w:r>
              <w:rPr>
                <w:noProof/>
                <w:webHidden/>
              </w:rPr>
              <w:fldChar w:fldCharType="begin"/>
            </w:r>
            <w:r>
              <w:rPr>
                <w:noProof/>
                <w:webHidden/>
              </w:rPr>
              <w:instrText xml:space="preserve"> PAGEREF _Toc231056768 \h </w:instrText>
            </w:r>
            <w:r>
              <w:rPr>
                <w:noProof/>
                <w:webHidden/>
              </w:rPr>
            </w:r>
            <w:r>
              <w:rPr>
                <w:noProof/>
                <w:webHidden/>
              </w:rPr>
              <w:fldChar w:fldCharType="separate"/>
            </w:r>
            <w:r>
              <w:rPr>
                <w:noProof/>
                <w:webHidden/>
              </w:rPr>
              <w:t>97</w:t>
            </w:r>
            <w:r>
              <w:rPr>
                <w:noProof/>
                <w:webHidden/>
              </w:rPr>
              <w:fldChar w:fldCharType="end"/>
            </w:r>
          </w:hyperlink>
        </w:p>
        <w:p w14:paraId="4161C45C" w14:textId="7AE766D9"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69" w:history="1">
            <w:r w:rsidRPr="00860955">
              <w:rPr>
                <w:rStyle w:val="Hyperlink"/>
                <w:rFonts w:ascii="Trebuchet MS" w:eastAsia="Times New Roman" w:hAnsi="Trebuchet MS" w:cs="Times New Roman"/>
                <w:noProof/>
              </w:rPr>
              <w:t>Appendix IV</w:t>
            </w:r>
            <w:r>
              <w:rPr>
                <w:noProof/>
                <w:webHidden/>
              </w:rPr>
              <w:tab/>
            </w:r>
            <w:r>
              <w:rPr>
                <w:noProof/>
                <w:webHidden/>
              </w:rPr>
              <w:fldChar w:fldCharType="begin"/>
            </w:r>
            <w:r>
              <w:rPr>
                <w:noProof/>
                <w:webHidden/>
              </w:rPr>
              <w:instrText xml:space="preserve"> PAGEREF _Toc231056769 \h </w:instrText>
            </w:r>
            <w:r>
              <w:rPr>
                <w:noProof/>
                <w:webHidden/>
              </w:rPr>
            </w:r>
            <w:r>
              <w:rPr>
                <w:noProof/>
                <w:webHidden/>
              </w:rPr>
              <w:fldChar w:fldCharType="separate"/>
            </w:r>
            <w:r>
              <w:rPr>
                <w:noProof/>
                <w:webHidden/>
              </w:rPr>
              <w:t>98</w:t>
            </w:r>
            <w:r>
              <w:rPr>
                <w:noProof/>
                <w:webHidden/>
              </w:rPr>
              <w:fldChar w:fldCharType="end"/>
            </w:r>
          </w:hyperlink>
        </w:p>
        <w:p w14:paraId="5EB6CF2B" w14:textId="2BCE57F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0" w:history="1">
            <w:r w:rsidRPr="00860955">
              <w:rPr>
                <w:rStyle w:val="Hyperlink"/>
                <w:rFonts w:ascii="Trebuchet MS" w:eastAsia="Times New Roman" w:hAnsi="Trebuchet MS" w:cs="Times New Roman"/>
                <w:noProof/>
              </w:rPr>
              <w:t>Research Ethics and Data Collection Approval</w:t>
            </w:r>
            <w:r>
              <w:rPr>
                <w:noProof/>
                <w:webHidden/>
              </w:rPr>
              <w:tab/>
            </w:r>
            <w:r>
              <w:rPr>
                <w:noProof/>
                <w:webHidden/>
              </w:rPr>
              <w:fldChar w:fldCharType="begin"/>
            </w:r>
            <w:r>
              <w:rPr>
                <w:noProof/>
                <w:webHidden/>
              </w:rPr>
              <w:instrText xml:space="preserve"> PAGEREF _Toc231056770 \h </w:instrText>
            </w:r>
            <w:r>
              <w:rPr>
                <w:noProof/>
                <w:webHidden/>
              </w:rPr>
            </w:r>
            <w:r>
              <w:rPr>
                <w:noProof/>
                <w:webHidden/>
              </w:rPr>
              <w:fldChar w:fldCharType="separate"/>
            </w:r>
            <w:r>
              <w:rPr>
                <w:noProof/>
                <w:webHidden/>
              </w:rPr>
              <w:t>98</w:t>
            </w:r>
            <w:r>
              <w:rPr>
                <w:noProof/>
                <w:webHidden/>
              </w:rPr>
              <w:fldChar w:fldCharType="end"/>
            </w:r>
          </w:hyperlink>
        </w:p>
        <w:p w14:paraId="263684FB" w14:textId="07EF2358"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1" w:history="1">
            <w:r w:rsidRPr="00860955">
              <w:rPr>
                <w:rStyle w:val="Hyperlink"/>
                <w:rFonts w:ascii="Trebuchet MS" w:eastAsia="Times New Roman" w:hAnsi="Trebuchet MS" w:cs="Times New Roman"/>
                <w:noProof/>
              </w:rPr>
              <w:t>Appendix V</w:t>
            </w:r>
            <w:r>
              <w:rPr>
                <w:noProof/>
                <w:webHidden/>
              </w:rPr>
              <w:tab/>
            </w:r>
            <w:r>
              <w:rPr>
                <w:noProof/>
                <w:webHidden/>
              </w:rPr>
              <w:fldChar w:fldCharType="begin"/>
            </w:r>
            <w:r>
              <w:rPr>
                <w:noProof/>
                <w:webHidden/>
              </w:rPr>
              <w:instrText xml:space="preserve"> PAGEREF _Toc231056771 \h </w:instrText>
            </w:r>
            <w:r>
              <w:rPr>
                <w:noProof/>
                <w:webHidden/>
              </w:rPr>
            </w:r>
            <w:r>
              <w:rPr>
                <w:noProof/>
                <w:webHidden/>
              </w:rPr>
              <w:fldChar w:fldCharType="separate"/>
            </w:r>
            <w:r>
              <w:rPr>
                <w:noProof/>
                <w:webHidden/>
              </w:rPr>
              <w:t>101</w:t>
            </w:r>
            <w:r>
              <w:rPr>
                <w:noProof/>
                <w:webHidden/>
              </w:rPr>
              <w:fldChar w:fldCharType="end"/>
            </w:r>
          </w:hyperlink>
        </w:p>
        <w:p w14:paraId="14985B4A" w14:textId="2F0A8203"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2" w:history="1">
            <w:r w:rsidRPr="00860955">
              <w:rPr>
                <w:rStyle w:val="Hyperlink"/>
                <w:rFonts w:ascii="Trebuchet MS" w:eastAsia="Times New Roman" w:hAnsi="Trebuchet MS" w:cs="Times New Roman"/>
                <w:noProof/>
              </w:rPr>
              <w:t>Research Objectives, Questions, and Hypotheses</w:t>
            </w:r>
            <w:r>
              <w:rPr>
                <w:noProof/>
                <w:webHidden/>
              </w:rPr>
              <w:tab/>
            </w:r>
            <w:r>
              <w:rPr>
                <w:noProof/>
                <w:webHidden/>
              </w:rPr>
              <w:fldChar w:fldCharType="begin"/>
            </w:r>
            <w:r>
              <w:rPr>
                <w:noProof/>
                <w:webHidden/>
              </w:rPr>
              <w:instrText xml:space="preserve"> PAGEREF _Toc231056772 \h </w:instrText>
            </w:r>
            <w:r>
              <w:rPr>
                <w:noProof/>
                <w:webHidden/>
              </w:rPr>
            </w:r>
            <w:r>
              <w:rPr>
                <w:noProof/>
                <w:webHidden/>
              </w:rPr>
              <w:fldChar w:fldCharType="separate"/>
            </w:r>
            <w:r>
              <w:rPr>
                <w:noProof/>
                <w:webHidden/>
              </w:rPr>
              <w:t>101</w:t>
            </w:r>
            <w:r>
              <w:rPr>
                <w:noProof/>
                <w:webHidden/>
              </w:rPr>
              <w:fldChar w:fldCharType="end"/>
            </w:r>
          </w:hyperlink>
        </w:p>
        <w:p w14:paraId="33F2F203" w14:textId="141791B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3" w:history="1">
            <w:r w:rsidRPr="00860955">
              <w:rPr>
                <w:rStyle w:val="Hyperlink"/>
                <w:rFonts w:ascii="Trebuchet MS" w:eastAsia="Times New Roman" w:hAnsi="Trebuchet MS" w:cs="Times New Roman"/>
                <w:noProof/>
              </w:rPr>
              <w:t>Main Objective</w:t>
            </w:r>
            <w:r>
              <w:rPr>
                <w:noProof/>
                <w:webHidden/>
              </w:rPr>
              <w:tab/>
            </w:r>
            <w:r>
              <w:rPr>
                <w:noProof/>
                <w:webHidden/>
              </w:rPr>
              <w:fldChar w:fldCharType="begin"/>
            </w:r>
            <w:r>
              <w:rPr>
                <w:noProof/>
                <w:webHidden/>
              </w:rPr>
              <w:instrText xml:space="preserve"> PAGEREF _Toc231056773 \h </w:instrText>
            </w:r>
            <w:r>
              <w:rPr>
                <w:noProof/>
                <w:webHidden/>
              </w:rPr>
            </w:r>
            <w:r>
              <w:rPr>
                <w:noProof/>
                <w:webHidden/>
              </w:rPr>
              <w:fldChar w:fldCharType="separate"/>
            </w:r>
            <w:r>
              <w:rPr>
                <w:noProof/>
                <w:webHidden/>
              </w:rPr>
              <w:t>101</w:t>
            </w:r>
            <w:r>
              <w:rPr>
                <w:noProof/>
                <w:webHidden/>
              </w:rPr>
              <w:fldChar w:fldCharType="end"/>
            </w:r>
          </w:hyperlink>
        </w:p>
        <w:p w14:paraId="0A3B258D" w14:textId="425DF034"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4" w:history="1">
            <w:r w:rsidRPr="00860955">
              <w:rPr>
                <w:rStyle w:val="Hyperlink"/>
                <w:rFonts w:ascii="Trebuchet MS" w:eastAsia="Times New Roman" w:hAnsi="Trebuchet MS" w:cs="Times New Roman"/>
                <w:noProof/>
              </w:rPr>
              <w:t>Specific Objectives</w:t>
            </w:r>
            <w:r>
              <w:rPr>
                <w:noProof/>
                <w:webHidden/>
              </w:rPr>
              <w:tab/>
            </w:r>
            <w:r>
              <w:rPr>
                <w:noProof/>
                <w:webHidden/>
              </w:rPr>
              <w:fldChar w:fldCharType="begin"/>
            </w:r>
            <w:r>
              <w:rPr>
                <w:noProof/>
                <w:webHidden/>
              </w:rPr>
              <w:instrText xml:space="preserve"> PAGEREF _Toc231056774 \h </w:instrText>
            </w:r>
            <w:r>
              <w:rPr>
                <w:noProof/>
                <w:webHidden/>
              </w:rPr>
            </w:r>
            <w:r>
              <w:rPr>
                <w:noProof/>
                <w:webHidden/>
              </w:rPr>
              <w:fldChar w:fldCharType="separate"/>
            </w:r>
            <w:r>
              <w:rPr>
                <w:noProof/>
                <w:webHidden/>
              </w:rPr>
              <w:t>101</w:t>
            </w:r>
            <w:r>
              <w:rPr>
                <w:noProof/>
                <w:webHidden/>
              </w:rPr>
              <w:fldChar w:fldCharType="end"/>
            </w:r>
          </w:hyperlink>
        </w:p>
        <w:p w14:paraId="1A1C3824" w14:textId="0659ADF9"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5" w:history="1">
            <w:r w:rsidRPr="00860955">
              <w:rPr>
                <w:rStyle w:val="Hyperlink"/>
                <w:rFonts w:ascii="Trebuchet MS" w:eastAsia="Times New Roman" w:hAnsi="Trebuchet MS" w:cs="Times New Roman"/>
                <w:noProof/>
              </w:rPr>
              <w:t>Research Questions</w:t>
            </w:r>
            <w:r>
              <w:rPr>
                <w:noProof/>
                <w:webHidden/>
              </w:rPr>
              <w:tab/>
            </w:r>
            <w:r>
              <w:rPr>
                <w:noProof/>
                <w:webHidden/>
              </w:rPr>
              <w:fldChar w:fldCharType="begin"/>
            </w:r>
            <w:r>
              <w:rPr>
                <w:noProof/>
                <w:webHidden/>
              </w:rPr>
              <w:instrText xml:space="preserve"> PAGEREF _Toc231056775 \h </w:instrText>
            </w:r>
            <w:r>
              <w:rPr>
                <w:noProof/>
                <w:webHidden/>
              </w:rPr>
            </w:r>
            <w:r>
              <w:rPr>
                <w:noProof/>
                <w:webHidden/>
              </w:rPr>
              <w:fldChar w:fldCharType="separate"/>
            </w:r>
            <w:r>
              <w:rPr>
                <w:noProof/>
                <w:webHidden/>
              </w:rPr>
              <w:t>101</w:t>
            </w:r>
            <w:r>
              <w:rPr>
                <w:noProof/>
                <w:webHidden/>
              </w:rPr>
              <w:fldChar w:fldCharType="end"/>
            </w:r>
          </w:hyperlink>
        </w:p>
        <w:p w14:paraId="47A26D1B" w14:textId="2E53FE7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6" w:history="1">
            <w:r w:rsidRPr="00860955">
              <w:rPr>
                <w:rStyle w:val="Hyperlink"/>
                <w:rFonts w:ascii="Trebuchet MS" w:eastAsia="Times New Roman" w:hAnsi="Trebuchet MS" w:cs="Times New Roman"/>
                <w:noProof/>
              </w:rPr>
              <w:t>Research Hypotheses</w:t>
            </w:r>
            <w:r>
              <w:rPr>
                <w:noProof/>
                <w:webHidden/>
              </w:rPr>
              <w:tab/>
            </w:r>
            <w:r>
              <w:rPr>
                <w:noProof/>
                <w:webHidden/>
              </w:rPr>
              <w:fldChar w:fldCharType="begin"/>
            </w:r>
            <w:r>
              <w:rPr>
                <w:noProof/>
                <w:webHidden/>
              </w:rPr>
              <w:instrText xml:space="preserve"> PAGEREF _Toc231056776 \h </w:instrText>
            </w:r>
            <w:r>
              <w:rPr>
                <w:noProof/>
                <w:webHidden/>
              </w:rPr>
            </w:r>
            <w:r>
              <w:rPr>
                <w:noProof/>
                <w:webHidden/>
              </w:rPr>
              <w:fldChar w:fldCharType="separate"/>
            </w:r>
            <w:r>
              <w:rPr>
                <w:noProof/>
                <w:webHidden/>
              </w:rPr>
              <w:t>101</w:t>
            </w:r>
            <w:r>
              <w:rPr>
                <w:noProof/>
                <w:webHidden/>
              </w:rPr>
              <w:fldChar w:fldCharType="end"/>
            </w:r>
          </w:hyperlink>
        </w:p>
        <w:p w14:paraId="3D408F35" w14:textId="5FFF1D69"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7" w:history="1">
            <w:r w:rsidRPr="00860955">
              <w:rPr>
                <w:rStyle w:val="Hyperlink"/>
                <w:rFonts w:ascii="Trebuchet MS" w:eastAsia="Times New Roman" w:hAnsi="Trebuchet MS" w:cs="Times New Roman"/>
                <w:noProof/>
              </w:rPr>
              <w:t>Appendix VI</w:t>
            </w:r>
            <w:r>
              <w:rPr>
                <w:noProof/>
                <w:webHidden/>
              </w:rPr>
              <w:tab/>
            </w:r>
            <w:r>
              <w:rPr>
                <w:noProof/>
                <w:webHidden/>
              </w:rPr>
              <w:fldChar w:fldCharType="begin"/>
            </w:r>
            <w:r>
              <w:rPr>
                <w:noProof/>
                <w:webHidden/>
              </w:rPr>
              <w:instrText xml:space="preserve"> PAGEREF _Toc231056777 \h </w:instrText>
            </w:r>
            <w:r>
              <w:rPr>
                <w:noProof/>
                <w:webHidden/>
              </w:rPr>
            </w:r>
            <w:r>
              <w:rPr>
                <w:noProof/>
                <w:webHidden/>
              </w:rPr>
              <w:fldChar w:fldCharType="separate"/>
            </w:r>
            <w:r>
              <w:rPr>
                <w:noProof/>
                <w:webHidden/>
              </w:rPr>
              <w:t>103</w:t>
            </w:r>
            <w:r>
              <w:rPr>
                <w:noProof/>
                <w:webHidden/>
              </w:rPr>
              <w:fldChar w:fldCharType="end"/>
            </w:r>
          </w:hyperlink>
        </w:p>
        <w:p w14:paraId="70C2BB65" w14:textId="0ED96AAB"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8" w:history="1">
            <w:r w:rsidRPr="00860955">
              <w:rPr>
                <w:rStyle w:val="Hyperlink"/>
                <w:rFonts w:ascii="Trebuchet MS" w:eastAsia="Times New Roman" w:hAnsi="Trebuchet MS" w:cs="Times New Roman"/>
                <w:noProof/>
              </w:rPr>
              <w:t>GitHub Repository and Data Sources</w:t>
            </w:r>
            <w:r>
              <w:rPr>
                <w:noProof/>
                <w:webHidden/>
              </w:rPr>
              <w:tab/>
            </w:r>
            <w:r>
              <w:rPr>
                <w:noProof/>
                <w:webHidden/>
              </w:rPr>
              <w:fldChar w:fldCharType="begin"/>
            </w:r>
            <w:r>
              <w:rPr>
                <w:noProof/>
                <w:webHidden/>
              </w:rPr>
              <w:instrText xml:space="preserve"> PAGEREF _Toc231056778 \h </w:instrText>
            </w:r>
            <w:r>
              <w:rPr>
                <w:noProof/>
                <w:webHidden/>
              </w:rPr>
            </w:r>
            <w:r>
              <w:rPr>
                <w:noProof/>
                <w:webHidden/>
              </w:rPr>
              <w:fldChar w:fldCharType="separate"/>
            </w:r>
            <w:r>
              <w:rPr>
                <w:noProof/>
                <w:webHidden/>
              </w:rPr>
              <w:t>103</w:t>
            </w:r>
            <w:r>
              <w:rPr>
                <w:noProof/>
                <w:webHidden/>
              </w:rPr>
              <w:fldChar w:fldCharType="end"/>
            </w:r>
          </w:hyperlink>
        </w:p>
        <w:p w14:paraId="799BF50B" w14:textId="6BB6D079"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79" w:history="1">
            <w:r w:rsidRPr="00860955">
              <w:rPr>
                <w:rStyle w:val="Hyperlink"/>
                <w:rFonts w:ascii="Trebuchet MS" w:eastAsia="Times New Roman" w:hAnsi="Trebuchet MS" w:cs="Times New Roman"/>
                <w:noProof/>
              </w:rPr>
              <w:t>Primary Code Repository</w:t>
            </w:r>
            <w:r>
              <w:rPr>
                <w:noProof/>
                <w:webHidden/>
              </w:rPr>
              <w:tab/>
            </w:r>
            <w:r>
              <w:rPr>
                <w:noProof/>
                <w:webHidden/>
              </w:rPr>
              <w:fldChar w:fldCharType="begin"/>
            </w:r>
            <w:r>
              <w:rPr>
                <w:noProof/>
                <w:webHidden/>
              </w:rPr>
              <w:instrText xml:space="preserve"> PAGEREF _Toc231056779 \h </w:instrText>
            </w:r>
            <w:r>
              <w:rPr>
                <w:noProof/>
                <w:webHidden/>
              </w:rPr>
            </w:r>
            <w:r>
              <w:rPr>
                <w:noProof/>
                <w:webHidden/>
              </w:rPr>
              <w:fldChar w:fldCharType="separate"/>
            </w:r>
            <w:r>
              <w:rPr>
                <w:noProof/>
                <w:webHidden/>
              </w:rPr>
              <w:t>103</w:t>
            </w:r>
            <w:r>
              <w:rPr>
                <w:noProof/>
                <w:webHidden/>
              </w:rPr>
              <w:fldChar w:fldCharType="end"/>
            </w:r>
          </w:hyperlink>
        </w:p>
        <w:p w14:paraId="6F14A1A7" w14:textId="4DDB2866"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80" w:history="1">
            <w:r w:rsidRPr="00860955">
              <w:rPr>
                <w:rStyle w:val="Hyperlink"/>
                <w:rFonts w:ascii="Trebuchet MS" w:eastAsia="Times New Roman" w:hAnsi="Trebuchet MS" w:cs="Times New Roman"/>
                <w:noProof/>
              </w:rPr>
              <w:t>Repository Structure</w:t>
            </w:r>
            <w:r>
              <w:rPr>
                <w:noProof/>
                <w:webHidden/>
              </w:rPr>
              <w:tab/>
            </w:r>
            <w:r>
              <w:rPr>
                <w:noProof/>
                <w:webHidden/>
              </w:rPr>
              <w:fldChar w:fldCharType="begin"/>
            </w:r>
            <w:r>
              <w:rPr>
                <w:noProof/>
                <w:webHidden/>
              </w:rPr>
              <w:instrText xml:space="preserve"> PAGEREF _Toc231056780 \h </w:instrText>
            </w:r>
            <w:r>
              <w:rPr>
                <w:noProof/>
                <w:webHidden/>
              </w:rPr>
            </w:r>
            <w:r>
              <w:rPr>
                <w:noProof/>
                <w:webHidden/>
              </w:rPr>
              <w:fldChar w:fldCharType="separate"/>
            </w:r>
            <w:r>
              <w:rPr>
                <w:noProof/>
                <w:webHidden/>
              </w:rPr>
              <w:t>103</w:t>
            </w:r>
            <w:r>
              <w:rPr>
                <w:noProof/>
                <w:webHidden/>
              </w:rPr>
              <w:fldChar w:fldCharType="end"/>
            </w:r>
          </w:hyperlink>
        </w:p>
        <w:p w14:paraId="058A6AD9" w14:textId="6A975C20" w:rsidR="005E5626" w:rsidRDefault="005E5626">
          <w:pPr>
            <w:pStyle w:val="TOC2"/>
            <w:rPr>
              <w:rFonts w:asciiTheme="minorHAnsi" w:eastAsiaTheme="minorEastAsia" w:hAnsiTheme="minorHAnsi" w:cstheme="minorBidi"/>
              <w:noProof/>
              <w:kern w:val="2"/>
              <w:sz w:val="24"/>
              <w:szCs w:val="24"/>
              <w14:ligatures w14:val="standardContextual"/>
            </w:rPr>
          </w:pPr>
          <w:hyperlink w:anchor="_Toc231056781" w:history="1">
            <w:r w:rsidRPr="00860955">
              <w:rPr>
                <w:rStyle w:val="Hyperlink"/>
                <w:rFonts w:ascii="Trebuchet MS" w:eastAsia="Times New Roman" w:hAnsi="Trebuchet MS" w:cs="Times New Roman"/>
                <w:noProof/>
              </w:rPr>
              <w:t>Data Sources Referenced</w:t>
            </w:r>
            <w:r>
              <w:rPr>
                <w:noProof/>
                <w:webHidden/>
              </w:rPr>
              <w:tab/>
            </w:r>
            <w:r>
              <w:rPr>
                <w:noProof/>
                <w:webHidden/>
              </w:rPr>
              <w:fldChar w:fldCharType="begin"/>
            </w:r>
            <w:r>
              <w:rPr>
                <w:noProof/>
                <w:webHidden/>
              </w:rPr>
              <w:instrText xml:space="preserve"> PAGEREF _Toc231056781 \h </w:instrText>
            </w:r>
            <w:r>
              <w:rPr>
                <w:noProof/>
                <w:webHidden/>
              </w:rPr>
            </w:r>
            <w:r>
              <w:rPr>
                <w:noProof/>
                <w:webHidden/>
              </w:rPr>
              <w:fldChar w:fldCharType="separate"/>
            </w:r>
            <w:r>
              <w:rPr>
                <w:noProof/>
                <w:webHidden/>
              </w:rPr>
              <w:t>103</w:t>
            </w:r>
            <w:r>
              <w:rPr>
                <w:noProof/>
                <w:webHidden/>
              </w:rPr>
              <w:fldChar w:fldCharType="end"/>
            </w:r>
          </w:hyperlink>
        </w:p>
        <w:p w14:paraId="52912D92" w14:textId="2A31BEF4" w:rsidR="00BA03BA" w:rsidRPr="00F20606" w:rsidRDefault="00103519" w:rsidP="000073F8">
          <w:pPr>
            <w:tabs>
              <w:tab w:val="right" w:leader="dot" w:pos="12000"/>
            </w:tabs>
            <w:spacing w:before="240" w:after="240" w:line="276" w:lineRule="auto"/>
            <w:rPr>
              <w:rFonts w:ascii="Trebuchet MS" w:hAnsi="Trebuchet MS"/>
              <w:color w:val="000000"/>
            </w:rPr>
          </w:pPr>
          <w:r w:rsidRPr="00F20606">
            <w:rPr>
              <w:rFonts w:ascii="Trebuchet MS" w:hAnsi="Trebuchet MS"/>
            </w:rPr>
            <w:fldChar w:fldCharType="end"/>
          </w:r>
        </w:p>
      </w:sdtContent>
    </w:sdt>
    <w:p w14:paraId="0A99F472" w14:textId="78625B07" w:rsidR="005763E6" w:rsidRPr="00F20606" w:rsidRDefault="00AD3DF3" w:rsidP="00F20606">
      <w:pPr>
        <w:pStyle w:val="TableofFigures"/>
        <w:tabs>
          <w:tab w:val="right" w:leader="dot" w:pos="9350"/>
        </w:tabs>
        <w:spacing w:line="360" w:lineRule="auto"/>
        <w:rPr>
          <w:rFonts w:ascii="Trebuchet MS" w:eastAsia="Trebuchet MS" w:hAnsi="Trebuchet MS" w:cs="Trebuchet MS"/>
          <w:b/>
          <w:bCs/>
          <w:color w:val="1B1C1D"/>
        </w:rPr>
      </w:pPr>
      <w:r w:rsidRPr="00F20606">
        <w:rPr>
          <w:rFonts w:ascii="Trebuchet MS" w:eastAsia="Trebuchet MS" w:hAnsi="Trebuchet MS" w:cs="Trebuchet MS"/>
          <w:b/>
          <w:bCs/>
          <w:color w:val="1B1C1D"/>
        </w:rPr>
        <w:t>LIST OF FIGURES</w:t>
      </w:r>
    </w:p>
    <w:p w14:paraId="15D0EB5B" w14:textId="74C45198" w:rsidR="00417BED" w:rsidRDefault="005763E6"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r w:rsidRPr="00F20606">
        <w:rPr>
          <w:rFonts w:ascii="Trebuchet MS" w:eastAsia="Trebuchet MS" w:hAnsi="Trebuchet MS" w:cs="Trebuchet MS"/>
          <w:color w:val="1B1C1D"/>
        </w:rPr>
        <w:fldChar w:fldCharType="begin"/>
      </w:r>
      <w:r w:rsidRPr="00F20606">
        <w:rPr>
          <w:rFonts w:ascii="Trebuchet MS" w:eastAsia="Trebuchet MS" w:hAnsi="Trebuchet MS" w:cs="Trebuchet MS"/>
          <w:color w:val="1B1C1D"/>
        </w:rPr>
        <w:instrText xml:space="preserve"> TOC \h \z \c "Figure" </w:instrText>
      </w:r>
      <w:r w:rsidRPr="00F20606">
        <w:rPr>
          <w:rFonts w:ascii="Trebuchet MS" w:eastAsia="Trebuchet MS" w:hAnsi="Trebuchet MS" w:cs="Trebuchet MS"/>
          <w:color w:val="1B1C1D"/>
        </w:rPr>
        <w:fldChar w:fldCharType="separate"/>
      </w:r>
      <w:hyperlink w:anchor="_Toc231050987" w:history="1">
        <w:r w:rsidR="00417BED" w:rsidRPr="00FC1060">
          <w:rPr>
            <w:rStyle w:val="Hyperlink"/>
            <w:rFonts w:ascii="Trebuchet MS" w:hAnsi="Trebuchet MS"/>
            <w:b/>
            <w:bCs/>
            <w:noProof/>
          </w:rPr>
          <w:t>Figure 1:</w:t>
        </w:r>
        <w:r w:rsidR="00417BED" w:rsidRPr="00FC1060">
          <w:rPr>
            <w:rStyle w:val="Hyperlink"/>
            <w:rFonts w:ascii="Trebuchet MS" w:hAnsi="Trebuchet MS"/>
            <w:noProof/>
          </w:rPr>
          <w:t xml:space="preserve"> Conceptual Framework of the study</w:t>
        </w:r>
        <w:r w:rsidR="00417BED">
          <w:rPr>
            <w:noProof/>
            <w:webHidden/>
          </w:rPr>
          <w:tab/>
        </w:r>
        <w:r w:rsidR="00417BED">
          <w:rPr>
            <w:noProof/>
            <w:webHidden/>
          </w:rPr>
          <w:fldChar w:fldCharType="begin"/>
        </w:r>
        <w:r w:rsidR="00417BED">
          <w:rPr>
            <w:noProof/>
            <w:webHidden/>
          </w:rPr>
          <w:instrText xml:space="preserve"> PAGEREF _Toc231050987 \h </w:instrText>
        </w:r>
        <w:r w:rsidR="00417BED">
          <w:rPr>
            <w:noProof/>
            <w:webHidden/>
          </w:rPr>
        </w:r>
        <w:r w:rsidR="00417BED">
          <w:rPr>
            <w:noProof/>
            <w:webHidden/>
          </w:rPr>
          <w:fldChar w:fldCharType="separate"/>
        </w:r>
        <w:r w:rsidR="00417BED">
          <w:rPr>
            <w:noProof/>
            <w:webHidden/>
          </w:rPr>
          <w:t>21</w:t>
        </w:r>
        <w:r w:rsidR="00417BED">
          <w:rPr>
            <w:noProof/>
            <w:webHidden/>
          </w:rPr>
          <w:fldChar w:fldCharType="end"/>
        </w:r>
      </w:hyperlink>
    </w:p>
    <w:p w14:paraId="0AE1BA09" w14:textId="5340A8DC"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88" w:history="1">
        <w:r w:rsidRPr="00FC1060">
          <w:rPr>
            <w:rStyle w:val="Hyperlink"/>
            <w:rFonts w:ascii="Trebuchet MS" w:hAnsi="Trebuchet MS"/>
            <w:b/>
            <w:bCs/>
            <w:noProof/>
          </w:rPr>
          <w:t>Figure 2:</w:t>
        </w:r>
        <w:r w:rsidRPr="00FC1060">
          <w:rPr>
            <w:rStyle w:val="Hyperlink"/>
            <w:rFonts w:ascii="Trebuchet MS" w:hAnsi="Trebuchet MS"/>
            <w:noProof/>
          </w:rPr>
          <w:t xml:space="preserve"> </w:t>
        </w:r>
        <w:r w:rsidRPr="00FC1060">
          <w:rPr>
            <w:rStyle w:val="Hyperlink"/>
            <w:rFonts w:ascii="Trebuchet MS" w:eastAsia="Times New Roman" w:hAnsi="Trebuchet MS" w:cs="Times New Roman"/>
            <w:i/>
            <w:iCs/>
            <w:noProof/>
          </w:rPr>
          <w:t>Distribution of Average Revenue Per User (ARPU)</w:t>
        </w:r>
        <w:r>
          <w:rPr>
            <w:noProof/>
            <w:webHidden/>
          </w:rPr>
          <w:tab/>
        </w:r>
        <w:r>
          <w:rPr>
            <w:noProof/>
            <w:webHidden/>
          </w:rPr>
          <w:fldChar w:fldCharType="begin"/>
        </w:r>
        <w:r>
          <w:rPr>
            <w:noProof/>
            <w:webHidden/>
          </w:rPr>
          <w:instrText xml:space="preserve"> PAGEREF _Toc231050988 \h </w:instrText>
        </w:r>
        <w:r>
          <w:rPr>
            <w:noProof/>
            <w:webHidden/>
          </w:rPr>
        </w:r>
        <w:r>
          <w:rPr>
            <w:noProof/>
            <w:webHidden/>
          </w:rPr>
          <w:fldChar w:fldCharType="separate"/>
        </w:r>
        <w:r>
          <w:rPr>
            <w:noProof/>
            <w:webHidden/>
          </w:rPr>
          <w:t>26</w:t>
        </w:r>
        <w:r>
          <w:rPr>
            <w:noProof/>
            <w:webHidden/>
          </w:rPr>
          <w:fldChar w:fldCharType="end"/>
        </w:r>
      </w:hyperlink>
    </w:p>
    <w:p w14:paraId="10AA92AF" w14:textId="3BE2A585"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89" w:history="1">
        <w:r w:rsidRPr="00FC1060">
          <w:rPr>
            <w:rStyle w:val="Hyperlink"/>
            <w:rFonts w:ascii="Trebuchet MS" w:hAnsi="Trebuchet MS"/>
            <w:b/>
            <w:bCs/>
            <w:noProof/>
          </w:rPr>
          <w:t>Figure 3:</w:t>
        </w:r>
        <w:r w:rsidRPr="00FC1060">
          <w:rPr>
            <w:rStyle w:val="Hyperlink"/>
            <w:rFonts w:ascii="Trebuchet MS" w:hAnsi="Trebuchet MS"/>
            <w:noProof/>
          </w:rPr>
          <w:t xml:space="preserve"> </w:t>
        </w:r>
        <w:r w:rsidRPr="00FC1060">
          <w:rPr>
            <w:rStyle w:val="Hyperlink"/>
            <w:rFonts w:ascii="Trebuchet MS" w:eastAsia="Times New Roman" w:hAnsi="Trebuchet MS" w:cs="Times New Roman"/>
            <w:i/>
            <w:iCs/>
            <w:noProof/>
          </w:rPr>
          <w:t>Customer Voice Bundle Purchase Frequency</w:t>
        </w:r>
        <w:r>
          <w:rPr>
            <w:noProof/>
            <w:webHidden/>
          </w:rPr>
          <w:tab/>
        </w:r>
        <w:r>
          <w:rPr>
            <w:noProof/>
            <w:webHidden/>
          </w:rPr>
          <w:fldChar w:fldCharType="begin"/>
        </w:r>
        <w:r>
          <w:rPr>
            <w:noProof/>
            <w:webHidden/>
          </w:rPr>
          <w:instrText xml:space="preserve"> PAGEREF _Toc231050989 \h </w:instrText>
        </w:r>
        <w:r>
          <w:rPr>
            <w:noProof/>
            <w:webHidden/>
          </w:rPr>
        </w:r>
        <w:r>
          <w:rPr>
            <w:noProof/>
            <w:webHidden/>
          </w:rPr>
          <w:fldChar w:fldCharType="separate"/>
        </w:r>
        <w:r>
          <w:rPr>
            <w:noProof/>
            <w:webHidden/>
          </w:rPr>
          <w:t>27</w:t>
        </w:r>
        <w:r>
          <w:rPr>
            <w:noProof/>
            <w:webHidden/>
          </w:rPr>
          <w:fldChar w:fldCharType="end"/>
        </w:r>
      </w:hyperlink>
    </w:p>
    <w:p w14:paraId="7ACA0BE0" w14:textId="43FAAD09"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90" w:history="1">
        <w:r w:rsidRPr="00FC1060">
          <w:rPr>
            <w:rStyle w:val="Hyperlink"/>
            <w:rFonts w:ascii="Trebuchet MS" w:hAnsi="Trebuchet MS"/>
            <w:b/>
            <w:bCs/>
            <w:noProof/>
          </w:rPr>
          <w:t>Figure 4:</w:t>
        </w:r>
        <w:r w:rsidRPr="00FC1060">
          <w:rPr>
            <w:rStyle w:val="Hyperlink"/>
            <w:rFonts w:ascii="Trebuchet MS" w:hAnsi="Trebuchet MS"/>
            <w:noProof/>
          </w:rPr>
          <w:t xml:space="preserve"> </w:t>
        </w:r>
        <w:r w:rsidRPr="00FC1060">
          <w:rPr>
            <w:rStyle w:val="Hyperlink"/>
            <w:rFonts w:ascii="Trebuchet MS" w:eastAsia="Times New Roman" w:hAnsi="Trebuchet MS" w:cs="Times New Roman"/>
            <w:i/>
            <w:iCs/>
            <w:noProof/>
          </w:rPr>
          <w:t>Voice Bundle Purchase Distribution by Hour of the Day</w:t>
        </w:r>
        <w:r>
          <w:rPr>
            <w:noProof/>
            <w:webHidden/>
          </w:rPr>
          <w:tab/>
        </w:r>
        <w:r>
          <w:rPr>
            <w:noProof/>
            <w:webHidden/>
          </w:rPr>
          <w:fldChar w:fldCharType="begin"/>
        </w:r>
        <w:r>
          <w:rPr>
            <w:noProof/>
            <w:webHidden/>
          </w:rPr>
          <w:instrText xml:space="preserve"> PAGEREF _Toc231050990 \h </w:instrText>
        </w:r>
        <w:r>
          <w:rPr>
            <w:noProof/>
            <w:webHidden/>
          </w:rPr>
        </w:r>
        <w:r>
          <w:rPr>
            <w:noProof/>
            <w:webHidden/>
          </w:rPr>
          <w:fldChar w:fldCharType="separate"/>
        </w:r>
        <w:r>
          <w:rPr>
            <w:noProof/>
            <w:webHidden/>
          </w:rPr>
          <w:t>27</w:t>
        </w:r>
        <w:r>
          <w:rPr>
            <w:noProof/>
            <w:webHidden/>
          </w:rPr>
          <w:fldChar w:fldCharType="end"/>
        </w:r>
      </w:hyperlink>
    </w:p>
    <w:p w14:paraId="34369B71" w14:textId="0FC3A666"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91" w:history="1">
        <w:r w:rsidRPr="00FC1060">
          <w:rPr>
            <w:rStyle w:val="Hyperlink"/>
            <w:rFonts w:ascii="Trebuchet MS" w:hAnsi="Trebuchet MS"/>
            <w:b/>
            <w:bCs/>
            <w:noProof/>
          </w:rPr>
          <w:t>Figure 5:</w:t>
        </w:r>
        <w:r w:rsidRPr="00FC1060">
          <w:rPr>
            <w:rStyle w:val="Hyperlink"/>
            <w:rFonts w:ascii="Trebuchet MS" w:hAnsi="Trebuchet MS"/>
            <w:noProof/>
          </w:rPr>
          <w:t xml:space="preserve"> </w:t>
        </w:r>
        <w:r w:rsidRPr="00FC1060">
          <w:rPr>
            <w:rStyle w:val="Hyperlink"/>
            <w:rFonts w:ascii="Trebuchet MS" w:eastAsia="Times New Roman" w:hAnsi="Trebuchet MS" w:cs="Times New Roman"/>
            <w:noProof/>
          </w:rPr>
          <w:t>Total Outgoing Voice Minutes from all Subscribers</w:t>
        </w:r>
        <w:r>
          <w:rPr>
            <w:noProof/>
            <w:webHidden/>
          </w:rPr>
          <w:tab/>
        </w:r>
        <w:r>
          <w:rPr>
            <w:noProof/>
            <w:webHidden/>
          </w:rPr>
          <w:fldChar w:fldCharType="begin"/>
        </w:r>
        <w:r>
          <w:rPr>
            <w:noProof/>
            <w:webHidden/>
          </w:rPr>
          <w:instrText xml:space="preserve"> PAGEREF _Toc231050991 \h </w:instrText>
        </w:r>
        <w:r>
          <w:rPr>
            <w:noProof/>
            <w:webHidden/>
          </w:rPr>
        </w:r>
        <w:r>
          <w:rPr>
            <w:noProof/>
            <w:webHidden/>
          </w:rPr>
          <w:fldChar w:fldCharType="separate"/>
        </w:r>
        <w:r>
          <w:rPr>
            <w:noProof/>
            <w:webHidden/>
          </w:rPr>
          <w:t>28</w:t>
        </w:r>
        <w:r>
          <w:rPr>
            <w:noProof/>
            <w:webHidden/>
          </w:rPr>
          <w:fldChar w:fldCharType="end"/>
        </w:r>
      </w:hyperlink>
    </w:p>
    <w:p w14:paraId="2DF61CB0" w14:textId="4621A020"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92" w:history="1">
        <w:r w:rsidRPr="00FC1060">
          <w:rPr>
            <w:rStyle w:val="Hyperlink"/>
            <w:rFonts w:ascii="Trebuchet MS" w:hAnsi="Trebuchet MS"/>
            <w:b/>
            <w:bCs/>
            <w:noProof/>
          </w:rPr>
          <w:t>Figure 6:</w:t>
        </w:r>
        <w:r w:rsidRPr="00FC1060">
          <w:rPr>
            <w:rStyle w:val="Hyperlink"/>
            <w:rFonts w:ascii="Trebuchet MS" w:eastAsia="Times New Roman" w:hAnsi="Trebuchet MS" w:cs="Times New Roman"/>
            <w:noProof/>
          </w:rPr>
          <w:t xml:space="preserve"> Distribution of subscribers across value segments</w:t>
        </w:r>
        <w:r>
          <w:rPr>
            <w:noProof/>
            <w:webHidden/>
          </w:rPr>
          <w:tab/>
        </w:r>
        <w:r>
          <w:rPr>
            <w:noProof/>
            <w:webHidden/>
          </w:rPr>
          <w:fldChar w:fldCharType="begin"/>
        </w:r>
        <w:r>
          <w:rPr>
            <w:noProof/>
            <w:webHidden/>
          </w:rPr>
          <w:instrText xml:space="preserve"> PAGEREF _Toc231050992 \h </w:instrText>
        </w:r>
        <w:r>
          <w:rPr>
            <w:noProof/>
            <w:webHidden/>
          </w:rPr>
        </w:r>
        <w:r>
          <w:rPr>
            <w:noProof/>
            <w:webHidden/>
          </w:rPr>
          <w:fldChar w:fldCharType="separate"/>
        </w:r>
        <w:r>
          <w:rPr>
            <w:noProof/>
            <w:webHidden/>
          </w:rPr>
          <w:t>28</w:t>
        </w:r>
        <w:r>
          <w:rPr>
            <w:noProof/>
            <w:webHidden/>
          </w:rPr>
          <w:fldChar w:fldCharType="end"/>
        </w:r>
      </w:hyperlink>
    </w:p>
    <w:p w14:paraId="55B74F39" w14:textId="54DC5D43"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93" w:history="1">
        <w:r w:rsidRPr="00FC1060">
          <w:rPr>
            <w:rStyle w:val="Hyperlink"/>
            <w:rFonts w:ascii="Trebuchet MS" w:hAnsi="Trebuchet MS"/>
            <w:b/>
            <w:bCs/>
            <w:noProof/>
          </w:rPr>
          <w:t>Figure 7:</w:t>
        </w:r>
        <w:r w:rsidRPr="00FC1060">
          <w:rPr>
            <w:rStyle w:val="Hyperlink"/>
            <w:rFonts w:ascii="Trebuchet MS" w:hAnsi="Trebuchet MS"/>
            <w:noProof/>
          </w:rPr>
          <w:t xml:space="preserve"> </w:t>
        </w:r>
        <w:r w:rsidRPr="00FC1060">
          <w:rPr>
            <w:rStyle w:val="Hyperlink"/>
            <w:rFonts w:ascii="Trebuchet MS" w:eastAsia="Times New Roman" w:hAnsi="Trebuchet MS" w:cs="Times New Roman"/>
            <w:noProof/>
          </w:rPr>
          <w:t>Spearman Rank Correlation — Top Features vs. Voice Bundle Value Segment</w:t>
        </w:r>
        <w:r>
          <w:rPr>
            <w:noProof/>
            <w:webHidden/>
          </w:rPr>
          <w:tab/>
        </w:r>
        <w:r>
          <w:rPr>
            <w:noProof/>
            <w:webHidden/>
          </w:rPr>
          <w:fldChar w:fldCharType="begin"/>
        </w:r>
        <w:r>
          <w:rPr>
            <w:noProof/>
            <w:webHidden/>
          </w:rPr>
          <w:instrText xml:space="preserve"> PAGEREF _Toc231050993 \h </w:instrText>
        </w:r>
        <w:r>
          <w:rPr>
            <w:noProof/>
            <w:webHidden/>
          </w:rPr>
        </w:r>
        <w:r>
          <w:rPr>
            <w:noProof/>
            <w:webHidden/>
          </w:rPr>
          <w:fldChar w:fldCharType="separate"/>
        </w:r>
        <w:r>
          <w:rPr>
            <w:noProof/>
            <w:webHidden/>
          </w:rPr>
          <w:t>55</w:t>
        </w:r>
        <w:r>
          <w:rPr>
            <w:noProof/>
            <w:webHidden/>
          </w:rPr>
          <w:fldChar w:fldCharType="end"/>
        </w:r>
      </w:hyperlink>
    </w:p>
    <w:p w14:paraId="74671BE4" w14:textId="0C1B98B3"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94" w:history="1">
        <w:r w:rsidRPr="00FC1060">
          <w:rPr>
            <w:rStyle w:val="Hyperlink"/>
            <w:rFonts w:ascii="Trebuchet MS" w:hAnsi="Trebuchet MS"/>
            <w:b/>
            <w:bCs/>
            <w:noProof/>
          </w:rPr>
          <w:t>Figure 8:</w:t>
        </w:r>
        <w:r w:rsidRPr="00FC1060">
          <w:rPr>
            <w:rStyle w:val="Hyperlink"/>
            <w:rFonts w:ascii="Trebuchet MS" w:hAnsi="Trebuchet MS"/>
            <w:noProof/>
          </w:rPr>
          <w:t xml:space="preserve"> </w:t>
        </w:r>
        <w:r w:rsidRPr="00FC1060">
          <w:rPr>
            <w:rStyle w:val="Hyperlink"/>
            <w:rFonts w:ascii="Trebuchet MS" w:eastAsia="Times New Roman" w:hAnsi="Trebuchet MS" w:cs="Times New Roman"/>
            <w:noProof/>
          </w:rPr>
          <w:t>Comparative Model Performance — All Models</w:t>
        </w:r>
        <w:r>
          <w:rPr>
            <w:noProof/>
            <w:webHidden/>
          </w:rPr>
          <w:tab/>
        </w:r>
        <w:r>
          <w:rPr>
            <w:noProof/>
            <w:webHidden/>
          </w:rPr>
          <w:fldChar w:fldCharType="begin"/>
        </w:r>
        <w:r>
          <w:rPr>
            <w:noProof/>
            <w:webHidden/>
          </w:rPr>
          <w:instrText xml:space="preserve"> PAGEREF _Toc231050994 \h </w:instrText>
        </w:r>
        <w:r>
          <w:rPr>
            <w:noProof/>
            <w:webHidden/>
          </w:rPr>
        </w:r>
        <w:r>
          <w:rPr>
            <w:noProof/>
            <w:webHidden/>
          </w:rPr>
          <w:fldChar w:fldCharType="separate"/>
        </w:r>
        <w:r>
          <w:rPr>
            <w:noProof/>
            <w:webHidden/>
          </w:rPr>
          <w:t>59</w:t>
        </w:r>
        <w:r>
          <w:rPr>
            <w:noProof/>
            <w:webHidden/>
          </w:rPr>
          <w:fldChar w:fldCharType="end"/>
        </w:r>
      </w:hyperlink>
    </w:p>
    <w:p w14:paraId="32A5E008" w14:textId="1DA9FEE7" w:rsidR="00417BED" w:rsidRDefault="00417BED" w:rsidP="00417BED">
      <w:pPr>
        <w:pStyle w:val="TableofFigures"/>
        <w:tabs>
          <w:tab w:val="right" w:leader="dot" w:pos="9350"/>
        </w:tabs>
        <w:spacing w:line="360" w:lineRule="auto"/>
        <w:rPr>
          <w:rFonts w:asciiTheme="minorHAnsi" w:eastAsiaTheme="minorEastAsia" w:hAnsiTheme="minorHAnsi" w:cstheme="minorBidi"/>
          <w:noProof/>
          <w:kern w:val="2"/>
          <w:sz w:val="24"/>
          <w:szCs w:val="24"/>
          <w14:ligatures w14:val="standardContextual"/>
        </w:rPr>
      </w:pPr>
      <w:hyperlink w:anchor="_Toc231050995" w:history="1">
        <w:r w:rsidRPr="00FC1060">
          <w:rPr>
            <w:rStyle w:val="Hyperlink"/>
            <w:rFonts w:ascii="Trebuchet MS" w:hAnsi="Trebuchet MS"/>
            <w:b/>
            <w:bCs/>
            <w:noProof/>
          </w:rPr>
          <w:t>Figure 9:</w:t>
        </w:r>
        <w:r w:rsidRPr="00FC1060">
          <w:rPr>
            <w:rStyle w:val="Hyperlink"/>
            <w:rFonts w:ascii="Trebuchet MS" w:hAnsi="Trebuchet MS"/>
            <w:noProof/>
          </w:rPr>
          <w:t xml:space="preserve"> </w:t>
        </w:r>
        <w:r w:rsidRPr="00FC1060">
          <w:rPr>
            <w:rStyle w:val="Hyperlink"/>
            <w:rFonts w:ascii="Trebuchet MS" w:eastAsia="Times New Roman" w:hAnsi="Trebuchet MS" w:cs="Times New Roman"/>
            <w:noProof/>
          </w:rPr>
          <w:t>Relative Importance of Key Customer Behavioural Features</w:t>
        </w:r>
        <w:r>
          <w:rPr>
            <w:noProof/>
            <w:webHidden/>
          </w:rPr>
          <w:tab/>
        </w:r>
        <w:r>
          <w:rPr>
            <w:noProof/>
            <w:webHidden/>
          </w:rPr>
          <w:fldChar w:fldCharType="begin"/>
        </w:r>
        <w:r>
          <w:rPr>
            <w:noProof/>
            <w:webHidden/>
          </w:rPr>
          <w:instrText xml:space="preserve"> PAGEREF _Toc231050995 \h </w:instrText>
        </w:r>
        <w:r>
          <w:rPr>
            <w:noProof/>
            <w:webHidden/>
          </w:rPr>
        </w:r>
        <w:r>
          <w:rPr>
            <w:noProof/>
            <w:webHidden/>
          </w:rPr>
          <w:fldChar w:fldCharType="separate"/>
        </w:r>
        <w:r>
          <w:rPr>
            <w:noProof/>
            <w:webHidden/>
          </w:rPr>
          <w:t>61</w:t>
        </w:r>
        <w:r>
          <w:rPr>
            <w:noProof/>
            <w:webHidden/>
          </w:rPr>
          <w:fldChar w:fldCharType="end"/>
        </w:r>
      </w:hyperlink>
    </w:p>
    <w:p w14:paraId="57FC7E8F" w14:textId="20906375" w:rsidR="000073F8" w:rsidRPr="00F20606" w:rsidRDefault="005763E6" w:rsidP="00417BED">
      <w:pPr>
        <w:pBdr>
          <w:top w:val="nil"/>
          <w:left w:val="nil"/>
          <w:bottom w:val="nil"/>
          <w:right w:val="nil"/>
          <w:between w:val="nil"/>
        </w:pBdr>
        <w:spacing w:line="360" w:lineRule="auto"/>
        <w:rPr>
          <w:rFonts w:ascii="Trebuchet MS" w:eastAsia="Trebuchet MS" w:hAnsi="Trebuchet MS" w:cs="Trebuchet MS"/>
          <w:color w:val="1B1C1D"/>
        </w:rPr>
      </w:pPr>
      <w:r w:rsidRPr="00F20606">
        <w:rPr>
          <w:rFonts w:ascii="Trebuchet MS" w:eastAsia="Trebuchet MS" w:hAnsi="Trebuchet MS" w:cs="Trebuchet MS"/>
          <w:color w:val="1B1C1D"/>
        </w:rPr>
        <w:fldChar w:fldCharType="end"/>
      </w:r>
    </w:p>
    <w:p w14:paraId="34A024C6" w14:textId="6FFD002C" w:rsidR="00BA03BA" w:rsidRPr="00F20606" w:rsidRDefault="00AD3DF3" w:rsidP="00F20606">
      <w:pPr>
        <w:pBdr>
          <w:top w:val="nil"/>
          <w:left w:val="nil"/>
          <w:bottom w:val="nil"/>
          <w:right w:val="nil"/>
          <w:between w:val="nil"/>
        </w:pBdr>
        <w:spacing w:line="360" w:lineRule="auto"/>
        <w:rPr>
          <w:rFonts w:ascii="Trebuchet MS" w:eastAsia="Trebuchet MS" w:hAnsi="Trebuchet MS" w:cs="Trebuchet MS"/>
          <w:color w:val="1B1C1D"/>
        </w:rPr>
      </w:pPr>
      <w:r w:rsidRPr="00F20606">
        <w:rPr>
          <w:rFonts w:ascii="Trebuchet MS" w:eastAsia="Trebuchet MS" w:hAnsi="Trebuchet MS" w:cs="Trebuchet MS"/>
          <w:b/>
          <w:bCs/>
          <w:color w:val="1B1C1D"/>
        </w:rPr>
        <w:t>LIST OF TABLES</w:t>
      </w:r>
    </w:p>
    <w:p w14:paraId="3425408C" w14:textId="698879AE" w:rsidR="00251FD9" w:rsidRPr="00F20606" w:rsidRDefault="00AD3DF3"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r w:rsidRPr="00F20606">
        <w:rPr>
          <w:rFonts w:ascii="Trebuchet MS" w:hAnsi="Trebuchet MS"/>
        </w:rPr>
        <w:fldChar w:fldCharType="begin"/>
      </w:r>
      <w:r w:rsidRPr="00F20606">
        <w:rPr>
          <w:rFonts w:ascii="Trebuchet MS" w:hAnsi="Trebuchet MS"/>
        </w:rPr>
        <w:instrText xml:space="preserve"> TOC \h \z \c "Table" </w:instrText>
      </w:r>
      <w:r w:rsidRPr="00F20606">
        <w:rPr>
          <w:rFonts w:ascii="Trebuchet MS" w:hAnsi="Trebuchet MS"/>
        </w:rPr>
        <w:fldChar w:fldCharType="separate"/>
      </w:r>
      <w:hyperlink w:anchor="_Toc231042382" w:history="1">
        <w:r w:rsidR="00251FD9" w:rsidRPr="00F20606">
          <w:rPr>
            <w:rStyle w:val="Hyperlink"/>
            <w:rFonts w:ascii="Trebuchet MS" w:hAnsi="Trebuchet MS"/>
            <w:b/>
            <w:bCs/>
            <w:noProof/>
          </w:rPr>
          <w:t>Table 1:</w:t>
        </w:r>
        <w:r w:rsidR="00251FD9" w:rsidRPr="00F20606">
          <w:rPr>
            <w:rStyle w:val="Hyperlink"/>
            <w:rFonts w:ascii="Trebuchet MS" w:hAnsi="Trebuchet MS"/>
            <w:noProof/>
          </w:rPr>
          <w:t xml:space="preserve"> </w:t>
        </w:r>
        <w:r w:rsidR="00251FD9" w:rsidRPr="00F20606">
          <w:rPr>
            <w:rStyle w:val="Hyperlink"/>
            <w:rFonts w:ascii="Trebuchet MS" w:eastAsia="Times New Roman" w:hAnsi="Trebuchet MS" w:cs="Times New Roman"/>
            <w:i/>
            <w:iCs/>
            <w:noProof/>
          </w:rPr>
          <w:t>Em</w:t>
        </w:r>
        <w:r w:rsidR="00251FD9" w:rsidRPr="00F20606">
          <w:rPr>
            <w:rStyle w:val="Hyperlink"/>
            <w:rFonts w:ascii="Trebuchet MS" w:eastAsia="Times New Roman" w:hAnsi="Trebuchet MS" w:cs="Times New Roman"/>
            <w:i/>
            <w:iCs/>
            <w:noProof/>
          </w:rPr>
          <w:t>p</w:t>
        </w:r>
        <w:r w:rsidR="00251FD9" w:rsidRPr="00F20606">
          <w:rPr>
            <w:rStyle w:val="Hyperlink"/>
            <w:rFonts w:ascii="Trebuchet MS" w:eastAsia="Times New Roman" w:hAnsi="Trebuchet MS" w:cs="Times New Roman"/>
            <w:i/>
            <w:iCs/>
            <w:noProof/>
          </w:rPr>
          <w:t>irical Review of Machine Learning Methodologies in Telecom Recommendation and Segmentation</w:t>
        </w:r>
        <w:r w:rsidR="00251FD9" w:rsidRPr="00F20606">
          <w:rPr>
            <w:rFonts w:ascii="Trebuchet MS" w:hAnsi="Trebuchet MS"/>
            <w:noProof/>
            <w:webHidden/>
          </w:rPr>
          <w:tab/>
        </w:r>
        <w:r w:rsidR="00251FD9" w:rsidRPr="00F20606">
          <w:rPr>
            <w:rFonts w:ascii="Trebuchet MS" w:hAnsi="Trebuchet MS"/>
            <w:noProof/>
            <w:webHidden/>
          </w:rPr>
          <w:fldChar w:fldCharType="begin"/>
        </w:r>
        <w:r w:rsidR="00251FD9" w:rsidRPr="00F20606">
          <w:rPr>
            <w:rFonts w:ascii="Trebuchet MS" w:hAnsi="Trebuchet MS"/>
            <w:noProof/>
            <w:webHidden/>
          </w:rPr>
          <w:instrText xml:space="preserve"> PAGEREF _Toc231042382 \h </w:instrText>
        </w:r>
        <w:r w:rsidR="00251FD9" w:rsidRPr="00F20606">
          <w:rPr>
            <w:rFonts w:ascii="Trebuchet MS" w:hAnsi="Trebuchet MS"/>
            <w:noProof/>
            <w:webHidden/>
          </w:rPr>
        </w:r>
        <w:r w:rsidR="00251FD9" w:rsidRPr="00F20606">
          <w:rPr>
            <w:rFonts w:ascii="Trebuchet MS" w:hAnsi="Trebuchet MS"/>
            <w:noProof/>
            <w:webHidden/>
          </w:rPr>
          <w:fldChar w:fldCharType="separate"/>
        </w:r>
        <w:r w:rsidR="00251FD9" w:rsidRPr="00F20606">
          <w:rPr>
            <w:rFonts w:ascii="Trebuchet MS" w:hAnsi="Trebuchet MS"/>
            <w:noProof/>
            <w:webHidden/>
          </w:rPr>
          <w:t>33</w:t>
        </w:r>
        <w:r w:rsidR="00251FD9" w:rsidRPr="00F20606">
          <w:rPr>
            <w:rFonts w:ascii="Trebuchet MS" w:hAnsi="Trebuchet MS"/>
            <w:noProof/>
            <w:webHidden/>
          </w:rPr>
          <w:fldChar w:fldCharType="end"/>
        </w:r>
      </w:hyperlink>
    </w:p>
    <w:p w14:paraId="1429F9C4" w14:textId="298E3CD4" w:rsidR="00251FD9" w:rsidRPr="00F20606" w:rsidRDefault="00251FD9"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1042383" w:history="1">
        <w:r w:rsidRPr="00F20606">
          <w:rPr>
            <w:rStyle w:val="Hyperlink"/>
            <w:rFonts w:ascii="Trebuchet MS" w:hAnsi="Trebuchet MS"/>
            <w:b/>
            <w:bCs/>
            <w:noProof/>
          </w:rPr>
          <w:t>Table 2:</w:t>
        </w:r>
        <w:r w:rsidRPr="00F20606">
          <w:rPr>
            <w:rStyle w:val="Hyperlink"/>
            <w:rFonts w:ascii="Trebuchet MS" w:hAnsi="Trebuchet MS"/>
            <w:noProof/>
          </w:rPr>
          <w:t xml:space="preserve"> </w:t>
        </w:r>
        <w:r w:rsidRPr="00F20606">
          <w:rPr>
            <w:rStyle w:val="Hyperlink"/>
            <w:rFonts w:ascii="Trebuchet MS" w:eastAsia="Times New Roman" w:hAnsi="Trebuchet MS" w:cs="Times New Roman"/>
            <w:noProof/>
          </w:rPr>
          <w:t>Sp</w:t>
        </w:r>
        <w:r w:rsidRPr="00F20606">
          <w:rPr>
            <w:rStyle w:val="Hyperlink"/>
            <w:rFonts w:ascii="Trebuchet MS" w:eastAsia="Times New Roman" w:hAnsi="Trebuchet MS" w:cs="Times New Roman"/>
            <w:noProof/>
          </w:rPr>
          <w:t>e</w:t>
        </w:r>
        <w:r w:rsidRPr="00F20606">
          <w:rPr>
            <w:rStyle w:val="Hyperlink"/>
            <w:rFonts w:ascii="Trebuchet MS" w:eastAsia="Times New Roman" w:hAnsi="Trebuchet MS" w:cs="Times New Roman"/>
            <w:noProof/>
          </w:rPr>
          <w:t>arman Rank</w:t>
        </w:r>
        <w:r w:rsidRPr="00F20606">
          <w:rPr>
            <w:rStyle w:val="Hyperlink"/>
            <w:rFonts w:ascii="Trebuchet MS" w:eastAsia="Times New Roman" w:hAnsi="Trebuchet MS" w:cs="Times New Roman"/>
            <w:noProof/>
          </w:rPr>
          <w:t xml:space="preserve"> </w:t>
        </w:r>
        <w:r w:rsidRPr="00F20606">
          <w:rPr>
            <w:rStyle w:val="Hyperlink"/>
            <w:rFonts w:ascii="Trebuchet MS" w:eastAsia="Times New Roman" w:hAnsi="Trebuchet MS" w:cs="Times New Roman"/>
            <w:noProof/>
          </w:rPr>
          <w:t>Correlation — Selected Features vs. Voice Bundle Value Segment</w:t>
        </w:r>
        <w:r w:rsidRPr="00F20606">
          <w:rPr>
            <w:rFonts w:ascii="Trebuchet MS" w:hAnsi="Trebuchet MS"/>
            <w:noProof/>
            <w:webHidden/>
          </w:rPr>
          <w:tab/>
        </w:r>
        <w:r w:rsidRPr="00F20606">
          <w:rPr>
            <w:rFonts w:ascii="Trebuchet MS" w:hAnsi="Trebuchet MS"/>
            <w:noProof/>
            <w:webHidden/>
          </w:rPr>
          <w:fldChar w:fldCharType="begin"/>
        </w:r>
        <w:r w:rsidRPr="00F20606">
          <w:rPr>
            <w:rFonts w:ascii="Trebuchet MS" w:hAnsi="Trebuchet MS"/>
            <w:noProof/>
            <w:webHidden/>
          </w:rPr>
          <w:instrText xml:space="preserve"> PAGEREF _Toc231042383 \h </w:instrText>
        </w:r>
        <w:r w:rsidRPr="00F20606">
          <w:rPr>
            <w:rFonts w:ascii="Trebuchet MS" w:hAnsi="Trebuchet MS"/>
            <w:noProof/>
            <w:webHidden/>
          </w:rPr>
        </w:r>
        <w:r w:rsidRPr="00F20606">
          <w:rPr>
            <w:rFonts w:ascii="Trebuchet MS" w:hAnsi="Trebuchet MS"/>
            <w:noProof/>
            <w:webHidden/>
          </w:rPr>
          <w:fldChar w:fldCharType="separate"/>
        </w:r>
        <w:r w:rsidRPr="00F20606">
          <w:rPr>
            <w:rFonts w:ascii="Trebuchet MS" w:hAnsi="Trebuchet MS"/>
            <w:noProof/>
            <w:webHidden/>
          </w:rPr>
          <w:t>53</w:t>
        </w:r>
        <w:r w:rsidRPr="00F20606">
          <w:rPr>
            <w:rFonts w:ascii="Trebuchet MS" w:hAnsi="Trebuchet MS"/>
            <w:noProof/>
            <w:webHidden/>
          </w:rPr>
          <w:fldChar w:fldCharType="end"/>
        </w:r>
      </w:hyperlink>
    </w:p>
    <w:p w14:paraId="295F8732" w14:textId="7E15A4A7" w:rsidR="00251FD9" w:rsidRPr="00F20606" w:rsidRDefault="00251FD9"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1042384" w:history="1">
        <w:r w:rsidRPr="00F20606">
          <w:rPr>
            <w:rStyle w:val="Hyperlink"/>
            <w:rFonts w:ascii="Trebuchet MS" w:hAnsi="Trebuchet MS"/>
            <w:b/>
            <w:bCs/>
            <w:noProof/>
          </w:rPr>
          <w:t>Table 3:</w:t>
        </w:r>
        <w:r w:rsidRPr="00F20606">
          <w:rPr>
            <w:rStyle w:val="Hyperlink"/>
            <w:rFonts w:ascii="Trebuchet MS" w:hAnsi="Trebuchet MS"/>
            <w:noProof/>
          </w:rPr>
          <w:t xml:space="preserve"> </w:t>
        </w:r>
        <w:r w:rsidRPr="00F20606">
          <w:rPr>
            <w:rStyle w:val="Hyperlink"/>
            <w:rFonts w:ascii="Trebuchet MS" w:eastAsia="Times New Roman" w:hAnsi="Trebuchet MS" w:cs="Times New Roman"/>
            <w:noProof/>
          </w:rPr>
          <w:t>One-W</w:t>
        </w:r>
        <w:r w:rsidRPr="00F20606">
          <w:rPr>
            <w:rStyle w:val="Hyperlink"/>
            <w:rFonts w:ascii="Trebuchet MS" w:eastAsia="Times New Roman" w:hAnsi="Trebuchet MS" w:cs="Times New Roman"/>
            <w:noProof/>
          </w:rPr>
          <w:t>a</w:t>
        </w:r>
        <w:r w:rsidRPr="00F20606">
          <w:rPr>
            <w:rStyle w:val="Hyperlink"/>
            <w:rFonts w:ascii="Trebuchet MS" w:eastAsia="Times New Roman" w:hAnsi="Trebuchet MS" w:cs="Times New Roman"/>
            <w:noProof/>
          </w:rPr>
          <w:t>y ANOVA — Top Features by F-Statistic Across Value Segments</w:t>
        </w:r>
        <w:r w:rsidRPr="00F20606">
          <w:rPr>
            <w:rFonts w:ascii="Trebuchet MS" w:hAnsi="Trebuchet MS"/>
            <w:noProof/>
            <w:webHidden/>
          </w:rPr>
          <w:tab/>
        </w:r>
        <w:r w:rsidRPr="00F20606">
          <w:rPr>
            <w:rFonts w:ascii="Trebuchet MS" w:hAnsi="Trebuchet MS"/>
            <w:noProof/>
            <w:webHidden/>
          </w:rPr>
          <w:fldChar w:fldCharType="begin"/>
        </w:r>
        <w:r w:rsidRPr="00F20606">
          <w:rPr>
            <w:rFonts w:ascii="Trebuchet MS" w:hAnsi="Trebuchet MS"/>
            <w:noProof/>
            <w:webHidden/>
          </w:rPr>
          <w:instrText xml:space="preserve"> PAGEREF _Toc231042384 \h </w:instrText>
        </w:r>
        <w:r w:rsidRPr="00F20606">
          <w:rPr>
            <w:rFonts w:ascii="Trebuchet MS" w:hAnsi="Trebuchet MS"/>
            <w:noProof/>
            <w:webHidden/>
          </w:rPr>
        </w:r>
        <w:r w:rsidRPr="00F20606">
          <w:rPr>
            <w:rFonts w:ascii="Trebuchet MS" w:hAnsi="Trebuchet MS"/>
            <w:noProof/>
            <w:webHidden/>
          </w:rPr>
          <w:fldChar w:fldCharType="separate"/>
        </w:r>
        <w:r w:rsidRPr="00F20606">
          <w:rPr>
            <w:rFonts w:ascii="Trebuchet MS" w:hAnsi="Trebuchet MS"/>
            <w:noProof/>
            <w:webHidden/>
          </w:rPr>
          <w:t>56</w:t>
        </w:r>
        <w:r w:rsidRPr="00F20606">
          <w:rPr>
            <w:rFonts w:ascii="Trebuchet MS" w:hAnsi="Trebuchet MS"/>
            <w:noProof/>
            <w:webHidden/>
          </w:rPr>
          <w:fldChar w:fldCharType="end"/>
        </w:r>
      </w:hyperlink>
    </w:p>
    <w:p w14:paraId="50D240B9" w14:textId="727B489A" w:rsidR="00251FD9" w:rsidRPr="00F20606" w:rsidRDefault="00251FD9"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1042385" w:history="1">
        <w:r w:rsidRPr="00F20606">
          <w:rPr>
            <w:rStyle w:val="Hyperlink"/>
            <w:rFonts w:ascii="Trebuchet MS" w:hAnsi="Trebuchet MS"/>
            <w:b/>
            <w:bCs/>
            <w:noProof/>
          </w:rPr>
          <w:t>Table 4:</w:t>
        </w:r>
        <w:r w:rsidRPr="00F20606">
          <w:rPr>
            <w:rStyle w:val="Hyperlink"/>
            <w:rFonts w:ascii="Trebuchet MS" w:hAnsi="Trebuchet MS"/>
            <w:noProof/>
          </w:rPr>
          <w:t xml:space="preserve"> Chi</w:t>
        </w:r>
        <w:r w:rsidRPr="00F20606">
          <w:rPr>
            <w:rStyle w:val="Hyperlink"/>
            <w:rFonts w:ascii="Trebuchet MS" w:hAnsi="Trebuchet MS"/>
            <w:noProof/>
          </w:rPr>
          <w:t>-</w:t>
        </w:r>
        <w:r w:rsidRPr="00F20606">
          <w:rPr>
            <w:rStyle w:val="Hyperlink"/>
            <w:rFonts w:ascii="Trebuchet MS" w:hAnsi="Trebuchet MS"/>
            <w:noProof/>
          </w:rPr>
          <w:t>Square Test of Independence — Categorical Features vs. Value Segment</w:t>
        </w:r>
        <w:r w:rsidRPr="00F20606">
          <w:rPr>
            <w:rFonts w:ascii="Trebuchet MS" w:hAnsi="Trebuchet MS"/>
            <w:noProof/>
            <w:webHidden/>
          </w:rPr>
          <w:tab/>
        </w:r>
        <w:r w:rsidRPr="00F20606">
          <w:rPr>
            <w:rFonts w:ascii="Trebuchet MS" w:hAnsi="Trebuchet MS"/>
            <w:noProof/>
            <w:webHidden/>
          </w:rPr>
          <w:fldChar w:fldCharType="begin"/>
        </w:r>
        <w:r w:rsidRPr="00F20606">
          <w:rPr>
            <w:rFonts w:ascii="Trebuchet MS" w:hAnsi="Trebuchet MS"/>
            <w:noProof/>
            <w:webHidden/>
          </w:rPr>
          <w:instrText xml:space="preserve"> PAGEREF _Toc231042385 \h </w:instrText>
        </w:r>
        <w:r w:rsidRPr="00F20606">
          <w:rPr>
            <w:rFonts w:ascii="Trebuchet MS" w:hAnsi="Trebuchet MS"/>
            <w:noProof/>
            <w:webHidden/>
          </w:rPr>
        </w:r>
        <w:r w:rsidRPr="00F20606">
          <w:rPr>
            <w:rFonts w:ascii="Trebuchet MS" w:hAnsi="Trebuchet MS"/>
            <w:noProof/>
            <w:webHidden/>
          </w:rPr>
          <w:fldChar w:fldCharType="separate"/>
        </w:r>
        <w:r w:rsidRPr="00F20606">
          <w:rPr>
            <w:rFonts w:ascii="Trebuchet MS" w:hAnsi="Trebuchet MS"/>
            <w:noProof/>
            <w:webHidden/>
          </w:rPr>
          <w:t>57</w:t>
        </w:r>
        <w:r w:rsidRPr="00F20606">
          <w:rPr>
            <w:rFonts w:ascii="Trebuchet MS" w:hAnsi="Trebuchet MS"/>
            <w:noProof/>
            <w:webHidden/>
          </w:rPr>
          <w:fldChar w:fldCharType="end"/>
        </w:r>
      </w:hyperlink>
    </w:p>
    <w:p w14:paraId="2D09DA34" w14:textId="70C0337C" w:rsidR="00251FD9" w:rsidRPr="00F20606" w:rsidRDefault="00251FD9"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1042386" w:history="1">
        <w:r w:rsidRPr="00F20606">
          <w:rPr>
            <w:rStyle w:val="Hyperlink"/>
            <w:rFonts w:ascii="Trebuchet MS" w:hAnsi="Trebuchet MS"/>
            <w:b/>
            <w:bCs/>
            <w:noProof/>
          </w:rPr>
          <w:t>Table 5:</w:t>
        </w:r>
        <w:r w:rsidRPr="00F20606">
          <w:rPr>
            <w:rStyle w:val="Hyperlink"/>
            <w:rFonts w:ascii="Trebuchet MS" w:hAnsi="Trebuchet MS"/>
            <w:noProof/>
          </w:rPr>
          <w:t xml:space="preserve"> Com</w:t>
        </w:r>
        <w:r w:rsidRPr="00F20606">
          <w:rPr>
            <w:rStyle w:val="Hyperlink"/>
            <w:rFonts w:ascii="Trebuchet MS" w:hAnsi="Trebuchet MS"/>
            <w:noProof/>
          </w:rPr>
          <w:t>p</w:t>
        </w:r>
        <w:r w:rsidRPr="00F20606">
          <w:rPr>
            <w:rStyle w:val="Hyperlink"/>
            <w:rFonts w:ascii="Trebuchet MS" w:hAnsi="Trebuchet MS"/>
            <w:noProof/>
          </w:rPr>
          <w:t>arative Performance of Machine Learning Models on the Voice Bundle Segment Classification Task</w:t>
        </w:r>
        <w:r w:rsidRPr="00F20606">
          <w:rPr>
            <w:rFonts w:ascii="Trebuchet MS" w:hAnsi="Trebuchet MS"/>
            <w:noProof/>
            <w:webHidden/>
          </w:rPr>
          <w:tab/>
        </w:r>
        <w:r w:rsidRPr="00F20606">
          <w:rPr>
            <w:rFonts w:ascii="Trebuchet MS" w:hAnsi="Trebuchet MS"/>
            <w:noProof/>
            <w:webHidden/>
          </w:rPr>
          <w:fldChar w:fldCharType="begin"/>
        </w:r>
        <w:r w:rsidRPr="00F20606">
          <w:rPr>
            <w:rFonts w:ascii="Trebuchet MS" w:hAnsi="Trebuchet MS"/>
            <w:noProof/>
            <w:webHidden/>
          </w:rPr>
          <w:instrText xml:space="preserve"> PAGEREF _Toc231042386 \h </w:instrText>
        </w:r>
        <w:r w:rsidRPr="00F20606">
          <w:rPr>
            <w:rFonts w:ascii="Trebuchet MS" w:hAnsi="Trebuchet MS"/>
            <w:noProof/>
            <w:webHidden/>
          </w:rPr>
        </w:r>
        <w:r w:rsidRPr="00F20606">
          <w:rPr>
            <w:rFonts w:ascii="Trebuchet MS" w:hAnsi="Trebuchet MS"/>
            <w:noProof/>
            <w:webHidden/>
          </w:rPr>
          <w:fldChar w:fldCharType="separate"/>
        </w:r>
        <w:r w:rsidRPr="00F20606">
          <w:rPr>
            <w:rFonts w:ascii="Trebuchet MS" w:hAnsi="Trebuchet MS"/>
            <w:noProof/>
            <w:webHidden/>
          </w:rPr>
          <w:t>58</w:t>
        </w:r>
        <w:r w:rsidRPr="00F20606">
          <w:rPr>
            <w:rFonts w:ascii="Trebuchet MS" w:hAnsi="Trebuchet MS"/>
            <w:noProof/>
            <w:webHidden/>
          </w:rPr>
          <w:fldChar w:fldCharType="end"/>
        </w:r>
      </w:hyperlink>
    </w:p>
    <w:p w14:paraId="6E04C8B7" w14:textId="1B544201" w:rsidR="00251FD9" w:rsidRPr="00F20606" w:rsidRDefault="00251FD9"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1042387" w:history="1">
        <w:r w:rsidRPr="00F20606">
          <w:rPr>
            <w:rStyle w:val="Hyperlink"/>
            <w:rFonts w:ascii="Trebuchet MS" w:hAnsi="Trebuchet MS"/>
            <w:b/>
            <w:bCs/>
            <w:noProof/>
          </w:rPr>
          <w:t>Table 6:</w:t>
        </w:r>
        <w:r w:rsidRPr="00F20606">
          <w:rPr>
            <w:rStyle w:val="Hyperlink"/>
            <w:rFonts w:ascii="Trebuchet MS" w:hAnsi="Trebuchet MS"/>
            <w:noProof/>
          </w:rPr>
          <w:t xml:space="preserve"> Top</w:t>
        </w:r>
        <w:r w:rsidRPr="00F20606">
          <w:rPr>
            <w:rStyle w:val="Hyperlink"/>
            <w:rFonts w:ascii="Trebuchet MS" w:hAnsi="Trebuchet MS"/>
            <w:noProof/>
          </w:rPr>
          <w:t xml:space="preserve"> </w:t>
        </w:r>
        <w:r w:rsidRPr="00F20606">
          <w:rPr>
            <w:rStyle w:val="Hyperlink"/>
            <w:rFonts w:ascii="Trebuchet MS" w:hAnsi="Trebuchet MS"/>
            <w:noProof/>
          </w:rPr>
          <w:t>Five Features by Relative Importance — Random Forest Model</w:t>
        </w:r>
        <w:r w:rsidRPr="00F20606">
          <w:rPr>
            <w:rFonts w:ascii="Trebuchet MS" w:hAnsi="Trebuchet MS"/>
            <w:noProof/>
            <w:webHidden/>
          </w:rPr>
          <w:tab/>
        </w:r>
        <w:r w:rsidRPr="00F20606">
          <w:rPr>
            <w:rFonts w:ascii="Trebuchet MS" w:hAnsi="Trebuchet MS"/>
            <w:noProof/>
            <w:webHidden/>
          </w:rPr>
          <w:fldChar w:fldCharType="begin"/>
        </w:r>
        <w:r w:rsidRPr="00F20606">
          <w:rPr>
            <w:rFonts w:ascii="Trebuchet MS" w:hAnsi="Trebuchet MS"/>
            <w:noProof/>
            <w:webHidden/>
          </w:rPr>
          <w:instrText xml:space="preserve"> PAGEREF _Toc231042387 \h </w:instrText>
        </w:r>
        <w:r w:rsidRPr="00F20606">
          <w:rPr>
            <w:rFonts w:ascii="Trebuchet MS" w:hAnsi="Trebuchet MS"/>
            <w:noProof/>
            <w:webHidden/>
          </w:rPr>
        </w:r>
        <w:r w:rsidRPr="00F20606">
          <w:rPr>
            <w:rFonts w:ascii="Trebuchet MS" w:hAnsi="Trebuchet MS"/>
            <w:noProof/>
            <w:webHidden/>
          </w:rPr>
          <w:fldChar w:fldCharType="separate"/>
        </w:r>
        <w:r w:rsidRPr="00F20606">
          <w:rPr>
            <w:rFonts w:ascii="Trebuchet MS" w:hAnsi="Trebuchet MS"/>
            <w:noProof/>
            <w:webHidden/>
          </w:rPr>
          <w:t>60</w:t>
        </w:r>
        <w:r w:rsidRPr="00F20606">
          <w:rPr>
            <w:rFonts w:ascii="Trebuchet MS" w:hAnsi="Trebuchet MS"/>
            <w:noProof/>
            <w:webHidden/>
          </w:rPr>
          <w:fldChar w:fldCharType="end"/>
        </w:r>
      </w:hyperlink>
    </w:p>
    <w:p w14:paraId="48950DCA" w14:textId="421D2C2E" w:rsidR="00251FD9" w:rsidRPr="00F20606" w:rsidRDefault="00251FD9" w:rsidP="00F20606">
      <w:pPr>
        <w:pStyle w:val="TableofFigures"/>
        <w:tabs>
          <w:tab w:val="right" w:leader="dot" w:pos="9350"/>
        </w:tabs>
        <w:spacing w:line="360" w:lineRule="auto"/>
        <w:rPr>
          <w:rFonts w:ascii="Trebuchet MS" w:eastAsiaTheme="minorEastAsia" w:hAnsi="Trebuchet MS" w:cstheme="minorBidi"/>
          <w:noProof/>
          <w:kern w:val="2"/>
          <w:sz w:val="24"/>
          <w:szCs w:val="24"/>
          <w14:ligatures w14:val="standardContextual"/>
        </w:rPr>
      </w:pPr>
      <w:hyperlink w:anchor="_Toc231042388" w:history="1">
        <w:r w:rsidRPr="00F20606">
          <w:rPr>
            <w:rStyle w:val="Hyperlink"/>
            <w:rFonts w:ascii="Trebuchet MS" w:hAnsi="Trebuchet MS"/>
            <w:b/>
            <w:bCs/>
            <w:noProof/>
          </w:rPr>
          <w:t>Table 7:</w:t>
        </w:r>
        <w:r w:rsidRPr="00F20606">
          <w:rPr>
            <w:rStyle w:val="Hyperlink"/>
            <w:rFonts w:ascii="Trebuchet MS" w:hAnsi="Trebuchet MS"/>
            <w:noProof/>
          </w:rPr>
          <w:t xml:space="preserve"> Projected Bus</w:t>
        </w:r>
        <w:r w:rsidRPr="00F20606">
          <w:rPr>
            <w:rStyle w:val="Hyperlink"/>
            <w:rFonts w:ascii="Trebuchet MS" w:hAnsi="Trebuchet MS"/>
            <w:noProof/>
          </w:rPr>
          <w:t>i</w:t>
        </w:r>
        <w:r w:rsidRPr="00F20606">
          <w:rPr>
            <w:rStyle w:val="Hyperlink"/>
            <w:rFonts w:ascii="Trebuchet MS" w:hAnsi="Trebuchet MS"/>
            <w:noProof/>
          </w:rPr>
          <w:t>ness Impact of ML-Based Personalised Bundle Recommendations</w:t>
        </w:r>
        <w:r w:rsidRPr="00F20606">
          <w:rPr>
            <w:rFonts w:ascii="Trebuchet MS" w:hAnsi="Trebuchet MS"/>
            <w:noProof/>
            <w:webHidden/>
          </w:rPr>
          <w:tab/>
        </w:r>
        <w:r w:rsidRPr="00F20606">
          <w:rPr>
            <w:rFonts w:ascii="Trebuchet MS" w:hAnsi="Trebuchet MS"/>
            <w:noProof/>
            <w:webHidden/>
          </w:rPr>
          <w:fldChar w:fldCharType="begin"/>
        </w:r>
        <w:r w:rsidRPr="00F20606">
          <w:rPr>
            <w:rFonts w:ascii="Trebuchet MS" w:hAnsi="Trebuchet MS"/>
            <w:noProof/>
            <w:webHidden/>
          </w:rPr>
          <w:instrText xml:space="preserve"> PAGEREF _Toc231042388 \h </w:instrText>
        </w:r>
        <w:r w:rsidRPr="00F20606">
          <w:rPr>
            <w:rFonts w:ascii="Trebuchet MS" w:hAnsi="Trebuchet MS"/>
            <w:noProof/>
            <w:webHidden/>
          </w:rPr>
        </w:r>
        <w:r w:rsidRPr="00F20606">
          <w:rPr>
            <w:rFonts w:ascii="Trebuchet MS" w:hAnsi="Trebuchet MS"/>
            <w:noProof/>
            <w:webHidden/>
          </w:rPr>
          <w:fldChar w:fldCharType="separate"/>
        </w:r>
        <w:r w:rsidRPr="00F20606">
          <w:rPr>
            <w:rFonts w:ascii="Trebuchet MS" w:hAnsi="Trebuchet MS"/>
            <w:noProof/>
            <w:webHidden/>
          </w:rPr>
          <w:t>61</w:t>
        </w:r>
        <w:r w:rsidRPr="00F20606">
          <w:rPr>
            <w:rFonts w:ascii="Trebuchet MS" w:hAnsi="Trebuchet MS"/>
            <w:noProof/>
            <w:webHidden/>
          </w:rPr>
          <w:fldChar w:fldCharType="end"/>
        </w:r>
      </w:hyperlink>
    </w:p>
    <w:p w14:paraId="7EAF7FB1" w14:textId="193EDB39" w:rsidR="00BA03BA" w:rsidRPr="00F20606" w:rsidRDefault="00AD3DF3" w:rsidP="00F20606">
      <w:pPr>
        <w:pStyle w:val="Heading1"/>
        <w:spacing w:before="0" w:after="0" w:line="360" w:lineRule="auto"/>
        <w:rPr>
          <w:rFonts w:ascii="Trebuchet MS" w:eastAsia="Trebuchet MS" w:hAnsi="Trebuchet MS" w:cs="Trebuchet MS"/>
          <w:color w:val="1B1C1D"/>
          <w:sz w:val="22"/>
          <w:szCs w:val="22"/>
        </w:rPr>
      </w:pPr>
      <w:r w:rsidRPr="00F20606">
        <w:rPr>
          <w:rFonts w:ascii="Trebuchet MS" w:hAnsi="Trebuchet MS"/>
          <w:sz w:val="22"/>
          <w:szCs w:val="22"/>
        </w:rPr>
        <w:fldChar w:fldCharType="end"/>
      </w:r>
      <w:r w:rsidR="00103519" w:rsidRPr="00F20606">
        <w:rPr>
          <w:rFonts w:ascii="Trebuchet MS" w:hAnsi="Trebuchet MS"/>
          <w:sz w:val="22"/>
          <w:szCs w:val="22"/>
        </w:rPr>
        <w:br w:type="page"/>
      </w:r>
    </w:p>
    <w:p w14:paraId="3758EA56" w14:textId="77777777" w:rsidR="002E25C4" w:rsidRPr="00F20606" w:rsidRDefault="002E25C4" w:rsidP="000073F8">
      <w:pPr>
        <w:pStyle w:val="Heading1"/>
        <w:spacing w:line="360" w:lineRule="auto"/>
        <w:rPr>
          <w:rFonts w:ascii="Trebuchet MS" w:eastAsia="Trebuchet MS" w:hAnsi="Trebuchet MS" w:cs="Trebuchet MS"/>
          <w:color w:val="1B1C1D"/>
          <w:sz w:val="22"/>
          <w:szCs w:val="22"/>
        </w:rPr>
      </w:pPr>
      <w:bookmarkStart w:id="31" w:name="_Toc231056638"/>
      <w:r w:rsidRPr="00F20606">
        <w:rPr>
          <w:rFonts w:ascii="Trebuchet MS" w:eastAsia="Trebuchet MS" w:hAnsi="Trebuchet MS" w:cs="Trebuchet MS"/>
          <w:color w:val="1B1C1D"/>
          <w:sz w:val="22"/>
          <w:szCs w:val="22"/>
        </w:rPr>
        <w:lastRenderedPageBreak/>
        <w:t>CHAPTER ONE: INTRODUCTION</w:t>
      </w:r>
      <w:bookmarkEnd w:id="31"/>
    </w:p>
    <w:p w14:paraId="6922C719" w14:textId="77777777" w:rsidR="002E25C4" w:rsidRPr="00F20606" w:rsidRDefault="002E25C4" w:rsidP="00F20606">
      <w:pPr>
        <w:pStyle w:val="Heading1"/>
        <w:spacing w:line="360" w:lineRule="auto"/>
        <w:rPr>
          <w:rFonts w:ascii="Trebuchet MS" w:hAnsi="Trebuchet MS"/>
          <w:sz w:val="22"/>
          <w:szCs w:val="22"/>
        </w:rPr>
      </w:pPr>
      <w:bookmarkStart w:id="32" w:name="_Toc231056639"/>
      <w:r w:rsidRPr="00F20606">
        <w:rPr>
          <w:rFonts w:ascii="Trebuchet MS" w:eastAsia="Times New Roman" w:hAnsi="Trebuchet MS" w:cs="Times New Roman"/>
          <w:sz w:val="22"/>
          <w:szCs w:val="22"/>
        </w:rPr>
        <w:t>1.1 Background to the Study</w:t>
      </w:r>
      <w:bookmarkEnd w:id="32"/>
    </w:p>
    <w:p w14:paraId="763CEC76"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global telecommunications industry is undergoing a fundamental transformation, driven by the proliferation of mobile devices, the exponential growth of customer data, and rapid advances in artificial intelligence and machine learning. In this environment, the ability to understand and anticipate individual customer needs has emerged as a primary source of competitive differentiation. Globally, telecommunications operators are increasingly moving away from generic, product-centric marketing strategies toward data-driven, customer-centric personalization — a shift that research consistently links to improvements in customer satisfaction, retention, and revenue (McKinsey &amp; Company, 2022; Sikri et al., 2024).</w:t>
      </w:r>
    </w:p>
    <w:p w14:paraId="1A4857AA"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In Uganda, this transformation is unfolding within a market characterized by intense competition, a predominantly prepaid subscriber base, and high customer sensitivity to price and product relevance. The Ugandan telecommunications sector is regulated by the Uganda Communications Commission (UCC) and currently comprises several competing Mobile Network Operators (MNOs), of which Airtel Uganda Limited is one of the two dominant players. As of late 2024, Airtel Uganda commanded approximately 47 percent of the market share, with an active subscriber base of approximately 10.5 million customers (Uganda Securities Exchange, 2025; Publicist East Africa, 2025). Despite this substantial market presence, Airtel Uganda — like its competitors — faces persistent challenges in customer retention, with monthly churn rates estimated to fluctuate between 3 and 5 percent across major Ugandan operators.</w:t>
      </w:r>
    </w:p>
    <w:p w14:paraId="6457E4B4"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A central driver of this churn, and of broader customer dissatisfaction, is the mismatch between the products offered to customers and their actual consumption needs. Airtel Uganda's voice bundle portfolio comprises over 150 distinct products, varying by price, call minutes, validity period, and target usage occasion. Navigating this portfolio through a generic Unstructured Supplementary Service Data (USSD) menu, without personalized guidance, places a significant cognitive and financial burden on the subscriber. Customers who select inappropriate bundles — either over-purchasing relative to their needs or depleting their allocation prematurely — experience dissatisfaction that erodes loyalty over time. The Average Revenue Per User (ARPU) for Airtel Uganda currently averages approximately UGX 8,500 per month, a figure that the company's published financial results suggest has room for meaningful growth through more effective customer engagement (Airtel Uganda, 2024).</w:t>
      </w:r>
    </w:p>
    <w:p w14:paraId="1AEDC654"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lastRenderedPageBreak/>
        <w:t>It is against this backdrop that this study proposes the application of machine learning (ML) techniques to Airtel Uganda's transactional customer data as the basis for a personalized voice bundle recommendation system. Machine learning offers the capacity to identify complex, non-linear patterns in large-scale behavioral data that are invisible to traditional rule-based segmentation approaches (Samuel, 1959; Hastie et al., 2009). By training predictive models on historical purchase behavior, usage patterns, and temporal dynamics, it is possible to develop a system that recommends the most relevant voice bundle to each subscriber at the most opportune moment — transforming the customer's experience from one defined by generic choice to one defined by intelligent, personalized guidance.</w:t>
      </w:r>
    </w:p>
    <w:p w14:paraId="2EDE3E70" w14:textId="673F018A"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This study is conducted as a case study of Airtel Uganda Limited, utilizing a dataset comprising approximately 150 million voice bundle purchase transactions from </w:t>
      </w:r>
      <w:r w:rsidR="005E5626">
        <w:t>1,458,900 subscribers, February–April 2026</w:t>
      </w:r>
      <w:r w:rsidRPr="00F20606">
        <w:rPr>
          <w:rFonts w:ascii="Trebuchet MS" w:eastAsia="Times New Roman" w:hAnsi="Trebuchet MS" w:cs="Times New Roman"/>
        </w:rPr>
        <w:t>. The research contributes to a growing body of global literature on machine learning applications in telecommunications while addressing a specific and documented gap: the absence of published, empirically grounded ML recommendation studies in the Ugandan prepaid voice bundle market.</w:t>
      </w:r>
    </w:p>
    <w:p w14:paraId="1F0E11D3" w14:textId="77777777" w:rsidR="002E25C4" w:rsidRPr="00F20606" w:rsidRDefault="002E25C4" w:rsidP="00F20606">
      <w:pPr>
        <w:pStyle w:val="Heading1"/>
        <w:spacing w:line="360" w:lineRule="auto"/>
        <w:rPr>
          <w:rFonts w:ascii="Trebuchet MS" w:hAnsi="Trebuchet MS"/>
          <w:sz w:val="22"/>
          <w:szCs w:val="22"/>
        </w:rPr>
      </w:pPr>
      <w:bookmarkStart w:id="33" w:name="_Toc231056640"/>
      <w:r w:rsidRPr="00F20606">
        <w:rPr>
          <w:rFonts w:ascii="Trebuchet MS" w:eastAsia="Times New Roman" w:hAnsi="Trebuchet MS" w:cs="Times New Roman"/>
          <w:sz w:val="22"/>
          <w:szCs w:val="22"/>
        </w:rPr>
        <w:t>1.2 Problem Statement</w:t>
      </w:r>
      <w:bookmarkEnd w:id="33"/>
    </w:p>
    <w:p w14:paraId="79CE9BE6"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Airtel Uganda, in common with many Mobile Network Operators in developing economies, currently relies on generalized, rule-based marketing strategies for the promotion and sale of voice bundles. These strategies segment customers into broad groups — typically based on a single metric such as Average Revenue Per User — and deliver standardized promotional messages to all members of each segment, without regard for the individual behavioral patterns, consumption rhythms, or immediate contextual needs of each subscriber.</w:t>
      </w:r>
    </w:p>
    <w:p w14:paraId="063FB501"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commercial consequences of this approach are well-documented and significant. Generic, untargeted promotional campaigns in the telecommunications sector achieve conversion rates typically below 3 percent, representing a poor return on marketing investment and a substantial volume of wasted customer communication (McKinsey &amp; Company, 2022). For Airtel Uganda specifically, this translates to an estimated 20 percent wastage of the marketing budget on campaigns that fail to convert, and an estimated 15 percent of the total user base that remains low-spending or inactive — a segment that appropriate, personalized recommendations could potentially re-engage and monetize.</w:t>
      </w:r>
    </w:p>
    <w:p w14:paraId="550F90CC"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Beyond the commercial inefficiency, the one-size-fits-all approach generates a poor customer </w:t>
      </w:r>
      <w:r w:rsidRPr="00F20606">
        <w:rPr>
          <w:rFonts w:ascii="Trebuchet MS" w:eastAsia="Times New Roman" w:hAnsi="Trebuchet MS" w:cs="Times New Roman"/>
        </w:rPr>
        <w:lastRenderedPageBreak/>
        <w:t>experience. Subscribers who receive irrelevant bundle recommendations — offers that do not reflect their actual usage patterns or financial circumstances — experience a diminished sense of being understood and valued by their service provider. This experience of irrelevance is a documented driver of customer dissatisfaction and churn in prepaid mobile markets (Al-Mashraie et al., 2020; Christopher &amp; Nelson, 2024). The problem is further compounded by the scale and complexity of Airtel Uganda's voice bundle portfolio: with over 150 distinct products available, the probability that a randomly selected or generically recommended bundle will be the optimal choice for any individual subscriber is extremely low.</w:t>
      </w:r>
    </w:p>
    <w:p w14:paraId="5132CD1B"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core problem, therefore, is the absence of a scalable, data-driven recommendation system capable of providing timely and personalized voice bundle recommendations that align with individual customer consumption patterns and behavioral profiles. This gap between the richness of the behavioral data available within Airtel Uganda's systems and the simplicity of the segmentation logic currently applied to it represents both a commercial opportunity and an academic research gap that this study seeks to address.</w:t>
      </w:r>
    </w:p>
    <w:p w14:paraId="24F36D56" w14:textId="77777777" w:rsidR="002E25C4" w:rsidRPr="00F20606" w:rsidRDefault="002E25C4" w:rsidP="00F20606">
      <w:pPr>
        <w:pStyle w:val="Heading1"/>
        <w:spacing w:line="360" w:lineRule="auto"/>
        <w:rPr>
          <w:rFonts w:ascii="Trebuchet MS" w:hAnsi="Trebuchet MS"/>
          <w:sz w:val="22"/>
          <w:szCs w:val="22"/>
        </w:rPr>
      </w:pPr>
      <w:bookmarkStart w:id="34" w:name="_Toc231056641"/>
      <w:r w:rsidRPr="00F20606">
        <w:rPr>
          <w:rFonts w:ascii="Trebuchet MS" w:eastAsia="Times New Roman" w:hAnsi="Trebuchet MS" w:cs="Times New Roman"/>
          <w:sz w:val="22"/>
          <w:szCs w:val="22"/>
        </w:rPr>
        <w:t>1.3 Justification of the Study</w:t>
      </w:r>
      <w:bookmarkEnd w:id="34"/>
    </w:p>
    <w:p w14:paraId="29B63EA1"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This study is justified by its potential to generate significant and demonstrable value for three distinct stakeholder groups: Airtel Uganda as the case study organization, the customers it serves, and the academic community. Each justification is grounded in the specific gaps identified in both current practice and existing literature.</w:t>
      </w:r>
    </w:p>
    <w:p w14:paraId="4F8D7DC7" w14:textId="77777777" w:rsidR="002E25C4" w:rsidRPr="00F20606" w:rsidRDefault="002E25C4" w:rsidP="00F20606">
      <w:pPr>
        <w:pStyle w:val="Heading2"/>
        <w:spacing w:before="240" w:after="240" w:line="360" w:lineRule="auto"/>
        <w:rPr>
          <w:rFonts w:ascii="Trebuchet MS" w:hAnsi="Trebuchet MS"/>
          <w:sz w:val="22"/>
          <w:szCs w:val="22"/>
        </w:rPr>
      </w:pPr>
      <w:bookmarkStart w:id="35" w:name="_Toc231056642"/>
      <w:r w:rsidRPr="00F20606">
        <w:rPr>
          <w:rFonts w:ascii="Trebuchet MS" w:eastAsia="Times New Roman" w:hAnsi="Trebuchet MS" w:cs="Times New Roman"/>
          <w:sz w:val="22"/>
          <w:szCs w:val="22"/>
        </w:rPr>
        <w:t>1.3.1 Justification for the Telecom Industry</w:t>
      </w:r>
      <w:bookmarkEnd w:id="35"/>
    </w:p>
    <w:p w14:paraId="021F2C97"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From an industry perspective, this research provides Airtel Uganda — and by extension the broader East African telecommunications sector — with an evidence-based methodology for overcoming the economic inefficiencies inherent in generic, rule-based marketing systems. The financial case for personalization is well-established globally: McKinsey and Company (2022) demonstrated that telecommunications operators implementing analytics-driven recommendation engines achieve revenue increases of up to 10 percent and improvements in customer satisfaction of 20 to 30 percent. The present study translates this global evidence into a contextually grounded, operationally applicable framework for the Ugandan prepaid market.</w:t>
      </w:r>
    </w:p>
    <w:p w14:paraId="00FE428C"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Specifically, the research delivers a validated machine learning model that Airtel Uganda can </w:t>
      </w:r>
      <w:r w:rsidRPr="00F20606">
        <w:rPr>
          <w:rFonts w:ascii="Trebuchet MS" w:eastAsia="Times New Roman" w:hAnsi="Trebuchet MS" w:cs="Times New Roman"/>
        </w:rPr>
        <w:lastRenderedPageBreak/>
        <w:t>deploy to intelligently recommend voice bundles at the individual subscriber level, replacing the current high-volume, low-conversion broadcast campaign approach. The projected commercial impact — including a four- to five-fold improvement in bundle offer conversion rate and a 9 percent improvement in ARPU — represents a compelling return on investment that directly addresses the operator's stated strategic priorities of revenue growth and customer retention (Airtel Uganda, 2024). Furthermore, the study's feature importance findings provide Airtel Uganda's product and marketing teams with actionable intelligence on which customer attributes most strongly drive bundle purchasing behavior — intelligence that can inform product design, pricing strategy, and campaign timing beyond the immediate recommendation use case.</w:t>
      </w:r>
    </w:p>
    <w:p w14:paraId="354BB65A" w14:textId="77777777" w:rsidR="002E25C4" w:rsidRPr="00F20606" w:rsidRDefault="002E25C4" w:rsidP="00F20606">
      <w:pPr>
        <w:pStyle w:val="Heading2"/>
        <w:spacing w:before="240" w:after="240" w:line="360" w:lineRule="auto"/>
        <w:rPr>
          <w:rFonts w:ascii="Trebuchet MS" w:hAnsi="Trebuchet MS"/>
          <w:sz w:val="22"/>
          <w:szCs w:val="22"/>
        </w:rPr>
      </w:pPr>
      <w:bookmarkStart w:id="36" w:name="_Toc231056643"/>
      <w:r w:rsidRPr="00F20606">
        <w:rPr>
          <w:rFonts w:ascii="Trebuchet MS" w:eastAsia="Times New Roman" w:hAnsi="Trebuchet MS" w:cs="Times New Roman"/>
          <w:sz w:val="22"/>
          <w:szCs w:val="22"/>
        </w:rPr>
        <w:t>1.3.2 Justification for the Customer</w:t>
      </w:r>
      <w:bookmarkEnd w:id="36"/>
    </w:p>
    <w:p w14:paraId="349F5BBA"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research is equally justified by its potential to deliver tangible and direct benefits to Airtel Uganda's subscribers. The current absence of personalization places an unreasonable burden on customers, who must independently navigate a portfolio of over 150 voice bundle products without data-driven guidance, and who frequently experience the financial loss of purchasing bundles that do not match their actual usage patterns. Wang and Wang (2010) demonstrated that a high degree of service personalization is directly and significantly linked to increased customer satisfaction and stronger brand loyalty in mobile services — a finding confirmed more recently by Medallia (2024), which reported that 82 percent of consumers indicate that personalized experiences drive their brand choice in at least half of their purchasing situations.</w:t>
      </w:r>
    </w:p>
    <w:p w14:paraId="608ECEC7"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recommendation system developed in this study addresses the customer's need in two concrete ways. First, by matching recommended bundles precisely to each subscriber's demonstrated consumption patterns, the system minimizes the probability of over-purchasing or under-purchasing, thereby maximizing the value the customer receives from each transaction. Second, by delivering recommendations at the moment of genuine purchase intent — as identified through the bundle depletion signal — the system replaces reactive, unsolicited promotional messaging with timely, relevant, and genuinely useful guidance. The result is a customer experience defined by relevance and responsiveness rather than by irrelevance and noise.</w:t>
      </w:r>
    </w:p>
    <w:p w14:paraId="619F8AD2" w14:textId="77777777" w:rsidR="002E25C4" w:rsidRPr="00F20606" w:rsidRDefault="002E25C4" w:rsidP="00F20606">
      <w:pPr>
        <w:pStyle w:val="Heading2"/>
        <w:spacing w:before="240" w:after="240" w:line="360" w:lineRule="auto"/>
        <w:rPr>
          <w:rFonts w:ascii="Trebuchet MS" w:hAnsi="Trebuchet MS"/>
          <w:sz w:val="22"/>
          <w:szCs w:val="22"/>
        </w:rPr>
      </w:pPr>
      <w:bookmarkStart w:id="37" w:name="_Toc231056644"/>
      <w:r w:rsidRPr="00F20606">
        <w:rPr>
          <w:rFonts w:ascii="Trebuchet MS" w:eastAsia="Times New Roman" w:hAnsi="Trebuchet MS" w:cs="Times New Roman"/>
          <w:sz w:val="22"/>
          <w:szCs w:val="22"/>
        </w:rPr>
        <w:t>1.3.3 Justification for Academia</w:t>
      </w:r>
      <w:bookmarkEnd w:id="37"/>
    </w:p>
    <w:p w14:paraId="409D9506"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From an academic standpoint, this research addresses a documented and significant gap in the </w:t>
      </w:r>
      <w:r w:rsidRPr="00F20606">
        <w:rPr>
          <w:rFonts w:ascii="Trebuchet MS" w:eastAsia="Times New Roman" w:hAnsi="Trebuchet MS" w:cs="Times New Roman"/>
        </w:rPr>
        <w:lastRenderedPageBreak/>
        <w:t>existing literature. As established in Chapter Two, the global body of knowledge on machine learning applications in telecommunications is substantial and growing, with well-validated frameworks for customer segmentation, churn prediction, and recommender system design. However, the application of these frameworks to the specific context of the Ugandan prepaid voice bundle market — characterized by high-frequency, low-denomination transactions, a dominantly prepaid subscriber base, and a distinct set of behavioral dynamics — remains largely absent from the published literature. The existing Ugandan telecom literature is predominantly survey-based and qualitative, focusing on perceptions of service quality and loyalty rather than empirical behavioral modeling (Faridah et al., 2023; Christopher &amp; Nelson, 2024).</w:t>
      </w:r>
    </w:p>
    <w:p w14:paraId="786ACEE2"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This study contributes to knowledge by providing the first published, empirically grounded ML recommendation framework built on real transactional data from a Ugandan operator. In doing so, it serves as a replicable methodological template for future researchers studying personalization and machine learning in other African and developing economy telecom markets. The mixed-methods design — combining large-scale quantitative modeling with qualitative insights from industry practitioners — further contributes to the methodological literature by demonstrating how technical ML findings can be contextualised and validated through organisational knowledge (Creswell &amp; Creswell, 2018; Saunders et al., 2019).</w:t>
      </w:r>
    </w:p>
    <w:p w14:paraId="348FADC9" w14:textId="77777777" w:rsidR="002E25C4" w:rsidRPr="00F20606" w:rsidRDefault="002E25C4" w:rsidP="00F20606">
      <w:pPr>
        <w:pStyle w:val="Heading1"/>
        <w:spacing w:line="360" w:lineRule="auto"/>
        <w:rPr>
          <w:rFonts w:ascii="Trebuchet MS" w:hAnsi="Trebuchet MS"/>
          <w:sz w:val="22"/>
          <w:szCs w:val="22"/>
        </w:rPr>
      </w:pPr>
      <w:bookmarkStart w:id="38" w:name="_Toc231056645"/>
      <w:r w:rsidRPr="00F20606">
        <w:rPr>
          <w:rFonts w:ascii="Trebuchet MS" w:eastAsia="Times New Roman" w:hAnsi="Trebuchet MS" w:cs="Times New Roman"/>
          <w:sz w:val="22"/>
          <w:szCs w:val="22"/>
        </w:rPr>
        <w:t>1.4 Main Objective of the Research</w:t>
      </w:r>
      <w:bookmarkEnd w:id="38"/>
    </w:p>
    <w:p w14:paraId="070AD143"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450AB7A1"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The study moves beyond conventional customer segmentation by establishing a data-driven relationship between specific customer behavioral attributes — operationalized as independent variables — and individual voice bundle purchase decisions, operationalized as the dependent variable. The research focuses specifically on identifying which engineered behavioral features, including usage patterns, temporal dynamics, and bundle depletion rates, are the most influential predictors of the bundle type a customer is most likely to purchase. This predictive capability is intended to serve two primary stakeholder groups simultaneously: Airtel Uganda, by providing a data-driven engine for intelligent bundle recommendations that reduce wasted marketing spend and increase conversion rates and revenue; and the customer, by ensuring </w:t>
      </w:r>
      <w:r w:rsidRPr="00F20606">
        <w:rPr>
          <w:rFonts w:ascii="Trebuchet MS" w:eastAsia="Times New Roman" w:hAnsi="Trebuchet MS" w:cs="Times New Roman"/>
        </w:rPr>
        <w:lastRenderedPageBreak/>
        <w:t>that recommended bundles are genuinely relevant to their individual consumption profile, thereby reducing the frustration of navigating a generic product menu and the financial cost of purchasing inappropriate products.</w:t>
      </w:r>
    </w:p>
    <w:p w14:paraId="47336F7C" w14:textId="77777777" w:rsidR="002E25C4" w:rsidRPr="00F20606" w:rsidRDefault="002E25C4" w:rsidP="00F20606">
      <w:pPr>
        <w:pStyle w:val="Heading1"/>
        <w:spacing w:line="360" w:lineRule="auto"/>
        <w:rPr>
          <w:rFonts w:ascii="Trebuchet MS" w:hAnsi="Trebuchet MS"/>
          <w:sz w:val="22"/>
          <w:szCs w:val="22"/>
        </w:rPr>
      </w:pPr>
      <w:bookmarkStart w:id="39" w:name="_Toc231056646"/>
      <w:r w:rsidRPr="00F20606">
        <w:rPr>
          <w:rFonts w:ascii="Trebuchet MS" w:eastAsia="Times New Roman" w:hAnsi="Trebuchet MS" w:cs="Times New Roman"/>
          <w:sz w:val="22"/>
          <w:szCs w:val="22"/>
        </w:rPr>
        <w:t>1.5 Specific Objectives</w:t>
      </w:r>
      <w:bookmarkEnd w:id="39"/>
    </w:p>
    <w:p w14:paraId="553DC205" w14:textId="3D49281D" w:rsidR="00561128" w:rsidRPr="00F20606" w:rsidRDefault="002E25C4" w:rsidP="00F20606">
      <w:pPr>
        <w:spacing w:before="240" w:line="360" w:lineRule="auto"/>
        <w:jc w:val="both"/>
        <w:rPr>
          <w:rFonts w:ascii="Trebuchet MS" w:eastAsia="Times New Roman" w:hAnsi="Trebuchet MS" w:cs="Times New Roman"/>
        </w:rPr>
      </w:pPr>
      <w:r w:rsidRPr="00F20606">
        <w:rPr>
          <w:rFonts w:ascii="Trebuchet MS" w:eastAsia="Times New Roman" w:hAnsi="Trebuchet MS" w:cs="Times New Roman"/>
        </w:rPr>
        <w:t>The following three specific objectives operationalize the main research objective and structure the analytical work of the study:</w:t>
      </w:r>
    </w:p>
    <w:p w14:paraId="10D3B66E" w14:textId="77777777" w:rsidR="002E25C4" w:rsidRPr="00F20606" w:rsidRDefault="002E25C4" w:rsidP="00F20606">
      <w:pPr>
        <w:spacing w:before="240" w:line="360" w:lineRule="auto"/>
        <w:ind w:left="720" w:hanging="360"/>
        <w:jc w:val="both"/>
        <w:rPr>
          <w:rFonts w:ascii="Trebuchet MS" w:hAnsi="Trebuchet MS"/>
        </w:rPr>
      </w:pPr>
      <w:r w:rsidRPr="00F20606">
        <w:rPr>
          <w:rFonts w:ascii="Trebuchet MS" w:eastAsia="Times New Roman" w:hAnsi="Trebuchet MS" w:cs="Times New Roman"/>
          <w:b/>
          <w:bCs/>
        </w:rPr>
        <w:t>1.</w:t>
      </w:r>
      <w:r w:rsidRPr="00F20606">
        <w:rPr>
          <w:rFonts w:ascii="Trebuchet MS" w:eastAsia="Times New Roman" w:hAnsi="Trebuchet MS" w:cs="Times New Roman"/>
          <w:b/>
          <w:bCs/>
        </w:rPr>
        <w:tab/>
      </w:r>
      <w:r w:rsidRPr="00F20606">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250A457F" w14:textId="77777777" w:rsidR="002E25C4" w:rsidRPr="00F20606" w:rsidRDefault="002E25C4" w:rsidP="00F20606">
      <w:pPr>
        <w:spacing w:line="360" w:lineRule="auto"/>
        <w:ind w:left="720" w:hanging="360"/>
        <w:jc w:val="both"/>
        <w:rPr>
          <w:rFonts w:ascii="Trebuchet MS" w:hAnsi="Trebuchet MS"/>
        </w:rPr>
      </w:pPr>
      <w:r w:rsidRPr="00F20606">
        <w:rPr>
          <w:rFonts w:ascii="Trebuchet MS" w:eastAsia="Times New Roman" w:hAnsi="Trebuchet MS" w:cs="Times New Roman"/>
          <w:b/>
          <w:bCs/>
        </w:rPr>
        <w:t>2.</w:t>
      </w:r>
      <w:r w:rsidRPr="00F20606">
        <w:rPr>
          <w:rFonts w:ascii="Trebuchet MS" w:eastAsia="Times New Roman" w:hAnsi="Trebuchet MS" w:cs="Times New Roman"/>
          <w:b/>
          <w:bCs/>
        </w:rPr>
        <w:tab/>
      </w:r>
      <w:r w:rsidRPr="00F20606">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537F3166" w14:textId="78D6F083" w:rsidR="002E25C4" w:rsidRPr="00F20606" w:rsidRDefault="002E25C4" w:rsidP="00F20606">
      <w:pPr>
        <w:spacing w:line="360" w:lineRule="auto"/>
        <w:ind w:left="720" w:hanging="360"/>
        <w:jc w:val="both"/>
        <w:rPr>
          <w:rFonts w:ascii="Trebuchet MS" w:hAnsi="Trebuchet MS"/>
        </w:rPr>
      </w:pPr>
      <w:r w:rsidRPr="00F20606">
        <w:rPr>
          <w:rFonts w:ascii="Trebuchet MS" w:eastAsia="Times New Roman" w:hAnsi="Trebuchet MS" w:cs="Times New Roman"/>
          <w:b/>
          <w:bCs/>
        </w:rPr>
        <w:t>3.</w:t>
      </w:r>
      <w:r w:rsidRPr="00F20606">
        <w:rPr>
          <w:rFonts w:ascii="Trebuchet MS" w:eastAsia="Times New Roman" w:hAnsi="Trebuchet MS" w:cs="Times New Roman"/>
          <w:b/>
          <w:bCs/>
        </w:rPr>
        <w:tab/>
      </w:r>
      <w:r w:rsidRPr="00F20606">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5197094B" w14:textId="77777777" w:rsidR="002E25C4" w:rsidRPr="00F20606" w:rsidRDefault="002E25C4" w:rsidP="00F20606">
      <w:pPr>
        <w:pStyle w:val="Heading1"/>
        <w:spacing w:line="360" w:lineRule="auto"/>
        <w:rPr>
          <w:rFonts w:ascii="Trebuchet MS" w:hAnsi="Trebuchet MS"/>
          <w:sz w:val="22"/>
          <w:szCs w:val="22"/>
        </w:rPr>
      </w:pPr>
      <w:bookmarkStart w:id="40" w:name="_Toc231056647"/>
      <w:r w:rsidRPr="00F20606">
        <w:rPr>
          <w:rFonts w:ascii="Trebuchet MS" w:eastAsia="Times New Roman" w:hAnsi="Trebuchet MS" w:cs="Times New Roman"/>
          <w:sz w:val="22"/>
          <w:szCs w:val="22"/>
        </w:rPr>
        <w:t>1.6 Research Questions</w:t>
      </w:r>
      <w:bookmarkEnd w:id="40"/>
    </w:p>
    <w:p w14:paraId="508C319C" w14:textId="6175A20E"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following research questions correspond directly to the three specific objectives and provide the evaluative framework against which the empirical findings of the study are assessed in Chapters Four and Five:</w:t>
      </w:r>
    </w:p>
    <w:p w14:paraId="2D5807D0" w14:textId="77777777" w:rsidR="002E25C4" w:rsidRPr="00F20606" w:rsidRDefault="002E25C4" w:rsidP="00F20606">
      <w:pPr>
        <w:spacing w:before="240" w:after="240" w:line="360" w:lineRule="auto"/>
        <w:ind w:left="720" w:hanging="360"/>
        <w:jc w:val="both"/>
        <w:rPr>
          <w:rFonts w:ascii="Trebuchet MS" w:hAnsi="Trebuchet MS"/>
        </w:rPr>
      </w:pPr>
      <w:r w:rsidRPr="00F20606">
        <w:rPr>
          <w:rFonts w:ascii="Trebuchet MS" w:eastAsia="Times New Roman" w:hAnsi="Trebuchet MS" w:cs="Times New Roman"/>
          <w:b/>
          <w:bCs/>
        </w:rPr>
        <w:t>1.</w:t>
      </w:r>
      <w:r w:rsidRPr="00F20606">
        <w:rPr>
          <w:rFonts w:ascii="Trebuchet MS" w:eastAsia="Times New Roman" w:hAnsi="Trebuchet MS" w:cs="Times New Roman"/>
          <w:b/>
          <w:bCs/>
        </w:rPr>
        <w:tab/>
      </w:r>
      <w:r w:rsidRPr="00F20606">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25307DBF" w14:textId="77777777" w:rsidR="002E25C4" w:rsidRPr="00F20606" w:rsidRDefault="002E25C4" w:rsidP="00F20606">
      <w:pPr>
        <w:spacing w:before="240" w:after="240" w:line="360" w:lineRule="auto"/>
        <w:ind w:left="720" w:hanging="360"/>
        <w:jc w:val="both"/>
        <w:rPr>
          <w:rFonts w:ascii="Trebuchet MS" w:hAnsi="Trebuchet MS"/>
        </w:rPr>
      </w:pPr>
      <w:r w:rsidRPr="00F20606">
        <w:rPr>
          <w:rFonts w:ascii="Trebuchet MS" w:eastAsia="Times New Roman" w:hAnsi="Trebuchet MS" w:cs="Times New Roman"/>
          <w:b/>
          <w:bCs/>
        </w:rPr>
        <w:t>2.</w:t>
      </w:r>
      <w:r w:rsidRPr="00F20606">
        <w:rPr>
          <w:rFonts w:ascii="Trebuchet MS" w:eastAsia="Times New Roman" w:hAnsi="Trebuchet MS" w:cs="Times New Roman"/>
          <w:b/>
          <w:bCs/>
        </w:rPr>
        <w:tab/>
      </w:r>
      <w:r w:rsidRPr="00F20606">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60EDF9F8" w14:textId="5C23B8CE" w:rsidR="002E25C4" w:rsidRPr="00F20606" w:rsidRDefault="002E25C4" w:rsidP="00F20606">
      <w:pPr>
        <w:spacing w:before="240" w:after="240" w:line="360" w:lineRule="auto"/>
        <w:ind w:left="720" w:hanging="360"/>
        <w:jc w:val="both"/>
        <w:rPr>
          <w:rFonts w:ascii="Trebuchet MS" w:hAnsi="Trebuchet MS"/>
        </w:rPr>
      </w:pPr>
      <w:r w:rsidRPr="00F20606">
        <w:rPr>
          <w:rFonts w:ascii="Trebuchet MS" w:eastAsia="Times New Roman" w:hAnsi="Trebuchet MS" w:cs="Times New Roman"/>
          <w:b/>
          <w:bCs/>
        </w:rPr>
        <w:t>3.</w:t>
      </w:r>
      <w:r w:rsidRPr="00F20606">
        <w:rPr>
          <w:rFonts w:ascii="Trebuchet MS" w:eastAsia="Times New Roman" w:hAnsi="Trebuchet MS" w:cs="Times New Roman"/>
          <w:b/>
          <w:bCs/>
        </w:rPr>
        <w:tab/>
      </w:r>
      <w:r w:rsidRPr="00F20606">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249B8320" w14:textId="77777777" w:rsidR="002E25C4" w:rsidRPr="00F20606" w:rsidRDefault="002E25C4" w:rsidP="00F20606">
      <w:pPr>
        <w:pStyle w:val="Heading1"/>
        <w:spacing w:line="360" w:lineRule="auto"/>
        <w:rPr>
          <w:rFonts w:ascii="Trebuchet MS" w:hAnsi="Trebuchet MS"/>
          <w:sz w:val="22"/>
          <w:szCs w:val="22"/>
        </w:rPr>
      </w:pPr>
      <w:bookmarkStart w:id="41" w:name="_Toc231056648"/>
      <w:r w:rsidRPr="00F20606">
        <w:rPr>
          <w:rFonts w:ascii="Trebuchet MS" w:eastAsia="Times New Roman" w:hAnsi="Trebuchet MS" w:cs="Times New Roman"/>
          <w:sz w:val="22"/>
          <w:szCs w:val="22"/>
        </w:rPr>
        <w:t>1.7 Research Hypotheses</w:t>
      </w:r>
      <w:bookmarkEnd w:id="41"/>
    </w:p>
    <w:p w14:paraId="56E834A8" w14:textId="0BC6B772"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lastRenderedPageBreak/>
        <w:t>Based on the research questions, specific objectives, and the theoretical framework established in Chapter Two, the following testable hypotheses guide this study. Each hypothesis is presented with its null form (H</w:t>
      </w:r>
      <w:r w:rsidRPr="00F20606">
        <w:rPr>
          <w:rFonts w:ascii="Cambria Math" w:eastAsia="Times New Roman" w:hAnsi="Cambria Math" w:cs="Cambria Math"/>
        </w:rPr>
        <w:t>₀</w:t>
      </w:r>
      <w:r w:rsidRPr="00F20606">
        <w:rPr>
          <w:rFonts w:ascii="Trebuchet MS" w:eastAsia="Times New Roman" w:hAnsi="Trebuchet MS" w:cs="Times New Roman"/>
        </w:rPr>
        <w:t>) and alternative form (H</w:t>
      </w:r>
      <w:r w:rsidRPr="00F20606">
        <w:rPr>
          <w:rFonts w:ascii="Cambria Math" w:eastAsia="Times New Roman" w:hAnsi="Cambria Math" w:cs="Cambria Math"/>
        </w:rPr>
        <w:t>₁</w:t>
      </w:r>
      <w:r w:rsidRPr="00F20606">
        <w:rPr>
          <w:rFonts w:ascii="Trebuchet MS" w:eastAsia="Times New Roman" w:hAnsi="Trebuchet MS" w:cs="Times New Roman"/>
        </w:rPr>
        <w:t>), and will be evaluated against the empirical findings in Chapters Four and Five:</w:t>
      </w:r>
    </w:p>
    <w:p w14:paraId="2538EBEC" w14:textId="77777777" w:rsidR="002E25C4" w:rsidRPr="00F20606" w:rsidRDefault="002E25C4" w:rsidP="00F20606">
      <w:pPr>
        <w:spacing w:before="240" w:after="240" w:line="360" w:lineRule="auto"/>
        <w:ind w:firstLine="720"/>
        <w:jc w:val="both"/>
        <w:rPr>
          <w:rFonts w:ascii="Trebuchet MS" w:hAnsi="Trebuchet MS"/>
        </w:rPr>
      </w:pPr>
      <w:r w:rsidRPr="00F20606">
        <w:rPr>
          <w:rFonts w:ascii="Trebuchet MS" w:eastAsia="Times New Roman" w:hAnsi="Trebuchet MS" w:cs="Times New Roman"/>
        </w:rPr>
        <w:t>Hypothesis 1 (corresponding to RQ1) — H1</w:t>
      </w:r>
      <w:r w:rsidRPr="00F20606">
        <w:rPr>
          <w:rFonts w:ascii="Cambria Math" w:eastAsia="Times New Roman" w:hAnsi="Cambria Math" w:cs="Cambria Math"/>
        </w:rPr>
        <w:t>₀</w:t>
      </w:r>
      <w:r w:rsidRPr="00F20606">
        <w:rPr>
          <w:rFonts w:ascii="Trebuchet MS" w:eastAsia="Times New Roman" w:hAnsi="Trebuchet MS" w:cs="Times New Roman"/>
        </w:rPr>
        <w:t>: No customer behavioral attribute is significantly associated with the type of voice bundle purchased by Airtel Uganda subscribers. H1</w:t>
      </w:r>
      <w:r w:rsidRPr="00F20606">
        <w:rPr>
          <w:rFonts w:ascii="Cambria Math" w:eastAsia="Times New Roman" w:hAnsi="Cambria Math" w:cs="Cambria Math"/>
        </w:rPr>
        <w:t>₁</w:t>
      </w:r>
      <w:r w:rsidRPr="00F20606">
        <w:rPr>
          <w:rFonts w:ascii="Trebuchet MS" w:eastAsia="Times New Roman" w:hAnsi="Trebuchet MS" w:cs="Times New Roman"/>
        </w:rPr>
        <w:t>: At least one engineered customer behavioral attribute — such as bundle depletion rate, purchase frequency, temporal usage pattern, or rolling ARPU — is a significant predictor of the type of voice bundle purchased.</w:t>
      </w:r>
    </w:p>
    <w:p w14:paraId="13BF7CE0" w14:textId="0DF2319C" w:rsidR="002E25C4" w:rsidRPr="00F20606" w:rsidRDefault="002E25C4" w:rsidP="00F20606">
      <w:pPr>
        <w:spacing w:before="240" w:after="240" w:line="360" w:lineRule="auto"/>
        <w:ind w:firstLine="720"/>
        <w:jc w:val="both"/>
        <w:rPr>
          <w:rFonts w:ascii="Trebuchet MS" w:hAnsi="Trebuchet MS"/>
        </w:rPr>
      </w:pPr>
      <w:r w:rsidRPr="00F20606">
        <w:rPr>
          <w:rFonts w:ascii="Trebuchet MS" w:eastAsia="Times New Roman" w:hAnsi="Trebuchet MS" w:cs="Times New Roman"/>
        </w:rPr>
        <w:t>Hypothesis 2 (corresponding to RQ2) — H2</w:t>
      </w:r>
      <w:r w:rsidRPr="00F20606">
        <w:rPr>
          <w:rFonts w:ascii="Cambria Math" w:eastAsia="Times New Roman" w:hAnsi="Cambria Math" w:cs="Cambria Math"/>
        </w:rPr>
        <w:t>₀</w:t>
      </w:r>
      <w:r w:rsidRPr="00F20606">
        <w:rPr>
          <w:rFonts w:ascii="Trebuchet MS" w:eastAsia="Times New Roman" w:hAnsi="Trebuchet MS" w:cs="Times New Roman"/>
        </w:rPr>
        <w:t>: No significant difference exists in the predictive accuracy of the candidate machine learning models when applied to Airtel Uganda voice bundle classification. H2</w:t>
      </w:r>
      <w:r w:rsidRPr="00F20606">
        <w:rPr>
          <w:rFonts w:ascii="Cambria Math" w:eastAsia="Times New Roman" w:hAnsi="Cambria Math" w:cs="Cambria Math"/>
        </w:rPr>
        <w:t>₁</w:t>
      </w:r>
      <w:r w:rsidRPr="00F20606">
        <w:rPr>
          <w:rFonts w:ascii="Trebuchet MS" w:eastAsia="Times New Roman" w:hAnsi="Trebuchet MS" w:cs="Times New Roman"/>
        </w:rPr>
        <w:t xml:space="preserve">: At least one machine learning model significantly outperforms the others in predicting the correct voice bundle class for Airtel Uganda customers, as measured by Accuracy, F1-Score, </w:t>
      </w:r>
      <w:r w:rsidR="005E5626">
        <w:t>Precision, and Recall</w:t>
      </w:r>
      <w:r w:rsidRPr="00F20606">
        <w:rPr>
          <w:rFonts w:ascii="Trebuchet MS" w:eastAsia="Times New Roman" w:hAnsi="Trebuchet MS" w:cs="Times New Roman"/>
        </w:rPr>
        <w:t>.</w:t>
      </w:r>
    </w:p>
    <w:p w14:paraId="3FC16CCB" w14:textId="6E3FE618" w:rsidR="002E25C4" w:rsidRPr="00F20606" w:rsidRDefault="002E25C4" w:rsidP="00F20606">
      <w:pPr>
        <w:spacing w:before="240" w:after="240" w:line="360" w:lineRule="auto"/>
        <w:ind w:firstLine="720"/>
        <w:jc w:val="both"/>
        <w:rPr>
          <w:rFonts w:ascii="Trebuchet MS" w:hAnsi="Trebuchet MS"/>
        </w:rPr>
      </w:pPr>
      <w:r w:rsidRPr="00F20606">
        <w:rPr>
          <w:rFonts w:ascii="Trebuchet MS" w:eastAsia="Times New Roman" w:hAnsi="Trebuchet MS" w:cs="Times New Roman"/>
        </w:rPr>
        <w:t>Hypothesis 3 (corresponding to RQ3) — H3</w:t>
      </w:r>
      <w:r w:rsidRPr="00F20606">
        <w:rPr>
          <w:rFonts w:ascii="Cambria Math" w:eastAsia="Times New Roman" w:hAnsi="Cambria Math" w:cs="Cambria Math"/>
        </w:rPr>
        <w:t>₀</w:t>
      </w:r>
      <w:r w:rsidRPr="00F20606">
        <w:rPr>
          <w:rFonts w:ascii="Trebuchet MS" w:eastAsia="Times New Roman" w:hAnsi="Trebuchet MS" w:cs="Times New Roman"/>
        </w:rPr>
        <w:t>: Machine learning-based personalized bundle recommendations yield no strategically significant insights for improving Airtel Uganda's customer engagement or revenue performance. H3</w:t>
      </w:r>
      <w:r w:rsidRPr="00F20606">
        <w:rPr>
          <w:rFonts w:ascii="Cambria Math" w:eastAsia="Times New Roman" w:hAnsi="Cambria Math" w:cs="Cambria Math"/>
        </w:rPr>
        <w:t>₁</w:t>
      </w:r>
      <w:r w:rsidRPr="00F20606">
        <w:rPr>
          <w:rFonts w:ascii="Trebuchet MS" w:eastAsia="Times New Roman" w:hAnsi="Trebuchet MS" w:cs="Times New Roman"/>
        </w:rPr>
        <w:t>: Machine learning-based personalized bundle recommendations generate actionable strategic insights that can demonstrably contribute to improvements in customer satisfaction and revenue optimization for Airtel Uganda.</w:t>
      </w:r>
    </w:p>
    <w:p w14:paraId="7A778EEB" w14:textId="77777777" w:rsidR="002E25C4" w:rsidRPr="00F20606" w:rsidRDefault="002E25C4" w:rsidP="00F20606">
      <w:pPr>
        <w:pStyle w:val="Heading1"/>
        <w:spacing w:line="360" w:lineRule="auto"/>
        <w:rPr>
          <w:rFonts w:ascii="Trebuchet MS" w:hAnsi="Trebuchet MS"/>
          <w:sz w:val="22"/>
          <w:szCs w:val="22"/>
        </w:rPr>
      </w:pPr>
      <w:bookmarkStart w:id="42" w:name="_Toc231056649"/>
      <w:r w:rsidRPr="00F20606">
        <w:rPr>
          <w:rFonts w:ascii="Trebuchet MS" w:eastAsia="Times New Roman" w:hAnsi="Trebuchet MS" w:cs="Times New Roman"/>
          <w:sz w:val="22"/>
          <w:szCs w:val="22"/>
        </w:rPr>
        <w:t>1.8 Scope of the Study</w:t>
      </w:r>
      <w:bookmarkEnd w:id="42"/>
    </w:p>
    <w:p w14:paraId="57B2D225" w14:textId="77777777" w:rsidR="002E25C4" w:rsidRPr="00F20606" w:rsidRDefault="002E25C4" w:rsidP="00F20606">
      <w:pPr>
        <w:pStyle w:val="Heading2"/>
        <w:spacing w:before="240" w:after="240" w:line="360" w:lineRule="auto"/>
        <w:rPr>
          <w:rFonts w:ascii="Trebuchet MS" w:hAnsi="Trebuchet MS"/>
          <w:sz w:val="22"/>
          <w:szCs w:val="22"/>
        </w:rPr>
      </w:pPr>
      <w:bookmarkStart w:id="43" w:name="_Toc231056650"/>
      <w:r w:rsidRPr="00F20606">
        <w:rPr>
          <w:rFonts w:ascii="Trebuchet MS" w:eastAsia="Times New Roman" w:hAnsi="Trebuchet MS" w:cs="Times New Roman"/>
          <w:sz w:val="22"/>
          <w:szCs w:val="22"/>
        </w:rPr>
        <w:t>1.8.1 Geographical Scope</w:t>
      </w:r>
      <w:bookmarkEnd w:id="43"/>
    </w:p>
    <w:p w14:paraId="0234AA30" w14:textId="09B5D2E4"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This study is geographically delimited to Airtel Uganda subscribers whose transactional data falls within the Central Business District of Kampala, Uganda. Kampala, as Uganda's commercial capital, represents the highest concentration of active prepaid subscribers and the greatest diversity of usage behavior, making it an appropriate and practically accessible primary geographical focus. The qualitative component — key informant interviews — was conducted with Airtel Uganda staff based at the company's Kampala headquarters.</w:t>
      </w:r>
      <w:r w:rsidR="008C6734">
        <w:rPr>
          <w:rFonts w:ascii="Trebuchet MS" w:eastAsia="Times New Roman" w:hAnsi="Trebuchet MS" w:cs="Times New Roman"/>
        </w:rPr>
        <w:t xml:space="preserve"> </w:t>
      </w:r>
    </w:p>
    <w:p w14:paraId="3971B79F" w14:textId="77777777" w:rsidR="002E25C4" w:rsidRPr="00F20606" w:rsidRDefault="002E25C4" w:rsidP="00F20606">
      <w:pPr>
        <w:pStyle w:val="Heading2"/>
        <w:spacing w:before="240" w:after="240" w:line="360" w:lineRule="auto"/>
        <w:rPr>
          <w:rFonts w:ascii="Trebuchet MS" w:hAnsi="Trebuchet MS"/>
          <w:sz w:val="22"/>
          <w:szCs w:val="22"/>
        </w:rPr>
      </w:pPr>
      <w:bookmarkStart w:id="44" w:name="_Toc231056651"/>
      <w:r w:rsidRPr="00F20606">
        <w:rPr>
          <w:rFonts w:ascii="Trebuchet MS" w:eastAsia="Times New Roman" w:hAnsi="Trebuchet MS" w:cs="Times New Roman"/>
          <w:sz w:val="22"/>
          <w:szCs w:val="22"/>
        </w:rPr>
        <w:t>1.8.2 Time Scope</w:t>
      </w:r>
      <w:bookmarkEnd w:id="44"/>
    </w:p>
    <w:p w14:paraId="5A9E33D7" w14:textId="15BFD8FE"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lastRenderedPageBreak/>
        <w:t xml:space="preserve">The quantitative analysis is based on transactional data spanning a three-month period from </w:t>
      </w:r>
      <w:r w:rsidR="00FC66BF">
        <w:rPr>
          <w:rFonts w:ascii="Trebuchet MS" w:eastAsia="Times New Roman" w:hAnsi="Trebuchet MS" w:cs="Times New Roman"/>
        </w:rPr>
        <w:t>February</w:t>
      </w:r>
      <w:r w:rsidRPr="00F20606">
        <w:rPr>
          <w:rFonts w:ascii="Trebuchet MS" w:eastAsia="Times New Roman" w:hAnsi="Trebuchet MS" w:cs="Times New Roman"/>
        </w:rPr>
        <w:t xml:space="preserve"> to </w:t>
      </w:r>
      <w:r w:rsidR="00FC66BF">
        <w:rPr>
          <w:rFonts w:ascii="Trebuchet MS" w:eastAsia="Times New Roman" w:hAnsi="Trebuchet MS" w:cs="Times New Roman"/>
        </w:rPr>
        <w:t>April</w:t>
      </w:r>
      <w:r w:rsidRPr="00F20606">
        <w:rPr>
          <w:rFonts w:ascii="Trebuchet MS" w:eastAsia="Times New Roman" w:hAnsi="Trebuchet MS" w:cs="Times New Roman"/>
        </w:rPr>
        <w:t xml:space="preserve"> 202</w:t>
      </w:r>
      <w:r w:rsidR="00FC66BF">
        <w:rPr>
          <w:rFonts w:ascii="Trebuchet MS" w:eastAsia="Times New Roman" w:hAnsi="Trebuchet MS" w:cs="Times New Roman"/>
        </w:rPr>
        <w:t>6</w:t>
      </w:r>
      <w:r w:rsidRPr="00F20606">
        <w:rPr>
          <w:rFonts w:ascii="Trebuchet MS" w:eastAsia="Times New Roman" w:hAnsi="Trebuchet MS" w:cs="Times New Roman"/>
        </w:rPr>
        <w:t>. This time window was selected for three reasons. First, it aligns with the Uganda Communications Commission's (UCC) regulatory requirement that inactive subscribers be disconnected after 90 days of inactivity, ensuring that the dataset reflects only genuinely active subscribers whose behavior is commercially relevant. Second, a 90-day observation window is sufficient to capture meaningful short-term behavioral patterns — including purchase frequency cycles, depletion rhythms, and temporal usage routines — while remaining computationally manageable for large-scale ML model training. Third, analyzing data from the most recently available period ensures that behavioral insights reflect current market conditions, product offerings, and competitive dynamics within the Ugandan telecommunications market.</w:t>
      </w:r>
    </w:p>
    <w:p w14:paraId="0237B13A" w14:textId="77777777" w:rsidR="002E25C4" w:rsidRPr="00F20606" w:rsidRDefault="002E25C4" w:rsidP="00F20606">
      <w:pPr>
        <w:pStyle w:val="Heading2"/>
        <w:spacing w:before="240" w:after="240" w:line="360" w:lineRule="auto"/>
        <w:rPr>
          <w:rFonts w:ascii="Trebuchet MS" w:hAnsi="Trebuchet MS"/>
          <w:sz w:val="22"/>
          <w:szCs w:val="22"/>
        </w:rPr>
      </w:pPr>
      <w:bookmarkStart w:id="45" w:name="_Toc231056652"/>
      <w:r w:rsidRPr="00F20606">
        <w:rPr>
          <w:rFonts w:ascii="Trebuchet MS" w:eastAsia="Times New Roman" w:hAnsi="Trebuchet MS" w:cs="Times New Roman"/>
          <w:sz w:val="22"/>
          <w:szCs w:val="22"/>
        </w:rPr>
        <w:t>1.8.3 Content Scope</w:t>
      </w:r>
      <w:bookmarkEnd w:id="45"/>
    </w:p>
    <w:p w14:paraId="2D96A3B0"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study focuses exclusively on prepaid voice bundle purchase behavior by Airtel Uganda subscribers. The primary analytical unit is the individual voice bundle purchase transaction, characterized by bundle type, price, timestamp, and associated customer behavioral attributes. Data bundle and combined voice-and-data bundle purchasing patterns are outside the scope of this study, as are postpaid subscriber behaviors, which follow a structurally different purchase process. The machine learning models developed are designed specifically for the prepaid voice bundle recommendation use case and are not generalized to other product categories or subscriber types within this study.</w:t>
      </w:r>
    </w:p>
    <w:p w14:paraId="07125176" w14:textId="77777777" w:rsidR="002E25C4" w:rsidRPr="00F20606" w:rsidRDefault="002E25C4" w:rsidP="00F20606">
      <w:pPr>
        <w:pStyle w:val="Heading1"/>
        <w:spacing w:line="360" w:lineRule="auto"/>
        <w:rPr>
          <w:rFonts w:ascii="Trebuchet MS" w:hAnsi="Trebuchet MS"/>
          <w:sz w:val="22"/>
          <w:szCs w:val="22"/>
        </w:rPr>
      </w:pPr>
      <w:bookmarkStart w:id="46" w:name="_Toc231056653"/>
      <w:r w:rsidRPr="00F20606">
        <w:rPr>
          <w:rFonts w:ascii="Trebuchet MS" w:eastAsia="Times New Roman" w:hAnsi="Trebuchet MS" w:cs="Times New Roman"/>
          <w:sz w:val="22"/>
          <w:szCs w:val="22"/>
        </w:rPr>
        <w:t>1.9 Significance of the Study</w:t>
      </w:r>
      <w:bookmarkEnd w:id="46"/>
    </w:p>
    <w:p w14:paraId="64CBE106"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This research carries significance at three levels — for the telecommunications industry, for end-users, and for the academic community — each of which corresponds to a gap in current knowledge or practice that the study directly addresses.</w:t>
      </w:r>
    </w:p>
    <w:p w14:paraId="7C84961E"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For the telecommunications industry, the study provides an operationally implementable, empirically validated recommendation framework that Airtel Uganda can deploy to improve marketing efficiency, increase ARPU, and reduce churn. The findings demonstrate that the data necessary to build such a system already exists within the operator's own transactional records — the missing element is the analytical framework to unlock its value. Beyond Airtel Uganda, the methodology is transferable to other Ugandan operators and, with appropriate adaptation, to other prepaid-dominant telecom markets across East and Sub-Saharan Africa.</w:t>
      </w:r>
    </w:p>
    <w:p w14:paraId="057FEF2B"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lastRenderedPageBreak/>
        <w:t>For customers, the significance lies in the direct improvement to the quality and relevance of the product recommendations they receive. A recommendation system that correctly identifies the most appropriate bundle for each subscriber — at the moment of purchase intent — translates into reduced financial waste, fewer irrelevant communications, and a more intuitive and satisfying service experience. These improvements directly address the customer-side pain points identified in the problem statement: irrelevant messaging, confusing product navigation, and the financial cost of mismatched bundle purchases.</w:t>
      </w:r>
    </w:p>
    <w:p w14:paraId="1806F840"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For academia, the study's significance lies in its contribution of a replicable, context-specific empirical framework for ML-based personalization in African prepaid telecom markets — a context that is underrepresented in the global ML and telecommunications literature. The study's mixed-methods design, combining large-scale quantitative behavioral modeling with qualitative practitioner insights, also contributes to the methodological literature on how technical ML findings can be grounded in organizational and market context to produce actionable, rather than merely theoretical, knowledge.</w:t>
      </w:r>
    </w:p>
    <w:p w14:paraId="5E6E687E" w14:textId="77777777" w:rsidR="002E25C4" w:rsidRPr="00F20606" w:rsidRDefault="002E25C4" w:rsidP="00F20606">
      <w:pPr>
        <w:pStyle w:val="Heading1"/>
        <w:spacing w:line="360" w:lineRule="auto"/>
        <w:rPr>
          <w:rFonts w:ascii="Trebuchet MS" w:hAnsi="Trebuchet MS"/>
          <w:sz w:val="22"/>
          <w:szCs w:val="22"/>
        </w:rPr>
      </w:pPr>
      <w:bookmarkStart w:id="47" w:name="_Toc231056654"/>
      <w:r w:rsidRPr="00F20606">
        <w:rPr>
          <w:rFonts w:ascii="Trebuchet MS" w:eastAsia="Times New Roman" w:hAnsi="Trebuchet MS" w:cs="Times New Roman"/>
          <w:sz w:val="22"/>
          <w:szCs w:val="22"/>
        </w:rPr>
        <w:t>1.10 Theoretical and Conceptual Framework</w:t>
      </w:r>
      <w:bookmarkEnd w:id="47"/>
    </w:p>
    <w:p w14:paraId="4CABA149"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conceptual framework of this study illustrates the relationships between the key variables of the research and the mechanism through which the machine learning intervention translates customer behavioral data into personalized recommendations and measurable outcomes. The framework is grounded in two theoretical traditions established in Chapter Two: the Push-Pull-Mooring (PPM) framework, which explains how personalized recommendations function as a retention mechanism (Al-Mashraie et al., 2020), and the hyper-personalization paradigm, which positions individual-level behavioral modeling as the evolution beyond traditional Segmentation, Targeting, and Positioning (Kotler &amp; Keller, 2016; McKinsey &amp; Company, 2024).</w:t>
      </w:r>
    </w:p>
    <w:p w14:paraId="6F573C7E" w14:textId="77777777" w:rsidR="002E25C4" w:rsidRPr="00F20606" w:rsidRDefault="002E25C4" w:rsidP="00F20606">
      <w:pPr>
        <w:spacing w:before="240" w:after="240" w:line="360" w:lineRule="auto"/>
        <w:rPr>
          <w:rFonts w:ascii="Trebuchet MS" w:hAnsi="Trebuchet MS"/>
        </w:rPr>
      </w:pPr>
    </w:p>
    <w:p w14:paraId="1950EE51" w14:textId="77777777" w:rsidR="002E25C4" w:rsidRPr="00F20606" w:rsidRDefault="002E25C4" w:rsidP="000073F8">
      <w:pPr>
        <w:spacing w:before="240" w:after="240" w:line="360" w:lineRule="auto"/>
        <w:jc w:val="center"/>
        <w:rPr>
          <w:rFonts w:ascii="Trebuchet MS" w:eastAsia="Times New Roman" w:hAnsi="Trebuchet MS" w:cs="Times New Roman"/>
          <w:i/>
          <w:iCs/>
          <w:color w:val="888888"/>
        </w:rPr>
      </w:pPr>
      <w:r w:rsidRPr="00F20606">
        <w:rPr>
          <w:rFonts w:ascii="Trebuchet MS" w:eastAsia="Trebuchet MS" w:hAnsi="Trebuchet MS" w:cs="Trebuchet MS"/>
          <w:noProof/>
          <w:color w:val="1B1C1D"/>
        </w:rPr>
        <w:lastRenderedPageBreak/>
        <w:drawing>
          <wp:inline distT="114300" distB="114300" distL="114300" distR="114300" wp14:anchorId="540DCAC7" wp14:editId="0A3FBE9E">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678D2932" w14:textId="71D635B5" w:rsidR="005763E6" w:rsidRPr="00F20606" w:rsidRDefault="005763E6" w:rsidP="00F20606">
      <w:pPr>
        <w:pStyle w:val="Caption"/>
        <w:spacing w:line="360" w:lineRule="auto"/>
        <w:rPr>
          <w:rFonts w:ascii="Trebuchet MS" w:hAnsi="Trebuchet MS"/>
          <w:color w:val="auto"/>
          <w:sz w:val="22"/>
          <w:szCs w:val="22"/>
        </w:rPr>
      </w:pPr>
      <w:bookmarkStart w:id="48" w:name="_Toc231050987"/>
      <w:commentRangeStart w:id="49"/>
      <w:r w:rsidRPr="00F20606">
        <w:rPr>
          <w:rFonts w:ascii="Trebuchet MS" w:hAnsi="Trebuchet MS"/>
          <w:b/>
          <w:bCs/>
          <w:i w:val="0"/>
          <w:iCs w:val="0"/>
          <w:color w:val="auto"/>
          <w:sz w:val="22"/>
          <w:szCs w:val="22"/>
        </w:rPr>
        <w:t xml:space="preserve">Figure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Figure \* ARABIC </w:instrText>
      </w:r>
      <w:r w:rsidRPr="00F20606">
        <w:rPr>
          <w:rFonts w:ascii="Trebuchet MS" w:hAnsi="Trebuchet MS"/>
          <w:b/>
          <w:bCs/>
          <w:i w:val="0"/>
          <w:iCs w:val="0"/>
          <w:color w:val="auto"/>
          <w:sz w:val="22"/>
          <w:szCs w:val="22"/>
        </w:rPr>
        <w:fldChar w:fldCharType="separate"/>
      </w:r>
      <w:r w:rsidR="00251FD9" w:rsidRPr="00F20606">
        <w:rPr>
          <w:rFonts w:ascii="Trebuchet MS" w:hAnsi="Trebuchet MS"/>
          <w:b/>
          <w:bCs/>
          <w:i w:val="0"/>
          <w:iCs w:val="0"/>
          <w:noProof/>
          <w:color w:val="auto"/>
          <w:sz w:val="22"/>
          <w:szCs w:val="22"/>
        </w:rPr>
        <w:t>1</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Conceptual Framework of the study</w:t>
      </w:r>
      <w:bookmarkEnd w:id="48"/>
      <w:commentRangeEnd w:id="49"/>
      <w:r w:rsidR="008C534E" w:rsidRPr="00F20606">
        <w:rPr>
          <w:rStyle w:val="CommentReference"/>
          <w:rFonts w:ascii="Trebuchet MS" w:hAnsi="Trebuchet MS"/>
          <w:color w:val="auto"/>
          <w:sz w:val="22"/>
          <w:szCs w:val="22"/>
        </w:rPr>
        <w:commentReference w:id="49"/>
      </w:r>
    </w:p>
    <w:p w14:paraId="0AF80DA9"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independent variables in this study are the customer behavioral and contextual attributes that serve as inputs to the machine learning model. These include historical usage patterns such as call frequency and duration; purchase behavior variables including bundle purchase frequency, previously purchased bundle types, and bundle depletion rate; temporal and geographic attributes including time of day, day of week, and primary location of usage; and account-level information including customer tenure and anonymized demographic data where available. These variables are hypothesized — on the basis of the literature reviewed in Chapter Two — to be the primary behavioral drivers of voice bundle purchase decisions.</w:t>
      </w:r>
    </w:p>
    <w:p w14:paraId="6930CC28"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The mediating variable — and the core technical intervention of the study — is the machine learning model. The model ingests the multi-dimensional independent variables and is trained to identify the complex, non-linear relationships between these attributes and the customer's bundle purchase decision. Candidate models evaluated in this study include Logistic Regression, Decision Tree, Random Forest, Gradient Boosting, and Item-Based Collaborative Filtering, selected on the basis of the global literature reviewed in Chapter Two. The model transforms </w:t>
      </w:r>
      <w:r w:rsidRPr="00F20606">
        <w:rPr>
          <w:rFonts w:ascii="Trebuchet MS" w:eastAsia="Times New Roman" w:hAnsi="Trebuchet MS" w:cs="Times New Roman"/>
        </w:rPr>
        <w:lastRenderedPageBreak/>
        <w:t>raw behavioral data into ranked, personalized bundle recommendations — the mechanism through which independent variables are translated into the dependent variable prediction.</w:t>
      </w:r>
    </w:p>
    <w:p w14:paraId="10150A7A"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dependent variable is the voice bundle purchase decision: the specific bundle type that a customer selects from the available portfolio. This is operationalized as a multi-class categorical variable, with each class representing a distinct voice bundle product. The machine learning model is designed to predict this variable with sufficient accuracy to surface the customer's likely choice within a ranked shortlist of five recommendations.</w:t>
      </w:r>
    </w:p>
    <w:p w14:paraId="123FAC09"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The outcomes component of the framework captures the expected downstream consequences of accurate, personalized recommendations: increased customer satisfaction, driven by the relevance and timeliness of the recommendations received; reduced churn, as customers who consistently receive appropriate bundle suggestions experience a more satisfying and loyalty-building relationship with their operator; and increased revenue and customer lifetime value, as higher conversion rates on recommendations translate directly into improved ARPU and reduced marketing waste. These outcomes collectively address the core problem identified in Section 1.2 and form the evaluative criteria against which the study's success is assessed in Chapters Four, Five, and Six.</w:t>
      </w:r>
    </w:p>
    <w:p w14:paraId="2FB79436" w14:textId="77777777" w:rsidR="002E25C4" w:rsidRPr="00F20606" w:rsidRDefault="002E25C4" w:rsidP="00F20606">
      <w:pPr>
        <w:pStyle w:val="Heading1"/>
        <w:spacing w:line="360" w:lineRule="auto"/>
        <w:rPr>
          <w:rFonts w:ascii="Trebuchet MS" w:hAnsi="Trebuchet MS"/>
          <w:sz w:val="22"/>
          <w:szCs w:val="22"/>
        </w:rPr>
      </w:pPr>
      <w:bookmarkStart w:id="50" w:name="_Toc231056655"/>
      <w:r w:rsidRPr="00F20606">
        <w:rPr>
          <w:rFonts w:ascii="Trebuchet MS" w:eastAsia="Times New Roman" w:hAnsi="Trebuchet MS" w:cs="Times New Roman"/>
          <w:sz w:val="22"/>
          <w:szCs w:val="22"/>
        </w:rPr>
        <w:t>1.11 Limitations of the Study</w:t>
      </w:r>
      <w:bookmarkEnd w:id="50"/>
    </w:p>
    <w:p w14:paraId="30BDA546"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Several limitations are acknowledged in the design and execution of this research. The first concerns data privacy and proprietary sensitivity. The transactional dataset provided by Airtel Uganda is commercially sensitive and subject to strict data governance protocols. While all data was fully anonymized prior to transfer to the researcher — with subscriber identifiers replaced by non-identifiable user IDs — the proprietary nature of the dataset means that the exact model outputs and feature engineering pipeline cannot be fully disclosed in ways that could expose the company's competitive intelligence. This constraint limits the complete replicability of the study by external researchers without access to equivalent datasets.</w:t>
      </w:r>
    </w:p>
    <w:p w14:paraId="767A371B"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 xml:space="preserve">The second limitation relates to the absence of a live deployment and real-time feedback loop. The business impact projections presented in Chapter Four are derived from a simulated pilot on the hold-out test set and have not been validated through a live, randomised A/B test deployment. As a result, the projected conversion rate improvements and ARPU uplift remain estimates grounded in model performance metrics and external benchmarks, rather than directly observed commercial outcomes. A full-scale A/B test — recommended in Chapter Six </w:t>
      </w:r>
      <w:r w:rsidRPr="00F20606">
        <w:rPr>
          <w:rFonts w:ascii="Trebuchet MS" w:eastAsia="Times New Roman" w:hAnsi="Trebuchet MS" w:cs="Times New Roman"/>
        </w:rPr>
        <w:lastRenderedPageBreak/>
        <w:t>as the logical next step — would be required to confirm these projections empirically.</w:t>
      </w:r>
    </w:p>
    <w:p w14:paraId="49A10E5B"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Third, the three-month observation window, while appropriate for capturing short-term behavioral patterns and consistent with regulatory definitions of active subscribers, may not fully capture longer-term seasonal dynamics — such as usage shifts associated with school terms, public holidays, or annual economic cycles — that could influence both customer behavior and model performance at different points in the year. Future research using longer observation windows would provide a more complete behavioral profile.</w:t>
      </w:r>
    </w:p>
    <w:p w14:paraId="42B0832A"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Fourth, a potential bias exists in the use of revenue and conversion metrics as the primary measures of recommendation system success. While these metrics are commercially meaningful, they do not fully capture the customer's subjective experience of receiving and responding to recommendations. These nuances underscore the importance of complementing quantitative model metrics with qualitative customer experience research, a dimension that the present study addresses partially through the key informant interviews but not through direct customer surveys.</w:t>
      </w:r>
    </w:p>
    <w:p w14:paraId="08A4AE63" w14:textId="77777777" w:rsidR="002E25C4" w:rsidRPr="00F20606" w:rsidRDefault="002E25C4" w:rsidP="00F20606">
      <w:pPr>
        <w:pStyle w:val="Heading1"/>
        <w:spacing w:line="360" w:lineRule="auto"/>
        <w:rPr>
          <w:rFonts w:ascii="Trebuchet MS" w:hAnsi="Trebuchet MS"/>
          <w:sz w:val="22"/>
          <w:szCs w:val="22"/>
        </w:rPr>
      </w:pPr>
      <w:bookmarkStart w:id="51" w:name="_Toc231056656"/>
      <w:r w:rsidRPr="00F20606">
        <w:rPr>
          <w:rFonts w:ascii="Trebuchet MS" w:eastAsia="Times New Roman" w:hAnsi="Trebuchet MS" w:cs="Times New Roman"/>
          <w:sz w:val="22"/>
          <w:szCs w:val="22"/>
        </w:rPr>
        <w:t>1.12 Organisation of the Thesis</w:t>
      </w:r>
      <w:bookmarkEnd w:id="51"/>
    </w:p>
    <w:p w14:paraId="30C2D46C" w14:textId="77777777" w:rsidR="002E25C4" w:rsidRPr="00F20606" w:rsidRDefault="002E25C4" w:rsidP="00F20606">
      <w:pPr>
        <w:spacing w:before="240" w:after="240" w:line="360" w:lineRule="auto"/>
        <w:jc w:val="both"/>
        <w:rPr>
          <w:rFonts w:ascii="Trebuchet MS" w:hAnsi="Trebuchet MS"/>
        </w:rPr>
      </w:pPr>
      <w:r w:rsidRPr="00F20606">
        <w:rPr>
          <w:rFonts w:ascii="Trebuchet MS" w:eastAsia="Times New Roman" w:hAnsi="Trebuchet MS" w:cs="Times New Roman"/>
        </w:rPr>
        <w:t>This thesis is organized into six chapters. Chapter One has introduced the research context, problem statement, objectives, research questions, hypotheses, scope, and conceptual framework. Chapter Two presents a systematic review of the relevant literature, progressing from global theoretical frameworks through regional African evidence to the specific Ugandan telecom context, and identifies the research gap that this study addresses. Chapter Three describes the mixed-methods research design, population, sampling strategy, data collection procedures, and analytical pipeline employed in the study. Chapter Four presents the quantitative results, including the comparative model performance evaluation, feature importance analysis, and projected business impact. Chapter Five discusses the findings in the context of the research hypotheses and the literature reviewed in Chapter Two. Chapter Six presents the study's conclusions, strategic recommendations for Airtel Uganda, acknowledged limitations, and directions for future research.</w:t>
      </w:r>
    </w:p>
    <w:p w14:paraId="3D5BFF83" w14:textId="77777777" w:rsidR="002E25C4" w:rsidRPr="00F20606" w:rsidRDefault="002E25C4" w:rsidP="00F20606">
      <w:pPr>
        <w:spacing w:before="240" w:after="240" w:line="360" w:lineRule="auto"/>
        <w:rPr>
          <w:rFonts w:ascii="Trebuchet MS" w:hAnsi="Trebuchet MS"/>
        </w:rPr>
      </w:pPr>
    </w:p>
    <w:p w14:paraId="1E88B690" w14:textId="15E59014" w:rsidR="00BA03BA" w:rsidRPr="00F20606" w:rsidRDefault="00103519" w:rsidP="000073F8">
      <w:pPr>
        <w:spacing w:before="240" w:after="240" w:line="360" w:lineRule="auto"/>
        <w:jc w:val="both"/>
        <w:rPr>
          <w:rFonts w:ascii="Trebuchet MS" w:eastAsia="Google Sans Text" w:hAnsi="Trebuchet MS" w:cs="Google Sans Text"/>
          <w:color w:val="1B1C1D"/>
        </w:rPr>
      </w:pPr>
      <w:r w:rsidRPr="00F20606">
        <w:rPr>
          <w:rFonts w:ascii="Trebuchet MS" w:hAnsi="Trebuchet MS"/>
        </w:rPr>
        <w:br w:type="page"/>
      </w:r>
    </w:p>
    <w:p w14:paraId="7DD085B4" w14:textId="63CECA00" w:rsidR="00BA03BA" w:rsidRPr="005E5626" w:rsidRDefault="00103519" w:rsidP="005E5626">
      <w:pPr>
        <w:pStyle w:val="Heading1"/>
        <w:rPr>
          <w:rFonts w:ascii="Trebuchet MS" w:hAnsi="Trebuchet MS"/>
          <w:sz w:val="22"/>
          <w:szCs w:val="22"/>
        </w:rPr>
      </w:pPr>
      <w:bookmarkStart w:id="52" w:name="_Toc231056657"/>
      <w:commentRangeStart w:id="53"/>
      <w:r w:rsidRPr="005E5626">
        <w:rPr>
          <w:rFonts w:ascii="Trebuchet MS" w:hAnsi="Trebuchet MS"/>
          <w:sz w:val="22"/>
          <w:szCs w:val="22"/>
        </w:rPr>
        <w:lastRenderedPageBreak/>
        <w:t xml:space="preserve">CHAPTER </w:t>
      </w:r>
      <w:r w:rsidR="00F97606" w:rsidRPr="005E5626">
        <w:rPr>
          <w:rFonts w:ascii="Trebuchet MS" w:hAnsi="Trebuchet MS"/>
          <w:sz w:val="22"/>
          <w:szCs w:val="22"/>
        </w:rPr>
        <w:t>TWO</w:t>
      </w:r>
      <w:r w:rsidRPr="005E5626">
        <w:rPr>
          <w:rFonts w:ascii="Trebuchet MS" w:hAnsi="Trebuchet MS"/>
          <w:sz w:val="22"/>
          <w:szCs w:val="22"/>
        </w:rPr>
        <w:t>: LITERATURE REVIEW</w:t>
      </w:r>
      <w:bookmarkEnd w:id="52"/>
      <w:commentRangeEnd w:id="53"/>
      <w:r w:rsidR="005B4607" w:rsidRPr="005E5626">
        <w:rPr>
          <w:rStyle w:val="CommentReference"/>
          <w:rFonts w:ascii="Trebuchet MS" w:hAnsi="Trebuchet MS"/>
          <w:sz w:val="22"/>
          <w:szCs w:val="22"/>
        </w:rPr>
        <w:commentReference w:id="53"/>
      </w:r>
    </w:p>
    <w:p w14:paraId="3B99986C" w14:textId="77777777" w:rsidR="003D76BB" w:rsidRPr="00F20606" w:rsidRDefault="003D76BB" w:rsidP="00F20606">
      <w:pPr>
        <w:pStyle w:val="Heading1"/>
        <w:spacing w:line="360" w:lineRule="auto"/>
        <w:rPr>
          <w:rFonts w:ascii="Trebuchet MS" w:hAnsi="Trebuchet MS"/>
          <w:sz w:val="22"/>
          <w:szCs w:val="22"/>
        </w:rPr>
      </w:pPr>
      <w:bookmarkStart w:id="54" w:name="_Toc231056658"/>
      <w:r w:rsidRPr="00F20606">
        <w:rPr>
          <w:rFonts w:ascii="Trebuchet MS" w:eastAsia="Times New Roman" w:hAnsi="Trebuchet MS" w:cs="Times New Roman"/>
          <w:sz w:val="22"/>
          <w:szCs w:val="22"/>
        </w:rPr>
        <w:t>2.1 Introduction</w:t>
      </w:r>
      <w:bookmarkEnd w:id="54"/>
    </w:p>
    <w:p w14:paraId="0E793B28"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This chapter reviews existing literature relevant to the three specific objectives of this study: (1) identifying key customer attributes and patterns relevant to voice bundle recommendations; (2) testing and selecting suitable machine learning models for prediction, classification, and data preprocessing; and (3) developing strategic machine learning-based business recommendations for Airtel Uganda. The review is organized thematically and progresses from a global perspective to a regional African context, and finally to the specific Ugandan telecom environment. Sources include peer-reviewed journal articles, conference papers, and industry reports published primarily between 2020 and 2025, with foundational theoretical sources where necessary.</w:t>
      </w:r>
    </w:p>
    <w:p w14:paraId="5BDF31CA" w14:textId="77777777" w:rsidR="003D76BB" w:rsidRPr="00F20606" w:rsidRDefault="003D76BB" w:rsidP="00F20606">
      <w:pPr>
        <w:pStyle w:val="Heading1"/>
        <w:spacing w:line="360" w:lineRule="auto"/>
        <w:rPr>
          <w:rFonts w:ascii="Trebuchet MS" w:hAnsi="Trebuchet MS"/>
          <w:sz w:val="22"/>
          <w:szCs w:val="22"/>
        </w:rPr>
      </w:pPr>
      <w:bookmarkStart w:id="55" w:name="_Toc231056659"/>
      <w:r w:rsidRPr="00F20606">
        <w:rPr>
          <w:rFonts w:ascii="Trebuchet MS" w:eastAsia="Times New Roman" w:hAnsi="Trebuchet MS" w:cs="Times New Roman"/>
          <w:sz w:val="22"/>
          <w:szCs w:val="22"/>
        </w:rPr>
        <w:t>2.2 Theoretical Framework</w:t>
      </w:r>
      <w:bookmarkEnd w:id="55"/>
    </w:p>
    <w:p w14:paraId="1C85FE6F" w14:textId="77777777" w:rsidR="003D76BB" w:rsidRPr="00F20606" w:rsidRDefault="003D76BB" w:rsidP="00F20606">
      <w:pPr>
        <w:pStyle w:val="Heading2"/>
        <w:spacing w:line="360" w:lineRule="auto"/>
        <w:rPr>
          <w:rFonts w:ascii="Trebuchet MS" w:hAnsi="Trebuchet MS"/>
          <w:sz w:val="22"/>
          <w:szCs w:val="22"/>
        </w:rPr>
      </w:pPr>
      <w:bookmarkStart w:id="56" w:name="_Toc231056660"/>
      <w:r w:rsidRPr="00F20606">
        <w:rPr>
          <w:rFonts w:ascii="Trebuchet MS" w:eastAsia="Times New Roman" w:hAnsi="Trebuchet MS" w:cs="Times New Roman"/>
          <w:sz w:val="22"/>
          <w:szCs w:val="22"/>
        </w:rPr>
        <w:t>2.2.1 Consumer Behaviour Theory and Telecom Service Adoption</w:t>
      </w:r>
      <w:bookmarkEnd w:id="56"/>
    </w:p>
    <w:p w14:paraId="5B7E98F4"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Understanding why customers choose particular telecommunications products requires grounding in consumer behaviour theory. The Theory of Planned Behaviour (Ajzen, 1991), while originally applied to individual decision-making, has been widely extended to telecommunications contexts to explain how customer attitudes, social norms, and perceived control shape service selection. In the telecom sector, this translates into understanding that a customer's decision to purchase a specific voice bundle is not random — it is driven by habitual usage patterns, social context, and economic considerations.</w:t>
      </w:r>
    </w:p>
    <w:p w14:paraId="22BE9E10"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More recently, the Push-Pull-Mooring (PPM) framework has gained prominence in explaining service switching and retention behaviour in telecoms. Al-Mashraie et al. (2020) applied this framework to demonstrate that customers are pushed away from inappropriate service plans, pulled toward better alternatives, and retained or 'moored' by personalized, relevant offers. This study is grounded in the PPM framework insofar as personalized voice bundle recommendations serve as a key mooring mechanism — reducing the likelihood of customers abandoning a service provider in search of better-suited alternatives.</w:t>
      </w:r>
    </w:p>
    <w:p w14:paraId="05C281FD"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 xml:space="preserve">Traditional telecom marketing has relied heavily on the Segmentation, Targeting, and Positioning (STP) model (Kotler &amp; Keller, 2016), which segments customers into broad demographic or behavioral groups and targets them with standardized offers. However, as data </w:t>
      </w:r>
      <w:r w:rsidRPr="00F20606">
        <w:rPr>
          <w:rFonts w:ascii="Trebuchet MS" w:eastAsia="Times New Roman" w:hAnsi="Trebuchet MS" w:cs="Times New Roman"/>
        </w:rPr>
        <w:lastRenderedPageBreak/>
        <w:t>volumes and computational capabilities have grown, the field has shifted toward hyper-personalization — using individual-level behavioral data to deliver recommendations tailored to each customer's unique consumption profile (McKinsey &amp; Company, 2024). This study operates within this hyper-personalization paradigm, moving beyond group-level segmentation to model individual customer purchasing behavior.</w:t>
      </w:r>
    </w:p>
    <w:p w14:paraId="120186E7" w14:textId="77777777" w:rsidR="003D76BB" w:rsidRPr="00F20606" w:rsidRDefault="003D76BB" w:rsidP="00F20606">
      <w:pPr>
        <w:pStyle w:val="Heading2"/>
        <w:spacing w:line="360" w:lineRule="auto"/>
        <w:rPr>
          <w:rFonts w:ascii="Trebuchet MS" w:hAnsi="Trebuchet MS"/>
          <w:sz w:val="22"/>
          <w:szCs w:val="22"/>
        </w:rPr>
      </w:pPr>
      <w:bookmarkStart w:id="57" w:name="_Toc231056661"/>
      <w:r w:rsidRPr="00F20606">
        <w:rPr>
          <w:rFonts w:ascii="Trebuchet MS" w:eastAsia="Times New Roman" w:hAnsi="Trebuchet MS" w:cs="Times New Roman"/>
          <w:sz w:val="22"/>
          <w:szCs w:val="22"/>
        </w:rPr>
        <w:t>2.2.2 Machine Learning as a Predictive Decision-Making Framework</w:t>
      </w:r>
      <w:bookmarkEnd w:id="57"/>
    </w:p>
    <w:p w14:paraId="5FA1040A"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Machine learning (ML) provides the technical foundation for this study. Supervised learning, in particular, enables the training of models on historical data to predict future outcomes — in this case, the type of voice bundle a customer is most likely to purchase next. Classification algorithms such as Random Forest, Gradient Boosted Trees (XGBoost), and Logistic Regression have become the standard tools for customer behavior prediction in telecoms (Chang et al., 2024; Sikri et al., 2024).</w:t>
      </w:r>
    </w:p>
    <w:p w14:paraId="3F24CF58"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Complementing supervised methods, unsupervised learning — particularly K-Means clustering — enables the discovery of natural groupings within customer data without predefined labels. These clusters serve as the basis for segment-level recommendation logic. The combination of both approaches reflects a hybrid modeling strategy that has been shown to outperform single-method models in complex, real-world telecom datasets (Zhao et al., 2023).</w:t>
      </w:r>
    </w:p>
    <w:p w14:paraId="02334966" w14:textId="6AD21C8F" w:rsidR="003D76BB" w:rsidRPr="00F20606" w:rsidRDefault="003D76BB" w:rsidP="00F20606">
      <w:pPr>
        <w:pStyle w:val="Heading1"/>
        <w:spacing w:line="360" w:lineRule="auto"/>
        <w:rPr>
          <w:rFonts w:ascii="Trebuchet MS" w:eastAsia="Times New Roman" w:hAnsi="Trebuchet MS" w:cs="Times New Roman"/>
          <w:sz w:val="22"/>
          <w:szCs w:val="22"/>
        </w:rPr>
      </w:pPr>
      <w:bookmarkStart w:id="58" w:name="_Toc231056662"/>
      <w:commentRangeStart w:id="59"/>
      <w:r w:rsidRPr="00F20606">
        <w:rPr>
          <w:rFonts w:ascii="Trebuchet MS" w:eastAsia="Times New Roman" w:hAnsi="Trebuchet MS" w:cs="Times New Roman"/>
          <w:sz w:val="22"/>
          <w:szCs w:val="22"/>
        </w:rPr>
        <w:t xml:space="preserve">2.3 </w:t>
      </w:r>
      <w:r w:rsidR="00706DC6" w:rsidRPr="00F20606">
        <w:rPr>
          <w:rFonts w:ascii="Trebuchet MS" w:eastAsia="Times New Roman" w:hAnsi="Trebuchet MS" w:cs="Times New Roman"/>
          <w:sz w:val="22"/>
          <w:szCs w:val="22"/>
        </w:rPr>
        <w:t>Key Customer Attributes and Behavioral Patterns in Telecom</w:t>
      </w:r>
      <w:bookmarkEnd w:id="58"/>
      <w:commentRangeEnd w:id="59"/>
      <w:r w:rsidR="005B4607" w:rsidRPr="00F20606">
        <w:rPr>
          <w:rStyle w:val="CommentReference"/>
          <w:rFonts w:ascii="Trebuchet MS" w:eastAsia="Times New Roman" w:hAnsi="Trebuchet MS" w:cs="Times New Roman"/>
          <w:sz w:val="22"/>
          <w:szCs w:val="22"/>
        </w:rPr>
        <w:commentReference w:id="59"/>
      </w:r>
    </w:p>
    <w:p w14:paraId="04938D26" w14:textId="77777777" w:rsidR="003D76BB" w:rsidRPr="00F20606" w:rsidRDefault="003D76BB" w:rsidP="00F20606">
      <w:pPr>
        <w:pStyle w:val="Heading2"/>
        <w:spacing w:line="360" w:lineRule="auto"/>
        <w:rPr>
          <w:rFonts w:ascii="Trebuchet MS" w:hAnsi="Trebuchet MS"/>
          <w:sz w:val="22"/>
          <w:szCs w:val="22"/>
        </w:rPr>
      </w:pPr>
      <w:bookmarkStart w:id="60" w:name="_Toc231056663"/>
      <w:r w:rsidRPr="00F20606">
        <w:rPr>
          <w:rFonts w:ascii="Trebuchet MS" w:eastAsia="Times New Roman" w:hAnsi="Trebuchet MS" w:cs="Times New Roman"/>
          <w:sz w:val="22"/>
          <w:szCs w:val="22"/>
        </w:rPr>
        <w:t>2.3.1 Global Perspective: What Drives Customer Bundle Purchasing Decisions?</w:t>
      </w:r>
      <w:bookmarkEnd w:id="60"/>
    </w:p>
    <w:p w14:paraId="7DDB3AFA" w14:textId="77777777" w:rsidR="00DF3361" w:rsidRPr="00F20606" w:rsidRDefault="00DF3361" w:rsidP="00F20606">
      <w:pPr>
        <w:spacing w:after="180" w:line="360" w:lineRule="auto"/>
        <w:jc w:val="both"/>
        <w:rPr>
          <w:rFonts w:ascii="Trebuchet MS" w:hAnsi="Trebuchet MS"/>
        </w:rPr>
      </w:pPr>
      <w:r w:rsidRPr="00F20606">
        <w:rPr>
          <w:rFonts w:ascii="Trebuchet MS" w:eastAsia="Times New Roman" w:hAnsi="Trebuchet MS" w:cs="Times New Roman"/>
        </w:rPr>
        <w:t>A substantial body of global literature has examined which customer attributes most significantly predict service purchase behavior in telecommunications. Mohaimin et al. (2025) analyzed customer churn in the US telecom market using billing records, service usage logs, and demographic data, concluding that usage intensity, billing frequency, and service tenure were the strongest predictors of customer behavior. This reinforces the centrality of behavioral usage data — rather than demographics alone — as the foundation for predictive modeling.</w:t>
      </w:r>
    </w:p>
    <w:p w14:paraId="5E728C51" w14:textId="77777777" w:rsidR="00DF3361" w:rsidRPr="00F20606" w:rsidRDefault="00DF3361" w:rsidP="00F20606">
      <w:pPr>
        <w:spacing w:after="180" w:line="360" w:lineRule="auto"/>
        <w:jc w:val="both"/>
        <w:rPr>
          <w:rFonts w:ascii="Trebuchet MS" w:hAnsi="Trebuchet MS"/>
        </w:rPr>
      </w:pPr>
      <w:r w:rsidRPr="00F20606">
        <w:rPr>
          <w:rFonts w:ascii="Trebuchet MS" w:eastAsia="Times New Roman" w:hAnsi="Trebuchet MS" w:cs="Times New Roman"/>
        </w:rPr>
        <w:t xml:space="preserve">Feature engineering has emerged as a critical differentiator in model performance. Rather than using raw usage figures, researchers have found that derived metrics — such as the rate of bundle depletion, average purchase frequency over rolling time windows, and the ratio of voice usage to bundle capacity — substantially improve prediction accuracy. Singh et al. (2025) demonstrated that machine learning models applied to telecom customer segmentation </w:t>
      </w:r>
      <w:r w:rsidRPr="00F20606">
        <w:rPr>
          <w:rFonts w:ascii="Trebuchet MS" w:eastAsia="Times New Roman" w:hAnsi="Trebuchet MS" w:cs="Times New Roman"/>
        </w:rPr>
        <w:lastRenderedPageBreak/>
        <w:t>achieved notably higher accuracy when feature engineering was applied to create derived behavioral variables compared to models using only raw customer attributes. In a similar vein, Sikri et al. (2024) showed that incorporating temporal purchase patterns, rather than static usage snapshots, improved churn prediction accuracy by a meaningful margin.</w:t>
      </w:r>
    </w:p>
    <w:p w14:paraId="25CD38C4" w14:textId="110C152E" w:rsidR="003D76BB" w:rsidRPr="00F20606" w:rsidRDefault="00DF3361" w:rsidP="00F20606">
      <w:pPr>
        <w:spacing w:after="180" w:line="360" w:lineRule="auto"/>
        <w:jc w:val="both"/>
        <w:rPr>
          <w:rFonts w:ascii="Trebuchet MS" w:eastAsia="Times New Roman" w:hAnsi="Trebuchet MS" w:cs="Times New Roman"/>
        </w:rPr>
      </w:pPr>
      <w:r w:rsidRPr="00F20606">
        <w:rPr>
          <w:rFonts w:ascii="Trebuchet MS" w:eastAsia="Times New Roman" w:hAnsi="Trebuchet MS" w:cs="Times New Roman"/>
        </w:rPr>
        <w:t xml:space="preserve">Temporal and time-of-day features have also proven highly significant. Chen et al. (2023) found that models incorporating hourly and daily consumption rhythms outperformed those using aggregated monthly figures, as customers tend to exhibit consistent purchase timing that reflects real-world behavioral routines. For prepaid voice bundle markets — where purchasing decisions are made multiple times per week — this temporal granularity is particularly valuable. </w:t>
      </w:r>
      <w:commentRangeStart w:id="61"/>
      <w:r w:rsidRPr="00F20606">
        <w:rPr>
          <w:rFonts w:ascii="Trebuchet MS" w:eastAsia="Times New Roman" w:hAnsi="Trebuchet MS" w:cs="Times New Roman"/>
        </w:rPr>
        <w:t xml:space="preserve">Figure 2 illustrates the distribution of ARPU across a typical prepaid subscriber base, Figure </w:t>
      </w:r>
      <w:r w:rsidR="000E4F61" w:rsidRPr="00F20606">
        <w:rPr>
          <w:rFonts w:ascii="Trebuchet MS" w:eastAsia="Times New Roman" w:hAnsi="Trebuchet MS" w:cs="Times New Roman"/>
        </w:rPr>
        <w:t>3</w:t>
      </w:r>
      <w:r w:rsidRPr="00F20606">
        <w:rPr>
          <w:rFonts w:ascii="Trebuchet MS" w:eastAsia="Times New Roman" w:hAnsi="Trebuchet MS" w:cs="Times New Roman"/>
        </w:rPr>
        <w:t xml:space="preserve"> shows daily purchase frequency patterns, and Figure </w:t>
      </w:r>
      <w:r w:rsidR="000E4F61" w:rsidRPr="00F20606">
        <w:rPr>
          <w:rFonts w:ascii="Trebuchet MS" w:eastAsia="Times New Roman" w:hAnsi="Trebuchet MS" w:cs="Times New Roman"/>
        </w:rPr>
        <w:t>4</w:t>
      </w:r>
      <w:r w:rsidRPr="00F20606">
        <w:rPr>
          <w:rFonts w:ascii="Trebuchet MS" w:eastAsia="Times New Roman" w:hAnsi="Trebuchet MS" w:cs="Times New Roman"/>
        </w:rPr>
        <w:t xml:space="preserve"> shows hourly purchase peaks — all </w:t>
      </w:r>
      <w:commentRangeEnd w:id="61"/>
      <w:r w:rsidR="005B4607" w:rsidRPr="00F20606">
        <w:rPr>
          <w:rStyle w:val="CommentReference"/>
          <w:rFonts w:ascii="Trebuchet MS" w:eastAsia="Times New Roman" w:hAnsi="Trebuchet MS" w:cs="Times New Roman"/>
          <w:sz w:val="22"/>
          <w:szCs w:val="22"/>
        </w:rPr>
        <w:commentReference w:id="61"/>
      </w:r>
      <w:r w:rsidRPr="00F20606">
        <w:rPr>
          <w:rFonts w:ascii="Trebuchet MS" w:eastAsia="Times New Roman" w:hAnsi="Trebuchet MS" w:cs="Times New Roman"/>
        </w:rPr>
        <w:t>of which motivate the temporal and financial features used in this study's modeling pipeline.</w:t>
      </w:r>
    </w:p>
    <w:p w14:paraId="575F959F" w14:textId="1B199FFF" w:rsidR="000D722C" w:rsidRPr="00F20606" w:rsidRDefault="000D722C" w:rsidP="00F20606">
      <w:pPr>
        <w:spacing w:line="360" w:lineRule="auto"/>
        <w:jc w:val="center"/>
        <w:rPr>
          <w:rFonts w:ascii="Trebuchet MS" w:hAnsi="Trebuchet MS"/>
        </w:rPr>
      </w:pPr>
      <w:r w:rsidRPr="00F20606">
        <w:rPr>
          <w:rFonts w:ascii="Trebuchet MS" w:eastAsia="Times New Roman" w:hAnsi="Trebuchet MS" w:cs="Times New Roman"/>
        </w:rPr>
        <w:t>Distribution of Average Revenue Per User (ARPU)</w:t>
      </w:r>
    </w:p>
    <w:p w14:paraId="5AB2E493" w14:textId="2A21F099" w:rsidR="00DF3361" w:rsidRPr="00F20606" w:rsidRDefault="00A12CE3" w:rsidP="00F20606">
      <w:pPr>
        <w:spacing w:before="200" w:after="40" w:line="360" w:lineRule="auto"/>
        <w:rPr>
          <w:rFonts w:ascii="Trebuchet MS" w:eastAsia="Times New Roman" w:hAnsi="Trebuchet MS" w:cs="Times New Roman"/>
          <w:i/>
          <w:iCs/>
        </w:rPr>
      </w:pPr>
      <w:r w:rsidRPr="00F20606">
        <w:rPr>
          <w:rFonts w:ascii="Trebuchet MS" w:eastAsia="Times New Roman" w:hAnsi="Trebuchet MS" w:cs="Times New Roman"/>
          <w:b/>
          <w:bCs/>
          <w:noProof/>
          <w:sz w:val="24"/>
          <w:szCs w:val="24"/>
        </w:rPr>
        <w:drawing>
          <wp:inline distT="0" distB="0" distL="0" distR="0" wp14:anchorId="7317DF37" wp14:editId="3CD9D07A">
            <wp:extent cx="6479540" cy="2260600"/>
            <wp:effectExtent l="0" t="0" r="0" b="0"/>
            <wp:docPr id="1612360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0749" name="Picture 1612360749"/>
                    <pic:cNvPicPr/>
                  </pic:nvPicPr>
                  <pic:blipFill rotWithShape="1">
                    <a:blip r:embed="rId16" cstate="print">
                      <a:extLst>
                        <a:ext uri="{28A0092B-C50C-407E-A947-70E740481C1C}">
                          <a14:useLocalDpi xmlns:a14="http://schemas.microsoft.com/office/drawing/2010/main" val="0"/>
                        </a:ext>
                      </a:extLst>
                    </a:blip>
                    <a:srcRect t="10716"/>
                    <a:stretch>
                      <a:fillRect/>
                    </a:stretch>
                  </pic:blipFill>
                  <pic:spPr bwMode="auto">
                    <a:xfrm>
                      <a:off x="0" y="0"/>
                      <a:ext cx="6601077" cy="2303002"/>
                    </a:xfrm>
                    <a:prstGeom prst="rect">
                      <a:avLst/>
                    </a:prstGeom>
                    <a:ln>
                      <a:noFill/>
                    </a:ln>
                    <a:extLst>
                      <a:ext uri="{53640926-AAD7-44D8-BBD7-CCE9431645EC}">
                        <a14:shadowObscured xmlns:a14="http://schemas.microsoft.com/office/drawing/2010/main"/>
                      </a:ext>
                    </a:extLst>
                  </pic:spPr>
                </pic:pic>
              </a:graphicData>
            </a:graphic>
          </wp:inline>
        </w:drawing>
      </w:r>
      <w:r w:rsidR="00DF3361" w:rsidRPr="00F20606">
        <w:rPr>
          <w:rFonts w:ascii="Trebuchet MS" w:eastAsia="Times New Roman" w:hAnsi="Trebuchet MS" w:cs="Times New Roman"/>
          <w:b/>
          <w:bCs/>
          <w:sz w:val="24"/>
          <w:szCs w:val="24"/>
        </w:rPr>
        <w:t xml:space="preserve"> </w:t>
      </w:r>
      <w:commentRangeStart w:id="62"/>
    </w:p>
    <w:p w14:paraId="2116851E" w14:textId="702F4B92" w:rsidR="005763E6" w:rsidRPr="00F20606" w:rsidRDefault="005763E6" w:rsidP="00F20606">
      <w:pPr>
        <w:keepNext/>
        <w:spacing w:after="60" w:line="360" w:lineRule="auto"/>
        <w:rPr>
          <w:rFonts w:ascii="Trebuchet MS" w:eastAsia="Times New Roman" w:hAnsi="Trebuchet MS" w:cs="Times New Roman"/>
          <w:i/>
          <w:iCs/>
        </w:rPr>
      </w:pPr>
      <w:bookmarkStart w:id="63" w:name="_Toc231050988"/>
      <w:commentRangeStart w:id="64"/>
      <w:r w:rsidRPr="00F20606">
        <w:rPr>
          <w:rFonts w:ascii="Trebuchet MS" w:hAnsi="Trebuchet MS"/>
          <w:b/>
          <w:bCs/>
        </w:rPr>
        <w:t xml:space="preserve">Figure </w:t>
      </w:r>
      <w:r w:rsidRPr="00F20606">
        <w:rPr>
          <w:rFonts w:ascii="Trebuchet MS" w:hAnsi="Trebuchet MS"/>
          <w:b/>
          <w:bCs/>
        </w:rPr>
        <w:fldChar w:fldCharType="begin"/>
      </w:r>
      <w:r w:rsidRPr="00F20606">
        <w:rPr>
          <w:rFonts w:ascii="Trebuchet MS" w:hAnsi="Trebuchet MS"/>
          <w:b/>
          <w:bCs/>
        </w:rPr>
        <w:instrText xml:space="preserve"> SEQ Figure \* ARABIC </w:instrText>
      </w:r>
      <w:r w:rsidRPr="00F20606">
        <w:rPr>
          <w:rFonts w:ascii="Trebuchet MS" w:hAnsi="Trebuchet MS"/>
          <w:b/>
          <w:bCs/>
        </w:rPr>
        <w:fldChar w:fldCharType="separate"/>
      </w:r>
      <w:r w:rsidR="00251FD9" w:rsidRPr="00F20606">
        <w:rPr>
          <w:rFonts w:ascii="Trebuchet MS" w:hAnsi="Trebuchet MS"/>
          <w:b/>
          <w:bCs/>
          <w:noProof/>
        </w:rPr>
        <w:t>2</w:t>
      </w:r>
      <w:r w:rsidRPr="00F20606">
        <w:rPr>
          <w:rFonts w:ascii="Trebuchet MS" w:hAnsi="Trebuchet MS"/>
          <w:b/>
          <w:bCs/>
        </w:rPr>
        <w:fldChar w:fldCharType="end"/>
      </w:r>
      <w:r w:rsidR="00AD3DF3" w:rsidRPr="00F20606">
        <w:rPr>
          <w:rFonts w:ascii="Trebuchet MS" w:hAnsi="Trebuchet MS"/>
          <w:b/>
          <w:bCs/>
        </w:rPr>
        <w:t>:</w:t>
      </w:r>
      <w:r w:rsidRPr="00F20606">
        <w:rPr>
          <w:rFonts w:ascii="Trebuchet MS" w:hAnsi="Trebuchet MS"/>
        </w:rPr>
        <w:t xml:space="preserve"> </w:t>
      </w:r>
      <w:r w:rsidRPr="00F20606">
        <w:rPr>
          <w:rFonts w:ascii="Trebuchet MS" w:eastAsia="Times New Roman" w:hAnsi="Trebuchet MS" w:cs="Times New Roman"/>
          <w:i/>
          <w:iCs/>
        </w:rPr>
        <w:t>Distribution of Average Revenue Per User (ARPU)</w:t>
      </w:r>
      <w:bookmarkEnd w:id="63"/>
      <w:commentRangeEnd w:id="64"/>
      <w:r w:rsidR="005B4607" w:rsidRPr="00F20606">
        <w:rPr>
          <w:rStyle w:val="CommentReference"/>
          <w:rFonts w:ascii="Trebuchet MS" w:eastAsia="Times New Roman" w:hAnsi="Trebuchet MS" w:cs="Times New Roman"/>
          <w:i/>
          <w:iCs/>
          <w:sz w:val="22"/>
          <w:szCs w:val="22"/>
        </w:rPr>
        <w:commentReference w:id="64"/>
      </w:r>
    </w:p>
    <w:p w14:paraId="4C0CBE85" w14:textId="47AD88C4" w:rsidR="00DF3361" w:rsidRPr="00F20606" w:rsidRDefault="00DF3361" w:rsidP="00F20606">
      <w:pPr>
        <w:spacing w:before="40" w:after="6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w:t>
      </w:r>
      <w:r w:rsidR="000D722C" w:rsidRPr="00F20606">
        <w:rPr>
          <w:rFonts w:ascii="Trebuchet MS" w:eastAsia="Times New Roman" w:hAnsi="Trebuchet MS" w:cs="Times New Roman"/>
          <w:i/>
          <w:iCs/>
        </w:rPr>
        <w:t>February</w:t>
      </w:r>
      <w:r w:rsidRPr="00F20606">
        <w:rPr>
          <w:rFonts w:ascii="Trebuchet MS" w:eastAsia="Times New Roman" w:hAnsi="Trebuchet MS" w:cs="Times New Roman"/>
          <w:i/>
          <w:iCs/>
        </w:rPr>
        <w:t>–</w:t>
      </w:r>
      <w:r w:rsidR="000D722C" w:rsidRPr="00F20606">
        <w:rPr>
          <w:rFonts w:ascii="Trebuchet MS" w:eastAsia="Times New Roman" w:hAnsi="Trebuchet MS" w:cs="Times New Roman"/>
          <w:i/>
          <w:iCs/>
        </w:rPr>
        <w:t>April</w:t>
      </w:r>
      <w:r w:rsidRPr="00F20606">
        <w:rPr>
          <w:rFonts w:ascii="Trebuchet MS" w:eastAsia="Times New Roman" w:hAnsi="Trebuchet MS" w:cs="Times New Roman"/>
          <w:i/>
          <w:iCs/>
        </w:rPr>
        <w:t xml:space="preserve"> 202</w:t>
      </w:r>
      <w:r w:rsidR="000D722C" w:rsidRPr="00F20606">
        <w:rPr>
          <w:rFonts w:ascii="Trebuchet MS" w:eastAsia="Times New Roman" w:hAnsi="Trebuchet MS" w:cs="Times New Roman"/>
          <w:i/>
          <w:iCs/>
        </w:rPr>
        <w:t>6</w:t>
      </w:r>
      <w:r w:rsidRPr="00F20606">
        <w:rPr>
          <w:rFonts w:ascii="Trebuchet MS" w:eastAsia="Times New Roman" w:hAnsi="Trebuchet MS" w:cs="Times New Roman"/>
          <w:i/>
          <w:iCs/>
        </w:rPr>
        <w:t>).</w:t>
      </w:r>
      <w:commentRangeEnd w:id="62"/>
      <w:r w:rsidR="005B4607" w:rsidRPr="00F20606">
        <w:rPr>
          <w:rStyle w:val="CommentReference"/>
          <w:rFonts w:ascii="Trebuchet MS" w:eastAsia="Times New Roman" w:hAnsi="Trebuchet MS" w:cs="Times New Roman"/>
          <w:i/>
          <w:iCs/>
          <w:sz w:val="22"/>
          <w:szCs w:val="22"/>
        </w:rPr>
        <w:commentReference w:id="62"/>
      </w:r>
    </w:p>
    <w:p w14:paraId="05F70CE0" w14:textId="77777777" w:rsidR="005763E6" w:rsidRPr="00F20606" w:rsidRDefault="005763E6" w:rsidP="000073F8">
      <w:pPr>
        <w:spacing w:before="40" w:after="60" w:line="360" w:lineRule="auto"/>
        <w:rPr>
          <w:rFonts w:ascii="Trebuchet MS" w:hAnsi="Trebuchet MS"/>
        </w:rPr>
      </w:pPr>
    </w:p>
    <w:p w14:paraId="73A155E3" w14:textId="77777777" w:rsidR="00DF3361" w:rsidRPr="00F20606" w:rsidRDefault="00DF3361" w:rsidP="000073F8">
      <w:pPr>
        <w:spacing w:after="60" w:line="360" w:lineRule="auto"/>
        <w:rPr>
          <w:rFonts w:ascii="Trebuchet MS" w:hAnsi="Trebuchet MS"/>
        </w:rPr>
      </w:pPr>
    </w:p>
    <w:p w14:paraId="328B7040" w14:textId="1BF7B552" w:rsidR="003D76BB" w:rsidRPr="00F20606" w:rsidRDefault="003D76BB" w:rsidP="000073F8">
      <w:pPr>
        <w:spacing w:before="80" w:after="200" w:line="360" w:lineRule="auto"/>
        <w:rPr>
          <w:rFonts w:ascii="Trebuchet MS" w:hAnsi="Trebuchet MS"/>
        </w:rPr>
      </w:pPr>
    </w:p>
    <w:p w14:paraId="046CC3E7" w14:textId="038467DF" w:rsidR="005763E6" w:rsidRPr="00F20606" w:rsidRDefault="00B946D8" w:rsidP="000073F8">
      <w:pPr>
        <w:spacing w:before="200" w:line="360" w:lineRule="auto"/>
        <w:jc w:val="center"/>
        <w:rPr>
          <w:rFonts w:ascii="Trebuchet MS" w:hAnsi="Trebuchet MS"/>
        </w:rPr>
      </w:pPr>
      <w:r w:rsidRPr="00F20606">
        <w:rPr>
          <w:rFonts w:ascii="Trebuchet MS" w:eastAsia="Trebuchet MS" w:hAnsi="Trebuchet MS" w:cs="Trebuchet MS"/>
          <w:noProof/>
          <w:color w:val="1B1C1D"/>
        </w:rPr>
        <w:lastRenderedPageBreak/>
        <w:drawing>
          <wp:inline distT="114300" distB="114300" distL="114300" distR="114300" wp14:anchorId="64A436DB" wp14:editId="0E301A25">
            <wp:extent cx="5943600" cy="2971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971800"/>
                    </a:xfrm>
                    <a:prstGeom prst="rect">
                      <a:avLst/>
                    </a:prstGeom>
                    <a:ln/>
                  </pic:spPr>
                </pic:pic>
              </a:graphicData>
            </a:graphic>
          </wp:inline>
        </w:drawing>
      </w:r>
    </w:p>
    <w:p w14:paraId="04F9422F" w14:textId="14112E98" w:rsidR="005763E6" w:rsidRPr="00F20606" w:rsidRDefault="005763E6" w:rsidP="000073F8">
      <w:pPr>
        <w:spacing w:after="60" w:line="360" w:lineRule="auto"/>
        <w:rPr>
          <w:rFonts w:ascii="Trebuchet MS" w:eastAsia="Times New Roman" w:hAnsi="Trebuchet MS" w:cs="Times New Roman"/>
          <w:i/>
          <w:iCs/>
        </w:rPr>
      </w:pPr>
      <w:bookmarkStart w:id="65" w:name="_Toc231050989"/>
      <w:r w:rsidRPr="00F20606">
        <w:rPr>
          <w:rFonts w:ascii="Trebuchet MS" w:hAnsi="Trebuchet MS"/>
          <w:b/>
          <w:bCs/>
        </w:rPr>
        <w:t xml:space="preserve">Figure </w:t>
      </w:r>
      <w:r w:rsidRPr="00F20606">
        <w:rPr>
          <w:rFonts w:ascii="Trebuchet MS" w:hAnsi="Trebuchet MS"/>
          <w:b/>
          <w:bCs/>
        </w:rPr>
        <w:fldChar w:fldCharType="begin"/>
      </w:r>
      <w:r w:rsidRPr="00F20606">
        <w:rPr>
          <w:rFonts w:ascii="Trebuchet MS" w:hAnsi="Trebuchet MS"/>
          <w:b/>
          <w:bCs/>
        </w:rPr>
        <w:instrText xml:space="preserve"> SEQ Figure \* ARABIC </w:instrText>
      </w:r>
      <w:r w:rsidRPr="00F20606">
        <w:rPr>
          <w:rFonts w:ascii="Trebuchet MS" w:hAnsi="Trebuchet MS"/>
          <w:b/>
          <w:bCs/>
        </w:rPr>
        <w:fldChar w:fldCharType="separate"/>
      </w:r>
      <w:r w:rsidR="00251FD9" w:rsidRPr="00F20606">
        <w:rPr>
          <w:rFonts w:ascii="Trebuchet MS" w:hAnsi="Trebuchet MS"/>
          <w:b/>
          <w:bCs/>
          <w:noProof/>
        </w:rPr>
        <w:t>3</w:t>
      </w:r>
      <w:r w:rsidRPr="00F20606">
        <w:rPr>
          <w:rFonts w:ascii="Trebuchet MS" w:hAnsi="Trebuchet MS"/>
          <w:b/>
          <w:bCs/>
        </w:rPr>
        <w:fldChar w:fldCharType="end"/>
      </w:r>
      <w:r w:rsidRPr="00F20606">
        <w:rPr>
          <w:rFonts w:ascii="Trebuchet MS" w:hAnsi="Trebuchet MS"/>
          <w:b/>
          <w:bCs/>
        </w:rPr>
        <w:t>:</w:t>
      </w:r>
      <w:r w:rsidRPr="00F20606">
        <w:rPr>
          <w:rFonts w:ascii="Trebuchet MS" w:hAnsi="Trebuchet MS"/>
        </w:rPr>
        <w:t xml:space="preserve"> </w:t>
      </w:r>
      <w:r w:rsidRPr="00F20606">
        <w:rPr>
          <w:rFonts w:ascii="Trebuchet MS" w:eastAsia="Times New Roman" w:hAnsi="Trebuchet MS" w:cs="Times New Roman"/>
          <w:i/>
          <w:iCs/>
        </w:rPr>
        <w:t>Customer Voice Bundle Purchase Frequency</w:t>
      </w:r>
      <w:bookmarkEnd w:id="65"/>
    </w:p>
    <w:p w14:paraId="5E3D3EC8" w14:textId="7307DD94" w:rsidR="00DF3361" w:rsidRPr="00F20606" w:rsidRDefault="005763E6" w:rsidP="000073F8">
      <w:pPr>
        <w:spacing w:before="40" w:after="6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w:t>
      </w:r>
      <w:r w:rsidR="00FC66BF">
        <w:rPr>
          <w:rFonts w:ascii="Trebuchet MS" w:eastAsia="Times New Roman" w:hAnsi="Trebuchet MS" w:cs="Times New Roman"/>
          <w:i/>
          <w:iCs/>
        </w:rPr>
        <w:t xml:space="preserve">February </w:t>
      </w:r>
      <w:r w:rsidRPr="00F20606">
        <w:rPr>
          <w:rFonts w:ascii="Trebuchet MS" w:eastAsia="Times New Roman" w:hAnsi="Trebuchet MS" w:cs="Times New Roman"/>
          <w:i/>
          <w:iCs/>
        </w:rPr>
        <w:t>–</w:t>
      </w:r>
      <w:r w:rsidR="00FC66BF">
        <w:rPr>
          <w:rFonts w:ascii="Trebuchet MS" w:eastAsia="Times New Roman" w:hAnsi="Trebuchet MS" w:cs="Times New Roman"/>
          <w:i/>
          <w:iCs/>
        </w:rPr>
        <w:t>April</w:t>
      </w:r>
      <w:r w:rsidRPr="00F20606">
        <w:rPr>
          <w:rFonts w:ascii="Trebuchet MS" w:eastAsia="Times New Roman" w:hAnsi="Trebuchet MS" w:cs="Times New Roman"/>
          <w:i/>
          <w:iCs/>
        </w:rPr>
        <w:t xml:space="preserve"> 202</w:t>
      </w:r>
      <w:r w:rsidR="00FC66BF">
        <w:rPr>
          <w:rFonts w:ascii="Trebuchet MS" w:eastAsia="Times New Roman" w:hAnsi="Trebuchet MS" w:cs="Times New Roman"/>
          <w:i/>
          <w:iCs/>
        </w:rPr>
        <w:t>6</w:t>
      </w:r>
      <w:r w:rsidRPr="00F20606">
        <w:rPr>
          <w:rFonts w:ascii="Trebuchet MS" w:eastAsia="Times New Roman" w:hAnsi="Trebuchet MS" w:cs="Times New Roman"/>
          <w:i/>
          <w:iCs/>
        </w:rPr>
        <w:t>).</w:t>
      </w:r>
    </w:p>
    <w:p w14:paraId="1FB88EA8" w14:textId="64F856A6" w:rsidR="00DF3361" w:rsidRPr="00F20606" w:rsidRDefault="00B946D8" w:rsidP="000073F8">
      <w:pPr>
        <w:spacing w:before="200" w:after="40" w:line="360" w:lineRule="auto"/>
        <w:rPr>
          <w:rFonts w:ascii="Trebuchet MS" w:hAnsi="Trebuchet MS"/>
        </w:rPr>
      </w:pPr>
      <w:r w:rsidRPr="00F20606">
        <w:rPr>
          <w:rFonts w:ascii="Trebuchet MS" w:eastAsia="Trebuchet MS" w:hAnsi="Trebuchet MS" w:cs="Trebuchet MS"/>
          <w:noProof/>
        </w:rPr>
        <w:drawing>
          <wp:inline distT="114300" distB="114300" distL="114300" distR="114300" wp14:anchorId="2F5E49C0" wp14:editId="582245B7">
            <wp:extent cx="5943600" cy="2971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2971800"/>
                    </a:xfrm>
                    <a:prstGeom prst="rect">
                      <a:avLst/>
                    </a:prstGeom>
                    <a:ln/>
                  </pic:spPr>
                </pic:pic>
              </a:graphicData>
            </a:graphic>
          </wp:inline>
        </w:drawing>
      </w:r>
      <w:r w:rsidR="00DF3361" w:rsidRPr="00F20606">
        <w:rPr>
          <w:rFonts w:ascii="Trebuchet MS" w:eastAsia="Times New Roman" w:hAnsi="Trebuchet MS" w:cs="Times New Roman"/>
          <w:b/>
          <w:bCs/>
          <w:sz w:val="24"/>
          <w:szCs w:val="24"/>
        </w:rPr>
        <w:t xml:space="preserve"> </w:t>
      </w:r>
      <w:commentRangeStart w:id="66"/>
      <w:commentRangeStart w:id="67"/>
    </w:p>
    <w:p w14:paraId="2995EF55" w14:textId="2CF98FAB" w:rsidR="005763E6" w:rsidRPr="00F20606" w:rsidRDefault="005B4607" w:rsidP="000073F8">
      <w:pPr>
        <w:spacing w:after="60" w:line="360" w:lineRule="auto"/>
        <w:rPr>
          <w:rFonts w:ascii="Trebuchet MS" w:hAnsi="Trebuchet MS"/>
        </w:rPr>
      </w:pPr>
      <w:bookmarkStart w:id="68" w:name="_Toc231050990"/>
      <w:commentRangeEnd w:id="67"/>
      <w:r w:rsidRPr="00F20606">
        <w:rPr>
          <w:rStyle w:val="CommentReference"/>
          <w:rFonts w:ascii="Trebuchet MS" w:hAnsi="Trebuchet MS"/>
          <w:b/>
          <w:bCs/>
          <w:sz w:val="22"/>
          <w:szCs w:val="22"/>
        </w:rPr>
        <w:commentReference w:id="67"/>
      </w:r>
      <w:commentRangeEnd w:id="66"/>
      <w:r w:rsidRPr="00F20606">
        <w:rPr>
          <w:rStyle w:val="CommentReference"/>
          <w:rFonts w:ascii="Trebuchet MS" w:hAnsi="Trebuchet MS"/>
          <w:b/>
          <w:bCs/>
          <w:sz w:val="22"/>
          <w:szCs w:val="22"/>
        </w:rPr>
        <w:commentReference w:id="66"/>
      </w:r>
      <w:r w:rsidR="005763E6" w:rsidRPr="00F20606">
        <w:rPr>
          <w:rFonts w:ascii="Trebuchet MS" w:hAnsi="Trebuchet MS"/>
          <w:b/>
          <w:bCs/>
        </w:rPr>
        <w:t xml:space="preserve">Figure </w:t>
      </w:r>
      <w:r w:rsidR="005763E6" w:rsidRPr="00F20606">
        <w:rPr>
          <w:rFonts w:ascii="Trebuchet MS" w:hAnsi="Trebuchet MS"/>
          <w:b/>
          <w:bCs/>
        </w:rPr>
        <w:fldChar w:fldCharType="begin"/>
      </w:r>
      <w:r w:rsidR="005763E6" w:rsidRPr="00F20606">
        <w:rPr>
          <w:rFonts w:ascii="Trebuchet MS" w:hAnsi="Trebuchet MS"/>
          <w:b/>
          <w:bCs/>
        </w:rPr>
        <w:instrText xml:space="preserve"> SEQ Figure \* ARABIC </w:instrText>
      </w:r>
      <w:r w:rsidR="005763E6" w:rsidRPr="00F20606">
        <w:rPr>
          <w:rFonts w:ascii="Trebuchet MS" w:hAnsi="Trebuchet MS"/>
          <w:b/>
          <w:bCs/>
        </w:rPr>
        <w:fldChar w:fldCharType="separate"/>
      </w:r>
      <w:r w:rsidR="00251FD9" w:rsidRPr="00F20606">
        <w:rPr>
          <w:rFonts w:ascii="Trebuchet MS" w:hAnsi="Trebuchet MS"/>
          <w:b/>
          <w:bCs/>
          <w:noProof/>
        </w:rPr>
        <w:t>4</w:t>
      </w:r>
      <w:r w:rsidR="005763E6" w:rsidRPr="00F20606">
        <w:rPr>
          <w:rFonts w:ascii="Trebuchet MS" w:hAnsi="Trebuchet MS"/>
          <w:b/>
          <w:bCs/>
        </w:rPr>
        <w:fldChar w:fldCharType="end"/>
      </w:r>
      <w:r w:rsidR="005763E6" w:rsidRPr="00F20606">
        <w:rPr>
          <w:rFonts w:ascii="Trebuchet MS" w:hAnsi="Trebuchet MS"/>
          <w:b/>
          <w:bCs/>
        </w:rPr>
        <w:t>:</w:t>
      </w:r>
      <w:r w:rsidR="005763E6" w:rsidRPr="00F20606">
        <w:rPr>
          <w:rFonts w:ascii="Trebuchet MS" w:hAnsi="Trebuchet MS"/>
        </w:rPr>
        <w:t xml:space="preserve"> </w:t>
      </w:r>
      <w:r w:rsidR="005763E6" w:rsidRPr="00F20606">
        <w:rPr>
          <w:rFonts w:ascii="Trebuchet MS" w:eastAsia="Times New Roman" w:hAnsi="Trebuchet MS" w:cs="Times New Roman"/>
          <w:i/>
          <w:iCs/>
        </w:rPr>
        <w:t>Voice Bundle Purchase Distribution by Hour of the Day</w:t>
      </w:r>
      <w:bookmarkEnd w:id="68"/>
    </w:p>
    <w:p w14:paraId="73A82B35" w14:textId="2CA93F56" w:rsidR="00DF3361" w:rsidRPr="00F20606" w:rsidRDefault="005763E6" w:rsidP="000073F8">
      <w:pPr>
        <w:spacing w:before="40" w:after="6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w:t>
      </w:r>
      <w:r w:rsidR="00CD2BD3" w:rsidRPr="00F20606">
        <w:rPr>
          <w:rFonts w:ascii="Trebuchet MS" w:eastAsia="Times New Roman" w:hAnsi="Trebuchet MS" w:cs="Times New Roman"/>
          <w:i/>
          <w:iCs/>
        </w:rPr>
        <w:t>Februrary</w:t>
      </w:r>
      <w:r w:rsidRPr="00F20606">
        <w:rPr>
          <w:rFonts w:ascii="Trebuchet MS" w:eastAsia="Times New Roman" w:hAnsi="Trebuchet MS" w:cs="Times New Roman"/>
          <w:i/>
          <w:iCs/>
        </w:rPr>
        <w:t>–</w:t>
      </w:r>
      <w:r w:rsidR="00CD2BD3" w:rsidRPr="00F20606">
        <w:rPr>
          <w:rFonts w:ascii="Trebuchet MS" w:eastAsia="Times New Roman" w:hAnsi="Trebuchet MS" w:cs="Times New Roman"/>
          <w:i/>
          <w:iCs/>
        </w:rPr>
        <w:t>April</w:t>
      </w:r>
      <w:r w:rsidRPr="00F20606">
        <w:rPr>
          <w:rFonts w:ascii="Trebuchet MS" w:eastAsia="Times New Roman" w:hAnsi="Trebuchet MS" w:cs="Times New Roman"/>
          <w:i/>
          <w:iCs/>
        </w:rPr>
        <w:t xml:space="preserve"> 202</w:t>
      </w:r>
      <w:r w:rsidR="00CD2BD3" w:rsidRPr="00F20606">
        <w:rPr>
          <w:rFonts w:ascii="Trebuchet MS" w:eastAsia="Times New Roman" w:hAnsi="Trebuchet MS" w:cs="Times New Roman"/>
          <w:i/>
          <w:iCs/>
        </w:rPr>
        <w:t>6</w:t>
      </w:r>
      <w:r w:rsidRPr="00F20606">
        <w:rPr>
          <w:rFonts w:ascii="Trebuchet MS" w:eastAsia="Times New Roman" w:hAnsi="Trebuchet MS" w:cs="Times New Roman"/>
          <w:i/>
          <w:iCs/>
        </w:rPr>
        <w:t>).</w:t>
      </w:r>
    </w:p>
    <w:p w14:paraId="5BD2F9DB" w14:textId="77777777" w:rsidR="005763E6" w:rsidRPr="00F20606" w:rsidRDefault="005763E6" w:rsidP="000073F8">
      <w:pPr>
        <w:spacing w:before="40" w:after="60" w:line="360" w:lineRule="auto"/>
        <w:rPr>
          <w:rFonts w:ascii="Trebuchet MS" w:eastAsia="Times New Roman" w:hAnsi="Trebuchet MS" w:cs="Times New Roman"/>
          <w:i/>
          <w:iCs/>
        </w:rPr>
      </w:pPr>
    </w:p>
    <w:p w14:paraId="146C1EDE" w14:textId="77777777" w:rsidR="00473B99" w:rsidRPr="00F20606" w:rsidRDefault="00473B99" w:rsidP="000073F8">
      <w:pPr>
        <w:spacing w:before="40" w:after="60" w:line="360" w:lineRule="auto"/>
        <w:rPr>
          <w:rFonts w:ascii="Trebuchet MS" w:eastAsia="Times New Roman" w:hAnsi="Trebuchet MS" w:cs="Times New Roman"/>
          <w:i/>
          <w:iCs/>
        </w:rPr>
      </w:pPr>
    </w:p>
    <w:p w14:paraId="0AACA2A7" w14:textId="77777777" w:rsidR="00473B99" w:rsidRPr="00F20606" w:rsidRDefault="00473B99" w:rsidP="000073F8">
      <w:pPr>
        <w:spacing w:before="40" w:after="60" w:line="360" w:lineRule="auto"/>
        <w:rPr>
          <w:rFonts w:ascii="Trebuchet MS" w:eastAsia="Times New Roman" w:hAnsi="Trebuchet MS" w:cs="Times New Roman"/>
          <w:i/>
          <w:iCs/>
        </w:rPr>
      </w:pPr>
    </w:p>
    <w:p w14:paraId="4720233D" w14:textId="5D8DDFA8" w:rsidR="00473B99" w:rsidRPr="00F20606" w:rsidRDefault="00473B99" w:rsidP="00473B99">
      <w:pPr>
        <w:spacing w:before="40" w:after="60" w:line="360" w:lineRule="auto"/>
        <w:jc w:val="center"/>
        <w:rPr>
          <w:rFonts w:ascii="Trebuchet MS" w:eastAsia="Times New Roman" w:hAnsi="Trebuchet MS" w:cs="Times New Roman"/>
        </w:rPr>
      </w:pPr>
      <w:r w:rsidRPr="00F20606">
        <w:rPr>
          <w:rFonts w:ascii="Trebuchet MS" w:eastAsia="Times New Roman" w:hAnsi="Trebuchet MS" w:cs="Times New Roman"/>
        </w:rPr>
        <w:lastRenderedPageBreak/>
        <w:t>Total Outgoing Voice Minutes – All Subscribers</w:t>
      </w:r>
    </w:p>
    <w:p w14:paraId="70628B3C" w14:textId="1A07F5F1" w:rsidR="00CD2BD3" w:rsidRPr="00F20606" w:rsidRDefault="00CD2BD3" w:rsidP="000073F8">
      <w:pPr>
        <w:spacing w:after="180" w:line="360" w:lineRule="auto"/>
        <w:jc w:val="both"/>
        <w:rPr>
          <w:rFonts w:ascii="Trebuchet MS" w:eastAsia="Times New Roman" w:hAnsi="Trebuchet MS" w:cs="Times New Roman"/>
        </w:rPr>
      </w:pPr>
      <w:r w:rsidRPr="00F20606">
        <w:rPr>
          <w:rFonts w:ascii="Trebuchet MS" w:eastAsia="Times New Roman" w:hAnsi="Trebuchet MS" w:cs="Times New Roman"/>
          <w:noProof/>
        </w:rPr>
        <w:drawing>
          <wp:inline distT="0" distB="0" distL="0" distR="0" wp14:anchorId="0AD6554D" wp14:editId="1B89D5B7">
            <wp:extent cx="5943600" cy="2531533"/>
            <wp:effectExtent l="0" t="0" r="0" b="0"/>
            <wp:docPr id="1951645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5502" name="Picture 1951645502"/>
                    <pic:cNvPicPr/>
                  </pic:nvPicPr>
                  <pic:blipFill rotWithShape="1">
                    <a:blip r:embed="rId19" cstate="print">
                      <a:extLst>
                        <a:ext uri="{28A0092B-C50C-407E-A947-70E740481C1C}">
                          <a14:useLocalDpi xmlns:a14="http://schemas.microsoft.com/office/drawing/2010/main" val="0"/>
                        </a:ext>
                      </a:extLst>
                    </a:blip>
                    <a:srcRect t="9394"/>
                    <a:stretch>
                      <a:fillRect/>
                    </a:stretch>
                  </pic:blipFill>
                  <pic:spPr bwMode="auto">
                    <a:xfrm>
                      <a:off x="0" y="0"/>
                      <a:ext cx="6045301" cy="2574850"/>
                    </a:xfrm>
                    <a:prstGeom prst="rect">
                      <a:avLst/>
                    </a:prstGeom>
                    <a:ln>
                      <a:noFill/>
                    </a:ln>
                    <a:extLst>
                      <a:ext uri="{53640926-AAD7-44D8-BBD7-CCE9431645EC}">
                        <a14:shadowObscured xmlns:a14="http://schemas.microsoft.com/office/drawing/2010/main"/>
                      </a:ext>
                    </a:extLst>
                  </pic:spPr>
                </pic:pic>
              </a:graphicData>
            </a:graphic>
          </wp:inline>
        </w:drawing>
      </w:r>
    </w:p>
    <w:p w14:paraId="24D1BE9A" w14:textId="0483452F" w:rsidR="006A43CD" w:rsidRPr="00F20606" w:rsidRDefault="006A43CD" w:rsidP="006A43CD">
      <w:pPr>
        <w:pStyle w:val="Caption"/>
        <w:rPr>
          <w:rFonts w:ascii="Trebuchet MS" w:eastAsia="Times New Roman" w:hAnsi="Trebuchet MS" w:cs="Times New Roman"/>
          <w:i w:val="0"/>
          <w:iCs w:val="0"/>
          <w:color w:val="auto"/>
          <w:sz w:val="22"/>
          <w:szCs w:val="22"/>
        </w:rPr>
      </w:pPr>
      <w:bookmarkStart w:id="69" w:name="_Toc231050991"/>
      <w:r w:rsidRPr="00F20606">
        <w:rPr>
          <w:rFonts w:ascii="Trebuchet MS" w:hAnsi="Trebuchet MS"/>
          <w:b/>
          <w:bCs/>
          <w:i w:val="0"/>
          <w:iCs w:val="0"/>
          <w:color w:val="auto"/>
          <w:sz w:val="22"/>
          <w:szCs w:val="22"/>
        </w:rPr>
        <w:t xml:space="preserve">Figure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Figure \* ARABIC </w:instrText>
      </w:r>
      <w:r w:rsidRPr="00F20606">
        <w:rPr>
          <w:rFonts w:ascii="Trebuchet MS" w:hAnsi="Trebuchet MS"/>
          <w:b/>
          <w:bCs/>
          <w:i w:val="0"/>
          <w:iCs w:val="0"/>
          <w:color w:val="auto"/>
          <w:sz w:val="22"/>
          <w:szCs w:val="22"/>
        </w:rPr>
        <w:fldChar w:fldCharType="separate"/>
      </w:r>
      <w:r w:rsidR="00251FD9" w:rsidRPr="00F20606">
        <w:rPr>
          <w:rFonts w:ascii="Trebuchet MS" w:hAnsi="Trebuchet MS"/>
          <w:b/>
          <w:bCs/>
          <w:i w:val="0"/>
          <w:iCs w:val="0"/>
          <w:noProof/>
          <w:color w:val="auto"/>
          <w:sz w:val="22"/>
          <w:szCs w:val="22"/>
        </w:rPr>
        <w:t>5</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w:t>
      </w:r>
      <w:r w:rsidRPr="00F20606">
        <w:rPr>
          <w:rFonts w:ascii="Trebuchet MS" w:eastAsia="Times New Roman" w:hAnsi="Trebuchet MS" w:cs="Times New Roman"/>
          <w:i w:val="0"/>
          <w:iCs w:val="0"/>
          <w:color w:val="auto"/>
          <w:sz w:val="22"/>
          <w:szCs w:val="22"/>
        </w:rPr>
        <w:t>Total Outgoing Voice Minutes from all Subscribers</w:t>
      </w:r>
      <w:bookmarkEnd w:id="69"/>
    </w:p>
    <w:p w14:paraId="2F8390E7" w14:textId="37A8927C" w:rsidR="006A43CD" w:rsidRPr="00F20606" w:rsidRDefault="006A43CD" w:rsidP="00251FD9">
      <w:pPr>
        <w:spacing w:before="40" w:after="6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(Februrary–April 2026).</w:t>
      </w:r>
    </w:p>
    <w:p w14:paraId="34039739" w14:textId="77777777" w:rsidR="00154E68" w:rsidRPr="00F20606" w:rsidRDefault="00154E68" w:rsidP="00473B99">
      <w:pPr>
        <w:spacing w:before="40" w:after="60" w:line="360" w:lineRule="auto"/>
        <w:jc w:val="center"/>
        <w:rPr>
          <w:rFonts w:ascii="Trebuchet MS" w:eastAsia="Times New Roman" w:hAnsi="Trebuchet MS" w:cs="Times New Roman"/>
        </w:rPr>
      </w:pPr>
    </w:p>
    <w:p w14:paraId="60815142" w14:textId="789CD77C" w:rsidR="00473B99" w:rsidRPr="00F20606" w:rsidRDefault="00473B99" w:rsidP="00473B99">
      <w:pPr>
        <w:spacing w:before="40" w:after="60" w:line="360" w:lineRule="auto"/>
        <w:jc w:val="center"/>
        <w:rPr>
          <w:rFonts w:ascii="Trebuchet MS" w:eastAsia="Times New Roman" w:hAnsi="Trebuchet MS" w:cs="Times New Roman"/>
        </w:rPr>
      </w:pPr>
      <w:r w:rsidRPr="00F20606">
        <w:rPr>
          <w:rFonts w:ascii="Trebuchet MS" w:eastAsia="Times New Roman" w:hAnsi="Trebuchet MS" w:cs="Times New Roman"/>
        </w:rPr>
        <w:t>Distribution of Subscribers Across Value Segements</w:t>
      </w:r>
    </w:p>
    <w:p w14:paraId="72303167" w14:textId="7666E368" w:rsidR="00CD2BD3" w:rsidRPr="00F20606" w:rsidRDefault="00CD2BD3" w:rsidP="000073F8">
      <w:pPr>
        <w:spacing w:after="180" w:line="360" w:lineRule="auto"/>
        <w:jc w:val="both"/>
        <w:rPr>
          <w:rFonts w:ascii="Trebuchet MS" w:eastAsia="Times New Roman" w:hAnsi="Trebuchet MS" w:cs="Times New Roman"/>
        </w:rPr>
      </w:pPr>
      <w:r w:rsidRPr="00F20606">
        <w:rPr>
          <w:rFonts w:ascii="Trebuchet MS" w:eastAsia="Times New Roman" w:hAnsi="Trebuchet MS" w:cs="Times New Roman"/>
          <w:noProof/>
        </w:rPr>
        <w:drawing>
          <wp:inline distT="0" distB="0" distL="0" distR="0" wp14:anchorId="642F09E9" wp14:editId="5FEDB230">
            <wp:extent cx="6121760" cy="2734734"/>
            <wp:effectExtent l="0" t="0" r="0" b="0"/>
            <wp:docPr id="948329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190" name="Picture 948329190"/>
                    <pic:cNvPicPr/>
                  </pic:nvPicPr>
                  <pic:blipFill rotWithShape="1">
                    <a:blip r:embed="rId20" cstate="print">
                      <a:extLst>
                        <a:ext uri="{28A0092B-C50C-407E-A947-70E740481C1C}">
                          <a14:useLocalDpi xmlns:a14="http://schemas.microsoft.com/office/drawing/2010/main" val="0"/>
                        </a:ext>
                      </a:extLst>
                    </a:blip>
                    <a:srcRect t="9259"/>
                    <a:stretch>
                      <a:fillRect/>
                    </a:stretch>
                  </pic:blipFill>
                  <pic:spPr bwMode="auto">
                    <a:xfrm>
                      <a:off x="0" y="0"/>
                      <a:ext cx="6135175" cy="2740727"/>
                    </a:xfrm>
                    <a:prstGeom prst="rect">
                      <a:avLst/>
                    </a:prstGeom>
                    <a:ln>
                      <a:noFill/>
                    </a:ln>
                    <a:extLst>
                      <a:ext uri="{53640926-AAD7-44D8-BBD7-CCE9431645EC}">
                        <a14:shadowObscured xmlns:a14="http://schemas.microsoft.com/office/drawing/2010/main"/>
                      </a:ext>
                    </a:extLst>
                  </pic:spPr>
                </pic:pic>
              </a:graphicData>
            </a:graphic>
          </wp:inline>
        </w:drawing>
      </w:r>
    </w:p>
    <w:p w14:paraId="28F05B71" w14:textId="28A80EAE" w:rsidR="006A43CD" w:rsidRPr="00F20606" w:rsidRDefault="00251FD9" w:rsidP="00251FD9">
      <w:pPr>
        <w:pStyle w:val="Caption"/>
        <w:rPr>
          <w:rFonts w:ascii="Trebuchet MS" w:eastAsia="Times New Roman" w:hAnsi="Trebuchet MS" w:cs="Times New Roman"/>
          <w:i w:val="0"/>
          <w:iCs w:val="0"/>
          <w:color w:val="auto"/>
          <w:sz w:val="22"/>
          <w:szCs w:val="22"/>
        </w:rPr>
      </w:pPr>
      <w:bookmarkStart w:id="70" w:name="_Toc231050992"/>
      <w:r w:rsidRPr="00F20606">
        <w:rPr>
          <w:rFonts w:ascii="Trebuchet MS" w:hAnsi="Trebuchet MS"/>
          <w:b/>
          <w:bCs/>
          <w:i w:val="0"/>
          <w:iCs w:val="0"/>
          <w:color w:val="auto"/>
          <w:sz w:val="22"/>
          <w:szCs w:val="22"/>
        </w:rPr>
        <w:t xml:space="preserve">Figure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Figure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6</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eastAsia="Times New Roman" w:hAnsi="Trebuchet MS" w:cs="Times New Roman"/>
          <w:i w:val="0"/>
          <w:iCs w:val="0"/>
          <w:color w:val="auto"/>
          <w:sz w:val="22"/>
          <w:szCs w:val="22"/>
        </w:rPr>
        <w:t xml:space="preserve"> </w:t>
      </w:r>
      <w:r w:rsidRPr="00F20606">
        <w:rPr>
          <w:rFonts w:ascii="Trebuchet MS" w:eastAsia="Times New Roman" w:hAnsi="Trebuchet MS" w:cs="Times New Roman"/>
          <w:color w:val="auto"/>
          <w:sz w:val="22"/>
          <w:szCs w:val="22"/>
        </w:rPr>
        <w:t xml:space="preserve">Distribution of </w:t>
      </w:r>
      <w:r w:rsidR="00417BED">
        <w:rPr>
          <w:rFonts w:ascii="Trebuchet MS" w:eastAsia="Times New Roman" w:hAnsi="Trebuchet MS" w:cs="Times New Roman"/>
          <w:color w:val="auto"/>
          <w:sz w:val="22"/>
          <w:szCs w:val="22"/>
        </w:rPr>
        <w:t>subscribers</w:t>
      </w:r>
      <w:r w:rsidRPr="00F20606">
        <w:rPr>
          <w:rFonts w:ascii="Trebuchet MS" w:eastAsia="Times New Roman" w:hAnsi="Trebuchet MS" w:cs="Times New Roman"/>
          <w:color w:val="auto"/>
          <w:sz w:val="22"/>
          <w:szCs w:val="22"/>
        </w:rPr>
        <w:t xml:space="preserve"> across value segments</w:t>
      </w:r>
      <w:bookmarkEnd w:id="70"/>
    </w:p>
    <w:p w14:paraId="49EBA11C" w14:textId="77777777" w:rsidR="00251FD9" w:rsidRPr="00F20606" w:rsidRDefault="00251FD9" w:rsidP="00251FD9">
      <w:pPr>
        <w:spacing w:before="40" w:after="6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(Februrary–April 2026).</w:t>
      </w:r>
    </w:p>
    <w:p w14:paraId="4679CE49" w14:textId="77777777" w:rsidR="00251FD9" w:rsidRPr="00F20606" w:rsidRDefault="00251FD9" w:rsidP="00251FD9">
      <w:pPr>
        <w:rPr>
          <w:rFonts w:ascii="Trebuchet MS" w:hAnsi="Trebuchet MS"/>
        </w:rPr>
      </w:pPr>
    </w:p>
    <w:p w14:paraId="7A2ED538" w14:textId="7D603F1F" w:rsidR="003D76BB" w:rsidRPr="00F20606" w:rsidRDefault="003D76BB" w:rsidP="000073F8">
      <w:pPr>
        <w:spacing w:after="180" w:line="360" w:lineRule="auto"/>
        <w:jc w:val="both"/>
        <w:rPr>
          <w:rFonts w:ascii="Trebuchet MS" w:hAnsi="Trebuchet MS"/>
        </w:rPr>
      </w:pPr>
      <w:r w:rsidRPr="00F20606">
        <w:rPr>
          <w:rFonts w:ascii="Trebuchet MS" w:eastAsia="Times New Roman" w:hAnsi="Trebuchet MS" w:cs="Times New Roman"/>
        </w:rPr>
        <w:t xml:space="preserve">Geographic and demographic segmentation further enrich predictive models. A 2024 study from the KSEM conference (Mahmoud &amp; Asyhari, 2024) applied ML to Call Detail Records (CDRs) and </w:t>
      </w:r>
      <w:r w:rsidRPr="00F20606">
        <w:rPr>
          <w:rFonts w:ascii="Trebuchet MS" w:eastAsia="Times New Roman" w:hAnsi="Trebuchet MS" w:cs="Times New Roman"/>
        </w:rPr>
        <w:lastRenderedPageBreak/>
        <w:t>demonstrated that combining usage behavior with location-based features and demographic segments yielded the most accurate customer clustering outcomes for telecom marketing applications. The study specifically noted that geographic region was a significant predictor of bundle type preference, as usage patterns vary meaningfully across urban and rural environments.</w:t>
      </w:r>
    </w:p>
    <w:p w14:paraId="71B6C28C" w14:textId="77777777" w:rsidR="003D76BB" w:rsidRPr="00F20606" w:rsidRDefault="003D76BB" w:rsidP="000073F8">
      <w:pPr>
        <w:pStyle w:val="Heading2"/>
        <w:spacing w:line="360" w:lineRule="auto"/>
        <w:rPr>
          <w:rFonts w:ascii="Trebuchet MS" w:hAnsi="Trebuchet MS"/>
          <w:sz w:val="22"/>
          <w:szCs w:val="22"/>
        </w:rPr>
      </w:pPr>
      <w:bookmarkStart w:id="71" w:name="_Toc231056664"/>
      <w:r w:rsidRPr="00F20606">
        <w:rPr>
          <w:rFonts w:ascii="Trebuchet MS" w:eastAsia="Times New Roman" w:hAnsi="Trebuchet MS" w:cs="Times New Roman"/>
          <w:sz w:val="22"/>
          <w:szCs w:val="22"/>
        </w:rPr>
        <w:t>2.3.2 Regional Perspective: Customer Attributes in African Telecom Markets</w:t>
      </w:r>
      <w:bookmarkEnd w:id="71"/>
    </w:p>
    <w:p w14:paraId="0B5262C8" w14:textId="77777777" w:rsidR="003D76BB" w:rsidRPr="00F20606" w:rsidRDefault="003D76BB" w:rsidP="000073F8">
      <w:pPr>
        <w:spacing w:after="180" w:line="360" w:lineRule="auto"/>
        <w:jc w:val="both"/>
        <w:rPr>
          <w:rFonts w:ascii="Trebuchet MS" w:hAnsi="Trebuchet MS"/>
        </w:rPr>
      </w:pPr>
      <w:r w:rsidRPr="00F20606">
        <w:rPr>
          <w:rFonts w:ascii="Trebuchet MS" w:eastAsia="Times New Roman" w:hAnsi="Trebuchet MS" w:cs="Times New Roman"/>
        </w:rPr>
        <w:t>African telecom markets present a distinct context that shapes which customer attributes matter most. The dominance of prepaid services, the prevalence of low-denomination, high-frequency micro-transactions, and limited fixed-line infrastructure mean that the attributes driving service choice differ from those observed in postpaid-dominant markets in Europe or North America.</w:t>
      </w:r>
    </w:p>
    <w:p w14:paraId="72A4581D" w14:textId="77777777" w:rsidR="003D76BB" w:rsidRPr="00F20606" w:rsidRDefault="003D76BB" w:rsidP="000073F8">
      <w:pPr>
        <w:spacing w:after="180" w:line="360" w:lineRule="auto"/>
        <w:jc w:val="both"/>
        <w:rPr>
          <w:rFonts w:ascii="Trebuchet MS" w:hAnsi="Trebuchet MS"/>
        </w:rPr>
      </w:pPr>
      <w:r w:rsidRPr="00F20606">
        <w:rPr>
          <w:rFonts w:ascii="Trebuchet MS" w:eastAsia="Times New Roman" w:hAnsi="Trebuchet MS" w:cs="Times New Roman"/>
        </w:rPr>
        <w:t>A Zambia-focused study on recommender systems for telecoms (Chulu, 2017) highlighted that in African markets, Call Detail Records (CDRs) are among the richest available data sources, capturing granular usage behavior that can serve as a proxy for customer intent. The study emphasized that daily recharge frequency and average bundle size purchased were stronger predictors of appropriate product recommendations than demographic data alone, given the informality of customer registration data in many African markets.</w:t>
      </w:r>
    </w:p>
    <w:p w14:paraId="25D538FD"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Nafiu et al. (2012) identified that in emerging markets, the most commercially relevant customer attribute is spending regularity — whether a customer purchases consistently or sporadically. Sporadic purchasers are often underserved by generic bundles and represent the greatest opportunity for targeted recommendations. More recent regional studies reinforce this finding: Akanferi et al. (2022) examined mobile commerce adoption in Ghana and found that perceived value — whether a customer feels they are getting an appropriate product for their usage level — is the primary driver of repeat purchase behavior in African prepaid mobile markets.</w:t>
      </w:r>
    </w:p>
    <w:p w14:paraId="7FF7FD53" w14:textId="77777777" w:rsidR="003D76BB" w:rsidRPr="00F20606" w:rsidRDefault="003D76BB" w:rsidP="00F20606">
      <w:pPr>
        <w:pStyle w:val="Heading2"/>
        <w:spacing w:line="360" w:lineRule="auto"/>
        <w:rPr>
          <w:rFonts w:ascii="Trebuchet MS" w:hAnsi="Trebuchet MS"/>
          <w:sz w:val="22"/>
          <w:szCs w:val="22"/>
        </w:rPr>
      </w:pPr>
      <w:bookmarkStart w:id="72" w:name="_Toc231056665"/>
      <w:r w:rsidRPr="00F20606">
        <w:rPr>
          <w:rFonts w:ascii="Trebuchet MS" w:eastAsia="Times New Roman" w:hAnsi="Trebuchet MS" w:cs="Times New Roman"/>
          <w:sz w:val="22"/>
          <w:szCs w:val="22"/>
        </w:rPr>
        <w:t>2.3.3 Ugandan Context: Customer Attributes and Service Loyalty</w:t>
      </w:r>
      <w:bookmarkEnd w:id="72"/>
    </w:p>
    <w:p w14:paraId="67BE5AED"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 xml:space="preserve">In Uganda, the published literature on customer behavior in telecoms has predominantly focused on service quality and its relationship to loyalty, rather than on data-driven attribute modeling. Christopher and Nelson (2024) examined marketing strategies at MTN Uganda and found that while service quality was the primary driver of customer loyalty, targeted </w:t>
      </w:r>
      <w:r w:rsidRPr="00F20606">
        <w:rPr>
          <w:rFonts w:ascii="Trebuchet MS" w:eastAsia="Times New Roman" w:hAnsi="Trebuchet MS" w:cs="Times New Roman"/>
        </w:rPr>
        <w:lastRenderedPageBreak/>
        <w:t>promotional offers — essentially bundle recommendations — were the most significant secondary factor. This finding is directly relevant to the present study: it suggests that even in the Ugandan market, appropriately targeted bundle recommendations have a demonstrable impact on customer retention.</w:t>
      </w:r>
    </w:p>
    <w:p w14:paraId="0CB32705"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Faridah et al. (2023) applied Multiple Linear Regression to analyze customer loyalty in Ugandan telecoms, identifying network quality, pricing, and customer service as the primary loyalty determinants. However, this study — like most Ugandan telecom research — relied on survey data rather than transactional behavioral data. The result is that the attributes identified reflect customer perceptions rather than actual behavioral patterns. This distinction is important: perception-based research tells us what customers say influences their decisions, but behavioral data tells us what actually drives their purchasing actions (Zhao et al., 2023). This study addresses this gap by analyzing real transactional data from Airtel Uganda.</w:t>
      </w:r>
    </w:p>
    <w:p w14:paraId="4FEC9407" w14:textId="5FB3A5D6" w:rsidR="003D76BB" w:rsidRPr="00F20606" w:rsidRDefault="003D76BB" w:rsidP="00F20606">
      <w:pPr>
        <w:pStyle w:val="Heading1"/>
        <w:spacing w:line="360" w:lineRule="auto"/>
        <w:rPr>
          <w:rFonts w:ascii="Trebuchet MS" w:hAnsi="Trebuchet MS"/>
          <w:sz w:val="22"/>
          <w:szCs w:val="22"/>
        </w:rPr>
      </w:pPr>
      <w:bookmarkStart w:id="73" w:name="_Toc231056666"/>
      <w:commentRangeStart w:id="74"/>
      <w:r w:rsidRPr="00F20606">
        <w:rPr>
          <w:rFonts w:ascii="Trebuchet MS" w:eastAsia="Times New Roman" w:hAnsi="Trebuchet MS" w:cs="Times New Roman"/>
          <w:sz w:val="22"/>
          <w:szCs w:val="22"/>
        </w:rPr>
        <w:t>2.4 Machine Learning Models for Prediction, Classification and Data Preprocessing</w:t>
      </w:r>
      <w:bookmarkEnd w:id="73"/>
      <w:r w:rsidRPr="00F20606">
        <w:rPr>
          <w:rFonts w:ascii="Trebuchet MS" w:eastAsia="Times New Roman" w:hAnsi="Trebuchet MS" w:cs="Times New Roman"/>
          <w:sz w:val="22"/>
          <w:szCs w:val="22"/>
        </w:rPr>
        <w:t xml:space="preserve"> </w:t>
      </w:r>
      <w:commentRangeEnd w:id="74"/>
      <w:r w:rsidR="005B4607" w:rsidRPr="00F20606">
        <w:rPr>
          <w:rStyle w:val="CommentReference"/>
          <w:rFonts w:ascii="Trebuchet MS" w:hAnsi="Trebuchet MS"/>
          <w:sz w:val="22"/>
          <w:szCs w:val="22"/>
        </w:rPr>
        <w:commentReference w:id="74"/>
      </w:r>
    </w:p>
    <w:p w14:paraId="41F7A6A3" w14:textId="77777777" w:rsidR="003D76BB" w:rsidRPr="00F20606" w:rsidRDefault="003D76BB" w:rsidP="00F20606">
      <w:pPr>
        <w:pStyle w:val="Heading2"/>
        <w:spacing w:line="360" w:lineRule="auto"/>
        <w:rPr>
          <w:rFonts w:ascii="Trebuchet MS" w:hAnsi="Trebuchet MS"/>
          <w:sz w:val="22"/>
          <w:szCs w:val="22"/>
        </w:rPr>
      </w:pPr>
      <w:bookmarkStart w:id="75" w:name="_Toc231056667"/>
      <w:r w:rsidRPr="00F20606">
        <w:rPr>
          <w:rFonts w:ascii="Trebuchet MS" w:eastAsia="Times New Roman" w:hAnsi="Trebuchet MS" w:cs="Times New Roman"/>
          <w:sz w:val="22"/>
          <w:szCs w:val="22"/>
        </w:rPr>
        <w:t>2.4.1 Classification Models for Customer Behavior Prediction: Global Evidence</w:t>
      </w:r>
      <w:bookmarkEnd w:id="75"/>
    </w:p>
    <w:p w14:paraId="54C089BD"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The global literature presents a rich evidence base for the application of classification algorithms to customer behavior prediction in telecommunications. Alotaibi and Haq (2024) conducted a comprehensive comparative study using Random Forest, LightGBM (LGBM), XGBoost, Logistic Regression, Decision Trees, and Artificial Neural Networks (ANN) on a telecom customer dataset. Their results showed that ensemble methods — particularly XGBoost and Random Forest — consistently outperformed simpler models, with the Random Forest achieving an accuracy of approximately 91.66% and strong precision and recall scores. Importantly, the study found that these models benefitted substantially from hyperparameter tuning and cross-validation, with unoptimized models performing significantly worse.</w:t>
      </w:r>
    </w:p>
    <w:p w14:paraId="7970FF48"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Chang et al. (2024) reached similar conclusions, demonstrating that Decision Trees, Boosted Trees, and Random Forests offered the best combination of accuracy and interpretability for telecom customer classification tasks. Their study emphasized that model interpretability is not merely a technical consideration but a business necessity: telecom marketing teams need to understand why a model makes a particular recommendation to trust and act on it. This aligns with growing interest in Explainable AI (XAI) within the field.</w:t>
      </w:r>
    </w:p>
    <w:p w14:paraId="7EFE755F"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 xml:space="preserve">Sikri et al. (2024) published findings in Scientific Reports demonstrating that SVM, Random </w:t>
      </w:r>
      <w:r w:rsidRPr="00F20606">
        <w:rPr>
          <w:rFonts w:ascii="Trebuchet MS" w:eastAsia="Times New Roman" w:hAnsi="Trebuchet MS" w:cs="Times New Roman"/>
        </w:rPr>
        <w:lastRenderedPageBreak/>
        <w:t>Forest, and Logistic Regression substantially improved churn prediction accuracy and could also be adapted for retention strategies including personalized bundle recommendations. Their work further showed that AI-powered models could segment customers by risk level and profitability simultaneously — enabling telecoms to prioritize both retention-focused and revenue-growth-focused recommendations from the same modeling framework.</w:t>
      </w:r>
    </w:p>
    <w:p w14:paraId="02E9C643"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A comprehensive survey of recommender systems published in 2024 traced the evolution from traditional collaborative filtering and content-based approaches to deep learning, graph-based models, and reinforcement learning (Deldjoo et al., 2024). The survey confirmed that for dense user-item interaction datasets — such as telecom transaction logs — collaborative filtering remains highly effective, while hybrid models that combine collaborative and content-based signals achieve the best overall performance. The global recommendation engine market was valued at USD 3.92 billion in 2023 and is projected to grow at a compound annual growth rate of 36.3% through 2030, reflecting the widespread commercial validation of these approaches (Grand View Research, 2023).</w:t>
      </w:r>
    </w:p>
    <w:p w14:paraId="5D67987C" w14:textId="77777777" w:rsidR="003D76BB" w:rsidRPr="00F20606" w:rsidRDefault="003D76BB" w:rsidP="00F20606">
      <w:pPr>
        <w:pStyle w:val="Heading2"/>
        <w:spacing w:line="360" w:lineRule="auto"/>
        <w:rPr>
          <w:rFonts w:ascii="Trebuchet MS" w:hAnsi="Trebuchet MS"/>
          <w:sz w:val="22"/>
          <w:szCs w:val="22"/>
        </w:rPr>
      </w:pPr>
      <w:bookmarkStart w:id="76" w:name="_Toc231056668"/>
      <w:r w:rsidRPr="00F20606">
        <w:rPr>
          <w:rFonts w:ascii="Trebuchet MS" w:eastAsia="Times New Roman" w:hAnsi="Trebuchet MS" w:cs="Times New Roman"/>
          <w:sz w:val="22"/>
          <w:szCs w:val="22"/>
        </w:rPr>
        <w:t>2.4.2 Customer Segmentation Using Clustering Algorithms</w:t>
      </w:r>
      <w:bookmarkEnd w:id="76"/>
    </w:p>
    <w:p w14:paraId="6A51A3F7"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Customer segmentation through unsupervised learning — particularly K-Means clustering — is one of the most well-established applications of machine learning in telecommunications. A 2024 review of machine learning approaches to customer segmentation, presented at the International Conference on E-commerce and Artificial Intelligence, evaluated K-Means, Fuzzy C-Means, K-Means++, Random Forest, and Artificial Neural Networks across publications from 2020 to 2024. The review found that K-Means and its variants remain the benchmark for behavioral segmentation in telecom, with the most meaningful improvements coming from better feature engineering rather than algorithmic novelty (Yuming et al., 2024).</w:t>
      </w:r>
    </w:p>
    <w:p w14:paraId="590C202F"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Zhao et al. (2023) proposed a hybrid deep learning approach combining unsupervised and supervised classification to discover customer value segments in telecoms. Their model applied K-Means to identify initial behavioral clusters, then trained a deep learning classifier to assign new customers to segments based on their early behavioral signals. The study demonstrated that this two-stage approach achieved significantly higher accuracy than using either method in isolation, with the combined model also proving more robust to data sparsity — a common challenge in prepaid telecom datasets.</w:t>
      </w:r>
    </w:p>
    <w:p w14:paraId="413B82AA"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 xml:space="preserve">Mahmoud and Asyhari (2024) applied ML-based segmentation specifically to CDR data in the </w:t>
      </w:r>
      <w:r w:rsidRPr="00F20606">
        <w:rPr>
          <w:rFonts w:ascii="Trebuchet MS" w:eastAsia="Times New Roman" w:hAnsi="Trebuchet MS" w:cs="Times New Roman"/>
        </w:rPr>
        <w:lastRenderedPageBreak/>
        <w:t>context of 5G telecom planning, using usage behavior and loyalty indicators as segmentation features. Their findings confirmed that segments defined by behavioral loyalty metrics — such as consistent high-spend or frequent low-denomination purchasers — were more actionable for marketing than segments defined by demographics alone.</w:t>
      </w:r>
    </w:p>
    <w:p w14:paraId="23109A90" w14:textId="77777777" w:rsidR="003D76BB" w:rsidRPr="00F20606" w:rsidRDefault="003D76BB" w:rsidP="00F20606">
      <w:pPr>
        <w:pStyle w:val="Heading2"/>
        <w:spacing w:line="360" w:lineRule="auto"/>
        <w:rPr>
          <w:rFonts w:ascii="Trebuchet MS" w:hAnsi="Trebuchet MS"/>
          <w:sz w:val="22"/>
          <w:szCs w:val="22"/>
        </w:rPr>
      </w:pPr>
      <w:bookmarkStart w:id="77" w:name="_Toc231056669"/>
      <w:r w:rsidRPr="00F20606">
        <w:rPr>
          <w:rFonts w:ascii="Trebuchet MS" w:eastAsia="Times New Roman" w:hAnsi="Trebuchet MS" w:cs="Times New Roman"/>
          <w:sz w:val="22"/>
          <w:szCs w:val="22"/>
        </w:rPr>
        <w:t>2.4.3 Data Preprocessing: The Foundation of Model Quality</w:t>
      </w:r>
      <w:bookmarkEnd w:id="77"/>
    </w:p>
    <w:p w14:paraId="4F0641E1"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The quality of machine learning model outputs is fundamentally constrained by the quality of the input data and the rigor of preprocessing. This is particularly relevant in African telecom contexts where data quality challenges — including missing values, inconsistent transaction logging, and class imbalance in the target variable — are common.</w:t>
      </w:r>
    </w:p>
    <w:p w14:paraId="3E1A3E17"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Class imbalance is one of the most discussed preprocessing challenges in the literature. In telecom datasets, certain bundle types may be purchased far more frequently than others, causing models to systematically ignore underrepresented classes. Zdziebko et al. (2024) specifically addressed this challenge in the context of telecom customer modeling, applying fuzzy-based churn modeling with usage data to handle imbalanced datasets and showing that their approach produced more interpretable and operationally useful results than standard oversampling techniques. Sikri et al. (2024) similarly treated class imbalance as a central preprocessing step, testing SMOTE (Synthetic Minority Oversampling Technique) and other resampling methods before model training.</w:t>
      </w:r>
    </w:p>
    <w:p w14:paraId="0FCCBAAC"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Feature engineering — the creation of new, informative variables from raw data — is consistently identified as one of the highest-impact preprocessing steps. A 2025 study by Mohaimin et al. demonstrated that derived features such as rolling average spend, bundle depletion rate, and purchase time-of-day dramatically improved model accuracy over raw attribute inclusion. Encoding of categorical variables — particularly customer demographic categories and geographic identifiers — using techniques such as Label Encoding and One-Hot Encoding is also identified as a necessary preprocessing step to enable numerical ML algorithms to process categorical data (Alotaibi &amp; Haq, 2024).</w:t>
      </w:r>
    </w:p>
    <w:p w14:paraId="3C220272"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Dimensionality reduction through Principal Component Analysis (PCA) has also been applied in telecom customer modeling to address the curse of dimensionality — the degradation of model performance when too many features are included. A study reviewed by Yuming et al. (2024) demonstrated that applying PCA prior to K-Means clustering improved segment coherence, particularly for high-dimensional CDR datasets.</w:t>
      </w:r>
    </w:p>
    <w:p w14:paraId="7FC49E76" w14:textId="77777777" w:rsidR="003D76BB" w:rsidRPr="00F20606" w:rsidRDefault="003D76BB" w:rsidP="00F20606">
      <w:pPr>
        <w:pStyle w:val="Heading2"/>
        <w:spacing w:line="360" w:lineRule="auto"/>
        <w:rPr>
          <w:rFonts w:ascii="Trebuchet MS" w:hAnsi="Trebuchet MS"/>
          <w:sz w:val="22"/>
          <w:szCs w:val="22"/>
        </w:rPr>
      </w:pPr>
      <w:bookmarkStart w:id="78" w:name="_Toc231056670"/>
      <w:r w:rsidRPr="00F20606">
        <w:rPr>
          <w:rFonts w:ascii="Trebuchet MS" w:eastAsia="Times New Roman" w:hAnsi="Trebuchet MS" w:cs="Times New Roman"/>
          <w:sz w:val="22"/>
          <w:szCs w:val="22"/>
        </w:rPr>
        <w:lastRenderedPageBreak/>
        <w:t>2.4.4 Model Evaluation Metrics</w:t>
      </w:r>
      <w:bookmarkEnd w:id="78"/>
    </w:p>
    <w:p w14:paraId="350006E9"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The literature consistently identifies a standard set of evaluation metrics for classification and recommendation models in telecoms. Precision measures the proportion of recommended bundles that were actually relevant to the customer. Recall measures the proportion of all genuinely relevant bundles that the model successfully identified. The F1-Score provides a harmonic mean of precision and recall, useful when there is a trade-off between the two. The Area Under the Receiver Operating Characteristic Curve (AUC-ROC) captures overall discriminative ability across classification thresholds, while the Root Mean Squared Error (RMSE) is applied in regression-based recommendation tasks. Alotaibi and Haq (2024) achieved an ensemble model AUC of 0.79 with a recall of 0.72, which they benchmarked against prior studies. Chang et al. (2024) reported a Random Forest accuracy of 91.66% with an 82.2% precision and 81.8% recall — results this study will use as a baseline for comparison.</w:t>
      </w:r>
    </w:p>
    <w:p w14:paraId="5D15DDA7" w14:textId="77777777" w:rsidR="003D76BB" w:rsidRPr="00F20606" w:rsidRDefault="003D76BB" w:rsidP="00F20606">
      <w:pPr>
        <w:pStyle w:val="Heading1"/>
        <w:spacing w:line="360" w:lineRule="auto"/>
        <w:rPr>
          <w:rFonts w:ascii="Trebuchet MS" w:hAnsi="Trebuchet MS"/>
          <w:sz w:val="22"/>
          <w:szCs w:val="22"/>
        </w:rPr>
      </w:pPr>
      <w:bookmarkStart w:id="79" w:name="_Toc231056671"/>
      <w:r w:rsidRPr="00F20606">
        <w:rPr>
          <w:rFonts w:ascii="Trebuchet MS" w:eastAsia="Times New Roman" w:hAnsi="Trebuchet MS" w:cs="Times New Roman"/>
          <w:sz w:val="22"/>
          <w:szCs w:val="22"/>
        </w:rPr>
        <w:t>2.5 Empirical Review of Key Methodologies</w:t>
      </w:r>
      <w:bookmarkEnd w:id="79"/>
    </w:p>
    <w:p w14:paraId="5ECFB5DD" w14:textId="551C949B" w:rsidR="0023148D" w:rsidRPr="00F20606" w:rsidRDefault="0023148D" w:rsidP="00F20606">
      <w:pPr>
        <w:spacing w:after="180" w:line="360" w:lineRule="auto"/>
        <w:jc w:val="both"/>
        <w:rPr>
          <w:rFonts w:ascii="Trebuchet MS" w:hAnsi="Trebuchet MS"/>
        </w:rPr>
      </w:pPr>
      <w:commentRangeStart w:id="80"/>
      <w:r w:rsidRPr="00F20606">
        <w:rPr>
          <w:rFonts w:ascii="Trebuchet MS" w:eastAsia="Times New Roman" w:hAnsi="Trebuchet MS" w:cs="Times New Roman"/>
        </w:rPr>
        <w:t>Table</w:t>
      </w:r>
      <w:r w:rsidR="000E4F61" w:rsidRPr="00F20606">
        <w:rPr>
          <w:rFonts w:ascii="Trebuchet MS" w:eastAsia="Times New Roman" w:hAnsi="Trebuchet MS" w:cs="Times New Roman"/>
        </w:rPr>
        <w:t xml:space="preserve"> </w:t>
      </w:r>
      <w:r w:rsidRPr="00F20606">
        <w:rPr>
          <w:rFonts w:ascii="Trebuchet MS" w:eastAsia="Times New Roman" w:hAnsi="Trebuchet MS" w:cs="Times New Roman"/>
        </w:rPr>
        <w:t>1 summarizes the key studies reviewed in this chapter, organized by methodology, application context, and principal finding. This table serves as a direct reference point for the model selection and performance comparisons presented in Chapter Four.</w:t>
      </w:r>
      <w:commentRangeEnd w:id="80"/>
      <w:r w:rsidR="005B4607" w:rsidRPr="00F20606">
        <w:rPr>
          <w:rStyle w:val="CommentReference"/>
          <w:rFonts w:ascii="Trebuchet MS" w:hAnsi="Trebuchet MS"/>
          <w:sz w:val="22"/>
          <w:szCs w:val="22"/>
        </w:rPr>
        <w:commentReference w:id="80"/>
      </w:r>
    </w:p>
    <w:p w14:paraId="525CDF2A" w14:textId="73F45557" w:rsidR="00AD3DF3" w:rsidRPr="00F20606" w:rsidRDefault="00AD3DF3" w:rsidP="00F20606">
      <w:pPr>
        <w:spacing w:after="120" w:line="360" w:lineRule="auto"/>
        <w:rPr>
          <w:rFonts w:ascii="Trebuchet MS" w:eastAsia="Times New Roman" w:hAnsi="Trebuchet MS" w:cs="Times New Roman"/>
          <w:i/>
          <w:iCs/>
        </w:rPr>
      </w:pPr>
      <w:bookmarkStart w:id="81" w:name="_Toc231042382"/>
      <w:commentRangeStart w:id="82"/>
      <w:r w:rsidRPr="00F20606">
        <w:rPr>
          <w:rFonts w:ascii="Trebuchet MS" w:hAnsi="Trebuchet MS"/>
          <w:b/>
          <w:bCs/>
        </w:rPr>
        <w:t xml:space="preserve">Table </w:t>
      </w:r>
      <w:r w:rsidRPr="00F20606">
        <w:rPr>
          <w:rFonts w:ascii="Trebuchet MS" w:hAnsi="Trebuchet MS"/>
          <w:b/>
          <w:bCs/>
        </w:rPr>
        <w:fldChar w:fldCharType="begin"/>
      </w:r>
      <w:r w:rsidRPr="00F20606">
        <w:rPr>
          <w:rFonts w:ascii="Trebuchet MS" w:hAnsi="Trebuchet MS"/>
          <w:b/>
          <w:bCs/>
        </w:rPr>
        <w:instrText xml:space="preserve"> SEQ Table \* ARABIC </w:instrText>
      </w:r>
      <w:r w:rsidRPr="00F20606">
        <w:rPr>
          <w:rFonts w:ascii="Trebuchet MS" w:hAnsi="Trebuchet MS"/>
          <w:b/>
          <w:bCs/>
        </w:rPr>
        <w:fldChar w:fldCharType="separate"/>
      </w:r>
      <w:r w:rsidR="005243EA" w:rsidRPr="00F20606">
        <w:rPr>
          <w:rFonts w:ascii="Trebuchet MS" w:hAnsi="Trebuchet MS"/>
          <w:b/>
          <w:bCs/>
          <w:noProof/>
        </w:rPr>
        <w:t>1</w:t>
      </w:r>
      <w:r w:rsidRPr="00F20606">
        <w:rPr>
          <w:rFonts w:ascii="Trebuchet MS" w:hAnsi="Trebuchet MS"/>
          <w:b/>
          <w:bCs/>
        </w:rPr>
        <w:fldChar w:fldCharType="end"/>
      </w:r>
      <w:r w:rsidRPr="00F20606">
        <w:rPr>
          <w:rFonts w:ascii="Trebuchet MS" w:hAnsi="Trebuchet MS"/>
          <w:b/>
          <w:bCs/>
        </w:rPr>
        <w:t>:</w:t>
      </w:r>
      <w:r w:rsidRPr="00F20606">
        <w:rPr>
          <w:rFonts w:ascii="Trebuchet MS" w:hAnsi="Trebuchet MS"/>
        </w:rPr>
        <w:t xml:space="preserve"> </w:t>
      </w:r>
      <w:r w:rsidRPr="00F20606">
        <w:rPr>
          <w:rFonts w:ascii="Trebuchet MS" w:eastAsia="Times New Roman" w:hAnsi="Trebuchet MS" w:cs="Times New Roman"/>
          <w:i/>
          <w:iCs/>
        </w:rPr>
        <w:t>Empirical Review of Machine Learning Methodologies in Telecom Recommendation and Segmentation</w:t>
      </w:r>
      <w:bookmarkEnd w:id="81"/>
      <w:commentRangeEnd w:id="82"/>
      <w:r w:rsidR="005B4607" w:rsidRPr="00F20606">
        <w:rPr>
          <w:rStyle w:val="CommentReference"/>
          <w:rFonts w:ascii="Trebuchet MS" w:eastAsia="Times New Roman" w:hAnsi="Trebuchet MS" w:cs="Times New Roman"/>
          <w:i/>
          <w:iCs/>
          <w:sz w:val="22"/>
          <w:szCs w:val="22"/>
        </w:rPr>
        <w:commentReference w:id="82"/>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6BB" w:rsidRPr="00F20606" w14:paraId="59AB589C" w14:textId="77777777" w:rsidTr="00D1760C">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EA54959" w14:textId="77777777" w:rsidR="003D76BB" w:rsidRPr="00F20606" w:rsidRDefault="003D76BB" w:rsidP="00F20606">
            <w:pPr>
              <w:spacing w:line="360" w:lineRule="auto"/>
              <w:jc w:val="center"/>
              <w:rPr>
                <w:rFonts w:ascii="Trebuchet MS" w:hAnsi="Trebuchet MS"/>
              </w:rPr>
            </w:pPr>
            <w:r w:rsidRPr="00F20606">
              <w:rPr>
                <w:rFonts w:ascii="Trebuchet MS" w:eastAsia="Times New Roman" w:hAnsi="Trebuchet MS" w:cs="Times New Roman"/>
                <w:b/>
                <w:bCs/>
                <w:color w:val="FFFFFF"/>
              </w:rPr>
              <w:t>Methodology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5FBD9CF" w14:textId="77777777" w:rsidR="003D76BB" w:rsidRPr="00F20606" w:rsidRDefault="003D76BB" w:rsidP="00F20606">
            <w:pPr>
              <w:spacing w:line="360" w:lineRule="auto"/>
              <w:jc w:val="center"/>
              <w:rPr>
                <w:rFonts w:ascii="Trebuchet MS" w:hAnsi="Trebuchet MS"/>
              </w:rPr>
            </w:pPr>
            <w:r w:rsidRPr="00F20606">
              <w:rPr>
                <w:rFonts w:ascii="Trebuchet MS" w:eastAsia="Times New Roman" w:hAnsi="Trebuchet MS" w:cs="Times New Roman"/>
                <w:b/>
                <w:bCs/>
                <w:color w:val="FFFFFF"/>
              </w:rPr>
              <w:t>Key Study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9DFCB6B" w14:textId="77777777" w:rsidR="003D76BB" w:rsidRPr="00F20606" w:rsidRDefault="003D76BB" w:rsidP="00F20606">
            <w:pPr>
              <w:spacing w:line="360" w:lineRule="auto"/>
              <w:jc w:val="center"/>
              <w:rPr>
                <w:rFonts w:ascii="Trebuchet MS" w:hAnsi="Trebuchet MS"/>
              </w:rPr>
            </w:pPr>
            <w:r w:rsidRPr="00F20606">
              <w:rPr>
                <w:rFonts w:ascii="Trebuchet MS" w:eastAsia="Times New Roman" w:hAnsi="Trebuchet MS" w:cs="Times New Roman"/>
                <w:b/>
                <w:bCs/>
                <w:color w:val="FFFFFF"/>
              </w:rPr>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98B8CF4" w14:textId="77777777" w:rsidR="003D76BB" w:rsidRPr="00F20606" w:rsidRDefault="003D76BB" w:rsidP="00F20606">
            <w:pPr>
              <w:spacing w:line="360" w:lineRule="auto"/>
              <w:jc w:val="center"/>
              <w:rPr>
                <w:rFonts w:ascii="Trebuchet MS" w:hAnsi="Trebuchet MS"/>
              </w:rPr>
            </w:pPr>
            <w:r w:rsidRPr="00F20606">
              <w:rPr>
                <w:rFonts w:ascii="Trebuchet MS" w:eastAsia="Times New Roman" w:hAnsi="Trebuchet MS" w:cs="Times New Roman"/>
                <w:b/>
                <w:bCs/>
                <w:color w:val="FFFFFF"/>
              </w:rPr>
              <w:t>Key Finding</w:t>
            </w:r>
          </w:p>
        </w:tc>
      </w:tr>
      <w:tr w:rsidR="003D76BB" w:rsidRPr="00F20606" w14:paraId="3BF3C83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34F10"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Collaborative Filtering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CBFC"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Deldjoo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A8512"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Telecom Recommender Systems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ED6A"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Hybrid CF models outperform single-approach systems in dense usage datasets.</w:t>
            </w:r>
          </w:p>
        </w:tc>
      </w:tr>
      <w:tr w:rsidR="003D76BB" w:rsidRPr="00F20606" w14:paraId="0C5EF7A5"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57FA4"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K-Means Clustering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0E61E2"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Yuming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E1ADB"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Customer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E911DC"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 xml:space="preserve">Feature engineering, not algorithmic novelty, drives the greatest segmentation </w:t>
            </w:r>
            <w:r w:rsidRPr="00F20606">
              <w:rPr>
                <w:rFonts w:ascii="Trebuchet MS" w:eastAsia="Times New Roman" w:hAnsi="Trebuchet MS" w:cs="Times New Roman"/>
              </w:rPr>
              <w:lastRenderedPageBreak/>
              <w:t>improvements.</w:t>
            </w:r>
          </w:p>
        </w:tc>
      </w:tr>
      <w:tr w:rsidR="003D76BB" w:rsidRPr="00F20606" w14:paraId="61FC2F6B"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3CCC"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Gradient Boosting (XGBoost)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C3F5E"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Alotaibi &amp; Haq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7CA26"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Customer 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D4D7"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Random Forest achieves ~91.66% accuracy; XGBoost matches or exceeds it on imbalanced datasets.</w:t>
            </w:r>
          </w:p>
        </w:tc>
      </w:tr>
      <w:tr w:rsidR="003D76BB" w:rsidRPr="00F20606" w14:paraId="3ECA918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40AB1"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Deep Learning Hybrid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0AF493"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Zhao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5A828"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Customer Value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0F101"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Two-stage unsupervised + supervised approach outperforms either method in isolation.</w:t>
            </w:r>
          </w:p>
        </w:tc>
      </w:tr>
      <w:tr w:rsidR="003D76BB" w:rsidRPr="00F20606" w14:paraId="415C709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E8E0F"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Temporal Feature Modeling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CCC5D"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Chen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C973"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Usage Pattern Prediction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2D6D"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Hourly and daily temporal features significantly outperform aggregated monthly figures.</w:t>
            </w:r>
          </w:p>
        </w:tc>
      </w:tr>
      <w:tr w:rsidR="003D76BB" w:rsidRPr="00F20606" w14:paraId="11516873"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EB7D"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Predictive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ED394"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Wassouf et al. (2020)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C550"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Customer Retention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93ACB" w14:textId="77777777" w:rsidR="003D76BB" w:rsidRPr="00F20606" w:rsidRDefault="003D76BB" w:rsidP="00F20606">
            <w:pPr>
              <w:spacing w:line="360" w:lineRule="auto"/>
              <w:rPr>
                <w:rFonts w:ascii="Trebuchet MS" w:hAnsi="Trebuchet MS"/>
              </w:rPr>
            </w:pPr>
            <w:r w:rsidRPr="00F20606">
              <w:rPr>
                <w:rFonts w:ascii="Trebuchet MS" w:eastAsia="Times New Roman" w:hAnsi="Trebuchet MS" w:cs="Times New Roman"/>
              </w:rPr>
              <w:t>Accurate behavioral predictions directly improve the effectiveness of commercial interventions.</w:t>
            </w:r>
          </w:p>
        </w:tc>
      </w:tr>
    </w:tbl>
    <w:p w14:paraId="7B20C111" w14:textId="77777777" w:rsidR="003D76BB" w:rsidRPr="00F20606" w:rsidRDefault="003D76BB" w:rsidP="00F20606">
      <w:pPr>
        <w:spacing w:after="80" w:line="360" w:lineRule="auto"/>
        <w:rPr>
          <w:rFonts w:ascii="Trebuchet MS" w:hAnsi="Trebuchet MS"/>
        </w:rPr>
      </w:pPr>
    </w:p>
    <w:p w14:paraId="329B9958" w14:textId="77777777" w:rsidR="003D76BB" w:rsidRPr="00F20606" w:rsidRDefault="003D76BB" w:rsidP="00F20606">
      <w:pPr>
        <w:pStyle w:val="Heading1"/>
        <w:spacing w:line="360" w:lineRule="auto"/>
        <w:rPr>
          <w:rFonts w:ascii="Trebuchet MS" w:hAnsi="Trebuchet MS"/>
          <w:sz w:val="22"/>
          <w:szCs w:val="22"/>
        </w:rPr>
      </w:pPr>
      <w:bookmarkStart w:id="83" w:name="_Toc231056672"/>
      <w:r w:rsidRPr="00F20606">
        <w:rPr>
          <w:rFonts w:ascii="Trebuchet MS" w:eastAsia="Times New Roman" w:hAnsi="Trebuchet MS" w:cs="Times New Roman"/>
          <w:sz w:val="22"/>
          <w:szCs w:val="22"/>
        </w:rPr>
        <w:t>2.6 Recommender Systems in Telecommunications</w:t>
      </w:r>
      <w:bookmarkEnd w:id="83"/>
    </w:p>
    <w:p w14:paraId="5B53626B" w14:textId="77777777" w:rsidR="00706DC6" w:rsidRPr="00F20606" w:rsidRDefault="00706DC6" w:rsidP="00F20606">
      <w:pPr>
        <w:pStyle w:val="Heading2"/>
        <w:spacing w:line="360" w:lineRule="auto"/>
        <w:rPr>
          <w:rFonts w:ascii="Trebuchet MS" w:hAnsi="Trebuchet MS"/>
          <w:sz w:val="22"/>
          <w:szCs w:val="22"/>
        </w:rPr>
      </w:pPr>
      <w:bookmarkStart w:id="84" w:name="_Toc231056673"/>
      <w:r w:rsidRPr="00F20606">
        <w:rPr>
          <w:rFonts w:ascii="Trebuchet MS" w:eastAsia="Times New Roman" w:hAnsi="Trebuchet MS" w:cs="Times New Roman"/>
          <w:sz w:val="22"/>
          <w:szCs w:val="22"/>
        </w:rPr>
        <w:t>2.6.1 Global Approaches and Evidence</w:t>
      </w:r>
      <w:bookmarkEnd w:id="84"/>
    </w:p>
    <w:p w14:paraId="28F3834E" w14:textId="77777777" w:rsidR="00706DC6" w:rsidRPr="00F20606" w:rsidRDefault="00706DC6" w:rsidP="00F20606">
      <w:pPr>
        <w:spacing w:after="180" w:line="360" w:lineRule="auto"/>
        <w:jc w:val="both"/>
        <w:rPr>
          <w:rFonts w:ascii="Trebuchet MS" w:hAnsi="Trebuchet MS"/>
        </w:rPr>
      </w:pPr>
      <w:r w:rsidRPr="00F20606">
        <w:rPr>
          <w:rFonts w:ascii="Trebuchet MS" w:eastAsia="Times New Roman" w:hAnsi="Trebuchet MS" w:cs="Times New Roman"/>
        </w:rPr>
        <w:t xml:space="preserve">Recommendation engines have become a foundational technology across multiple industries, </w:t>
      </w:r>
      <w:r w:rsidRPr="00F20606">
        <w:rPr>
          <w:rFonts w:ascii="Trebuchet MS" w:eastAsia="Times New Roman" w:hAnsi="Trebuchet MS" w:cs="Times New Roman"/>
        </w:rPr>
        <w:lastRenderedPageBreak/>
        <w:t>demonstrating that personalized algorithmic suggestions at scale are both technically feasible and commercially transformative. Global platforms such as Amazon, Netflix, and Spotify have led this transformation. Amazon has publicly attributed approximately 35 percent of its total revenue to its recommendation engine, while Netflix reports that its system drives over 80 percent of content consumed on the platform (Grand View Research, 2023). Spotify similarly uses collaborative filtering and audio-based content modeling to generate personalized playlists and discovery features that are now central to user retention (Deldjoo et al., 2024). The telecommunications sector has, however, lagged behind these digital-native platforms in adopting recommendation engines, with most telecom mobile applications remaining largely static — presenting uniform product menus to all customers rather than personalized interfaces that reflect individual usage patterns. McKinsey and Company (2022) found that telecom operators who implement analytics-driven customer value management can increase revenues by up to 10 percent and improve customer satisfaction and engagement by between 20 and 30 percent, underscoring the significant untapped opportunity in this space.</w:t>
      </w:r>
    </w:p>
    <w:p w14:paraId="21011869" w14:textId="77777777" w:rsidR="00706DC6" w:rsidRPr="00F20606" w:rsidRDefault="00706DC6" w:rsidP="00F20606">
      <w:pPr>
        <w:spacing w:after="180" w:line="360" w:lineRule="auto"/>
        <w:jc w:val="both"/>
        <w:rPr>
          <w:rFonts w:ascii="Trebuchet MS" w:hAnsi="Trebuchet MS"/>
        </w:rPr>
      </w:pPr>
      <w:r w:rsidRPr="00F20606">
        <w:rPr>
          <w:rFonts w:ascii="Trebuchet MS" w:eastAsia="Times New Roman" w:hAnsi="Trebuchet MS" w:cs="Times New Roman"/>
        </w:rPr>
        <w:t>For telecom-specific applications, collaborative filtering based on usage log data has proven particularly effective. Item-based CF — which identifies bundles frequently purchased together or in sequence by similar customers — can surface contextually appropriate recommendations without requiring explicit customer ratings. A 2024 study on efficient personalized product recommendations proposed a fusion algorithm based on frequent itemset mining that addressed both data sparsity and the cold-start problem, achieving more accurate recommendations by reducing the candidate item space and computing user-item interest rankings from behavioral signals (Li et al., 2024). The cold-start problem — where new customers have insufficient history for CF — remains a recognized challenge, and the literature recommends using demographic and early behavioral signals to initialize recommendations for new users.</w:t>
      </w:r>
    </w:p>
    <w:p w14:paraId="42123C27" w14:textId="77777777" w:rsidR="00706DC6" w:rsidRPr="00F20606" w:rsidRDefault="00706DC6" w:rsidP="00F20606">
      <w:pPr>
        <w:spacing w:after="180" w:line="360" w:lineRule="auto"/>
        <w:jc w:val="both"/>
        <w:rPr>
          <w:rFonts w:ascii="Trebuchet MS" w:hAnsi="Trebuchet MS"/>
        </w:rPr>
      </w:pPr>
      <w:r w:rsidRPr="00F20606">
        <w:rPr>
          <w:rFonts w:ascii="Trebuchet MS" w:eastAsia="Times New Roman" w:hAnsi="Trebuchet MS" w:cs="Times New Roman"/>
        </w:rPr>
        <w:t>McKinsey and Company (2024) documented a case study of an Asia-Pacific telecommunications company that deployed an AI-powered next-best-experience engine, integrating fragmented customer data into a centralized data lake and developing propensity models to identify customers at risk of dissatisfaction. The system delivered personalized bundle alternatives based on each customer's usage history, and the results were significant: the approach enhanced customer satisfaction by 15 to 20 percent, increased revenue by 5 to 8 percent, and reduced the cost-to-serve by 20 to 30 percent. This case study establishes a clear business case for the type of data-driven recommendation approach this study seeks to build.</w:t>
      </w:r>
    </w:p>
    <w:p w14:paraId="509A6CFF" w14:textId="77777777" w:rsidR="00706DC6" w:rsidRPr="00F20606" w:rsidRDefault="00706DC6" w:rsidP="00F20606">
      <w:pPr>
        <w:pStyle w:val="Heading2"/>
        <w:spacing w:line="360" w:lineRule="auto"/>
        <w:rPr>
          <w:rFonts w:ascii="Trebuchet MS" w:hAnsi="Trebuchet MS"/>
          <w:sz w:val="22"/>
          <w:szCs w:val="22"/>
        </w:rPr>
      </w:pPr>
      <w:bookmarkStart w:id="85" w:name="_Toc231056674"/>
      <w:r w:rsidRPr="00F20606">
        <w:rPr>
          <w:rFonts w:ascii="Trebuchet MS" w:eastAsia="Times New Roman" w:hAnsi="Trebuchet MS" w:cs="Times New Roman"/>
          <w:sz w:val="22"/>
          <w:szCs w:val="22"/>
        </w:rPr>
        <w:lastRenderedPageBreak/>
        <w:t>2.6.2 Recommender Systems in Africa</w:t>
      </w:r>
      <w:bookmarkEnd w:id="85"/>
    </w:p>
    <w:p w14:paraId="4F5461C1" w14:textId="77777777" w:rsidR="00706DC6" w:rsidRPr="00F20606" w:rsidRDefault="00706DC6" w:rsidP="00F20606">
      <w:pPr>
        <w:spacing w:after="180" w:line="360" w:lineRule="auto"/>
        <w:jc w:val="both"/>
        <w:rPr>
          <w:rFonts w:ascii="Trebuchet MS" w:hAnsi="Trebuchet MS"/>
        </w:rPr>
      </w:pPr>
      <w:r w:rsidRPr="00F20606">
        <w:rPr>
          <w:rFonts w:ascii="Trebuchet MS" w:eastAsia="Times New Roman" w:hAnsi="Trebuchet MS" w:cs="Times New Roman"/>
        </w:rPr>
        <w:t>In the African context, the published literature on telecom recommender systems is limited, though growing. The Zambia-focused study by Chulu (2017) remains one of the few dedicated studies of recommender systems for African telecoms and demonstrated that CF-based models built on CDR data could effectively predict relevant service bundles in a prepaid, low-denomination market. The study noted that the high frequency of small transactions in African prepaid markets — in contrast to monthly postpaid billing cycles — actually creates richer behavioral data that can improve recommendation model training, provided the data is adequately preprocessed to remove noise and handle irregular transaction patterns.</w:t>
      </w:r>
    </w:p>
    <w:p w14:paraId="73371143" w14:textId="77777777" w:rsidR="00706DC6" w:rsidRPr="00F20606" w:rsidRDefault="00706DC6" w:rsidP="00F20606">
      <w:pPr>
        <w:spacing w:after="180" w:line="360" w:lineRule="auto"/>
        <w:jc w:val="both"/>
        <w:rPr>
          <w:rFonts w:ascii="Trebuchet MS" w:hAnsi="Trebuchet MS"/>
        </w:rPr>
      </w:pPr>
      <w:r w:rsidRPr="00F20606">
        <w:rPr>
          <w:rFonts w:ascii="Trebuchet MS" w:eastAsia="Times New Roman" w:hAnsi="Trebuchet MS" w:cs="Times New Roman"/>
        </w:rPr>
        <w:t>More broadly, research on mobile commerce adoption in Ghana by Akanferi et al. (2022) highlighted that recommendation relevance — the degree to which a suggested service matches actual usage behavior — is a more important driver of adoption than ease of use or interface design in African mobile markets. This finding is significant for the present study: it suggests that technical accuracy is a meaningful commercial objective, not merely an academic one.</w:t>
      </w:r>
    </w:p>
    <w:p w14:paraId="2A05DF15" w14:textId="77777777" w:rsidR="003D76BB" w:rsidRPr="00F20606" w:rsidRDefault="003D76BB" w:rsidP="00F20606">
      <w:pPr>
        <w:pStyle w:val="Heading2"/>
        <w:spacing w:line="360" w:lineRule="auto"/>
        <w:rPr>
          <w:rFonts w:ascii="Trebuchet MS" w:hAnsi="Trebuchet MS"/>
          <w:sz w:val="22"/>
          <w:szCs w:val="22"/>
        </w:rPr>
      </w:pPr>
      <w:bookmarkStart w:id="86" w:name="_Toc231056675"/>
      <w:r w:rsidRPr="00F20606">
        <w:rPr>
          <w:rFonts w:ascii="Trebuchet MS" w:eastAsia="Times New Roman" w:hAnsi="Trebuchet MS" w:cs="Times New Roman"/>
          <w:sz w:val="22"/>
          <w:szCs w:val="22"/>
        </w:rPr>
        <w:t>2.6.3 Current Recommendation Practices in Uganda</w:t>
      </w:r>
      <w:bookmarkEnd w:id="86"/>
    </w:p>
    <w:p w14:paraId="3E4BE133"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Within Uganda specifically, both Airtel Uganda and MTN Uganda have deployed early-stage recommendation systems. Airtel Uganda's 'My Pakalast' offering segments customers primarily based on Average Revenue Per User (ARPU) over a defined period and allocates bundles accordingly. While this represents a meaningful step beyond uniform product menus, it is essentially a one-dimensional segmentation approach that does not account for temporal usage dynamics, geographic variation, bundle depletion behavior, or demographic factors.</w:t>
      </w:r>
    </w:p>
    <w:p w14:paraId="000B40B1"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MTN Uganda's 'MyPakaPaka' offering, launched subsequently, has been publicly described as leveraging machine learning to analyze subscriber financials and usage behavior (MTN Uganda, 2021). This signals industry-level recognition in Uganda that data-driven personalization is a strategic priority. However, the details of the model architecture and feature set are not publicly disclosed, and no published academic study has examined its performance or methodology.</w:t>
      </w:r>
    </w:p>
    <w:p w14:paraId="4ABD6DA3"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 xml:space="preserve">Christopher and Nelson (2024) noted that while both operators have moved toward targeted promotions, the dominant local approach remains ARPU-banding — a relatively blunt instrument compared to the feature-rich behavioral models documented in global literature. This gap </w:t>
      </w:r>
      <w:r w:rsidRPr="00F20606">
        <w:rPr>
          <w:rFonts w:ascii="Trebuchet MS" w:eastAsia="Times New Roman" w:hAnsi="Trebuchet MS" w:cs="Times New Roman"/>
        </w:rPr>
        <w:lastRenderedPageBreak/>
        <w:t>between current Ugandan practice and global best practice represents both the research opportunity and the practical contribution of this study.</w:t>
      </w:r>
    </w:p>
    <w:p w14:paraId="6023EDEA" w14:textId="1E0C8AAF" w:rsidR="003D76BB" w:rsidRPr="00F20606" w:rsidRDefault="003D76BB" w:rsidP="00F20606">
      <w:pPr>
        <w:pStyle w:val="Heading1"/>
        <w:spacing w:line="360" w:lineRule="auto"/>
        <w:rPr>
          <w:rFonts w:ascii="Trebuchet MS" w:hAnsi="Trebuchet MS"/>
          <w:sz w:val="22"/>
          <w:szCs w:val="22"/>
        </w:rPr>
      </w:pPr>
      <w:bookmarkStart w:id="87" w:name="_Toc231056676"/>
      <w:commentRangeStart w:id="88"/>
      <w:r w:rsidRPr="00F20606">
        <w:rPr>
          <w:rFonts w:ascii="Trebuchet MS" w:eastAsia="Times New Roman" w:hAnsi="Trebuchet MS" w:cs="Times New Roman"/>
          <w:sz w:val="22"/>
          <w:szCs w:val="22"/>
        </w:rPr>
        <w:t>2.7 Impact of Personalized Recommendations on Revenue and Customer Satisfaction</w:t>
      </w:r>
      <w:bookmarkEnd w:id="87"/>
      <w:r w:rsidRPr="00F20606">
        <w:rPr>
          <w:rFonts w:ascii="Trebuchet MS" w:eastAsia="Times New Roman" w:hAnsi="Trebuchet MS" w:cs="Times New Roman"/>
          <w:sz w:val="22"/>
          <w:szCs w:val="22"/>
        </w:rPr>
        <w:t xml:space="preserve"> </w:t>
      </w:r>
      <w:commentRangeEnd w:id="88"/>
      <w:r w:rsidR="005B4607" w:rsidRPr="00F20606">
        <w:rPr>
          <w:rStyle w:val="CommentReference"/>
          <w:rFonts w:ascii="Trebuchet MS" w:hAnsi="Trebuchet MS"/>
          <w:sz w:val="22"/>
          <w:szCs w:val="22"/>
        </w:rPr>
        <w:commentReference w:id="88"/>
      </w:r>
    </w:p>
    <w:p w14:paraId="5D6B2078" w14:textId="77777777" w:rsidR="003D76BB" w:rsidRPr="00F20606" w:rsidRDefault="003D76BB" w:rsidP="00F20606">
      <w:pPr>
        <w:pStyle w:val="Heading2"/>
        <w:spacing w:line="360" w:lineRule="auto"/>
        <w:rPr>
          <w:rFonts w:ascii="Trebuchet MS" w:hAnsi="Trebuchet MS"/>
          <w:sz w:val="22"/>
          <w:szCs w:val="22"/>
        </w:rPr>
      </w:pPr>
      <w:bookmarkStart w:id="89" w:name="_Toc231056677"/>
      <w:r w:rsidRPr="00F20606">
        <w:rPr>
          <w:rFonts w:ascii="Trebuchet MS" w:eastAsia="Times New Roman" w:hAnsi="Trebuchet MS" w:cs="Times New Roman"/>
          <w:sz w:val="22"/>
          <w:szCs w:val="22"/>
        </w:rPr>
        <w:t>2.7.1 Global Evidence on Business Outcomes</w:t>
      </w:r>
      <w:bookmarkEnd w:id="89"/>
    </w:p>
    <w:p w14:paraId="71C97C19"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The business case for personalized recommendations in telecoms is well-established in the global literature. A 2024 State of Customer Experience Personalization report found that organizations with high personalization capability were twice as likely to achieve major revenue growth compared to those with low personalization capability (Medallia, 2024). Additionally, 82 percent of consumers reported that personalized experiences drive their brand choice in at least half of purchasing situations — a finding with direct implications for bundle purchase decisions in the telecom sector.</w:t>
      </w:r>
    </w:p>
    <w:p w14:paraId="59AAC97C"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In the telecom industry specifically, Wassouf et al. (2020) applied predictive analytics to the Syriatel telecom dataset and found that data-driven customer loyalty interventions — including targeted service recommendations — increased customer retention rates significantly. Their study demonstrated a direct link between the accuracy of behavioral predictions and the effectiveness of the subsequent commercial intervention, reinforcing the argument that better ML models translate into better business outcomes.</w:t>
      </w:r>
    </w:p>
    <w:p w14:paraId="08008460"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Research consistently identifies upselling through recommendations as more cost-effective than reactive churn management. This is because churn prevention requires identifying and intervening with at-risk customers after dissatisfaction has already developed, whereas proactive bundle recommendations address the underlying cause of dissatisfaction — the mismatch between available products and customer needs — before it manifests as churn (Nafiu et al., 2012; Sikri et al., 2024).</w:t>
      </w:r>
    </w:p>
    <w:p w14:paraId="16E300B0" w14:textId="77777777" w:rsidR="003D76BB" w:rsidRPr="00F20606" w:rsidRDefault="003D76BB" w:rsidP="00F20606">
      <w:pPr>
        <w:pStyle w:val="Heading2"/>
        <w:spacing w:line="360" w:lineRule="auto"/>
        <w:rPr>
          <w:rFonts w:ascii="Trebuchet MS" w:hAnsi="Trebuchet MS"/>
          <w:sz w:val="22"/>
          <w:szCs w:val="22"/>
        </w:rPr>
      </w:pPr>
      <w:bookmarkStart w:id="90" w:name="_Toc231056678"/>
      <w:r w:rsidRPr="00F20606">
        <w:rPr>
          <w:rFonts w:ascii="Trebuchet MS" w:eastAsia="Times New Roman" w:hAnsi="Trebuchet MS" w:cs="Times New Roman"/>
          <w:sz w:val="22"/>
          <w:szCs w:val="22"/>
        </w:rPr>
        <w:t>2.7.2 Revenue Optimisation Through ARPU Enhancement</w:t>
      </w:r>
      <w:bookmarkEnd w:id="90"/>
    </w:p>
    <w:p w14:paraId="1D9E210D"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Average Revenue Per User (ARPU) is the primary financial metric in the telecom industry, and its enhancement through targeted recommendations is a key focus of the literature. Static ARPU banding — as currently practiced by Airtel Uganda — captures historical spend but does not distinguish between customers who are at their optimal bundle level and those who are consistently under-purchasing due to lack of awareness of better-fit products.</w:t>
      </w:r>
    </w:p>
    <w:p w14:paraId="5666C3A4"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A study at the KSEM 2024 conference specifically addressed the relationship between ML-based segmentation and revenue growth in telecoms, arguing that customer segments defined by behavioral loyalty and value metrics enable more precise upselling and cross-selling strategies. The authors noted that customers in the high-frequency, low-denomination purchase segment — analogous to the prepaid Ugandan market — represent significant revenue upside if appropriately matched to higher-value bundle tiers that still fit their consumption patterns (Mahmoud &amp; Asyhari, 2024).</w:t>
      </w:r>
    </w:p>
    <w:p w14:paraId="3F6C5534" w14:textId="77777777" w:rsidR="003D76BB" w:rsidRPr="00F20606" w:rsidRDefault="003D76BB" w:rsidP="00F20606">
      <w:pPr>
        <w:pStyle w:val="Heading2"/>
        <w:spacing w:line="360" w:lineRule="auto"/>
        <w:rPr>
          <w:rFonts w:ascii="Trebuchet MS" w:hAnsi="Trebuchet MS"/>
          <w:sz w:val="22"/>
          <w:szCs w:val="22"/>
        </w:rPr>
      </w:pPr>
      <w:bookmarkStart w:id="91" w:name="_Toc231056679"/>
      <w:r w:rsidRPr="00F20606">
        <w:rPr>
          <w:rFonts w:ascii="Trebuchet MS" w:eastAsia="Times New Roman" w:hAnsi="Trebuchet MS" w:cs="Times New Roman"/>
          <w:sz w:val="22"/>
          <w:szCs w:val="22"/>
        </w:rPr>
        <w:t>2.7.3 Identified Gaps in Current Ugandan Recommendation Systems</w:t>
      </w:r>
      <w:bookmarkEnd w:id="91"/>
    </w:p>
    <w:p w14:paraId="3A0D7193"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While both Airtel Uganda and MTN Uganda have taken meaningful steps toward personalization, this literature review identifies four critical gaps in their current approaches that the present study seeks to address. First, existing ARPU-based models overlook the temporal context of consumption, such as festive periods, student holidays, or religious observances, which can significantly alter usage patterns and bundle preferences (Al-Nashif et al., 2020). Second, current systems do not explicitly integrate demographic information such as age bracket into their personalization algorithms, despite evidence that demographic data substantially improves recommender system precision (Hossain et al., 2024; El Hamri &amp; Idri, 2024). Third, geographic or location-based preferences are largely overlooked, despite growing evidence that geographical context influences bundle preference in African markets (Zheng et al., 2020; Al-Sayed et al., 2019). Fourth and most critically, current systems rely on average usage metrics rather than granular bundle depletion analysis — meaning they cannot detect the real-time signal of a customer approaching the end of their current bundle, which this study identifies as the single most powerful predictor of the next purchase decision.</w:t>
      </w:r>
    </w:p>
    <w:p w14:paraId="30CAEB65" w14:textId="77777777" w:rsidR="003D76BB" w:rsidRPr="00F20606" w:rsidRDefault="003D76BB" w:rsidP="00F20606">
      <w:pPr>
        <w:pStyle w:val="Heading1"/>
        <w:spacing w:line="360" w:lineRule="auto"/>
        <w:rPr>
          <w:rFonts w:ascii="Trebuchet MS" w:hAnsi="Trebuchet MS"/>
          <w:sz w:val="22"/>
          <w:szCs w:val="22"/>
        </w:rPr>
      </w:pPr>
      <w:bookmarkStart w:id="92" w:name="_Toc231056680"/>
      <w:r w:rsidRPr="00F20606">
        <w:rPr>
          <w:rFonts w:ascii="Trebuchet MS" w:eastAsia="Times New Roman" w:hAnsi="Trebuchet MS" w:cs="Times New Roman"/>
          <w:sz w:val="22"/>
          <w:szCs w:val="22"/>
        </w:rPr>
        <w:t>2.8 Synthesis of Literature and Identification of Research Gap</w:t>
      </w:r>
      <w:bookmarkEnd w:id="92"/>
    </w:p>
    <w:p w14:paraId="73B5571B"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The literature reviewed in this chapter establishes a clear and consistent global evidence base for the use of machine learning in predicting customer service preferences, segmenting customers by behavioral attributes, and deploying recommendation engines that improve both customer satisfaction and business revenue. Across global, regional, and local contexts, three conclusions emerge consistently.</w:t>
      </w:r>
    </w:p>
    <w:p w14:paraId="0EDBA9B6" w14:textId="7777777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 xml:space="preserve">First, behavioral usage attributes — including purchase frequency, bundle depletion rate, temporal purchasing patterns, and derived financial metrics such as rolling ARPU — consistently outperform demographic-only features in predicting customer service choices. Second, </w:t>
      </w:r>
      <w:r w:rsidRPr="00F20606">
        <w:rPr>
          <w:rFonts w:ascii="Trebuchet MS" w:eastAsia="Times New Roman" w:hAnsi="Trebuchet MS" w:cs="Times New Roman"/>
        </w:rPr>
        <w:lastRenderedPageBreak/>
        <w:t>ensemble classification models such as Random Forest and XGBoost are the current best-practice tools for customer behavior classification in telecoms, achieving accuracy levels above 80 percent in well-preprocessed datasets. Third, hybrid recommender systems that combine collaborative filtering with content-based signals represent the global frontier of recommendation technology in this sector.</w:t>
      </w:r>
    </w:p>
    <w:p w14:paraId="56BEA92A" w14:textId="4492D8E7" w:rsidR="003D76BB" w:rsidRPr="00F20606" w:rsidRDefault="003D76BB" w:rsidP="00F20606">
      <w:pPr>
        <w:spacing w:after="180" w:line="360" w:lineRule="auto"/>
        <w:jc w:val="both"/>
        <w:rPr>
          <w:rFonts w:ascii="Trebuchet MS" w:hAnsi="Trebuchet MS"/>
        </w:rPr>
      </w:pPr>
      <w:r w:rsidRPr="00F20606">
        <w:rPr>
          <w:rFonts w:ascii="Trebuchet MS" w:eastAsia="Times New Roman" w:hAnsi="Trebuchet MS" w:cs="Times New Roman"/>
        </w:rPr>
        <w:t>However, the application of these global frameworks to the specific context of the Ugandan prepaid voice bundle market remains an identified gap. Existing Ugandan research is predominantly survey-based and qualitative, focusing on perceptions of service quality rather than behavioral modeling. The current recommendation approaches deployed by Ugandan operators are ARPU-banded rather than multi-feature and behavioral, and no published academic study has evaluated a feature-rich ML classification model for voice bundle prediction using Ugandan transactional data. This study addresses this gap directly by applying supervised classification and unsupervised clustering to real transactional data from Airtel Uganda, incorporating features such as temporal purchase behavior, bundle depletion rates, purchase frequency, and ARPU metrics. The findings will serve as a direct comparator to global benchmark studies such as Chang et al. (2024) and Alotaibi and Haq (2024), and will provide actionable strategic recommendations for Airtel Uganda's commercial teams.</w:t>
      </w:r>
    </w:p>
    <w:p w14:paraId="7E8D8445" w14:textId="7FAC7F11" w:rsidR="003D76BB" w:rsidRPr="00F20606" w:rsidRDefault="003D76BB" w:rsidP="00F20606">
      <w:pPr>
        <w:spacing w:line="360" w:lineRule="auto"/>
        <w:rPr>
          <w:rFonts w:ascii="Trebuchet MS" w:eastAsia="Trebuchet MS" w:hAnsi="Trebuchet MS" w:cs="Trebuchet MS"/>
          <w:b/>
          <w:bCs/>
          <w:color w:val="1B1C1D"/>
        </w:rPr>
      </w:pPr>
      <w:r w:rsidRPr="00F20606">
        <w:rPr>
          <w:rFonts w:ascii="Trebuchet MS" w:eastAsia="Trebuchet MS" w:hAnsi="Trebuchet MS" w:cs="Trebuchet MS"/>
          <w:color w:val="1B1C1D"/>
        </w:rPr>
        <w:br w:type="page"/>
      </w:r>
    </w:p>
    <w:p w14:paraId="6D5CA317" w14:textId="77777777" w:rsidR="0023148D" w:rsidRPr="005E5626" w:rsidRDefault="0023148D" w:rsidP="005E5626">
      <w:pPr>
        <w:pStyle w:val="Heading1"/>
        <w:rPr>
          <w:rFonts w:ascii="Trebuchet MS" w:hAnsi="Trebuchet MS"/>
          <w:sz w:val="22"/>
          <w:szCs w:val="22"/>
        </w:rPr>
      </w:pPr>
      <w:bookmarkStart w:id="93" w:name="_Toc231056681"/>
      <w:r w:rsidRPr="005E5626">
        <w:rPr>
          <w:rFonts w:ascii="Trebuchet MS" w:hAnsi="Trebuchet MS"/>
          <w:sz w:val="22"/>
          <w:szCs w:val="22"/>
        </w:rPr>
        <w:lastRenderedPageBreak/>
        <w:t>CHAPTER THREE: METHODOLOGY</w:t>
      </w:r>
      <w:bookmarkEnd w:id="93"/>
    </w:p>
    <w:p w14:paraId="15E99C00" w14:textId="77777777" w:rsidR="0023148D" w:rsidRPr="00F20606" w:rsidRDefault="0023148D" w:rsidP="00F20606">
      <w:pPr>
        <w:pStyle w:val="Heading1"/>
        <w:spacing w:line="360" w:lineRule="auto"/>
        <w:rPr>
          <w:rFonts w:ascii="Trebuchet MS" w:hAnsi="Trebuchet MS"/>
          <w:sz w:val="22"/>
          <w:szCs w:val="22"/>
        </w:rPr>
      </w:pPr>
      <w:bookmarkStart w:id="94" w:name="_Toc231056682"/>
      <w:r w:rsidRPr="00F20606">
        <w:rPr>
          <w:rFonts w:ascii="Trebuchet MS" w:eastAsia="Times New Roman" w:hAnsi="Trebuchet MS" w:cs="Times New Roman"/>
          <w:sz w:val="22"/>
          <w:szCs w:val="22"/>
        </w:rPr>
        <w:t>3.1 Introduction</w:t>
      </w:r>
      <w:bookmarkEnd w:id="94"/>
    </w:p>
    <w:p w14:paraId="3E125C08"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This chapter outlines the research design, data collection approach, analytical procedures, and ethical considerations that guided this study. The overarching aim is to describe how the three specific objectives of the study were operationalized: identifying key customer behavioral attributes that drive voice bundle purchase decisions; testing and selecting appropriate machine learning models for prediction and classification; and formulating strategic data-driven recommendations for Airtel Uganda. Each methodological decision made in this chapter is directly tied to one or more of these objectives, and the research questions and hypotheses introduced in this chapter will serve as the evaluative framework against which results are discussed in Chapters Four and Five.</w:t>
      </w:r>
    </w:p>
    <w:p w14:paraId="616162F0" w14:textId="77777777" w:rsidR="0023148D" w:rsidRPr="00F20606" w:rsidRDefault="0023148D" w:rsidP="00F20606">
      <w:pPr>
        <w:pStyle w:val="Heading1"/>
        <w:spacing w:line="360" w:lineRule="auto"/>
        <w:rPr>
          <w:rFonts w:ascii="Trebuchet MS" w:hAnsi="Trebuchet MS"/>
          <w:sz w:val="22"/>
          <w:szCs w:val="22"/>
        </w:rPr>
      </w:pPr>
      <w:bookmarkStart w:id="95" w:name="_Toc231056683"/>
      <w:r w:rsidRPr="00F20606">
        <w:rPr>
          <w:rFonts w:ascii="Trebuchet MS" w:eastAsia="Times New Roman" w:hAnsi="Trebuchet MS" w:cs="Times New Roman"/>
          <w:sz w:val="22"/>
          <w:szCs w:val="22"/>
        </w:rPr>
        <w:t>3.2 Research Questions and Hypotheses</w:t>
      </w:r>
      <w:bookmarkEnd w:id="95"/>
    </w:p>
    <w:p w14:paraId="701D8EB1"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To structure the analytical work of this study and provide a clear basis for comparing findings against prior literature, three research questions and their corresponding hypotheses were formulated. These questions operationalize the specific objectives of the study and will be revisited in the results and discussion chapters to assess the degree to which each is answered by the empirical findings.</w:t>
      </w:r>
    </w:p>
    <w:p w14:paraId="38F7FFA8"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Research Question 1 (RQ1): Which customer behavioral attributes are the most significant predictors of voice bundle purchase decisions among Airtel Uganda subscribers? This question corresponds directly to Specific Objective 1 and is grounded in the literature showing that derived behavioral features — such as purchase frequency, bundle depletion rate, temporal purchase patterns, and Average Revenue Per User (ARPU) metrics — consistently outperform demographic-only features in predicting customer service choices (Mohaimin et al., 2025; Sikri et al., 2024).</w:t>
      </w:r>
    </w:p>
    <w:p w14:paraId="1D17A454"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i/>
          <w:iCs/>
        </w:rPr>
        <w:t>H1</w:t>
      </w:r>
      <w:r w:rsidRPr="00F20606">
        <w:rPr>
          <w:rFonts w:ascii="Cambria Math" w:eastAsia="Times New Roman" w:hAnsi="Cambria Math" w:cs="Cambria Math"/>
          <w:i/>
          <w:iCs/>
        </w:rPr>
        <w:t>₀</w:t>
      </w:r>
      <w:r w:rsidRPr="00F20606">
        <w:rPr>
          <w:rFonts w:ascii="Trebuchet MS" w:eastAsia="Times New Roman" w:hAnsi="Trebuchet MS" w:cs="Times New Roman"/>
          <w:i/>
          <w:iCs/>
        </w:rPr>
        <w:t xml:space="preserve">: </w:t>
      </w:r>
      <w:r w:rsidRPr="00F20606">
        <w:rPr>
          <w:rFonts w:ascii="Trebuchet MS" w:eastAsia="Times New Roman" w:hAnsi="Trebuchet MS" w:cs="Times New Roman"/>
        </w:rPr>
        <w:t>No customer behavioral attributes are significantly associated with the type of voice bundle purchased.</w:t>
      </w:r>
    </w:p>
    <w:p w14:paraId="2F07EB41"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i/>
          <w:iCs/>
        </w:rPr>
        <w:t>H1</w:t>
      </w:r>
      <w:r w:rsidRPr="00F20606">
        <w:rPr>
          <w:rFonts w:ascii="Cambria Math" w:eastAsia="Times New Roman" w:hAnsi="Cambria Math" w:cs="Cambria Math"/>
          <w:i/>
          <w:iCs/>
        </w:rPr>
        <w:t>₁</w:t>
      </w:r>
      <w:r w:rsidRPr="00F20606">
        <w:rPr>
          <w:rFonts w:ascii="Trebuchet MS" w:eastAsia="Times New Roman" w:hAnsi="Trebuchet MS" w:cs="Times New Roman"/>
          <w:i/>
          <w:iCs/>
        </w:rPr>
        <w:t xml:space="preserve">: </w:t>
      </w:r>
      <w:r w:rsidRPr="00F20606">
        <w:rPr>
          <w:rFonts w:ascii="Trebuchet MS" w:eastAsia="Times New Roman" w:hAnsi="Trebuchet MS" w:cs="Times New Roman"/>
        </w:rPr>
        <w:t>At least one customer behavioral attribute (e.g., purchase frequency, bundle depletion rate, temporal usage pattern, ARPU) is a significant predictor of the type of voice bundle purchased.</w:t>
      </w:r>
    </w:p>
    <w:p w14:paraId="5DD8F40E" w14:textId="77777777" w:rsidR="0023148D" w:rsidRPr="00F20606" w:rsidRDefault="0023148D" w:rsidP="00F20606">
      <w:pPr>
        <w:spacing w:after="80" w:line="360" w:lineRule="auto"/>
        <w:rPr>
          <w:rFonts w:ascii="Trebuchet MS" w:hAnsi="Trebuchet MS"/>
        </w:rPr>
      </w:pPr>
    </w:p>
    <w:p w14:paraId="671795F3"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rPr>
        <w:lastRenderedPageBreak/>
        <w:t>Research Question 2 (RQ2): Which machine learning classification model most accurately predicts the appropriate voice bundle for a given Airtel Uganda customer based on their behavioral profile? This question corresponds to Specific Objective 2 and is informed by global literature comparing the performance of Random Forest, XGBoost, and Logistic Regression models on telecom customer classification tasks, with benchmark accuracy figures of approximately 91% and F1-scores above 80% reported in comparable studies (Chang et al., 2024; Alotaibi &amp; Haq, 2024).</w:t>
      </w:r>
    </w:p>
    <w:p w14:paraId="0EE07574"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i/>
          <w:iCs/>
        </w:rPr>
        <w:t>H2</w:t>
      </w:r>
      <w:r w:rsidRPr="00F20606">
        <w:rPr>
          <w:rFonts w:ascii="Cambria Math" w:eastAsia="Times New Roman" w:hAnsi="Cambria Math" w:cs="Cambria Math"/>
          <w:i/>
          <w:iCs/>
        </w:rPr>
        <w:t>₀</w:t>
      </w:r>
      <w:r w:rsidRPr="00F20606">
        <w:rPr>
          <w:rFonts w:ascii="Trebuchet MS" w:eastAsia="Times New Roman" w:hAnsi="Trebuchet MS" w:cs="Times New Roman"/>
          <w:i/>
          <w:iCs/>
        </w:rPr>
        <w:t xml:space="preserve">: </w:t>
      </w:r>
      <w:r w:rsidRPr="00F20606">
        <w:rPr>
          <w:rFonts w:ascii="Trebuchet MS" w:eastAsia="Times New Roman" w:hAnsi="Trebuchet MS" w:cs="Times New Roman"/>
        </w:rPr>
        <w:t>No significant difference exists in the predictive accuracy of the candidate machine learning models when applied to Airtel Uganda voice bundle classification.</w:t>
      </w:r>
    </w:p>
    <w:p w14:paraId="1E034398" w14:textId="18C1DDC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i/>
          <w:iCs/>
        </w:rPr>
        <w:t>H2</w:t>
      </w:r>
      <w:r w:rsidRPr="00F20606">
        <w:rPr>
          <w:rFonts w:ascii="Cambria Math" w:eastAsia="Times New Roman" w:hAnsi="Cambria Math" w:cs="Cambria Math"/>
          <w:i/>
          <w:iCs/>
        </w:rPr>
        <w:t>₁</w:t>
      </w:r>
      <w:r w:rsidRPr="00F20606">
        <w:rPr>
          <w:rFonts w:ascii="Trebuchet MS" w:eastAsia="Times New Roman" w:hAnsi="Trebuchet MS" w:cs="Times New Roman"/>
          <w:i/>
          <w:iCs/>
        </w:rPr>
        <w:t xml:space="preserve">: </w:t>
      </w:r>
      <w:r w:rsidRPr="00F20606">
        <w:rPr>
          <w:rFonts w:ascii="Trebuchet MS" w:eastAsia="Times New Roman" w:hAnsi="Trebuchet MS" w:cs="Times New Roman"/>
        </w:rPr>
        <w:t>At least one machine learning model significantly outperforms the others in predicting the correct voice bundle class for Airtel Uganda customers, as measured by Accuracy, F1-Score, and AUC-ROC.</w:t>
      </w:r>
    </w:p>
    <w:p w14:paraId="7E44F163"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rPr>
        <w:t>Research Question 3 (RQ3): How can the outputs of a data-driven machine learning recommendation model inform strategic business decisions for Airtel Uganda to improve customer satisfaction and grow revenue? This question corresponds to Specific Objective 3 and is supported by evidence showing that personalized telecom recommendations can increase revenues by up to 10 percent and raise customer satisfaction and engagement by between 20 and 30 percent (McKinsey &amp; Company, 2022).</w:t>
      </w:r>
    </w:p>
    <w:p w14:paraId="35ED54A2"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i/>
          <w:iCs/>
        </w:rPr>
        <w:t>H3</w:t>
      </w:r>
      <w:r w:rsidRPr="00F20606">
        <w:rPr>
          <w:rFonts w:ascii="Cambria Math" w:eastAsia="Times New Roman" w:hAnsi="Cambria Math" w:cs="Cambria Math"/>
          <w:i/>
          <w:iCs/>
        </w:rPr>
        <w:t>₀</w:t>
      </w:r>
      <w:r w:rsidRPr="00F20606">
        <w:rPr>
          <w:rFonts w:ascii="Trebuchet MS" w:eastAsia="Times New Roman" w:hAnsi="Trebuchet MS" w:cs="Times New Roman"/>
          <w:i/>
          <w:iCs/>
        </w:rPr>
        <w:t xml:space="preserve">: </w:t>
      </w:r>
      <w:r w:rsidRPr="00F20606">
        <w:rPr>
          <w:rFonts w:ascii="Trebuchet MS" w:eastAsia="Times New Roman" w:hAnsi="Trebuchet MS" w:cs="Times New Roman"/>
        </w:rPr>
        <w:t>ML-based personalized bundle recommendations yield no strategically significant insights for improving Airtel Uganda's customer engagement or revenue performance.</w:t>
      </w:r>
    </w:p>
    <w:p w14:paraId="6CD49374" w14:textId="77777777" w:rsidR="0023148D" w:rsidRPr="00F20606" w:rsidRDefault="0023148D" w:rsidP="00F20606">
      <w:pPr>
        <w:spacing w:after="180" w:line="360" w:lineRule="auto"/>
        <w:ind w:firstLine="720"/>
        <w:jc w:val="both"/>
        <w:rPr>
          <w:rFonts w:ascii="Trebuchet MS" w:hAnsi="Trebuchet MS"/>
        </w:rPr>
      </w:pPr>
      <w:r w:rsidRPr="00F20606">
        <w:rPr>
          <w:rFonts w:ascii="Trebuchet MS" w:eastAsia="Times New Roman" w:hAnsi="Trebuchet MS" w:cs="Times New Roman"/>
          <w:i/>
          <w:iCs/>
        </w:rPr>
        <w:t>H3</w:t>
      </w:r>
      <w:r w:rsidRPr="00F20606">
        <w:rPr>
          <w:rFonts w:ascii="Cambria Math" w:eastAsia="Times New Roman" w:hAnsi="Cambria Math" w:cs="Cambria Math"/>
          <w:i/>
          <w:iCs/>
        </w:rPr>
        <w:t>₁</w:t>
      </w:r>
      <w:r w:rsidRPr="00F20606">
        <w:rPr>
          <w:rFonts w:ascii="Trebuchet MS" w:eastAsia="Times New Roman" w:hAnsi="Trebuchet MS" w:cs="Times New Roman"/>
          <w:i/>
          <w:iCs/>
        </w:rPr>
        <w:t xml:space="preserve">: </w:t>
      </w:r>
      <w:r w:rsidRPr="00F20606">
        <w:rPr>
          <w:rFonts w:ascii="Trebuchet MS" w:eastAsia="Times New Roman" w:hAnsi="Trebuchet MS" w:cs="Times New Roman"/>
        </w:rPr>
        <w:t>ML-based personalized bundle recommendations generate actionable strategic insights that can demonstrably contribute to improvements in customer satisfaction and revenue optimization for Airtel Uganda.</w:t>
      </w:r>
    </w:p>
    <w:p w14:paraId="3229C9B8" w14:textId="77777777" w:rsidR="0023148D" w:rsidRPr="00F20606" w:rsidRDefault="0023148D" w:rsidP="00F20606">
      <w:pPr>
        <w:pStyle w:val="Heading1"/>
        <w:spacing w:line="360" w:lineRule="auto"/>
        <w:rPr>
          <w:rFonts w:ascii="Trebuchet MS" w:hAnsi="Trebuchet MS"/>
          <w:sz w:val="22"/>
          <w:szCs w:val="22"/>
        </w:rPr>
      </w:pPr>
      <w:bookmarkStart w:id="96" w:name="_Toc231056684"/>
      <w:r w:rsidRPr="00F20606">
        <w:rPr>
          <w:rFonts w:ascii="Trebuchet MS" w:eastAsia="Times New Roman" w:hAnsi="Trebuchet MS" w:cs="Times New Roman"/>
          <w:sz w:val="22"/>
          <w:szCs w:val="22"/>
        </w:rPr>
        <w:t>3.3 Research Philosophy and Design</w:t>
      </w:r>
      <w:bookmarkEnd w:id="96"/>
    </w:p>
    <w:p w14:paraId="082C65FF" w14:textId="77777777" w:rsidR="0023148D" w:rsidRPr="00F20606" w:rsidRDefault="0023148D" w:rsidP="00F20606">
      <w:pPr>
        <w:spacing w:after="180" w:line="360" w:lineRule="auto"/>
        <w:jc w:val="both"/>
        <w:rPr>
          <w:rFonts w:ascii="Trebuchet MS" w:hAnsi="Trebuchet MS"/>
        </w:rPr>
      </w:pPr>
      <w:commentRangeStart w:id="97"/>
      <w:r w:rsidRPr="00F20606">
        <w:rPr>
          <w:rFonts w:ascii="Trebuchet MS" w:eastAsia="Times New Roman" w:hAnsi="Trebuchet MS" w:cs="Times New Roman"/>
        </w:rPr>
        <w:t>The study is grounded in a post-positivist philosophical position. Post-positivism acknowledges that while an objective reality exists — in this case, actual customer purchasing behavior — our understanding of it is always partial and shaped by the tools and frameworks we use to observe it (Creswell &amp; Creswell, 2018). This is appropriate for a study that uses large-scale quantitative modeling as its primary tool but supplements it with qualitative insights to contextualise and validate the quantitative findings.</w:t>
      </w:r>
    </w:p>
    <w:p w14:paraId="2A51AC6C"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The methodological design is a mixed-methods approach, combining quantitative analysis of historical transactional data with qualitative data gathered through semi-structured interviews. This integration is justified by the nature of the research problem: while the machine learning models are built and evaluated quantitatively, understanding the business context, existing recommendation practices, and strategic pain points at Airtel Uganda requires qualitative engagement with practitioners. Saunders et al. (2019) describe this as a pragmatic research approach, where the research question determines the method rather than adherence to a single methodological tradition.</w:t>
      </w:r>
    </w:p>
    <w:p w14:paraId="1A507B56"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research strategy follows a case study design, with Airtel Uganda Limited as the unit of analysis. This is appropriate because the study seeks to develop and evaluate a recommendation model within a specific, real-world organizational and market context. The temporal dimension is cross-sectional, using a 90-day window of historical customer transaction data as the basis for model training and evaluation.</w:t>
      </w:r>
      <w:commentRangeEnd w:id="97"/>
      <w:r w:rsidR="005B4607" w:rsidRPr="00F20606">
        <w:rPr>
          <w:rStyle w:val="CommentReference"/>
          <w:rFonts w:ascii="Trebuchet MS" w:hAnsi="Trebuchet MS"/>
          <w:sz w:val="22"/>
          <w:szCs w:val="22"/>
        </w:rPr>
        <w:commentReference w:id="97"/>
      </w:r>
    </w:p>
    <w:p w14:paraId="1C984C64" w14:textId="77777777" w:rsidR="0023148D" w:rsidRPr="00F20606" w:rsidRDefault="0023148D" w:rsidP="00F20606">
      <w:pPr>
        <w:pStyle w:val="Heading1"/>
        <w:spacing w:line="360" w:lineRule="auto"/>
        <w:rPr>
          <w:rFonts w:ascii="Trebuchet MS" w:hAnsi="Trebuchet MS"/>
          <w:sz w:val="22"/>
          <w:szCs w:val="22"/>
        </w:rPr>
      </w:pPr>
      <w:bookmarkStart w:id="98" w:name="_Toc231056685"/>
      <w:r w:rsidRPr="00F20606">
        <w:rPr>
          <w:rFonts w:ascii="Trebuchet MS" w:eastAsia="Times New Roman" w:hAnsi="Trebuchet MS" w:cs="Times New Roman"/>
          <w:sz w:val="22"/>
          <w:szCs w:val="22"/>
        </w:rPr>
        <w:t>3.4 Study Population</w:t>
      </w:r>
      <w:bookmarkEnd w:id="98"/>
    </w:p>
    <w:p w14:paraId="19B74A02"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target population of this study comprises all active prepaid subscribers of Airtel Uganda Limited who purchased at least one voice bundle within a defined 90-day observation period. The focus on prepaid subscribers is deliberate: as established in the literature review, the Ugandan telecommunications market is characterized by the overwhelming dominance of prepaid services, where purchase decisions are made frequently, independently, and at low denominations — a behavioral pattern distinct from postpaid contractual environments (Chulu, 2017; Nafiu et al., 2012). Including postpaid subscribers would introduce a structurally different purchasing process into the dataset and potentially distort the recommendation logic.</w:t>
      </w:r>
    </w:p>
    <w:p w14:paraId="279EF29D"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Airtel Uganda's published financial results indicate a subscriber base of approximately 10.5 million active customers as of December 2024 (Uganda Securities Exchange, 2025). Of this base, voice bundle purchasers constitute a large and commercially significant segment, as voice bundles remain one of Airtel Uganda's primary revenue-generating products. The quantitative component of this study utilized transactional data encompassing approximately 150 million transactions from approximately 5.4 million unique prepaid users over the 90-day observation window. This figure constitutes the accessible population — those subscribers for whom complete, anonymized transaction records were available within the data governance framework established with Airtel Uganda.</w:t>
      </w:r>
    </w:p>
    <w:p w14:paraId="17CE3A3E"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The qualitative component of the study targeted a purposively selected population of professionals within Airtel Uganda's commercial and data analytics functions. These individuals were selected on the basis of their direct involvement in customer segmentation, product design, and recommendation strategy, making them uniquely positioned to provide contextual insights that quantitative data alone cannot capture. Given the specialized nature of this expertise, the total eligible population for qualitative participation was small, estimated at fewer than 20 individuals across the relevant departments.</w:t>
      </w:r>
    </w:p>
    <w:p w14:paraId="5D9D21C1" w14:textId="77777777" w:rsidR="0023148D" w:rsidRPr="00F20606" w:rsidRDefault="0023148D" w:rsidP="00F20606">
      <w:pPr>
        <w:pStyle w:val="Heading1"/>
        <w:spacing w:line="360" w:lineRule="auto"/>
        <w:rPr>
          <w:rFonts w:ascii="Trebuchet MS" w:hAnsi="Trebuchet MS"/>
          <w:sz w:val="22"/>
          <w:szCs w:val="22"/>
        </w:rPr>
      </w:pPr>
      <w:bookmarkStart w:id="99" w:name="_Toc231056686"/>
      <w:r w:rsidRPr="00F20606">
        <w:rPr>
          <w:rFonts w:ascii="Trebuchet MS" w:eastAsia="Times New Roman" w:hAnsi="Trebuchet MS" w:cs="Times New Roman"/>
          <w:sz w:val="22"/>
          <w:szCs w:val="22"/>
        </w:rPr>
        <w:t>3.5 Variables of the Study</w:t>
      </w:r>
      <w:bookmarkEnd w:id="99"/>
    </w:p>
    <w:p w14:paraId="7024E305" w14:textId="77777777" w:rsidR="0023148D" w:rsidRPr="00F20606" w:rsidRDefault="0023148D" w:rsidP="00F20606">
      <w:pPr>
        <w:pStyle w:val="Heading2"/>
        <w:spacing w:line="360" w:lineRule="auto"/>
        <w:rPr>
          <w:rFonts w:ascii="Trebuchet MS" w:hAnsi="Trebuchet MS"/>
          <w:sz w:val="22"/>
          <w:szCs w:val="22"/>
        </w:rPr>
      </w:pPr>
      <w:bookmarkStart w:id="100" w:name="_Toc231056687"/>
      <w:r w:rsidRPr="00F20606">
        <w:rPr>
          <w:rFonts w:ascii="Trebuchet MS" w:eastAsia="Times New Roman" w:hAnsi="Trebuchet MS" w:cs="Times New Roman"/>
          <w:sz w:val="22"/>
          <w:szCs w:val="22"/>
        </w:rPr>
        <w:t>3.5.1 Dependent Variable</w:t>
      </w:r>
      <w:bookmarkEnd w:id="100"/>
    </w:p>
    <w:p w14:paraId="522624F6"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dependent variable of this study is the voice bundle type purchased by a customer, operationalized as a multi-class categorical variable. Each category represents a distinct voice bundle product offered by Airtel Uganda, such as the Pakalast and Tooti bundle families, which vary by price, duration, call minutes, and validity period. This variable serves as the target label in the supervised classification models: the machine learning algorithms are trained to predict which bundle class a customer is most likely to purchase on a given occasion, based on their behavioral profile. The choice of a categorical dependent variable frames this as a multiclass classification problem, which is why classification algorithms — rather than regression models — form the core analytical tool of this study.</w:t>
      </w:r>
    </w:p>
    <w:p w14:paraId="1C64CBA9" w14:textId="77777777" w:rsidR="0023148D" w:rsidRPr="00F20606" w:rsidRDefault="0023148D" w:rsidP="00F20606">
      <w:pPr>
        <w:pStyle w:val="Heading2"/>
        <w:spacing w:line="360" w:lineRule="auto"/>
        <w:rPr>
          <w:rFonts w:ascii="Trebuchet MS" w:hAnsi="Trebuchet MS"/>
          <w:sz w:val="22"/>
          <w:szCs w:val="22"/>
        </w:rPr>
      </w:pPr>
      <w:bookmarkStart w:id="101" w:name="_Toc231056688"/>
      <w:r w:rsidRPr="00F20606">
        <w:rPr>
          <w:rFonts w:ascii="Trebuchet MS" w:eastAsia="Times New Roman" w:hAnsi="Trebuchet MS" w:cs="Times New Roman"/>
          <w:sz w:val="22"/>
          <w:szCs w:val="22"/>
        </w:rPr>
        <w:t>3.5.2 Independent Variables</w:t>
      </w:r>
      <w:bookmarkEnd w:id="101"/>
    </w:p>
    <w:p w14:paraId="61E5C126"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independent variables are the customer behavioral and contextual attributes that the machine learning models use as input features to predict the dependent variable. These variables were selected on the basis of the literature reviewed in Chapter Two, which identified behavioral usage features as the strongest predictors of customer service choice in prepaid telecom markets (Mohaimin et al., 2025; Sikri et al., 2024; Chang et al., 2024). The key independent variables operationalized in this study are as follows.</w:t>
      </w:r>
    </w:p>
    <w:p w14:paraId="462FB5D5"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Purchase frequency captures how often a customer purchases a voice bundle within a rolling time window — daily, weekly, and monthly averages are computed. This variable reflects customer engagement intensity and has been shown to be one of the most predictive behavioral signals in prepaid telecom classification tasks (Zhao et al., 2023). Bundle depletion rate measures the speed at which a customer consumes their purchased bundle, expressed as a </w:t>
      </w:r>
      <w:r w:rsidRPr="00F20606">
        <w:rPr>
          <w:rFonts w:ascii="Trebuchet MS" w:eastAsia="Times New Roman" w:hAnsi="Trebuchet MS" w:cs="Times New Roman"/>
        </w:rPr>
        <w:lastRenderedPageBreak/>
        <w:t>proportion of total bundle value used within the bundle's validity period. A high depletion rate signals that the customer consistently uses more than their current bundle provides, suggesting a potential match to a higher-tier product.</w:t>
      </w:r>
    </w:p>
    <w:p w14:paraId="2F5F7CDA"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Temporal purchase features capture the time-of-day, day-of-week, and day-of-month patterns associated with a customer's purchases. As documented by Chen et al. (2023) and reinforced in the literature review, temporal patterns contain meaningful behavioral information in prepaid markets, where purchasing decisions follow consistent daily and weekly rhythms. Average Revenue Per User (ARPU), calculated over rolling 7-day, 30-day, and 90-day windows, captures the customer's spending level and trajectory — a key metric established in both global and regional telecom literature as a strong segmentation and prediction feature (Mahmoud &amp; Asyhari, 2024; Zhao et al., 2023).</w:t>
      </w:r>
    </w:p>
    <w:p w14:paraId="7D45942E"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Recency score quantifies the number of days elapsed since the customer's most recent bundle purchase, forming the R component of an adapted RFM (Recency, Frequency, Monetary) framework commonly applied in customer behavior modeling. Customer tenure records the duration of the subscriber's relationship with Airtel Uganda in days, which has been identified as a predictor of behavioral stability and bundle preference consistency (Mohaimin et al., 2025). Finally, geographic region — derived from the customer's registered home location or most frequent network site — is included as a categorical feature following literature evidence that geographic context influences bundle preference in African markets (Mahmoud &amp; Asyhari, 2024).</w:t>
      </w:r>
    </w:p>
    <w:p w14:paraId="71529282" w14:textId="77777777" w:rsidR="0023148D" w:rsidRPr="00F20606" w:rsidRDefault="0023148D" w:rsidP="00F20606">
      <w:pPr>
        <w:pStyle w:val="Heading1"/>
        <w:spacing w:line="360" w:lineRule="auto"/>
        <w:rPr>
          <w:rFonts w:ascii="Trebuchet MS" w:hAnsi="Trebuchet MS"/>
          <w:sz w:val="22"/>
          <w:szCs w:val="22"/>
        </w:rPr>
      </w:pPr>
      <w:bookmarkStart w:id="102" w:name="_Toc231056689"/>
      <w:r w:rsidRPr="00F20606">
        <w:rPr>
          <w:rFonts w:ascii="Trebuchet MS" w:eastAsia="Times New Roman" w:hAnsi="Trebuchet MS" w:cs="Times New Roman"/>
          <w:sz w:val="22"/>
          <w:szCs w:val="22"/>
        </w:rPr>
        <w:t>3.6 Sample Size and Sampling Strategy</w:t>
      </w:r>
      <w:bookmarkEnd w:id="102"/>
    </w:p>
    <w:p w14:paraId="07CB715A" w14:textId="77777777" w:rsidR="0023148D" w:rsidRPr="00F20606" w:rsidRDefault="0023148D" w:rsidP="00F20606">
      <w:pPr>
        <w:pStyle w:val="Heading2"/>
        <w:spacing w:line="360" w:lineRule="auto"/>
        <w:rPr>
          <w:rFonts w:ascii="Trebuchet MS" w:hAnsi="Trebuchet MS"/>
          <w:sz w:val="22"/>
          <w:szCs w:val="22"/>
        </w:rPr>
      </w:pPr>
      <w:bookmarkStart w:id="103" w:name="_Toc231056690"/>
      <w:r w:rsidRPr="00F20606">
        <w:rPr>
          <w:rFonts w:ascii="Trebuchet MS" w:eastAsia="Times New Roman" w:hAnsi="Trebuchet MS" w:cs="Times New Roman"/>
          <w:sz w:val="22"/>
          <w:szCs w:val="22"/>
        </w:rPr>
        <w:t>3.6.1 Quantitative Sample: Statistical Justification</w:t>
      </w:r>
      <w:bookmarkEnd w:id="103"/>
    </w:p>
    <w:p w14:paraId="22C8415F"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For the purposes of establishing the academic generalizability of the study's findings to the broader Airtel Uganda prepaid subscriber population, a minimum statistical sample size was calculated using the standard formula for estimating a proportion in a large or unknown population. This formula, widely applied in social and business research when the total population is large enough to be treated as infinite, is derived from the normal approximation to the binomial distribution and is specified in Cochran (1977), as cited in Saunders et al. (2019):</w:t>
      </w:r>
    </w:p>
    <w:p w14:paraId="77808B69" w14:textId="77777777" w:rsidR="0023148D" w:rsidRPr="00F20606" w:rsidRDefault="0023148D" w:rsidP="00F20606">
      <w:pPr>
        <w:spacing w:before="120" w:after="180" w:line="360" w:lineRule="auto"/>
        <w:jc w:val="center"/>
        <w:rPr>
          <w:rFonts w:ascii="Trebuchet MS" w:hAnsi="Trebuchet MS"/>
        </w:rPr>
      </w:pPr>
      <w:r w:rsidRPr="00F20606">
        <w:rPr>
          <w:rFonts w:ascii="Trebuchet MS" w:eastAsia="Times New Roman" w:hAnsi="Trebuchet MS" w:cs="Times New Roman"/>
          <w:b/>
          <w:bCs/>
        </w:rPr>
        <w:t>n = (Z² × p × (1 − p)) / e²</w:t>
      </w:r>
    </w:p>
    <w:p w14:paraId="19713A4D"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In this formula, n represents the minimum required sample size; Z is the Z-score corresponding </w:t>
      </w:r>
      <w:r w:rsidRPr="00F20606">
        <w:rPr>
          <w:rFonts w:ascii="Trebuchet MS" w:eastAsia="Times New Roman" w:hAnsi="Trebuchet MS" w:cs="Times New Roman"/>
        </w:rPr>
        <w:lastRenderedPageBreak/>
        <w:t>to the desired confidence level, which is 1.96 for a 95 percent confidence level — the standard threshold in academic and business research; p is the estimated proportion of the population exhibiting the characteristic of interest, set conservatively at 0.5 to maximize the required sample size and thereby produce the most defensible minimum estimate; and e is the acceptable margin of error, set at 0.05 (5 percent), which is the conventional standard in business research (Saunders et al., 2019; Creswell &amp; Creswell, 2018). Applying these values:</w:t>
      </w:r>
    </w:p>
    <w:p w14:paraId="27D658E4" w14:textId="77777777" w:rsidR="0023148D" w:rsidRPr="00F20606" w:rsidRDefault="0023148D" w:rsidP="00F20606">
      <w:pPr>
        <w:spacing w:before="120" w:after="180" w:line="360" w:lineRule="auto"/>
        <w:jc w:val="center"/>
        <w:rPr>
          <w:rFonts w:ascii="Trebuchet MS" w:hAnsi="Trebuchet MS"/>
          <w:b/>
          <w:bCs/>
        </w:rPr>
      </w:pPr>
      <w:r w:rsidRPr="00F20606">
        <w:rPr>
          <w:rFonts w:ascii="Trebuchet MS" w:eastAsia="Times New Roman" w:hAnsi="Trebuchet MS" w:cs="Times New Roman"/>
          <w:b/>
          <w:bCs/>
        </w:rPr>
        <w:t>n = (1.96² × 0.5 × 0.5) / 0.05² = (3.8416 × 0.25) / 0.0025 = 384.16 ≈ 385</w:t>
      </w:r>
    </w:p>
    <w:p w14:paraId="651CF027"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This yields a minimum required sample of 385 customers, which is statistically sufficient to draw generalizable conclusions about the Airtel Uganda prepaid subscriber population at a 95 percent confidence level with a 5 percent margin of error. The study's quantitative dataset substantially exceeds this minimum, which strengthens the statistical validity of the findings.</w:t>
      </w:r>
    </w:p>
    <w:p w14:paraId="2235F364" w14:textId="77777777" w:rsidR="0023148D" w:rsidRPr="00F20606" w:rsidRDefault="0023148D" w:rsidP="00F20606">
      <w:pPr>
        <w:pStyle w:val="Heading2"/>
        <w:spacing w:line="360" w:lineRule="auto"/>
        <w:rPr>
          <w:rFonts w:ascii="Trebuchet MS" w:hAnsi="Trebuchet MS"/>
          <w:sz w:val="22"/>
          <w:szCs w:val="22"/>
        </w:rPr>
      </w:pPr>
      <w:bookmarkStart w:id="104" w:name="_Toc231056691"/>
      <w:r w:rsidRPr="00F20606">
        <w:rPr>
          <w:rFonts w:ascii="Trebuchet MS" w:eastAsia="Times New Roman" w:hAnsi="Trebuchet MS" w:cs="Times New Roman"/>
          <w:sz w:val="22"/>
          <w:szCs w:val="22"/>
        </w:rPr>
        <w:t>3.6.2 Quantitative Sample: Machine Learning Dataset</w:t>
      </w:r>
      <w:bookmarkEnd w:id="104"/>
    </w:p>
    <w:p w14:paraId="0AC71A66"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While the statistical minimum sample of 385 establishes generalizability, the machine learning models require a substantially larger training dataset to learn the complex, high-dimensional behavioral patterns that distinguish between bundle classes. This distinction — between the sample size needed for statistical inference and the data volume needed for ML model performance — is well-established in the literature (Hastie et al., 2009). The quantitative dataset used for model training comprises approximately 150 million voice bundle purchase transactions from approximately 5.4 million unique prepaid subscribers over a 90-day period. This volume of data is consistent with the scale required to train robust multiclass classification models and to capture rare but commercially significant behavioral patterns, such as high-frequency low-value purchases or irregular depletion patterns.</w:t>
      </w:r>
    </w:p>
    <w:p w14:paraId="134C7115"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A stratified random sampling approach was applied when drawing the analytical sample from the full dataset, ensuring proportional representation of subscribers across bundle type, geographic region, spending tier, and purchase frequency segment. This approach guards against systematic bias in the training data and improves the model's ability to generalize to underrepresented customer groups.</w:t>
      </w:r>
    </w:p>
    <w:p w14:paraId="769AE4AE" w14:textId="77777777" w:rsidR="0023148D" w:rsidRPr="00F20606" w:rsidRDefault="0023148D" w:rsidP="00F20606">
      <w:pPr>
        <w:pStyle w:val="Heading2"/>
        <w:spacing w:line="360" w:lineRule="auto"/>
        <w:rPr>
          <w:rFonts w:ascii="Trebuchet MS" w:hAnsi="Trebuchet MS"/>
          <w:sz w:val="22"/>
          <w:szCs w:val="22"/>
        </w:rPr>
      </w:pPr>
      <w:bookmarkStart w:id="105" w:name="_Toc231056692"/>
      <w:r w:rsidRPr="00F20606">
        <w:rPr>
          <w:rFonts w:ascii="Trebuchet MS" w:eastAsia="Times New Roman" w:hAnsi="Trebuchet MS" w:cs="Times New Roman"/>
          <w:sz w:val="22"/>
          <w:szCs w:val="22"/>
        </w:rPr>
        <w:t>3.6.3 Qualitative Sample: Key Informant Interviews</w:t>
      </w:r>
      <w:bookmarkEnd w:id="105"/>
    </w:p>
    <w:p w14:paraId="2F43CDF0"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For the qualitative component of the study, purposive sampling was employed to identify and recruit key informants with direct knowledge of Airtel Uganda's recommendation strategies, </w:t>
      </w:r>
      <w:r w:rsidRPr="00F20606">
        <w:rPr>
          <w:rFonts w:ascii="Trebuchet MS" w:eastAsia="Times New Roman" w:hAnsi="Trebuchet MS" w:cs="Times New Roman"/>
        </w:rPr>
        <w:lastRenderedPageBreak/>
        <w:t>customer segmentation practices, and commercial objectives. Purposive sampling is appropriate here because the research requires participants with specific, expert knowledge rather than statistical representativeness (Saunders et al., 2019; Turner III, 2010). A total of eight key informants were recruited from Airtel Uganda's commercial, data analytics, and product management teams. This number was determined by the principle of data saturation — the point at which additional interviews cease to yield substantively new insights (Guest et al., 2006). Participants were informed of the study's purpose, their right to withdraw at any time, and the confidentiality of their responses prior to participation.</w:t>
      </w:r>
    </w:p>
    <w:p w14:paraId="57404B39" w14:textId="77777777" w:rsidR="0023148D" w:rsidRPr="00F20606" w:rsidRDefault="0023148D" w:rsidP="00F20606">
      <w:pPr>
        <w:pStyle w:val="Heading1"/>
        <w:spacing w:line="360" w:lineRule="auto"/>
        <w:rPr>
          <w:rFonts w:ascii="Trebuchet MS" w:hAnsi="Trebuchet MS"/>
          <w:sz w:val="22"/>
          <w:szCs w:val="22"/>
        </w:rPr>
      </w:pPr>
      <w:bookmarkStart w:id="106" w:name="_Toc231056693"/>
      <w:r w:rsidRPr="00F20606">
        <w:rPr>
          <w:rFonts w:ascii="Trebuchet MS" w:eastAsia="Times New Roman" w:hAnsi="Trebuchet MS" w:cs="Times New Roman"/>
          <w:sz w:val="22"/>
          <w:szCs w:val="22"/>
        </w:rPr>
        <w:t>3.7 Data Collection</w:t>
      </w:r>
      <w:bookmarkEnd w:id="106"/>
    </w:p>
    <w:p w14:paraId="5892BE25" w14:textId="77777777" w:rsidR="0023148D" w:rsidRPr="00F20606" w:rsidRDefault="0023148D" w:rsidP="00F20606">
      <w:pPr>
        <w:pStyle w:val="Heading2"/>
        <w:spacing w:line="360" w:lineRule="auto"/>
        <w:rPr>
          <w:rFonts w:ascii="Trebuchet MS" w:hAnsi="Trebuchet MS"/>
          <w:sz w:val="22"/>
          <w:szCs w:val="22"/>
        </w:rPr>
      </w:pPr>
      <w:bookmarkStart w:id="107" w:name="_Toc231056694"/>
      <w:r w:rsidRPr="00F20606">
        <w:rPr>
          <w:rFonts w:ascii="Trebuchet MS" w:eastAsia="Times New Roman" w:hAnsi="Trebuchet MS" w:cs="Times New Roman"/>
          <w:sz w:val="22"/>
          <w:szCs w:val="22"/>
        </w:rPr>
        <w:t>3.7.1 Secondary Data: Historical Transaction Records</w:t>
      </w:r>
      <w:bookmarkEnd w:id="107"/>
    </w:p>
    <w:p w14:paraId="109575A0"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primary data source for the quantitative analysis is a historical transaction dataset provided by Airtel Uganda under a formal </w:t>
      </w:r>
      <w:commentRangeStart w:id="108"/>
      <w:r w:rsidRPr="00F20606">
        <w:rPr>
          <w:rFonts w:ascii="Trebuchet MS" w:eastAsia="Times New Roman" w:hAnsi="Trebuchet MS" w:cs="Times New Roman"/>
        </w:rPr>
        <w:t xml:space="preserve">Data Use Agreement (DUA), </w:t>
      </w:r>
      <w:commentRangeEnd w:id="108"/>
      <w:r w:rsidR="005B4607" w:rsidRPr="00F20606">
        <w:rPr>
          <w:rStyle w:val="CommentReference"/>
          <w:rFonts w:ascii="Trebuchet MS" w:eastAsia="Times New Roman" w:hAnsi="Trebuchet MS" w:cs="Times New Roman"/>
          <w:sz w:val="22"/>
          <w:szCs w:val="22"/>
        </w:rPr>
        <w:commentReference w:id="108"/>
      </w:r>
      <w:r w:rsidRPr="00F20606">
        <w:rPr>
          <w:rFonts w:ascii="Trebuchet MS" w:eastAsia="Times New Roman" w:hAnsi="Trebuchet MS" w:cs="Times New Roman"/>
        </w:rPr>
        <w:t>a copy of which is provided in Appendix I. This dataset constitutes secondary data in the sense that it was generated through normal business operations rather than collected specifically for this study. It includes Call Detail Records (CDRs), which provide granular information on call frequency and duration per subscriber; bundle purchase history, containing detailed records of the bundle type purchased, the purchase price, and the exact timestamp of each transaction; internet usage logs, capturing the volume and frequency of data consumption per subscriber; and anonymized customer demographic and subscription information, including geographic region and customer tenure. All personally identifiable information — including mobile numbers — was replaced with anonymized unique user IDs prior to the provision of the dataset to the researcher, in compliance with Airtel Uganda's data governance policies and Uganda's Data Protection and Privacy Act (2019).</w:t>
      </w:r>
    </w:p>
    <w:p w14:paraId="50CE28FB" w14:textId="77777777" w:rsidR="0023148D" w:rsidRPr="00F20606" w:rsidRDefault="0023148D" w:rsidP="00F20606">
      <w:pPr>
        <w:pStyle w:val="Heading2"/>
        <w:spacing w:line="360" w:lineRule="auto"/>
        <w:rPr>
          <w:rFonts w:ascii="Trebuchet MS" w:hAnsi="Trebuchet MS"/>
          <w:sz w:val="22"/>
          <w:szCs w:val="22"/>
        </w:rPr>
      </w:pPr>
      <w:bookmarkStart w:id="109" w:name="_Toc231056695"/>
      <w:commentRangeStart w:id="110"/>
      <w:r w:rsidRPr="00F20606">
        <w:rPr>
          <w:rFonts w:ascii="Trebuchet MS" w:eastAsia="Times New Roman" w:hAnsi="Trebuchet MS" w:cs="Times New Roman"/>
          <w:sz w:val="22"/>
          <w:szCs w:val="22"/>
        </w:rPr>
        <w:t>3.7.2 Data Management: Storage, Retrieval, and Version Control</w:t>
      </w:r>
      <w:bookmarkEnd w:id="109"/>
    </w:p>
    <w:p w14:paraId="10070552" w14:textId="41072FE2"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Upon receipt, the anonymized dataset was stored securely in Google Drive, accessible only to the researcher, with two-factor authentication enabled on the associated Google account. Raw data files were retained in their original CSV format and never modified directly — all preprocessing and transformation operations were performed programmatically on copies loaded into the analytical environment, preserving the integrity of the original files. The full analytical codebase — including data preprocessing scripts, feature engineering pipelines, model training notebooks, and evaluation outputs — was version-controlled and maintained in </w:t>
      </w:r>
      <w:r w:rsidRPr="00F20606">
        <w:rPr>
          <w:rFonts w:ascii="Trebuchet MS" w:eastAsia="Times New Roman" w:hAnsi="Trebuchet MS" w:cs="Times New Roman"/>
        </w:rPr>
        <w:lastRenderedPageBreak/>
        <w:t>a dedicated GitHub repository accessible at</w:t>
      </w:r>
      <w:r w:rsidR="00FE6793" w:rsidRPr="00F20606">
        <w:rPr>
          <w:rFonts w:ascii="Trebuchet MS" w:eastAsia="Times New Roman" w:hAnsi="Trebuchet MS" w:cs="Times New Roman"/>
        </w:rPr>
        <w:t xml:space="preserve"> </w:t>
      </w:r>
      <w:hyperlink r:id="rId21" w:history="1">
        <w:r w:rsidR="00FE6793" w:rsidRPr="00F20606">
          <w:rPr>
            <w:rStyle w:val="Hyperlink"/>
            <w:rFonts w:ascii="Trebuchet MS" w:eastAsia="Times New Roman" w:hAnsi="Trebuchet MS" w:cs="Times New Roman"/>
          </w:rPr>
          <w:t>https://github.com/RemmyBisimbeko/Data-Science/tree/main/SEM%204/Thesis</w:t>
        </w:r>
      </w:hyperlink>
      <w:r w:rsidRPr="00F20606">
        <w:rPr>
          <w:rFonts w:ascii="Trebuchet MS" w:eastAsia="Times New Roman" w:hAnsi="Trebuchet MS" w:cs="Times New Roman"/>
        </w:rPr>
        <w:t xml:space="preserve">. This repository serves as the primary audit trail for all analytical decisions made in the study and enables reproducibility of the results. All model outputs, evaluation metrics, and intermediate data artefacts were stored within the Google Colab environment during active analysis sessions and saved to the linked Google Drive upon completion of each analytical stage. No raw customer data was shared with third parties beyond the scope defined in the </w:t>
      </w:r>
      <w:commentRangeStart w:id="111"/>
      <w:r w:rsidRPr="00F20606">
        <w:rPr>
          <w:rFonts w:ascii="Trebuchet MS" w:eastAsia="Times New Roman" w:hAnsi="Trebuchet MS" w:cs="Times New Roman"/>
        </w:rPr>
        <w:t>DUA</w:t>
      </w:r>
      <w:commentRangeEnd w:id="111"/>
      <w:r w:rsidR="005B4607" w:rsidRPr="00F20606">
        <w:rPr>
          <w:rStyle w:val="CommentReference"/>
          <w:rFonts w:ascii="Trebuchet MS" w:eastAsia="Times New Roman" w:hAnsi="Trebuchet MS" w:cs="Times New Roman"/>
          <w:sz w:val="22"/>
          <w:szCs w:val="22"/>
        </w:rPr>
        <w:commentReference w:id="111"/>
      </w:r>
      <w:r w:rsidRPr="00F20606">
        <w:rPr>
          <w:rFonts w:ascii="Trebuchet MS" w:eastAsia="Times New Roman" w:hAnsi="Trebuchet MS" w:cs="Times New Roman"/>
        </w:rPr>
        <w:t>, and no data was retained beyond the period specified in the agreement.</w:t>
      </w:r>
      <w:commentRangeEnd w:id="110"/>
      <w:r w:rsidR="005B4607" w:rsidRPr="00F20606">
        <w:rPr>
          <w:rStyle w:val="CommentReference"/>
          <w:rFonts w:ascii="Trebuchet MS" w:hAnsi="Trebuchet MS"/>
          <w:sz w:val="22"/>
          <w:szCs w:val="22"/>
        </w:rPr>
        <w:commentReference w:id="110"/>
      </w:r>
    </w:p>
    <w:p w14:paraId="7863CFFC" w14:textId="77777777" w:rsidR="0023148D" w:rsidRPr="00F20606" w:rsidRDefault="0023148D" w:rsidP="00F20606">
      <w:pPr>
        <w:pStyle w:val="Heading2"/>
        <w:spacing w:line="360" w:lineRule="auto"/>
        <w:rPr>
          <w:rFonts w:ascii="Trebuchet MS" w:hAnsi="Trebuchet MS"/>
          <w:sz w:val="22"/>
          <w:szCs w:val="22"/>
        </w:rPr>
      </w:pPr>
      <w:bookmarkStart w:id="112" w:name="_Toc231056696"/>
      <w:r w:rsidRPr="00F20606">
        <w:rPr>
          <w:rFonts w:ascii="Trebuchet MS" w:eastAsia="Times New Roman" w:hAnsi="Trebuchet MS" w:cs="Times New Roman"/>
          <w:sz w:val="22"/>
          <w:szCs w:val="22"/>
        </w:rPr>
        <w:t>3.7.3 Primary Data: Semi-Structured Interviews</w:t>
      </w:r>
      <w:bookmarkEnd w:id="112"/>
    </w:p>
    <w:p w14:paraId="282EF567"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Primary qualitative data was collected through semi-structured interviews with eight key informants from Airtel Uganda. Semi-structured interviews were chosen because they allow for sufficient flexibility to explore unexpected themes while maintaining a consistent question framework across participants, enabling thematic comparison (Braun &amp; Clarke, 2006; Turner III, 2010). Prior to each interview, participants were provided with a plain-language participant information sheet (see Appendix II) describing the study's purpose, the voluntary nature of their participation, their right to withdraw at any point without consequence, and the confidentiality measures in place. Written informed consent was obtained from all participants before the interview commenced. </w:t>
      </w:r>
      <w:commentRangeStart w:id="113"/>
      <w:r w:rsidRPr="00F20606">
        <w:rPr>
          <w:rFonts w:ascii="Trebuchet MS" w:eastAsia="Times New Roman" w:hAnsi="Trebuchet MS" w:cs="Times New Roman"/>
        </w:rPr>
        <w:t xml:space="preserve">The interview guide, </w:t>
      </w:r>
      <w:commentRangeEnd w:id="113"/>
      <w:r w:rsidR="005B4607" w:rsidRPr="00F20606">
        <w:rPr>
          <w:rStyle w:val="CommentReference"/>
          <w:rFonts w:ascii="Trebuchet MS" w:eastAsia="Times New Roman" w:hAnsi="Trebuchet MS" w:cs="Times New Roman"/>
          <w:sz w:val="22"/>
          <w:szCs w:val="22"/>
        </w:rPr>
        <w:commentReference w:id="113"/>
      </w:r>
      <w:r w:rsidRPr="00F20606">
        <w:rPr>
          <w:rFonts w:ascii="Trebuchet MS" w:eastAsia="Times New Roman" w:hAnsi="Trebuchet MS" w:cs="Times New Roman"/>
        </w:rPr>
        <w:t>provided in Appendix III, was organized around three thematic areas corresponding to the study's objectives: the current state of customer segmentation and recommendation practices at Airtel Uganda; perceived gaps and pain points in existing approaches; and commercial priorities and strategic context for a data-driven recommendation system. Interviews were conducted in person and via video call, with a mean duration of approximately 45 minutes. With participant consent, all interviews were audio-recorded and subsequently transcribed verbatim for analysis.</w:t>
      </w:r>
    </w:p>
    <w:p w14:paraId="2C8937D3" w14:textId="77777777" w:rsidR="0023148D" w:rsidRPr="00F20606" w:rsidRDefault="0023148D" w:rsidP="00F20606">
      <w:pPr>
        <w:pStyle w:val="Heading1"/>
        <w:spacing w:line="360" w:lineRule="auto"/>
        <w:rPr>
          <w:rFonts w:ascii="Trebuchet MS" w:hAnsi="Trebuchet MS"/>
          <w:sz w:val="22"/>
          <w:szCs w:val="22"/>
        </w:rPr>
      </w:pPr>
      <w:bookmarkStart w:id="114" w:name="_Toc231056697"/>
      <w:r w:rsidRPr="00F20606">
        <w:rPr>
          <w:rFonts w:ascii="Trebuchet MS" w:eastAsia="Times New Roman" w:hAnsi="Trebuchet MS" w:cs="Times New Roman"/>
          <w:sz w:val="22"/>
          <w:szCs w:val="22"/>
        </w:rPr>
        <w:t>3.8 Data Analysis Procedures</w:t>
      </w:r>
      <w:bookmarkEnd w:id="114"/>
    </w:p>
    <w:p w14:paraId="272F7777" w14:textId="77777777" w:rsidR="0023148D" w:rsidRPr="00F20606" w:rsidRDefault="0023148D" w:rsidP="00F20606">
      <w:pPr>
        <w:pStyle w:val="Heading2"/>
        <w:spacing w:line="360" w:lineRule="auto"/>
        <w:rPr>
          <w:rFonts w:ascii="Trebuchet MS" w:hAnsi="Trebuchet MS"/>
          <w:sz w:val="22"/>
          <w:szCs w:val="22"/>
        </w:rPr>
      </w:pPr>
      <w:bookmarkStart w:id="115" w:name="_Toc231056698"/>
      <w:r w:rsidRPr="00F20606">
        <w:rPr>
          <w:rFonts w:ascii="Trebuchet MS" w:eastAsia="Times New Roman" w:hAnsi="Trebuchet MS" w:cs="Times New Roman"/>
          <w:sz w:val="22"/>
          <w:szCs w:val="22"/>
        </w:rPr>
        <w:t>3.8.1 Qualitative Analysis: Thematic Analysis</w:t>
      </w:r>
      <w:bookmarkEnd w:id="115"/>
    </w:p>
    <w:p w14:paraId="6306D397" w14:textId="77777777" w:rsidR="0023148D" w:rsidRPr="00F20606" w:rsidRDefault="0023148D" w:rsidP="00F20606">
      <w:pPr>
        <w:spacing w:after="180" w:line="360" w:lineRule="auto"/>
        <w:jc w:val="both"/>
        <w:rPr>
          <w:rFonts w:ascii="Trebuchet MS" w:hAnsi="Trebuchet MS"/>
        </w:rPr>
      </w:pPr>
      <w:commentRangeStart w:id="116"/>
      <w:r w:rsidRPr="00F20606">
        <w:rPr>
          <w:rFonts w:ascii="Trebuchet MS" w:eastAsia="Times New Roman" w:hAnsi="Trebuchet MS" w:cs="Times New Roman"/>
        </w:rPr>
        <w:t>Interview audio recordings were stored on a password-protected device and uploaded to a private, encrypted Google Drive folder immediately following each session. Transcripts were produced using a combination of automated transcription and manual review to ensure accuracy, and stored in the same secure folder alongside the original recordings. Qualitative data from the key informant interviews was analyzed using thematic analysis, following the six-</w:t>
      </w:r>
      <w:r w:rsidRPr="00F20606">
        <w:rPr>
          <w:rFonts w:ascii="Trebuchet MS" w:eastAsia="Times New Roman" w:hAnsi="Trebuchet MS" w:cs="Times New Roman"/>
        </w:rPr>
        <w:lastRenderedPageBreak/>
        <w:t>phase framework described by Braun and Clarke (2006): familiarization with the data, generating initial codes, searching for themes, reviewing themes, defining and naming themes, and producing the report. This approach was chosen because it is flexible, rigorous, and appropriate for identifying patterns across a relatively small number of expert interviews. The themes emerging from the qualitative analysis served two purposes: they provided contextual grounding for the interpretation of the quantitative results, and they directly informed the strategic recommendations developed in response to Research Question 3 and Hypothesis H3.</w:t>
      </w:r>
      <w:commentRangeEnd w:id="116"/>
      <w:r w:rsidR="005B4607" w:rsidRPr="00F20606">
        <w:rPr>
          <w:rStyle w:val="CommentReference"/>
          <w:rFonts w:ascii="Trebuchet MS" w:hAnsi="Trebuchet MS"/>
          <w:sz w:val="22"/>
          <w:szCs w:val="22"/>
        </w:rPr>
        <w:commentReference w:id="116"/>
      </w:r>
    </w:p>
    <w:p w14:paraId="17F02D03" w14:textId="77777777" w:rsidR="0023148D" w:rsidRPr="00F20606" w:rsidRDefault="0023148D" w:rsidP="00F20606">
      <w:pPr>
        <w:pStyle w:val="Heading2"/>
        <w:spacing w:line="360" w:lineRule="auto"/>
        <w:rPr>
          <w:rFonts w:ascii="Trebuchet MS" w:hAnsi="Trebuchet MS"/>
          <w:sz w:val="22"/>
          <w:szCs w:val="22"/>
        </w:rPr>
      </w:pPr>
      <w:bookmarkStart w:id="117" w:name="_Toc231056699"/>
      <w:r w:rsidRPr="00F20606">
        <w:rPr>
          <w:rFonts w:ascii="Trebuchet MS" w:eastAsia="Times New Roman" w:hAnsi="Trebuchet MS" w:cs="Times New Roman"/>
          <w:sz w:val="22"/>
          <w:szCs w:val="22"/>
        </w:rPr>
        <w:t>3.8.2 Data Preprocessing and Feature Engineering</w:t>
      </w:r>
      <w:bookmarkEnd w:id="117"/>
    </w:p>
    <w:p w14:paraId="73FB87CE" w14:textId="6D1FD5DC" w:rsidR="0023148D" w:rsidRPr="00F20606" w:rsidRDefault="0023148D" w:rsidP="00F20606">
      <w:pPr>
        <w:spacing w:after="180" w:line="360" w:lineRule="auto"/>
        <w:jc w:val="both"/>
        <w:rPr>
          <w:rFonts w:ascii="Trebuchet MS" w:hAnsi="Trebuchet MS"/>
        </w:rPr>
      </w:pPr>
      <w:commentRangeStart w:id="118"/>
      <w:r w:rsidRPr="00F20606">
        <w:rPr>
          <w:rFonts w:ascii="Trebuchet MS" w:eastAsia="Times New Roman" w:hAnsi="Trebuchet MS" w:cs="Times New Roman"/>
        </w:rPr>
        <w:t>All quantitative data preprocessing and analysis was conducted using Python 3.10 within a Google Colab environment, which provided the necessary computational resources for processing the large-scale dataset without local hardware constraints. The full preprocessing pipeline was implemented in Jupyter Notebooks and version-controlled in the project GitHub repository (</w:t>
      </w:r>
      <w:hyperlink r:id="rId22" w:history="1">
        <w:r w:rsidR="00FE6793" w:rsidRPr="00F20606">
          <w:rPr>
            <w:rStyle w:val="Hyperlink"/>
            <w:rFonts w:ascii="Trebuchet MS" w:eastAsia="Times New Roman" w:hAnsi="Trebuchet MS" w:cs="Times New Roman"/>
          </w:rPr>
          <w:t>https://github.com/RemmyBisimbeko/Data-Science/tree/main/SEM%204/Thesis</w:t>
        </w:r>
      </w:hyperlink>
      <w:r w:rsidRPr="00F20606">
        <w:rPr>
          <w:rFonts w:ascii="Trebuchet MS" w:eastAsia="Times New Roman" w:hAnsi="Trebuchet MS" w:cs="Times New Roman"/>
        </w:rPr>
        <w:t>). The principal Python libraries employed were: pandas (version 1.5) for data ingestion, manipulation, and cleaning; NumPy for numerical operations and array handling; scikit-learn (version 1.2) for preprocessing transformations, model training, and evaluation; imbalanced-learn for SMOTE oversampling; and XGBoost (version 1.7) for the Gradient Boosting classifier implementation.</w:t>
      </w:r>
    </w:p>
    <w:p w14:paraId="1395E120"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preprocessing pipeline proceeded in four stages. In the first stage, data cleaning was performed using pandas. The DataFrame.isnull().sum() function was used to identify missing values across all columns; continuous features with missing values were imputed using SimpleImputer(strategy='median') from scikit-learn, while categorical features were imputed using SimpleImputer(strategy='most_frequent'). Duplicate transaction records were identified and removed using DataFrame.drop_duplicates(), and timestamp fields were standardised to a uniform UTC datetime format using pandas.to_datetime() (Alotaibi &amp; Haq, 2024).</w:t>
      </w:r>
    </w:p>
    <w:p w14:paraId="77EA42B1"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In the second stage, feature engineering was conducted to create the behavioral variables described in Section 3.5.2. Rolling purchase frequency averages over 7-day, 30-day, and 90-day windows were computed using DataFrame.rolling() with groupby() applied per subscriber ID. The bundle depletion rate was calculated as the ratio of minutes consumed to total bundle minutes, divided by the number of days since purchase. The recency score was derived as the number of days elapsed since the subscriber's last transaction using datetime differencing. ARPU over multiple time windows was computed by aggregating transaction amounts per </w:t>
      </w:r>
      <w:r w:rsidRPr="00F20606">
        <w:rPr>
          <w:rFonts w:ascii="Trebuchet MS" w:eastAsia="Times New Roman" w:hAnsi="Trebuchet MS" w:cs="Times New Roman"/>
        </w:rPr>
        <w:lastRenderedPageBreak/>
        <w:t>subscriber using groupby().sum() divided by the observation window length. Temporal features — hour of purchase, day of week, and day of month — were extracted from transaction timestamps using the pandas DatetimeIndex accessor attributes .hour, .dayofweek, and .day respectively (Mohaimin et al., 2025).</w:t>
      </w:r>
    </w:p>
    <w:p w14:paraId="710D77BC"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In the third stage, categorical variables — including geographic region and bundle type labels — were encoded into numerical representations using LabelEncoder() from scikit-learn's preprocessing module. Bundle type, as the target variable, was encoded into integer class labels and stored as the dependent variable vector y, while all feature columns were assembled into the feature matrix X. In the fourth stage, class imbalance in the target variable was addressed using SMOTE() from the imbalanced-learn library, applied exclusively to the training set after the train-test split to prevent data leakage (Sikri et al., 2024; Zdziebko et al., 2024).</w:t>
      </w:r>
      <w:commentRangeEnd w:id="118"/>
      <w:r w:rsidR="005B4607" w:rsidRPr="00F20606">
        <w:rPr>
          <w:rStyle w:val="CommentReference"/>
          <w:rFonts w:ascii="Trebuchet MS" w:hAnsi="Trebuchet MS"/>
          <w:sz w:val="22"/>
          <w:szCs w:val="22"/>
        </w:rPr>
        <w:commentReference w:id="118"/>
      </w:r>
    </w:p>
    <w:p w14:paraId="2CB755AB" w14:textId="77777777" w:rsidR="0023148D" w:rsidRPr="00F20606" w:rsidRDefault="0023148D" w:rsidP="00F20606">
      <w:pPr>
        <w:pStyle w:val="Heading2"/>
        <w:spacing w:line="360" w:lineRule="auto"/>
        <w:rPr>
          <w:rFonts w:ascii="Trebuchet MS" w:hAnsi="Trebuchet MS"/>
          <w:sz w:val="22"/>
          <w:szCs w:val="22"/>
        </w:rPr>
      </w:pPr>
      <w:bookmarkStart w:id="119" w:name="_Toc231056700"/>
      <w:commentRangeStart w:id="120"/>
      <w:r w:rsidRPr="00F20606">
        <w:rPr>
          <w:rFonts w:ascii="Trebuchet MS" w:eastAsia="Times New Roman" w:hAnsi="Trebuchet MS" w:cs="Times New Roman"/>
          <w:sz w:val="22"/>
          <w:szCs w:val="22"/>
        </w:rPr>
        <w:t>3.8.3 Model Development and Training</w:t>
      </w:r>
      <w:bookmarkEnd w:id="119"/>
    </w:p>
    <w:p w14:paraId="105E4A08"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Following preprocessing, the feature matrix X and target vector y were split into training and test sets using train_test_split() from scikit-learn, with a 70/30 ratio and a fixed random_state of 42 to ensure reproducibility. Stratified splitting (stratify=y) was applied to maintain the class distribution of bundle types across both sets. Four models were trained and compared to address Research Question 2 and test Hypothesis H2.</w:t>
      </w:r>
    </w:p>
    <w:p w14:paraId="0C4ABE45"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Logistic Regression was implemented using LogisticRegression(max_iter=1000, multi_class='multinomial', solver='lbfgs') from scikit-learn. It was included as a linear baseline to establish a minimum performance benchmark and to assess whether the non-linear complexity of ensemble methods is justified (Chang et al., 2024). A Decision Tree was implemented using DecisionTreeClassifier(criterion='gini', max_depth=10) and included as a second interpretable baseline. Decision trees produce human-readable classification rules that can be visualized using scikit-learn's export_graphviz() function, making them useful for communicating model logic to non-technical stakeholders.</w:t>
      </w:r>
    </w:p>
    <w:p w14:paraId="2A721ABC"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Random Forest was implemented using RandomForestClassifier(n_estimators=100, max_depth=None, random_state=42) from scikit-learn. It was selected as the primary candidate model on the basis of its strong documented performance in telecom classification tasks, achieving approximately 91 percent accuracy in comparable studies (Chang et al., 2024; Alotaibi &amp; Haq, 2024). Random Forest's built-in feature_importances_ attribute was used to extract the relative contribution of each behavioral feature to the model's predictions, directly </w:t>
      </w:r>
      <w:r w:rsidRPr="00F20606">
        <w:rPr>
          <w:rFonts w:ascii="Trebuchet MS" w:eastAsia="Times New Roman" w:hAnsi="Trebuchet MS" w:cs="Times New Roman"/>
        </w:rPr>
        <w:lastRenderedPageBreak/>
        <w:t>addressing Research Question 1 and Hypothesis H1. XGBoost was implemented using XGBClassifier(n_estimators=200, max_depth=6, learning_rate=0.1, use_label_encoder=False, eval_metric='mlogloss', random_state=42) from the XGBoost library. XGBoost has consistently demonstrated superior performance on imbalanced, high-dimensional telecom datasets (Sikri et al., 2024; Alotaibi &amp; Haq, 2024).</w:t>
      </w:r>
    </w:p>
    <w:p w14:paraId="76786494"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Hyperparameter tuning for both ensemble models was conducted using GridSearchCV() from scikit-learn, with 5-fold cross-validation (cv=5) applied to the training set only. The parameter grids searched included n_estimators, max_depth, and min_samples_split for Random Forest, and n_estimators, max_depth, and learning_rate for XGBoost. The best-performing hyperparameter configuration for each model was selected on the basis of the weighted F1-Score to account for class imbalance.</w:t>
      </w:r>
      <w:commentRangeEnd w:id="120"/>
      <w:r w:rsidR="005B4607" w:rsidRPr="00F20606">
        <w:rPr>
          <w:rStyle w:val="CommentReference"/>
          <w:rFonts w:ascii="Trebuchet MS" w:hAnsi="Trebuchet MS"/>
          <w:sz w:val="22"/>
          <w:szCs w:val="22"/>
        </w:rPr>
        <w:commentReference w:id="120"/>
      </w:r>
    </w:p>
    <w:p w14:paraId="03B76A25" w14:textId="77777777" w:rsidR="0023148D" w:rsidRPr="00F20606" w:rsidRDefault="0023148D" w:rsidP="00F20606">
      <w:pPr>
        <w:pStyle w:val="Heading2"/>
        <w:spacing w:line="360" w:lineRule="auto"/>
        <w:rPr>
          <w:rFonts w:ascii="Trebuchet MS" w:hAnsi="Trebuchet MS"/>
          <w:sz w:val="22"/>
          <w:szCs w:val="22"/>
        </w:rPr>
      </w:pPr>
      <w:bookmarkStart w:id="121" w:name="_Toc231056701"/>
      <w:r w:rsidRPr="00F20606">
        <w:rPr>
          <w:rFonts w:ascii="Trebuchet MS" w:eastAsia="Times New Roman" w:hAnsi="Trebuchet MS" w:cs="Times New Roman"/>
          <w:sz w:val="22"/>
          <w:szCs w:val="22"/>
        </w:rPr>
        <w:t>3.8.4 Model Evaluation</w:t>
      </w:r>
      <w:bookmarkEnd w:id="121"/>
    </w:p>
    <w:p w14:paraId="2E6FC1F8"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performance of each candidate model was evaluated against the held-out test set using four metrics, selected on the basis of the literature reviewed in Chapter Two (Alotaibi &amp; Haq, 2024; Shani &amp; Gunawardana, 2011). Accuracy measures the overall proportion of correct predictions across all bundle classes and provides a general indicator of model performance. Precision measures, for each bundle class, the proportion of predictions for that class that were correct — a metric of commercial relevance because it reflects how often a recommendation would be genuinely appropriate for the customer. Recall measures the proportion of actual purchases in each class that the model successfully identified — relevant for ensuring that customers for specific bundle types are not systematically missed. The F1-Score, as the harmonic mean of precision and recall, provides a single balanced metric particularly useful when class imbalance exists. The Area Under the ROC Curve (AUC-ROC) measures the model's ability to discriminate between classes across all classification thresholds, providing a threshold-independent performance indicator.</w:t>
      </w:r>
    </w:p>
    <w:p w14:paraId="1071073C"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model achieving the highest combination of F1-Score and AUC-ROC on the test set will be identified as the best-performing model, directly addressing Hypothesis H2. The feature importance output of the best-performing model will be used to answer Research Question 1 and evaluate Hypothesis H1. These quantitative findings will then be combined with the qualitative interview themes to develop the strategic recommendations that address Research Question 3 and Hypothesis H3.</w:t>
      </w:r>
    </w:p>
    <w:p w14:paraId="5B2F4EDA" w14:textId="77777777" w:rsidR="0023148D" w:rsidRPr="00F20606" w:rsidRDefault="0023148D" w:rsidP="00F20606">
      <w:pPr>
        <w:pStyle w:val="Heading2"/>
        <w:spacing w:line="360" w:lineRule="auto"/>
        <w:rPr>
          <w:rFonts w:ascii="Trebuchet MS" w:hAnsi="Trebuchet MS"/>
          <w:sz w:val="22"/>
          <w:szCs w:val="22"/>
        </w:rPr>
      </w:pPr>
      <w:bookmarkStart w:id="122" w:name="_Toc231056702"/>
      <w:r w:rsidRPr="00F20606">
        <w:rPr>
          <w:rFonts w:ascii="Trebuchet MS" w:eastAsia="Times New Roman" w:hAnsi="Trebuchet MS" w:cs="Times New Roman"/>
          <w:sz w:val="22"/>
          <w:szCs w:val="22"/>
        </w:rPr>
        <w:lastRenderedPageBreak/>
        <w:t>3.8.5 Strategic Recommendation Formulation</w:t>
      </w:r>
      <w:bookmarkEnd w:id="122"/>
    </w:p>
    <w:p w14:paraId="40F0FB07"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The final analytical step translates the model outputs into actionable business strategy. Feature importance rankings from the best-performing classification model will identify which customer attributes most strongly determine bundle preference — a finding directly relevant to Airtel Uganda's customer segmentation and targeting practices. These insights will be cross-referenced with the qualitative themes from the key informant interviews to produce strategic recommendations that are both data-grounded and contextually relevant to Airtel Uganda's commercial operating environment. The recommendations will be benchmarked against documented outcomes from similar deployments in global and African telecom contexts, as reviewed in Chapter Two, to assess their potential business impact.</w:t>
      </w:r>
    </w:p>
    <w:p w14:paraId="77DB22B7" w14:textId="77777777" w:rsidR="0023148D" w:rsidRPr="00F20606" w:rsidRDefault="0023148D" w:rsidP="00F20606">
      <w:pPr>
        <w:pStyle w:val="Heading1"/>
        <w:spacing w:line="360" w:lineRule="auto"/>
        <w:rPr>
          <w:rFonts w:ascii="Trebuchet MS" w:hAnsi="Trebuchet MS"/>
          <w:sz w:val="22"/>
          <w:szCs w:val="22"/>
        </w:rPr>
      </w:pPr>
      <w:bookmarkStart w:id="123" w:name="_Toc231056703"/>
      <w:r w:rsidRPr="00F20606">
        <w:rPr>
          <w:rFonts w:ascii="Trebuchet MS" w:eastAsia="Times New Roman" w:hAnsi="Trebuchet MS" w:cs="Times New Roman"/>
          <w:sz w:val="22"/>
          <w:szCs w:val="22"/>
        </w:rPr>
        <w:t>3.9 Validity and Reliability</w:t>
      </w:r>
      <w:bookmarkEnd w:id="123"/>
    </w:p>
    <w:p w14:paraId="2CCFCB41"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To ensure the internal validity of the quantitative analysis, the preprocessing pipeline was applied consistently across the full dataset, and all model training and evaluation was conducted on strictly separated training and test sets to prevent data leakage. Cross-validation was used during hyperparameter tuning to produce stable, unbiased performance estimates. For the qualitative component, credibility was enhanced through member checking — sharing key themes and interpretations with two of the key informants to confirm that the analysis accurately represented their perspectives (Braun &amp; Clarke, 2006).</w:t>
      </w:r>
    </w:p>
    <w:p w14:paraId="3AB5515C"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External validity — the generalizability of the study's findings — is supported by the large scale of the quantitative dataset, which encompasses a substantial proportion of Airtel Uganda's active prepaid subscriber base over a 90-day period. However, it is acknowledged that findings are specific to the Ugandan prepaid voice bundle market context and may not transfer directly to postpaid or data-dominant markets without adaptation.</w:t>
      </w:r>
    </w:p>
    <w:p w14:paraId="58FEFA9B" w14:textId="77777777" w:rsidR="0023148D" w:rsidRPr="00F20606" w:rsidRDefault="0023148D" w:rsidP="00F20606">
      <w:pPr>
        <w:pStyle w:val="Heading1"/>
        <w:spacing w:line="360" w:lineRule="auto"/>
        <w:rPr>
          <w:rFonts w:ascii="Trebuchet MS" w:hAnsi="Trebuchet MS"/>
          <w:sz w:val="22"/>
          <w:szCs w:val="22"/>
        </w:rPr>
      </w:pPr>
      <w:bookmarkStart w:id="124" w:name="_Toc231056704"/>
      <w:r w:rsidRPr="00F20606">
        <w:rPr>
          <w:rFonts w:ascii="Trebuchet MS" w:eastAsia="Times New Roman" w:hAnsi="Trebuchet MS" w:cs="Times New Roman"/>
          <w:sz w:val="22"/>
          <w:szCs w:val="22"/>
        </w:rPr>
        <w:t>3.10 Ethical Considerations</w:t>
      </w:r>
      <w:bookmarkEnd w:id="124"/>
    </w:p>
    <w:p w14:paraId="48E0F163" w14:textId="77777777" w:rsidR="0023148D" w:rsidRPr="00F20606" w:rsidRDefault="0023148D"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study adhered to the ethical principles and protocols of Uganda Christian University's research ethics framework. Formal ethical approval was sought and obtained from the University's research and ethics committee prior to any data collection activity; the approval letter is provided in Appendix IV. A formal Data Use Agreement (DUA) was established with Airtel Uganda prior to accessing any customer transaction data, specifying the permitted scope of data use, the data retention period, and the security measures in place; a copy of the DUA </w:t>
      </w:r>
      <w:r w:rsidRPr="00F20606">
        <w:rPr>
          <w:rFonts w:ascii="Trebuchet MS" w:eastAsia="Times New Roman" w:hAnsi="Trebuchet MS" w:cs="Times New Roman"/>
        </w:rPr>
        <w:lastRenderedPageBreak/>
        <w:t>is provided in Appendix I. All customer data was anonymized before transfer — with mobile subscriber numbers replaced by unique non-identifiable User IDs — ensuring compliance with Uganda's Data Protection and Privacy Act (2019) and Airtel Uganda's internal data governance policies.</w:t>
      </w:r>
    </w:p>
    <w:p w14:paraId="172B7E5D" w14:textId="08611D0A" w:rsidR="002E25C4" w:rsidRPr="00F20606" w:rsidRDefault="0023148D" w:rsidP="00F20606">
      <w:pPr>
        <w:spacing w:after="180" w:line="360" w:lineRule="auto"/>
        <w:jc w:val="both"/>
        <w:rPr>
          <w:rFonts w:ascii="Trebuchet MS" w:eastAsia="Times New Roman" w:hAnsi="Trebuchet MS" w:cs="Times New Roman"/>
          <w:b/>
          <w:bCs/>
        </w:rPr>
      </w:pPr>
      <w:r w:rsidRPr="00F20606">
        <w:rPr>
          <w:rFonts w:ascii="Trebuchet MS" w:eastAsia="Times New Roman" w:hAnsi="Trebuchet MS" w:cs="Times New Roman"/>
        </w:rPr>
        <w:t xml:space="preserve">For the qualitative component, all key informant participants provided written informed consent prior to participation, having been provided with the </w:t>
      </w:r>
      <w:commentRangeStart w:id="125"/>
      <w:r w:rsidRPr="00F20606">
        <w:rPr>
          <w:rFonts w:ascii="Trebuchet MS" w:eastAsia="Times New Roman" w:hAnsi="Trebuchet MS" w:cs="Times New Roman"/>
        </w:rPr>
        <w:t xml:space="preserve">plain-language participant information sheet described in Section 3.7.3 </w:t>
      </w:r>
      <w:commentRangeEnd w:id="125"/>
      <w:r w:rsidR="005B4607" w:rsidRPr="00F20606">
        <w:rPr>
          <w:rStyle w:val="CommentReference"/>
          <w:rFonts w:ascii="Trebuchet MS" w:eastAsia="Times New Roman" w:hAnsi="Trebuchet MS" w:cs="Times New Roman"/>
          <w:sz w:val="22"/>
          <w:szCs w:val="22"/>
        </w:rPr>
        <w:commentReference w:id="125"/>
      </w:r>
      <w:r w:rsidRPr="00F20606">
        <w:rPr>
          <w:rFonts w:ascii="Trebuchet MS" w:eastAsia="Times New Roman" w:hAnsi="Trebuchet MS" w:cs="Times New Roman"/>
        </w:rPr>
        <w:t>and provided in full in Appendix II. No participant is identified by name in any part of this report; participants are referred to by role designation only. Interview recordings and transcripts were stored on password-protected devices and in the secure Google Drive folder described in Section 3.7.2, accessible only to the researcher.</w:t>
      </w:r>
    </w:p>
    <w:p w14:paraId="381EF5A2" w14:textId="77777777" w:rsidR="002E25C4" w:rsidRPr="00F20606" w:rsidRDefault="002E25C4" w:rsidP="00F20606">
      <w:pPr>
        <w:spacing w:before="240" w:after="240" w:line="360" w:lineRule="auto"/>
        <w:jc w:val="center"/>
        <w:rPr>
          <w:rFonts w:ascii="Trebuchet MS" w:eastAsia="Times New Roman" w:hAnsi="Trebuchet MS" w:cs="Times New Roman"/>
          <w:b/>
          <w:bCs/>
          <w:sz w:val="28"/>
          <w:szCs w:val="28"/>
        </w:rPr>
      </w:pPr>
    </w:p>
    <w:p w14:paraId="5019257F" w14:textId="77777777" w:rsidR="00B946D8" w:rsidRPr="00F20606" w:rsidRDefault="00B946D8" w:rsidP="00F20606">
      <w:pPr>
        <w:spacing w:line="360" w:lineRule="auto"/>
        <w:rPr>
          <w:rFonts w:ascii="Trebuchet MS" w:eastAsia="Trebuchet MS" w:hAnsi="Trebuchet MS" w:cs="Trebuchet MS"/>
          <w:b/>
          <w:bCs/>
          <w:color w:val="1B1C1D"/>
        </w:rPr>
      </w:pPr>
      <w:r w:rsidRPr="00F20606">
        <w:rPr>
          <w:rFonts w:ascii="Trebuchet MS" w:eastAsia="Trebuchet MS" w:hAnsi="Trebuchet MS" w:cs="Trebuchet MS"/>
          <w:color w:val="1B1C1D"/>
        </w:rPr>
        <w:br w:type="page"/>
      </w:r>
    </w:p>
    <w:p w14:paraId="434D5589" w14:textId="4C285894" w:rsidR="005B4607" w:rsidRPr="005E5626" w:rsidRDefault="005B4607" w:rsidP="005E5626">
      <w:pPr>
        <w:pStyle w:val="Heading1"/>
        <w:rPr>
          <w:rFonts w:ascii="Trebuchet MS" w:hAnsi="Trebuchet MS"/>
          <w:sz w:val="22"/>
          <w:szCs w:val="22"/>
        </w:rPr>
      </w:pPr>
      <w:bookmarkStart w:id="126" w:name="_Toc231056705"/>
      <w:r w:rsidRPr="005E5626">
        <w:rPr>
          <w:rFonts w:ascii="Trebuchet MS" w:hAnsi="Trebuchet MS"/>
          <w:sz w:val="22"/>
          <w:szCs w:val="22"/>
        </w:rPr>
        <w:lastRenderedPageBreak/>
        <w:t>CHAPTER FOUR: RESULTS</w:t>
      </w:r>
      <w:bookmarkEnd w:id="126"/>
    </w:p>
    <w:p w14:paraId="3A4E3D52" w14:textId="77777777" w:rsidR="00C52BB1" w:rsidRPr="00F20606" w:rsidRDefault="00C52BB1" w:rsidP="00F20606">
      <w:pPr>
        <w:pStyle w:val="Heading1"/>
        <w:spacing w:line="360" w:lineRule="auto"/>
        <w:rPr>
          <w:rFonts w:ascii="Trebuchet MS" w:hAnsi="Trebuchet MS"/>
          <w:sz w:val="22"/>
          <w:szCs w:val="22"/>
        </w:rPr>
      </w:pPr>
      <w:bookmarkStart w:id="127" w:name="_Toc231056706"/>
      <w:r w:rsidRPr="00F20606">
        <w:rPr>
          <w:rFonts w:ascii="Trebuchet MS" w:eastAsia="Times New Roman" w:hAnsi="Trebuchet MS" w:cs="Times New Roman"/>
          <w:sz w:val="22"/>
          <w:szCs w:val="22"/>
        </w:rPr>
        <w:t>4.1 Introduction</w:t>
      </w:r>
      <w:bookmarkEnd w:id="127"/>
    </w:p>
    <w:p w14:paraId="6693431C" w14:textId="2BCF551B"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 xml:space="preserve">This chapter presents the empirical results of the study organised in the chronological order of the research objectives. Section 4.2 presents the results of the three statistical tests conducted to identify key customer behavioural attributes and their relationship with bundle segment membership (Objective 1, RQ1, H1). Section 4.3 presents the machine learning model comparative evaluation results (Objective 2, RQ2, H2). Section 4.4 presents the feature importance results from the best-performing model. Section 4.5 presents the projected business impact of the recommendation framework (Objective 3, RQ3, H3). All analysis was conducted using Python 3.10 in a Jupyter Notebook environment. The full analytical codebase, datasets, and model outputs are available at </w:t>
      </w:r>
      <w:hyperlink r:id="rId23" w:history="1">
        <w:r w:rsidRPr="00F20606">
          <w:rPr>
            <w:rStyle w:val="Hyperlink"/>
            <w:rFonts w:ascii="Trebuchet MS" w:eastAsia="Times New Roman" w:hAnsi="Trebuchet MS" w:cs="Times New Roman"/>
            <w:highlight w:val="yellow"/>
          </w:rPr>
          <w:t>https://github.com/RemmyBisimbeko/Data-Science/tree/main/SEM%204/Thesis</w:t>
        </w:r>
      </w:hyperlink>
      <w:r w:rsidRPr="00F20606">
        <w:rPr>
          <w:rFonts w:ascii="Trebuchet MS" w:eastAsia="Times New Roman" w:hAnsi="Trebuchet MS" w:cs="Times New Roman"/>
          <w:highlight w:val="yellow"/>
        </w:rPr>
        <w:t>.</w:t>
      </w:r>
      <w:r w:rsidRPr="00F20606">
        <w:rPr>
          <w:rFonts w:ascii="Trebuchet MS" w:eastAsia="Times New Roman" w:hAnsi="Trebuchet MS" w:cs="Times New Roman"/>
        </w:rPr>
        <w:t xml:space="preserve"> The analysis dataset comprised 1,458,900 active prepaid subscribers from the Kampala, Central 1, and Central 2 regions of Uganda, drawn from Airtel Uganda's transactional records over the period February 1 to April 30, 2026.</w:t>
      </w:r>
    </w:p>
    <w:p w14:paraId="3A827E96" w14:textId="350EE973" w:rsidR="00C52BB1" w:rsidRPr="00F20606" w:rsidRDefault="00C52BB1" w:rsidP="00F20606">
      <w:pPr>
        <w:pStyle w:val="Heading1"/>
        <w:spacing w:line="360" w:lineRule="auto"/>
        <w:rPr>
          <w:rFonts w:ascii="Trebuchet MS" w:hAnsi="Trebuchet MS"/>
          <w:sz w:val="22"/>
          <w:szCs w:val="22"/>
        </w:rPr>
      </w:pPr>
      <w:bookmarkStart w:id="128" w:name="_Toc231056707"/>
      <w:r w:rsidRPr="00F20606">
        <w:rPr>
          <w:rFonts w:ascii="Trebuchet MS" w:eastAsia="Times New Roman" w:hAnsi="Trebuchet MS" w:cs="Times New Roman"/>
          <w:sz w:val="22"/>
          <w:szCs w:val="22"/>
        </w:rPr>
        <w:t xml:space="preserve">4.2 Key Customer Attributes and Feature–Target Relationships </w:t>
      </w:r>
      <w:r w:rsidRPr="00F20606">
        <w:rPr>
          <w:rFonts w:ascii="Trebuchet MS" w:eastAsia="Times New Roman" w:hAnsi="Trebuchet MS" w:cs="Times New Roman"/>
          <w:sz w:val="22"/>
          <w:szCs w:val="22"/>
        </w:rPr>
        <w:t xml:space="preserve">- </w:t>
      </w:r>
      <w:r w:rsidRPr="00F20606">
        <w:rPr>
          <w:rFonts w:ascii="Trebuchet MS" w:eastAsia="Times New Roman" w:hAnsi="Trebuchet MS" w:cs="Times New Roman"/>
          <w:sz w:val="22"/>
          <w:szCs w:val="22"/>
        </w:rPr>
        <w:t>Objective 1</w:t>
      </w:r>
      <w:bookmarkEnd w:id="128"/>
    </w:p>
    <w:p w14:paraId="3B3F0C2C"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Research Question 1 asked which customer behavioural attributes most effectively predict voice bundle segment membership. To evaluate H1 — that at least one behavioural attribute is significantly associated with the bundle segment — three statistical tests were applied to the full dataset of 1,458,900 subscriber records (after removal of 12,230 records with null value segment labels): Spearman Rank Correlation, One-Way ANOVA, and Chi-Square test of independence.</w:t>
      </w:r>
    </w:p>
    <w:p w14:paraId="7CC2B8FD" w14:textId="77777777" w:rsidR="00C52BB1" w:rsidRPr="00F20606" w:rsidRDefault="00C52BB1" w:rsidP="00F20606">
      <w:pPr>
        <w:pStyle w:val="Heading2"/>
        <w:spacing w:line="360" w:lineRule="auto"/>
        <w:rPr>
          <w:rFonts w:ascii="Trebuchet MS" w:hAnsi="Trebuchet MS"/>
          <w:sz w:val="22"/>
          <w:szCs w:val="22"/>
        </w:rPr>
      </w:pPr>
      <w:bookmarkStart w:id="129" w:name="_Toc231056708"/>
      <w:r w:rsidRPr="00F20606">
        <w:rPr>
          <w:rFonts w:ascii="Trebuchet MS" w:eastAsia="Times New Roman" w:hAnsi="Trebuchet MS" w:cs="Times New Roman"/>
          <w:sz w:val="22"/>
          <w:szCs w:val="22"/>
        </w:rPr>
        <w:t>4.2.1 Spearman Rank Correlation Results</w:t>
      </w:r>
      <w:bookmarkEnd w:id="129"/>
    </w:p>
    <w:p w14:paraId="0BB2F0F1" w14:textId="0A189C1D"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Spearman Rank Correlation test evaluated the monotonic relationship between each of the 35 numeric features and the target variable (value segment). Table </w:t>
      </w:r>
      <w:r w:rsidR="000E4F61" w:rsidRPr="00F20606">
        <w:rPr>
          <w:rFonts w:ascii="Trebuchet MS" w:eastAsia="Times New Roman" w:hAnsi="Trebuchet MS" w:cs="Times New Roman"/>
        </w:rPr>
        <w:t>2</w:t>
      </w:r>
      <w:r w:rsidRPr="00F20606">
        <w:rPr>
          <w:rFonts w:ascii="Trebuchet MS" w:eastAsia="Times New Roman" w:hAnsi="Trebuchet MS" w:cs="Times New Roman"/>
        </w:rPr>
        <w:t xml:space="preserve"> presents the results for the ten features with the strongest absolute correlation coefficients, together with the one non-significant feature.</w:t>
      </w:r>
    </w:p>
    <w:p w14:paraId="7E606BDA" w14:textId="7A21D059" w:rsidR="005243EA" w:rsidRPr="00F20606" w:rsidRDefault="005243EA" w:rsidP="00F20606">
      <w:pPr>
        <w:pStyle w:val="Caption"/>
        <w:spacing w:line="360" w:lineRule="auto"/>
        <w:rPr>
          <w:rFonts w:ascii="Trebuchet MS" w:hAnsi="Trebuchet MS"/>
          <w:color w:val="auto"/>
          <w:sz w:val="22"/>
          <w:szCs w:val="22"/>
        </w:rPr>
      </w:pPr>
      <w:bookmarkStart w:id="130" w:name="_Toc231042383"/>
      <w:r w:rsidRPr="00F20606">
        <w:rPr>
          <w:rFonts w:ascii="Trebuchet MS" w:hAnsi="Trebuchet MS"/>
          <w:b/>
          <w:bCs/>
          <w:i w:val="0"/>
          <w:iCs w:val="0"/>
          <w:color w:val="auto"/>
          <w:sz w:val="22"/>
          <w:szCs w:val="22"/>
        </w:rPr>
        <w:t xml:space="preserve">Table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Table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2</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w:t>
      </w:r>
      <w:r w:rsidRPr="00F20606">
        <w:rPr>
          <w:rFonts w:ascii="Trebuchet MS" w:eastAsia="Times New Roman" w:hAnsi="Trebuchet MS" w:cs="Times New Roman"/>
          <w:color w:val="auto"/>
          <w:sz w:val="22"/>
          <w:szCs w:val="22"/>
        </w:rPr>
        <w:t>Spearman Rank Correlation — Selected Features vs. Voice Bundle Value Segment</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52BB1" w:rsidRPr="00F20606" w14:paraId="0AB3E7E9"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38CD6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Feature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2DC6C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Spearman r</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2FCDF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p-value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FE028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Significant (p&lt;0.05)</w:t>
            </w:r>
          </w:p>
        </w:tc>
      </w:tr>
      <w:tr w:rsidR="00C52BB1" w:rsidRPr="00F20606" w14:paraId="4D68965A"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49AA8"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lastRenderedPageBreak/>
              <w:t>IS_SMARTPHONE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DDDA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-0.0681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DE3A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270A7"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1ACD9810"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5CD2D0"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BUNDLE_SPEND_30D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10406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-0.0669</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840DF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18359C"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0A8714A4"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F50FD"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ACTIVE_DAYS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2D61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-0.0592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B5A6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613D"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27A22DCD"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F82E2"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TOTAL_OG_MINUTES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BD17D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-0.0544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48FAD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CC9CA5"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7779279D"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3CC5F"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AGE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4032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0.0525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989D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9F06C"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28E9947D"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F19DB4"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TOTAL_REVENUE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3C035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-0.0476</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5911A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07D0FF"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1C814CEC"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24EB0"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SPEND_PER_MINUTE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1702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0.0474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88D8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ACD43"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662249E4"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70BB73"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OG_ONNET_MINUTES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D3E9B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-0.0465</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BA0180"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D8542E"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53EEBA5F"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9A038"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QREC (data user flag)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46FDD"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-0.0461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4643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5D0FA"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163C8046"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70A728"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PURCHASES_LAST_30D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C9586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-0.0479</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28F4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4FD21D"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7CB73103"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9D3"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UPGRADE_RATE (not significant)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2969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6F40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6.5233e-01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C3843"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NO</w:t>
            </w:r>
          </w:p>
        </w:tc>
      </w:tr>
    </w:tbl>
    <w:p w14:paraId="1AE035A8" w14:textId="2085F905" w:rsidR="00C52BB1" w:rsidRPr="00F20606" w:rsidRDefault="00C52BB1" w:rsidP="00F20606">
      <w:pPr>
        <w:spacing w:before="80" w:after="200" w:line="360" w:lineRule="auto"/>
        <w:rPr>
          <w:rFonts w:ascii="Trebuchet MS" w:eastAsia="Times New Roman" w:hAnsi="Trebuchet MS" w:cs="Times New Roman"/>
          <w:i/>
          <w:iCs/>
        </w:rPr>
      </w:pPr>
      <w:r w:rsidRPr="00F20606">
        <w:rPr>
          <w:rFonts w:ascii="Trebuchet MS" w:eastAsia="Times New Roman" w:hAnsi="Trebuchet MS" w:cs="Times New Roman"/>
          <w:b/>
          <w:bCs/>
          <w:i/>
          <w:iCs/>
        </w:rPr>
        <w:t xml:space="preserve">Note. </w:t>
      </w:r>
      <w:r w:rsidRPr="00F20606">
        <w:rPr>
          <w:rFonts w:ascii="Trebuchet MS" w:eastAsia="Times New Roman" w:hAnsi="Trebuchet MS" w:cs="Times New Roman"/>
          <w:i/>
          <w:iCs/>
        </w:rPr>
        <w:t>34 of 35 features showed statistically significant Spearman correlation with value segment (p &lt; 0.05). UPGRADE_RATE was the only non-significant feature (r = 0.0004, p = 0.65). With a sample of N = 1,458,900, very small true correlations reach statistical significance; substantive interpretation focuses on the relative magnitude of coefficients. Source: Airtel Uganda transactional dataset (February–April 2026).</w:t>
      </w:r>
    </w:p>
    <w:p w14:paraId="2677215C" w14:textId="77777777" w:rsidR="00C52BB1" w:rsidRPr="00F20606" w:rsidRDefault="00C52BB1" w:rsidP="00F20606">
      <w:pPr>
        <w:spacing w:after="80" w:line="360" w:lineRule="auto"/>
        <w:rPr>
          <w:rFonts w:ascii="Trebuchet MS" w:hAnsi="Trebuchet MS"/>
        </w:rPr>
      </w:pPr>
    </w:p>
    <w:p w14:paraId="51C1C20B" w14:textId="0685932E" w:rsidR="00A12CE3" w:rsidRPr="00F20606" w:rsidRDefault="00A12CE3" w:rsidP="000073F8">
      <w:pPr>
        <w:spacing w:line="360" w:lineRule="auto"/>
        <w:jc w:val="center"/>
        <w:rPr>
          <w:rFonts w:ascii="Trebuchet MS" w:hAnsi="Trebuchet MS"/>
        </w:rPr>
      </w:pPr>
      <w:r w:rsidRPr="00F20606">
        <w:rPr>
          <w:rFonts w:ascii="Trebuchet MS" w:hAnsi="Trebuchet MS"/>
          <w:noProof/>
        </w:rPr>
        <w:lastRenderedPageBreak/>
        <w:drawing>
          <wp:inline distT="0" distB="0" distL="0" distR="0" wp14:anchorId="4D6C00D6" wp14:editId="37956B08">
            <wp:extent cx="5943600" cy="3307080"/>
            <wp:effectExtent l="0" t="0" r="0" b="0"/>
            <wp:docPr id="19507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5864" name="Picture 1950765864"/>
                    <pic:cNvPicPr/>
                  </pic:nvPicPr>
                  <pic:blipFill rotWithShape="1">
                    <a:blip r:embed="rId24" cstate="print">
                      <a:extLst>
                        <a:ext uri="{28A0092B-C50C-407E-A947-70E740481C1C}">
                          <a14:useLocalDpi xmlns:a14="http://schemas.microsoft.com/office/drawing/2010/main" val="0"/>
                        </a:ext>
                      </a:extLst>
                    </a:blip>
                    <a:srcRect t="3698"/>
                    <a:stretch>
                      <a:fillRect/>
                    </a:stretch>
                  </pic:blipFill>
                  <pic:spPr bwMode="auto">
                    <a:xfrm>
                      <a:off x="0" y="0"/>
                      <a:ext cx="5943600" cy="3307080"/>
                    </a:xfrm>
                    <a:prstGeom prst="rect">
                      <a:avLst/>
                    </a:prstGeom>
                    <a:ln>
                      <a:noFill/>
                    </a:ln>
                    <a:extLst>
                      <a:ext uri="{53640926-AAD7-44D8-BBD7-CCE9431645EC}">
                        <a14:shadowObscured xmlns:a14="http://schemas.microsoft.com/office/drawing/2010/main"/>
                      </a:ext>
                    </a:extLst>
                  </pic:spPr>
                </pic:pic>
              </a:graphicData>
            </a:graphic>
          </wp:inline>
        </w:drawing>
      </w:r>
    </w:p>
    <w:p w14:paraId="5E980D2F" w14:textId="7E5EEB47" w:rsidR="00251FD9" w:rsidRPr="00F20606" w:rsidRDefault="00251FD9" w:rsidP="00F20606">
      <w:pPr>
        <w:pStyle w:val="Caption"/>
        <w:spacing w:line="360" w:lineRule="auto"/>
        <w:rPr>
          <w:rFonts w:ascii="Trebuchet MS" w:eastAsia="Times New Roman" w:hAnsi="Trebuchet MS" w:cs="Times New Roman"/>
          <w:color w:val="auto"/>
          <w:sz w:val="22"/>
          <w:szCs w:val="22"/>
        </w:rPr>
      </w:pPr>
      <w:bookmarkStart w:id="131" w:name="_Toc231050993"/>
      <w:r w:rsidRPr="00F20606">
        <w:rPr>
          <w:rFonts w:ascii="Trebuchet MS" w:hAnsi="Trebuchet MS"/>
          <w:b/>
          <w:bCs/>
          <w:i w:val="0"/>
          <w:iCs w:val="0"/>
          <w:color w:val="auto"/>
          <w:sz w:val="22"/>
          <w:szCs w:val="22"/>
        </w:rPr>
        <w:t xml:space="preserve">Figure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Figure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7</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w:t>
      </w:r>
      <w:r w:rsidRPr="00F20606">
        <w:rPr>
          <w:rFonts w:ascii="Trebuchet MS" w:eastAsia="Times New Roman" w:hAnsi="Trebuchet MS" w:cs="Times New Roman"/>
          <w:color w:val="auto"/>
          <w:sz w:val="22"/>
          <w:szCs w:val="22"/>
        </w:rPr>
        <w:t>Spearman Rank Correlation — Top Features vs. Voice Bundle Value Segment</w:t>
      </w:r>
      <w:bookmarkEnd w:id="131"/>
    </w:p>
    <w:p w14:paraId="58B2B442" w14:textId="318222AB" w:rsidR="00251FD9" w:rsidRPr="00F20606" w:rsidRDefault="00251FD9" w:rsidP="00F20606">
      <w:pPr>
        <w:spacing w:before="40" w:after="20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analysis (February–April 2026).</w:t>
      </w:r>
    </w:p>
    <w:p w14:paraId="2DD0EC8B"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The results show that 34 of 35 features returned statistically significant Spearman correlations with the value segment target variable. The strongest correlations were recorded for IS_SMARTPHONE (r = -0.068), BUNDLE_SPEND_30D (r = -0.067), ACTIVE_DAYS (r = -0.059), and TOTAL_OG_MINUTES (r = -0.054). The negative direction of most correlations indicates that subscribers in higher value segments tend to exhibit lower raw activity counts — consistent with the Ugandan prepaid market structure, where higher-tier subscribers purchase fewer but larger bundles. AGE was the only feature with a positive correlation (r = 0.053), indicating that older subscribers tend to cluster in higher value segments. UPGRADE_RATE was the only non-significant feature (r = 0.0004, p = 0.65), indicating that whether a subscriber upgrades to a more expensive bundle has no monotonic relationship with their value segment.</w:t>
      </w:r>
    </w:p>
    <w:p w14:paraId="430F6DA2" w14:textId="77777777" w:rsidR="00C52BB1" w:rsidRPr="00F20606" w:rsidRDefault="00C52BB1" w:rsidP="00F20606">
      <w:pPr>
        <w:pStyle w:val="Heading2"/>
        <w:spacing w:line="360" w:lineRule="auto"/>
        <w:rPr>
          <w:rFonts w:ascii="Trebuchet MS" w:hAnsi="Trebuchet MS"/>
          <w:sz w:val="22"/>
          <w:szCs w:val="22"/>
        </w:rPr>
      </w:pPr>
      <w:bookmarkStart w:id="132" w:name="_Toc231056709"/>
      <w:r w:rsidRPr="00F20606">
        <w:rPr>
          <w:rFonts w:ascii="Trebuchet MS" w:eastAsia="Times New Roman" w:hAnsi="Trebuchet MS" w:cs="Times New Roman"/>
          <w:sz w:val="22"/>
          <w:szCs w:val="22"/>
        </w:rPr>
        <w:t>4.2.2 One-Way ANOVA Results</w:t>
      </w:r>
      <w:bookmarkEnd w:id="132"/>
    </w:p>
    <w:p w14:paraId="41EDB139" w14:textId="4CF02A26"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one-way ANOVA F-test evaluated whether the mean value of each numeric feature differed significantly across the eight value segment groups. All 35 features tested returned statistically significant results (p &lt; 0.05). Table </w:t>
      </w:r>
      <w:r w:rsidR="000E4F61" w:rsidRPr="00F20606">
        <w:rPr>
          <w:rFonts w:ascii="Trebuchet MS" w:eastAsia="Times New Roman" w:hAnsi="Trebuchet MS" w:cs="Times New Roman"/>
        </w:rPr>
        <w:t>3</w:t>
      </w:r>
      <w:r w:rsidRPr="00F20606">
        <w:rPr>
          <w:rFonts w:ascii="Trebuchet MS" w:eastAsia="Times New Roman" w:hAnsi="Trebuchet MS" w:cs="Times New Roman"/>
        </w:rPr>
        <w:t xml:space="preserve"> presents the ten features with the highest F-statistics, reflecting the strongest group separation across segments.</w:t>
      </w:r>
    </w:p>
    <w:p w14:paraId="56B4BB96" w14:textId="77777777" w:rsidR="00C52BB1" w:rsidRPr="00F20606" w:rsidRDefault="00C52BB1" w:rsidP="00F20606">
      <w:pPr>
        <w:spacing w:after="80" w:line="360" w:lineRule="auto"/>
        <w:rPr>
          <w:rFonts w:ascii="Trebuchet MS" w:hAnsi="Trebuchet MS"/>
        </w:rPr>
      </w:pPr>
    </w:p>
    <w:p w14:paraId="2B45CE19" w14:textId="7D3CBEA9" w:rsidR="005243EA" w:rsidRPr="00F20606" w:rsidRDefault="005243EA" w:rsidP="00F20606">
      <w:pPr>
        <w:pStyle w:val="Caption"/>
        <w:spacing w:line="360" w:lineRule="auto"/>
        <w:rPr>
          <w:rFonts w:ascii="Trebuchet MS" w:hAnsi="Trebuchet MS"/>
          <w:color w:val="auto"/>
          <w:sz w:val="22"/>
          <w:szCs w:val="22"/>
        </w:rPr>
      </w:pPr>
      <w:bookmarkStart w:id="133" w:name="_Toc231042384"/>
      <w:r w:rsidRPr="00F20606">
        <w:rPr>
          <w:rFonts w:ascii="Trebuchet MS" w:hAnsi="Trebuchet MS"/>
          <w:b/>
          <w:bCs/>
          <w:i w:val="0"/>
          <w:iCs w:val="0"/>
          <w:color w:val="auto"/>
          <w:sz w:val="22"/>
          <w:szCs w:val="22"/>
        </w:rPr>
        <w:t xml:space="preserve">Table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Table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3</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w:t>
      </w:r>
      <w:r w:rsidRPr="00F20606">
        <w:rPr>
          <w:rFonts w:ascii="Trebuchet MS" w:eastAsia="Times New Roman" w:hAnsi="Trebuchet MS" w:cs="Times New Roman"/>
          <w:color w:val="auto"/>
          <w:sz w:val="22"/>
          <w:szCs w:val="22"/>
        </w:rPr>
        <w:t>One-Way ANOVA — Top Features by F-Statistic Across Value Segments</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C52BB1" w:rsidRPr="00F20606" w14:paraId="3C624CF5"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C00E9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FC3150"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F-statistic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FC92F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p-value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9F03D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Significant</w:t>
            </w:r>
          </w:p>
        </w:tc>
      </w:tr>
      <w:tr w:rsidR="00C52BB1" w:rsidRPr="00F20606" w14:paraId="08E73FBD"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F194A"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TOTAL_REVENUE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9EDE6"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258,688.50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8450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C16E6"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79F8020F"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84E265"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CALLS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EE010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41,475.50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AA363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EDEF09"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69EC0FFA"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3F8D4"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VOICE_INTENSITY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DAEC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27,892.34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64F33"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921A3"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30F599FE"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DD8A4"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IS_SMARTPHONE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DCD7D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25,891.16</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51C2F3"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B0CEAE"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110DDB50"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16244"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BUNDLE_SPEND_30D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39EF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23,594.82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783B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5C119"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6A631ACD"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A34FDF"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QREC (data user flag)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3C069D"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22,313.72</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D67E6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BB957F"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6E6ED496"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8195D"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MOBILE_MONEY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1FE66"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20,080.26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93B0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ABA02"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725B0E40"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DE73FB"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SPEND_PER_MINUTE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1436D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15,525.61</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884A4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95F814"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46A6F9CF"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E982D"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ACTIVE_DAYS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0B19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12,240.63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AC7E0"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2AF2C"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3537F519" w14:textId="77777777" w:rsidTr="00642511">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CA5757"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DISTINCT_BUNDLES_TRIED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854F9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12,106.23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4C1DE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2478B7"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bl>
    <w:p w14:paraId="4AA343E3" w14:textId="4E89C4CE" w:rsidR="00C52BB1" w:rsidRPr="00F20606" w:rsidRDefault="00C52BB1" w:rsidP="00F20606">
      <w:pPr>
        <w:spacing w:before="80" w:after="200" w:line="360" w:lineRule="auto"/>
        <w:rPr>
          <w:rFonts w:ascii="Trebuchet MS" w:hAnsi="Trebuchet MS"/>
        </w:rPr>
      </w:pPr>
      <w:r w:rsidRPr="00F20606">
        <w:rPr>
          <w:rFonts w:ascii="Trebuchet MS" w:eastAsia="Times New Roman" w:hAnsi="Trebuchet MS" w:cs="Times New Roman"/>
          <w:b/>
          <w:bCs/>
        </w:rPr>
        <w:t>Note.</w:t>
      </w:r>
      <w:r w:rsidRPr="00F20606">
        <w:rPr>
          <w:rFonts w:ascii="Trebuchet MS" w:eastAsia="Times New Roman" w:hAnsi="Trebuchet MS" w:cs="Times New Roman"/>
          <w:b/>
          <w:bCs/>
          <w:i/>
          <w:iCs/>
        </w:rPr>
        <w:t xml:space="preserve"> </w:t>
      </w:r>
      <w:r w:rsidRPr="00F20606">
        <w:rPr>
          <w:rFonts w:ascii="Trebuchet MS" w:eastAsia="Times New Roman" w:hAnsi="Trebuchet MS" w:cs="Times New Roman"/>
          <w:i/>
          <w:iCs/>
        </w:rPr>
        <w:t>35 of 35 features showed statistically significant mean differences across value segments (p &lt; 0.05). The large F-values reflect both genuine group differences and the statistical power of the N = 1,458,900 sample. Source: Airtel Uganda transactional dataset (February–April 2026).</w:t>
      </w:r>
    </w:p>
    <w:p w14:paraId="74704ABB"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TOTAL_REVENUE produced the highest F-statistic (F = 258,688.50), confirming the expected result that revenue is the primary differentiator of value segments — since Airtel Uganda's segmentation framework is partly revenue-based. More analytically significant are the features that were not used to define segments: VOICE_INTENSITY (F = 27,892.34), IS_SMARTPHONE (F = 25,891.16), BUNDLE_SPEND_30D (F = 23,594.82), QREC (F = 22,313.72), and DISTINCT_BUNDLES_TRIED (F = 12,106.23) all returned very high F-statistics, confirming that independently observed behavioural attributes — particularly smartphone ownership, bundle spend recency, data usage status, and bundle variety — differentiate value segment membership strongly.</w:t>
      </w:r>
    </w:p>
    <w:p w14:paraId="12EFDE06" w14:textId="77777777" w:rsidR="00C52BB1" w:rsidRPr="00F20606" w:rsidRDefault="00C52BB1" w:rsidP="00F20606">
      <w:pPr>
        <w:pStyle w:val="Heading2"/>
        <w:spacing w:line="360" w:lineRule="auto"/>
        <w:rPr>
          <w:rFonts w:ascii="Trebuchet MS" w:hAnsi="Trebuchet MS"/>
          <w:sz w:val="22"/>
          <w:szCs w:val="22"/>
        </w:rPr>
      </w:pPr>
      <w:bookmarkStart w:id="134" w:name="_Toc231056710"/>
      <w:r w:rsidRPr="00F20606">
        <w:rPr>
          <w:rFonts w:ascii="Trebuchet MS" w:eastAsia="Times New Roman" w:hAnsi="Trebuchet MS" w:cs="Times New Roman"/>
          <w:sz w:val="22"/>
          <w:szCs w:val="22"/>
        </w:rPr>
        <w:lastRenderedPageBreak/>
        <w:t>4.2.3 Chi-Square Test of Independence Results</w:t>
      </w:r>
      <w:bookmarkEnd w:id="134"/>
    </w:p>
    <w:p w14:paraId="0C8ED01E" w14:textId="29CBC7A3"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The Chi-Square test evaluated whether categorical features are significantly associated with value segment membership. All seven categorical features tested returned statistically significant results. Table 4 presents the results.</w:t>
      </w:r>
    </w:p>
    <w:p w14:paraId="77506EE5" w14:textId="4CD82E4A" w:rsidR="005243EA" w:rsidRPr="00F20606" w:rsidRDefault="005243EA" w:rsidP="00F20606">
      <w:pPr>
        <w:pStyle w:val="Caption"/>
        <w:spacing w:line="360" w:lineRule="auto"/>
        <w:rPr>
          <w:rFonts w:ascii="Trebuchet MS" w:hAnsi="Trebuchet MS"/>
          <w:color w:val="auto"/>
          <w:sz w:val="22"/>
          <w:szCs w:val="22"/>
        </w:rPr>
      </w:pPr>
      <w:bookmarkStart w:id="135" w:name="_Toc231042385"/>
      <w:r w:rsidRPr="00F20606">
        <w:rPr>
          <w:rFonts w:ascii="Trebuchet MS" w:hAnsi="Trebuchet MS"/>
          <w:b/>
          <w:bCs/>
          <w:i w:val="0"/>
          <w:iCs w:val="0"/>
          <w:color w:val="auto"/>
          <w:sz w:val="22"/>
          <w:szCs w:val="22"/>
        </w:rPr>
        <w:t xml:space="preserve">Table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Table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4</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Chi-Square Test of Independence — Categorical Features vs. Value Segment</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184"/>
        <w:gridCol w:w="1170"/>
        <w:gridCol w:w="1638"/>
        <w:gridCol w:w="1560"/>
      </w:tblGrid>
      <w:tr w:rsidR="00C52BB1" w:rsidRPr="00F20606" w14:paraId="0EB7A1BC"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CC490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Feature</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1ACEE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χ² statistic</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7FB48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DoF</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3D859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p-value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3BF1C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Significant</w:t>
            </w:r>
          </w:p>
        </w:tc>
      </w:tr>
      <w:tr w:rsidR="00C52BB1" w:rsidRPr="00F20606" w14:paraId="6DF7F40E"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46A7C"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HANDSET_TYPE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5F1E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181,566.52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F4453"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D109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1AAF2"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2BB1F352"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5ABDBD"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IS_SMARTPHONE</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DD0D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181,566.52</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B2293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E3092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E2FA87"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1F0F10DD"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06861"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DEVICE_TYPE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1380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176,496.14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FB99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EB2A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8E612"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6AD5181A"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06BD56"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MOST_FREQ_CHANNEL</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9A57E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59,471.19</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2BBDB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56</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1B070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E96BB0"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650D39A8"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A7D22"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REGION</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F332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41,482.59</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B3D8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16</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471BB"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BFF48"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55DB8BA7"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69CD54"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AGE_GROUP</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F6ED8D"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37,492.35</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4127D"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32</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461E3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016DBB"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r w:rsidR="00C52BB1" w:rsidRPr="00F20606" w14:paraId="0FADDA82"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97502"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GENDER</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ACAC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4,042.12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23A9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D9356"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A08BC" w14:textId="77777777" w:rsidR="00C52BB1" w:rsidRPr="00F20606" w:rsidRDefault="00C52BB1" w:rsidP="00F20606">
            <w:pPr>
              <w:spacing w:line="360" w:lineRule="auto"/>
              <w:jc w:val="center"/>
              <w:rPr>
                <w:rFonts w:ascii="Trebuchet MS" w:hAnsi="Trebuchet MS"/>
              </w:rPr>
            </w:pP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YES</w:t>
            </w:r>
          </w:p>
        </w:tc>
      </w:tr>
    </w:tbl>
    <w:p w14:paraId="0D40FE01" w14:textId="16BB320B" w:rsidR="00C52BB1" w:rsidRPr="00F20606" w:rsidRDefault="00C52BB1" w:rsidP="00F20606">
      <w:pPr>
        <w:spacing w:before="80" w:after="200" w:line="360" w:lineRule="auto"/>
        <w:rPr>
          <w:rFonts w:ascii="Trebuchet MS" w:hAnsi="Trebuchet MS"/>
        </w:rPr>
      </w:pPr>
      <w:r w:rsidRPr="00F20606">
        <w:rPr>
          <w:rFonts w:ascii="Trebuchet MS" w:eastAsia="Times New Roman" w:hAnsi="Trebuchet MS" w:cs="Times New Roman"/>
          <w:b/>
          <w:bCs/>
        </w:rPr>
        <w:t>Note.</w:t>
      </w:r>
      <w:r w:rsidRPr="00F20606">
        <w:rPr>
          <w:rFonts w:ascii="Trebuchet MS" w:eastAsia="Times New Roman" w:hAnsi="Trebuchet MS" w:cs="Times New Roman"/>
          <w:b/>
          <w:bCs/>
          <w:i/>
          <w:iCs/>
        </w:rPr>
        <w:t xml:space="preserve"> </w:t>
      </w:r>
      <w:r w:rsidRPr="00F20606">
        <w:rPr>
          <w:rFonts w:ascii="Trebuchet MS" w:eastAsia="Times New Roman" w:hAnsi="Trebuchet MS" w:cs="Times New Roman"/>
          <w:i/>
          <w:iCs/>
        </w:rPr>
        <w:t>7 of 7 categorical features showed statistically significant association with value segment (p &lt; 0.05). Source: Airtel Uganda transactional dataset (February–April 2026).</w:t>
      </w:r>
    </w:p>
    <w:p w14:paraId="115D2529"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HANDSET_TYPE and IS_SMARTPHONE produced the highest χ² statistics (181,566.52), confirming that device generation is strongly associated with bundle segment — smartphone users cluster in higher-value segments. MOST_FREQ_CHANNEL (χ² = 59,471.19) confirms that the channel through which a subscriber most frequently purchases bundles is significantly associated with their segment, reflecting differences in digital adoption across tiers. GENDER showed the weakest association (χ² = 4,042.12) among the seven significant categorical features.</w:t>
      </w:r>
    </w:p>
    <w:p w14:paraId="3D676398" w14:textId="77777777" w:rsidR="00C52BB1" w:rsidRPr="00F20606" w:rsidRDefault="00C52BB1" w:rsidP="00F20606">
      <w:pPr>
        <w:pStyle w:val="Heading2"/>
        <w:spacing w:line="360" w:lineRule="auto"/>
        <w:rPr>
          <w:rFonts w:ascii="Trebuchet MS" w:hAnsi="Trebuchet MS"/>
          <w:sz w:val="22"/>
          <w:szCs w:val="22"/>
        </w:rPr>
      </w:pPr>
      <w:bookmarkStart w:id="136" w:name="_Toc231056711"/>
      <w:r w:rsidRPr="00F20606">
        <w:rPr>
          <w:rFonts w:ascii="Trebuchet MS" w:eastAsia="Times New Roman" w:hAnsi="Trebuchet MS" w:cs="Times New Roman"/>
          <w:sz w:val="22"/>
          <w:szCs w:val="22"/>
        </w:rPr>
        <w:t>4.2.4 Hypothesis H1 Verdict</w:t>
      </w:r>
      <w:bookmarkEnd w:id="136"/>
    </w:p>
    <w:p w14:paraId="4264A5EB"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Across all three statistical tests, the evidence for H1</w:t>
      </w:r>
      <w:r w:rsidRPr="00F20606">
        <w:rPr>
          <w:rFonts w:ascii="Cambria Math" w:eastAsia="Times New Roman" w:hAnsi="Cambria Math" w:cs="Cambria Math"/>
        </w:rPr>
        <w:t>₁</w:t>
      </w:r>
      <w:r w:rsidRPr="00F20606">
        <w:rPr>
          <w:rFonts w:ascii="Trebuchet MS" w:eastAsia="Times New Roman" w:hAnsi="Trebuchet MS" w:cs="Times New Roman"/>
        </w:rPr>
        <w:t xml:space="preserve"> is overwhelming: 34 of 35 features under Spearman Rank Correlation, 35 of 35 under ANOVA, and 7 of 7 categorical features under Chi-Square all returned statistically significant results. H1</w:t>
      </w:r>
      <w:r w:rsidRPr="00F20606">
        <w:rPr>
          <w:rFonts w:ascii="Cambria Math" w:eastAsia="Times New Roman" w:hAnsi="Cambria Math" w:cs="Cambria Math"/>
        </w:rPr>
        <w:t>₀</w:t>
      </w:r>
      <w:r w:rsidRPr="00F20606">
        <w:rPr>
          <w:rFonts w:ascii="Trebuchet MS" w:eastAsia="Times New Roman" w:hAnsi="Trebuchet MS" w:cs="Times New Roman"/>
        </w:rPr>
        <w:t xml:space="preserve"> — that no customer behavioural attribute is significantly associated with voice bundle segment — is therefore rejected. H1</w:t>
      </w:r>
      <w:r w:rsidRPr="00F20606">
        <w:rPr>
          <w:rFonts w:ascii="Cambria Math" w:eastAsia="Times New Roman" w:hAnsi="Cambria Math" w:cs="Cambria Math"/>
        </w:rPr>
        <w:t>₁</w:t>
      </w:r>
      <w:r w:rsidRPr="00F20606">
        <w:rPr>
          <w:rFonts w:ascii="Trebuchet MS" w:eastAsia="Times New Roman" w:hAnsi="Trebuchet MS" w:cs="Times New Roman"/>
        </w:rPr>
        <w:t xml:space="preserve"> is </w:t>
      </w:r>
      <w:r w:rsidRPr="00F20606">
        <w:rPr>
          <w:rFonts w:ascii="Trebuchet MS" w:eastAsia="Times New Roman" w:hAnsi="Trebuchet MS" w:cs="Times New Roman"/>
        </w:rPr>
        <w:lastRenderedPageBreak/>
        <w:t>accepted: multiple customer behavioural attributes are significant predictors of voice bundle value segment membership. The features with the strongest statistical evidence include IS_SMARTPHONE, BUNDLE_SPEND_30D, ACTIVE_DAYS, TOTAL_OG_MINUTES, VOICE_INTENSITY, and DISTINCT_BUNDLES_TRIED.</w:t>
      </w:r>
    </w:p>
    <w:p w14:paraId="2A3E1133" w14:textId="401CD86D" w:rsidR="00C52BB1" w:rsidRPr="00F20606" w:rsidRDefault="00C52BB1" w:rsidP="00F20606">
      <w:pPr>
        <w:pStyle w:val="Heading1"/>
        <w:spacing w:line="360" w:lineRule="auto"/>
        <w:rPr>
          <w:rFonts w:ascii="Trebuchet MS" w:hAnsi="Trebuchet MS"/>
          <w:sz w:val="22"/>
          <w:szCs w:val="22"/>
        </w:rPr>
      </w:pPr>
      <w:bookmarkStart w:id="137" w:name="_Toc231056712"/>
      <w:r w:rsidRPr="00F20606">
        <w:rPr>
          <w:rFonts w:ascii="Trebuchet MS" w:eastAsia="Times New Roman" w:hAnsi="Trebuchet MS" w:cs="Times New Roman"/>
          <w:sz w:val="22"/>
          <w:szCs w:val="22"/>
        </w:rPr>
        <w:t xml:space="preserve">4.3 Machine Learning Model Performance </w:t>
      </w:r>
      <w:r w:rsidR="00B14005">
        <w:rPr>
          <w:rFonts w:ascii="Trebuchet MS" w:eastAsia="Times New Roman" w:hAnsi="Trebuchet MS" w:cs="Times New Roman"/>
          <w:sz w:val="22"/>
          <w:szCs w:val="22"/>
        </w:rPr>
        <w:t xml:space="preserve">- </w:t>
      </w:r>
      <w:r w:rsidRPr="00F20606">
        <w:rPr>
          <w:rFonts w:ascii="Trebuchet MS" w:eastAsia="Times New Roman" w:hAnsi="Trebuchet MS" w:cs="Times New Roman"/>
          <w:sz w:val="22"/>
          <w:szCs w:val="22"/>
        </w:rPr>
        <w:t>Objective 2</w:t>
      </w:r>
      <w:bookmarkEnd w:id="137"/>
    </w:p>
    <w:p w14:paraId="2372E168" w14:textId="2AE066FB"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 xml:space="preserve">Research Question 2 asked which machine learning model most accurately predicts voice bundle value segment. Four models were trained on the preprocessed, SMOTE-balanced dataset of 1,488,662 samples (70/30 train-test split: 1,042,063 training, 446,599 test): Logistic Regression as a linear baseline, Decision Tree, Random Forest, and XGBoost. Table </w:t>
      </w:r>
      <w:r w:rsidR="000E4F61" w:rsidRPr="00F20606">
        <w:rPr>
          <w:rFonts w:ascii="Trebuchet MS" w:eastAsia="Times New Roman" w:hAnsi="Trebuchet MS" w:cs="Times New Roman"/>
        </w:rPr>
        <w:t>5</w:t>
      </w:r>
      <w:r w:rsidRPr="00F20606">
        <w:rPr>
          <w:rFonts w:ascii="Trebuchet MS" w:eastAsia="Times New Roman" w:hAnsi="Trebuchet MS" w:cs="Times New Roman"/>
        </w:rPr>
        <w:t xml:space="preserve"> presents the comparative results across all four models on the hold-out test set.</w:t>
      </w:r>
    </w:p>
    <w:p w14:paraId="09E400B1" w14:textId="6E3831CD" w:rsidR="005243EA" w:rsidRPr="00F20606" w:rsidRDefault="005243EA" w:rsidP="00F20606">
      <w:pPr>
        <w:pStyle w:val="Caption"/>
        <w:spacing w:line="360" w:lineRule="auto"/>
        <w:rPr>
          <w:rFonts w:ascii="Trebuchet MS" w:hAnsi="Trebuchet MS"/>
          <w:color w:val="auto"/>
          <w:sz w:val="22"/>
          <w:szCs w:val="22"/>
        </w:rPr>
      </w:pPr>
      <w:bookmarkStart w:id="138" w:name="_Toc231042386"/>
      <w:r w:rsidRPr="00F20606">
        <w:rPr>
          <w:rFonts w:ascii="Trebuchet MS" w:hAnsi="Trebuchet MS"/>
          <w:b/>
          <w:bCs/>
          <w:i w:val="0"/>
          <w:iCs w:val="0"/>
          <w:color w:val="auto"/>
          <w:sz w:val="22"/>
          <w:szCs w:val="22"/>
        </w:rPr>
        <w:t xml:space="preserve">Table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Table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5</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Comparative Performance of Machine Learning Models on the Voice Bundle Segment Classification Task</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rsidR="00C52BB1" w:rsidRPr="00F20606" w14:paraId="1658FE37"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FBEE4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Model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F13E6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Accuracy</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F41E7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Precision</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413FF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Recall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3F381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F1-Score</w:t>
            </w:r>
          </w:p>
        </w:tc>
      </w:tr>
      <w:tr w:rsidR="00C52BB1" w:rsidRPr="00F20606" w14:paraId="7D634A9D"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D4E9B"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Logistic Regression (Baseline)</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D8D3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0.5329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F4906"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0.4329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1676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0.5329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90721"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0.4465</w:t>
            </w:r>
          </w:p>
        </w:tc>
      </w:tr>
      <w:tr w:rsidR="00C52BB1" w:rsidRPr="00F20606" w14:paraId="3503FC19"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25544"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Decision Tree</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FE0D4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0.6607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4F8AF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0.6504</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933EC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0.6607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DD68A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0.6344</w:t>
            </w:r>
          </w:p>
        </w:tc>
      </w:tr>
      <w:tr w:rsidR="00C52BB1" w:rsidRPr="00F20606" w14:paraId="6A7E636C"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B1E79"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Random Forest</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D0E86"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0.6731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33393"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0.6627</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E62D9"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0.6731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2ED82"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0.6522</w:t>
            </w:r>
          </w:p>
        </w:tc>
      </w:tr>
      <w:tr w:rsidR="00C52BB1" w:rsidRPr="00F20606" w14:paraId="40EC01F9" w14:textId="77777777" w:rsidTr="00642511">
        <w:tblPrEx>
          <w:tblCellMar>
            <w:top w:w="0" w:type="dxa"/>
            <w:bottom w:w="0" w:type="dxa"/>
          </w:tblCellMar>
        </w:tblPrEx>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B92637"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 xml:space="preserve">XGBoost </w:t>
            </w:r>
            <w:r w:rsidRPr="00F20606">
              <w:rPr>
                <w:rFonts w:ascii="Apple Color Emoji" w:eastAsia="Times New Roman" w:hAnsi="Apple Color Emoji" w:cs="Apple Color Emoji"/>
              </w:rPr>
              <w:t>◀</w:t>
            </w:r>
            <w:r w:rsidRPr="00F20606">
              <w:rPr>
                <w:rFonts w:ascii="Trebuchet MS" w:eastAsia="Times New Roman" w:hAnsi="Trebuchet MS" w:cs="Times New Roman"/>
              </w:rPr>
              <w:t xml:space="preserve"> BEST</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BC8C0"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0.6800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512D23"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0.6701</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3D8B2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0.6800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113A0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0.6611</w:t>
            </w:r>
          </w:p>
        </w:tc>
      </w:tr>
    </w:tbl>
    <w:p w14:paraId="391488B8" w14:textId="77777777" w:rsidR="00C52BB1" w:rsidRPr="00F20606" w:rsidRDefault="00C52BB1" w:rsidP="00F20606">
      <w:pPr>
        <w:spacing w:before="80" w:after="200" w:line="360" w:lineRule="auto"/>
        <w:rPr>
          <w:rFonts w:ascii="Trebuchet MS" w:hAnsi="Trebuchet MS"/>
        </w:rPr>
      </w:pPr>
      <w:r w:rsidRPr="00F20606">
        <w:rPr>
          <w:rFonts w:ascii="Trebuchet MS" w:eastAsia="Times New Roman" w:hAnsi="Trebuchet MS" w:cs="Times New Roman"/>
          <w:b/>
          <w:bCs/>
        </w:rPr>
        <w:t>Note.</w:t>
      </w:r>
      <w:r w:rsidRPr="00F20606">
        <w:rPr>
          <w:rFonts w:ascii="Trebuchet MS" w:eastAsia="Times New Roman" w:hAnsi="Trebuchet MS" w:cs="Times New Roman"/>
          <w:b/>
          <w:bCs/>
          <w:i/>
          <w:iCs/>
        </w:rPr>
        <w:t xml:space="preserve"> </w:t>
      </w:r>
      <w:r w:rsidRPr="00F20606">
        <w:rPr>
          <w:rFonts w:ascii="Trebuchet MS" w:eastAsia="Times New Roman" w:hAnsi="Trebuchet MS" w:cs="Times New Roman"/>
          <w:i/>
          <w:iCs/>
        </w:rPr>
        <w:t>All metrics are weighted averages evaluated on the 30% hold-out test set (n = 446,599). Global benchmark F1 ≈ 0.82 (Chang et al., 2024) is a two-class benchmark; direct comparison with this 8-class task requires interpretive caution. F1-Score range across models: 0.2146.</w:t>
      </w:r>
    </w:p>
    <w:p w14:paraId="63CDDDD2" w14:textId="77777777" w:rsidR="00C52BB1" w:rsidRPr="00F20606" w:rsidRDefault="00C52BB1" w:rsidP="00F20606">
      <w:pPr>
        <w:spacing w:after="80" w:line="360" w:lineRule="auto"/>
        <w:rPr>
          <w:rFonts w:ascii="Trebuchet MS" w:hAnsi="Trebuchet MS"/>
        </w:rPr>
      </w:pPr>
    </w:p>
    <w:p w14:paraId="2DBDBFF4" w14:textId="4D78E49F" w:rsidR="00A12CE3" w:rsidRPr="00F20606" w:rsidRDefault="00A12CE3" w:rsidP="00F20606">
      <w:pPr>
        <w:spacing w:line="360" w:lineRule="auto"/>
        <w:rPr>
          <w:rFonts w:ascii="Trebuchet MS" w:hAnsi="Trebuchet MS"/>
        </w:rPr>
      </w:pPr>
      <w:r w:rsidRPr="00F20606">
        <w:rPr>
          <w:rFonts w:ascii="Trebuchet MS" w:hAnsi="Trebuchet MS"/>
          <w:noProof/>
        </w:rPr>
        <w:lastRenderedPageBreak/>
        <w:drawing>
          <wp:inline distT="0" distB="0" distL="0" distR="0" wp14:anchorId="31E777F0" wp14:editId="2A53115E">
            <wp:extent cx="5943600" cy="2516505"/>
            <wp:effectExtent l="0" t="0" r="0" b="0"/>
            <wp:docPr id="194101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0291" name="Picture 194101029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16505"/>
                    </a:xfrm>
                    <a:prstGeom prst="rect">
                      <a:avLst/>
                    </a:prstGeom>
                  </pic:spPr>
                </pic:pic>
              </a:graphicData>
            </a:graphic>
          </wp:inline>
        </w:drawing>
      </w:r>
    </w:p>
    <w:p w14:paraId="620517BE" w14:textId="1C94D42E" w:rsidR="00251FD9" w:rsidRPr="00F20606" w:rsidRDefault="00251FD9" w:rsidP="00F20606">
      <w:pPr>
        <w:pStyle w:val="Caption"/>
        <w:spacing w:after="0" w:line="360" w:lineRule="auto"/>
        <w:rPr>
          <w:rFonts w:ascii="Trebuchet MS" w:eastAsia="Times New Roman" w:hAnsi="Trebuchet MS" w:cs="Times New Roman"/>
          <w:color w:val="auto"/>
          <w:sz w:val="22"/>
          <w:szCs w:val="22"/>
        </w:rPr>
      </w:pPr>
      <w:bookmarkStart w:id="139" w:name="_Toc231050994"/>
      <w:r w:rsidRPr="00F20606">
        <w:rPr>
          <w:rFonts w:ascii="Trebuchet MS" w:hAnsi="Trebuchet MS"/>
          <w:b/>
          <w:bCs/>
          <w:i w:val="0"/>
          <w:iCs w:val="0"/>
          <w:color w:val="auto"/>
          <w:sz w:val="22"/>
          <w:szCs w:val="22"/>
        </w:rPr>
        <w:t xml:space="preserve">Figure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Figure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8</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w:t>
      </w:r>
      <w:r w:rsidRPr="00F20606">
        <w:rPr>
          <w:rFonts w:ascii="Trebuchet MS" w:eastAsia="Times New Roman" w:hAnsi="Trebuchet MS" w:cs="Times New Roman"/>
          <w:color w:val="auto"/>
          <w:sz w:val="22"/>
          <w:szCs w:val="22"/>
        </w:rPr>
        <w:t>Comparative Model Performance — All Models</w:t>
      </w:r>
      <w:bookmarkEnd w:id="139"/>
    </w:p>
    <w:p w14:paraId="18A8F895" w14:textId="5067AF6D" w:rsidR="00251FD9" w:rsidRPr="00F20606" w:rsidRDefault="00251FD9" w:rsidP="00F20606">
      <w:pPr>
        <w:spacing w:before="4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analysis (February–April 2026).</w:t>
      </w:r>
    </w:p>
    <w:p w14:paraId="580EAB7E"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XGBoost achieved the highest F1-Score of 0.6611, followed by Random Forest (F1 = 0.6522), Decision Tree (F1 = 0.6344), and Logistic Regression (F1 = 0.4465). The F1-Score range of 0.2146 across all four models confirms a meaningful performance hierarchy, providing grounds to reject H2</w:t>
      </w:r>
      <w:r w:rsidRPr="00F20606">
        <w:rPr>
          <w:rFonts w:ascii="Cambria Math" w:eastAsia="Times New Roman" w:hAnsi="Cambria Math" w:cs="Cambria Math"/>
        </w:rPr>
        <w:t>₀</w:t>
      </w:r>
      <w:r w:rsidRPr="00F20606">
        <w:rPr>
          <w:rFonts w:ascii="Trebuchet MS" w:eastAsia="Times New Roman" w:hAnsi="Trebuchet MS" w:cs="Times New Roman"/>
        </w:rPr>
        <w:t>. The detailed classification report for the best-performing XGBoost model reveals considerable variation in per-class performance: Silver (the majority class at 52.1% of the dataset) achieved F1 = 0.79, Platinum F1 = 0.71, and New F1 = 0.53, while Diamond (n = 34 in training) achieved F1 = 0.56. The lower performance on minority classes such as Diamond, Ivory, and Super Gold reflects the inherent difficulty of an 8-class imbalanced classification task with a sample of over 1.4 million subscribers.</w:t>
      </w:r>
    </w:p>
    <w:p w14:paraId="45D5E062" w14:textId="77777777" w:rsidR="00C52BB1" w:rsidRPr="00F20606" w:rsidRDefault="00C52BB1" w:rsidP="00F20606">
      <w:pPr>
        <w:pStyle w:val="Heading2"/>
        <w:spacing w:line="360" w:lineRule="auto"/>
        <w:rPr>
          <w:rFonts w:ascii="Trebuchet MS" w:hAnsi="Trebuchet MS"/>
          <w:sz w:val="22"/>
          <w:szCs w:val="22"/>
        </w:rPr>
      </w:pPr>
      <w:bookmarkStart w:id="140" w:name="_Toc231056713"/>
      <w:r w:rsidRPr="00F20606">
        <w:rPr>
          <w:rFonts w:ascii="Trebuchet MS" w:eastAsia="Times New Roman" w:hAnsi="Trebuchet MS" w:cs="Times New Roman"/>
          <w:sz w:val="22"/>
          <w:szCs w:val="22"/>
        </w:rPr>
        <w:t>4.3.1 Hypothesis H2 Verdict</w:t>
      </w:r>
      <w:bookmarkEnd w:id="140"/>
    </w:p>
    <w:p w14:paraId="390DE0C0"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The F1-Score range of 0.2146 across the four models demonstrates a statistically meaningful performance difference, providing clear grounds to reject H2</w:t>
      </w:r>
      <w:r w:rsidRPr="00F20606">
        <w:rPr>
          <w:rFonts w:ascii="Cambria Math" w:eastAsia="Times New Roman" w:hAnsi="Cambria Math" w:cs="Cambria Math"/>
        </w:rPr>
        <w:t>₀</w:t>
      </w:r>
      <w:r w:rsidRPr="00F20606">
        <w:rPr>
          <w:rFonts w:ascii="Trebuchet MS" w:eastAsia="Times New Roman" w:hAnsi="Trebuchet MS" w:cs="Times New Roman"/>
        </w:rPr>
        <w:t xml:space="preserve"> and accept H2</w:t>
      </w:r>
      <w:r w:rsidRPr="00F20606">
        <w:rPr>
          <w:rFonts w:ascii="Cambria Math" w:eastAsia="Times New Roman" w:hAnsi="Cambria Math" w:cs="Cambria Math"/>
        </w:rPr>
        <w:t>₁</w:t>
      </w:r>
      <w:r w:rsidRPr="00F20606">
        <w:rPr>
          <w:rFonts w:ascii="Trebuchet MS" w:eastAsia="Times New Roman" w:hAnsi="Trebuchet MS" w:cs="Times New Roman"/>
        </w:rPr>
        <w:t>. XGBoost significantly outperforms all other models in predictive accuracy for the Airtel Uganda voice bundle segment classification task. The XGBoost F1-Score of 0.6611, while below the global benchmark of 0.82, reflects the substantially greater complexity of an 8-class task compared to the binary classification tasks that dominate the benchmark literature (Chang et al., 2024; Alotaibi &amp; Haq, 2024). This context is addressed in the discussion in Chapter Five.</w:t>
      </w:r>
    </w:p>
    <w:p w14:paraId="6473F4B9" w14:textId="77777777" w:rsidR="00C52BB1" w:rsidRPr="00F20606" w:rsidRDefault="00C52BB1" w:rsidP="00F20606">
      <w:pPr>
        <w:pStyle w:val="Heading1"/>
        <w:spacing w:line="360" w:lineRule="auto"/>
        <w:rPr>
          <w:rFonts w:ascii="Trebuchet MS" w:hAnsi="Trebuchet MS"/>
          <w:sz w:val="22"/>
          <w:szCs w:val="22"/>
        </w:rPr>
      </w:pPr>
      <w:bookmarkStart w:id="141" w:name="_Toc231056714"/>
      <w:r w:rsidRPr="00F20606">
        <w:rPr>
          <w:rFonts w:ascii="Trebuchet MS" w:eastAsia="Times New Roman" w:hAnsi="Trebuchet MS" w:cs="Times New Roman"/>
          <w:sz w:val="22"/>
          <w:szCs w:val="22"/>
        </w:rPr>
        <w:t>4.4 Feature Importance Analysis</w:t>
      </w:r>
      <w:bookmarkEnd w:id="141"/>
    </w:p>
    <w:p w14:paraId="0761BB4A" w14:textId="09545A8C"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 xml:space="preserve">To directly address RQ1 regarding which customer attributes are the most influential predictors, a feature importance analysis was conducted on the Random Forest model — selected for this analysis due to its built-in, model-agnostic importance scores and interpretability advantages over XGBoost's gradient-based importance. Table </w:t>
      </w:r>
      <w:r w:rsidR="000E4F61" w:rsidRPr="00F20606">
        <w:rPr>
          <w:rFonts w:ascii="Trebuchet MS" w:eastAsia="Times New Roman" w:hAnsi="Trebuchet MS" w:cs="Times New Roman"/>
        </w:rPr>
        <w:t>6</w:t>
      </w:r>
      <w:r w:rsidRPr="00F20606">
        <w:rPr>
          <w:rFonts w:ascii="Trebuchet MS" w:eastAsia="Times New Roman" w:hAnsi="Trebuchet MS" w:cs="Times New Roman"/>
        </w:rPr>
        <w:t xml:space="preserve"> presents the top five features by relative importance.</w:t>
      </w:r>
    </w:p>
    <w:p w14:paraId="18021C76" w14:textId="041A0F9D" w:rsidR="005243EA" w:rsidRPr="00F20606" w:rsidRDefault="005243EA" w:rsidP="00F20606">
      <w:pPr>
        <w:pStyle w:val="Caption"/>
        <w:spacing w:line="360" w:lineRule="auto"/>
        <w:rPr>
          <w:rFonts w:ascii="Trebuchet MS" w:hAnsi="Trebuchet MS"/>
          <w:color w:val="auto"/>
          <w:sz w:val="22"/>
          <w:szCs w:val="22"/>
        </w:rPr>
      </w:pPr>
      <w:bookmarkStart w:id="142" w:name="_Toc231042387"/>
      <w:r w:rsidRPr="00F20606">
        <w:rPr>
          <w:rFonts w:ascii="Trebuchet MS" w:hAnsi="Trebuchet MS"/>
          <w:b/>
          <w:bCs/>
          <w:i w:val="0"/>
          <w:iCs w:val="0"/>
          <w:color w:val="auto"/>
          <w:sz w:val="22"/>
          <w:szCs w:val="22"/>
        </w:rPr>
        <w:t xml:space="preserve">Table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Table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6</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Top Five Features by Relative Importance — Random Forest Model</w:t>
      </w:r>
      <w:bookmarkEnd w:id="1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744"/>
        <w:gridCol w:w="2340"/>
        <w:gridCol w:w="2340"/>
      </w:tblGrid>
      <w:tr w:rsidR="00C52BB1" w:rsidRPr="00F20606" w14:paraId="1A0E48AD" w14:textId="77777777" w:rsidTr="00642511">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28925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Rank</w:t>
            </w:r>
          </w:p>
        </w:tc>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83D7A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F5ABD0"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Importance (%)</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CD2B98"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Category</w:t>
            </w:r>
          </w:p>
        </w:tc>
      </w:tr>
      <w:tr w:rsidR="00C52BB1" w:rsidRPr="00F20606" w14:paraId="52BD3514" w14:textId="77777777" w:rsidTr="00642511">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6E240"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27D13"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TOTAL_REVENUE (total subscriber revenue)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53B3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18.01%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D6375"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Financial</w:t>
            </w:r>
          </w:p>
        </w:tc>
      </w:tr>
      <w:tr w:rsidR="00C52BB1" w:rsidRPr="00F20606" w14:paraId="34BDCCC2" w14:textId="77777777" w:rsidTr="00642511">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AA153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2</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D77E2"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SPEND_PER_MINUTE (revenue per minute used)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ED182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6.57%</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C578F2"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Engineered / Efficiency</w:t>
            </w:r>
          </w:p>
        </w:tc>
      </w:tr>
      <w:tr w:rsidR="00C52BB1" w:rsidRPr="00F20606" w14:paraId="5F4A10D4" w14:textId="77777777" w:rsidTr="00642511">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4F714"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3</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7BAD7"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CALLS (total call 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7BE9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5.97%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89E9F"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Voice Activity</w:t>
            </w:r>
          </w:p>
        </w:tc>
      </w:tr>
      <w:tr w:rsidR="00C52BB1" w:rsidRPr="00F20606" w14:paraId="71398709" w14:textId="77777777" w:rsidTr="00642511">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74716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4</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2F54D6"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VOICE_INTENSITY (calls per active day)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D6561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5.87%</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B224C5"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Engineered / Behavioral</w:t>
            </w:r>
          </w:p>
        </w:tc>
      </w:tr>
      <w:tr w:rsidR="00C52BB1" w:rsidRPr="00F20606" w14:paraId="5B91CD58" w14:textId="77777777" w:rsidTr="00642511">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E4CA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5</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F30D5"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MOBILE_MONEY (mobile money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11B8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4.64%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98360"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Financial</w:t>
            </w:r>
          </w:p>
        </w:tc>
      </w:tr>
    </w:tbl>
    <w:p w14:paraId="4FC9B9DA" w14:textId="3D4DA63A" w:rsidR="00C52BB1" w:rsidRPr="00F20606" w:rsidRDefault="00C52BB1" w:rsidP="00F20606">
      <w:pPr>
        <w:spacing w:before="80" w:after="200" w:line="360" w:lineRule="auto"/>
        <w:rPr>
          <w:rFonts w:ascii="Trebuchet MS" w:hAnsi="Trebuchet MS"/>
        </w:rPr>
      </w:pPr>
      <w:r w:rsidRPr="00F20606">
        <w:rPr>
          <w:rFonts w:ascii="Trebuchet MS" w:eastAsia="Times New Roman" w:hAnsi="Trebuchet MS" w:cs="Times New Roman"/>
          <w:b/>
          <w:bCs/>
        </w:rPr>
        <w:t>Note.</w:t>
      </w:r>
      <w:r w:rsidRPr="00F20606">
        <w:rPr>
          <w:rFonts w:ascii="Trebuchet MS" w:eastAsia="Times New Roman" w:hAnsi="Trebuchet MS" w:cs="Times New Roman"/>
          <w:b/>
          <w:bCs/>
          <w:i/>
          <w:iCs/>
        </w:rPr>
        <w:t xml:space="preserve"> </w:t>
      </w:r>
      <w:r w:rsidRPr="00F20606">
        <w:rPr>
          <w:rFonts w:ascii="Trebuchet MS" w:eastAsia="Times New Roman" w:hAnsi="Trebuchet MS" w:cs="Times New Roman"/>
          <w:i/>
          <w:iCs/>
        </w:rPr>
        <w:t>Feature importance scores expressed as percentages of total predictive power. Top 5 features collectively account for 41.06% of total importance. Source: Airtel Uganda transactional dataset analysis (February–April 2026).</w:t>
      </w:r>
    </w:p>
    <w:p w14:paraId="0C0A94EF" w14:textId="77777777" w:rsidR="00A12CE3" w:rsidRPr="00F20606" w:rsidRDefault="00A12CE3" w:rsidP="00F20606">
      <w:pPr>
        <w:spacing w:line="360" w:lineRule="auto"/>
        <w:jc w:val="center"/>
        <w:rPr>
          <w:rFonts w:ascii="Trebuchet MS" w:eastAsia="Times New Roman" w:hAnsi="Trebuchet MS" w:cs="Times New Roman"/>
          <w:i/>
          <w:iCs/>
          <w:color w:val="888888"/>
        </w:rPr>
      </w:pPr>
    </w:p>
    <w:p w14:paraId="61ED8098" w14:textId="4CE500E8" w:rsidR="00A12CE3" w:rsidRPr="00F20606" w:rsidRDefault="00A12CE3" w:rsidP="00F20606">
      <w:pPr>
        <w:spacing w:line="360" w:lineRule="auto"/>
        <w:jc w:val="center"/>
        <w:rPr>
          <w:rFonts w:ascii="Trebuchet MS" w:hAnsi="Trebuchet MS"/>
        </w:rPr>
      </w:pPr>
      <w:r w:rsidRPr="00F20606">
        <w:rPr>
          <w:rFonts w:ascii="Trebuchet MS" w:hAnsi="Trebuchet MS"/>
          <w:noProof/>
        </w:rPr>
        <w:lastRenderedPageBreak/>
        <w:drawing>
          <wp:inline distT="0" distB="0" distL="0" distR="0" wp14:anchorId="0860A611" wp14:editId="4D37B17C">
            <wp:extent cx="5943600" cy="2512060"/>
            <wp:effectExtent l="0" t="0" r="0" b="2540"/>
            <wp:docPr id="2143623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3350" name="Picture 2143623350"/>
                    <pic:cNvPicPr/>
                  </pic:nvPicPr>
                  <pic:blipFill rotWithShape="1">
                    <a:blip r:embed="rId26" cstate="print">
                      <a:extLst>
                        <a:ext uri="{28A0092B-C50C-407E-A947-70E740481C1C}">
                          <a14:useLocalDpi xmlns:a14="http://schemas.microsoft.com/office/drawing/2010/main" val="0"/>
                        </a:ext>
                      </a:extLst>
                    </a:blip>
                    <a:srcRect t="7483"/>
                    <a:stretch>
                      <a:fillRect/>
                    </a:stretch>
                  </pic:blipFill>
                  <pic:spPr bwMode="auto">
                    <a:xfrm>
                      <a:off x="0" y="0"/>
                      <a:ext cx="5943600" cy="2512060"/>
                    </a:xfrm>
                    <a:prstGeom prst="rect">
                      <a:avLst/>
                    </a:prstGeom>
                    <a:ln>
                      <a:noFill/>
                    </a:ln>
                    <a:extLst>
                      <a:ext uri="{53640926-AAD7-44D8-BBD7-CCE9431645EC}">
                        <a14:shadowObscured xmlns:a14="http://schemas.microsoft.com/office/drawing/2010/main"/>
                      </a:ext>
                    </a:extLst>
                  </pic:spPr>
                </pic:pic>
              </a:graphicData>
            </a:graphic>
          </wp:inline>
        </w:drawing>
      </w:r>
    </w:p>
    <w:p w14:paraId="3E2A8CF7" w14:textId="50D22A45" w:rsidR="00251FD9" w:rsidRPr="00F20606" w:rsidRDefault="00251FD9" w:rsidP="00F20606">
      <w:pPr>
        <w:pStyle w:val="Caption"/>
        <w:spacing w:line="360" w:lineRule="auto"/>
        <w:rPr>
          <w:rFonts w:ascii="Trebuchet MS" w:eastAsia="Times New Roman" w:hAnsi="Trebuchet MS" w:cs="Times New Roman"/>
          <w:color w:val="auto"/>
          <w:sz w:val="22"/>
          <w:szCs w:val="22"/>
        </w:rPr>
      </w:pPr>
      <w:bookmarkStart w:id="143" w:name="_Toc231050995"/>
      <w:r w:rsidRPr="00F20606">
        <w:rPr>
          <w:rFonts w:ascii="Trebuchet MS" w:hAnsi="Trebuchet MS"/>
          <w:b/>
          <w:bCs/>
          <w:i w:val="0"/>
          <w:iCs w:val="0"/>
          <w:color w:val="auto"/>
          <w:sz w:val="22"/>
          <w:szCs w:val="22"/>
        </w:rPr>
        <w:t xml:space="preserve">Figure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Figure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9</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w:t>
      </w:r>
      <w:r w:rsidRPr="00F20606">
        <w:rPr>
          <w:rFonts w:ascii="Trebuchet MS" w:eastAsia="Times New Roman" w:hAnsi="Trebuchet MS" w:cs="Times New Roman"/>
          <w:color w:val="auto"/>
          <w:sz w:val="22"/>
          <w:szCs w:val="22"/>
        </w:rPr>
        <w:t>Relative Importance of Key Customer Behavioural Features</w:t>
      </w:r>
      <w:bookmarkEnd w:id="143"/>
    </w:p>
    <w:p w14:paraId="31B1CE5B" w14:textId="595AE79A" w:rsidR="00251FD9" w:rsidRPr="00F20606" w:rsidRDefault="00251FD9" w:rsidP="00F20606">
      <w:pPr>
        <w:spacing w:before="40" w:after="200" w:line="360" w:lineRule="auto"/>
        <w:rPr>
          <w:rFonts w:ascii="Trebuchet MS" w:eastAsia="Times New Roman" w:hAnsi="Trebuchet MS" w:cs="Times New Roman"/>
          <w:i/>
          <w:iCs/>
        </w:rPr>
      </w:pPr>
      <w:r w:rsidRPr="00F20606">
        <w:rPr>
          <w:rFonts w:ascii="Trebuchet MS" w:eastAsia="Times New Roman" w:hAnsi="Trebuchet MS" w:cs="Times New Roman"/>
          <w:b/>
          <w:bCs/>
        </w:rPr>
        <w:t xml:space="preserve">Note. </w:t>
      </w:r>
      <w:r w:rsidRPr="00F20606">
        <w:rPr>
          <w:rFonts w:ascii="Trebuchet MS" w:eastAsia="Times New Roman" w:hAnsi="Trebuchet MS" w:cs="Times New Roman"/>
        </w:rPr>
        <w:t>Source:</w:t>
      </w:r>
      <w:r w:rsidRPr="00F20606">
        <w:rPr>
          <w:rFonts w:ascii="Trebuchet MS" w:eastAsia="Times New Roman" w:hAnsi="Trebuchet MS" w:cs="Times New Roman"/>
          <w:i/>
          <w:iCs/>
        </w:rPr>
        <w:t xml:space="preserve"> Airtel Uganda transactional dataset analysis (February–April 2026).</w:t>
      </w:r>
    </w:p>
    <w:p w14:paraId="1B8799F5"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TOTAL_REVENUE is the single most predictive feature, contributing 18.01 percent of total model predictive power. This is consistent with the ANOVA result (F = 258,688.50) and reflects the fact that revenue is partially constitutive of Airtel Uganda's value segment definitions. The more analytically significant finding is the composition of the remaining top features: SPEND_PER_MINUTE (6.57%) — an engineered feature representing the ratio of total revenue to outgoing minutes — ranks second, confirming that spending efficiency rather than raw spend is a stronger discriminator of bundle tier. CALLS (5.97%) and VOICE_INTENSITY (5.87%) confirm that call volume and call frequency relative to active days are key behavioural signals. MOBILE_MONEY (4.64%) reflects the importance of financial service engagement breadth as a segment predictor, consistent with the literature on mobile financial inclusion in Uganda (Nafiu et al., 2012).</w:t>
      </w:r>
    </w:p>
    <w:p w14:paraId="3C2A05B3" w14:textId="34442705" w:rsidR="00C52BB1" w:rsidRPr="00F20606" w:rsidRDefault="00C52BB1" w:rsidP="00F20606">
      <w:pPr>
        <w:pStyle w:val="Heading1"/>
        <w:spacing w:line="360" w:lineRule="auto"/>
        <w:rPr>
          <w:rFonts w:ascii="Trebuchet MS" w:hAnsi="Trebuchet MS"/>
          <w:sz w:val="22"/>
          <w:szCs w:val="22"/>
        </w:rPr>
      </w:pPr>
      <w:bookmarkStart w:id="144" w:name="_Toc231056715"/>
      <w:r w:rsidRPr="00F20606">
        <w:rPr>
          <w:rFonts w:ascii="Trebuchet MS" w:eastAsia="Times New Roman" w:hAnsi="Trebuchet MS" w:cs="Times New Roman"/>
          <w:sz w:val="22"/>
          <w:szCs w:val="22"/>
        </w:rPr>
        <w:t>4.5 Projected Business Impact Objective 3</w:t>
      </w:r>
      <w:bookmarkEnd w:id="144"/>
    </w:p>
    <w:p w14:paraId="5905485F" w14:textId="2875B5B9"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 xml:space="preserve">To provide a preliminary empirical basis for evaluating H3, a simulated pilot evaluation was conducted using the XGBoost model's outputs on the hold-out test set. Table </w:t>
      </w:r>
      <w:r w:rsidR="000E4F61" w:rsidRPr="00F20606">
        <w:rPr>
          <w:rFonts w:ascii="Trebuchet MS" w:eastAsia="Times New Roman" w:hAnsi="Trebuchet MS" w:cs="Times New Roman"/>
        </w:rPr>
        <w:t>7</w:t>
      </w:r>
      <w:r w:rsidRPr="00F20606">
        <w:rPr>
          <w:rFonts w:ascii="Trebuchet MS" w:eastAsia="Times New Roman" w:hAnsi="Trebuchet MS" w:cs="Times New Roman"/>
        </w:rPr>
        <w:t xml:space="preserve"> presents the projected business impact metrics benchmarked against Airtel Uganda's current generic recommendation baseline.</w:t>
      </w:r>
    </w:p>
    <w:p w14:paraId="62C29C57" w14:textId="0B5C63CF" w:rsidR="005243EA" w:rsidRPr="00F20606" w:rsidRDefault="005243EA" w:rsidP="00F20606">
      <w:pPr>
        <w:pStyle w:val="Caption"/>
        <w:spacing w:line="360" w:lineRule="auto"/>
        <w:rPr>
          <w:rFonts w:ascii="Trebuchet MS" w:hAnsi="Trebuchet MS"/>
          <w:color w:val="auto"/>
          <w:sz w:val="22"/>
          <w:szCs w:val="22"/>
        </w:rPr>
      </w:pPr>
      <w:bookmarkStart w:id="145" w:name="_Toc231042388"/>
      <w:r w:rsidRPr="00F20606">
        <w:rPr>
          <w:rFonts w:ascii="Trebuchet MS" w:hAnsi="Trebuchet MS"/>
          <w:b/>
          <w:bCs/>
          <w:i w:val="0"/>
          <w:iCs w:val="0"/>
          <w:color w:val="auto"/>
          <w:sz w:val="22"/>
          <w:szCs w:val="22"/>
        </w:rPr>
        <w:t xml:space="preserve">Table </w:t>
      </w:r>
      <w:r w:rsidRPr="00F20606">
        <w:rPr>
          <w:rFonts w:ascii="Trebuchet MS" w:hAnsi="Trebuchet MS"/>
          <w:b/>
          <w:bCs/>
          <w:i w:val="0"/>
          <w:iCs w:val="0"/>
          <w:color w:val="auto"/>
          <w:sz w:val="22"/>
          <w:szCs w:val="22"/>
        </w:rPr>
        <w:fldChar w:fldCharType="begin"/>
      </w:r>
      <w:r w:rsidRPr="00F20606">
        <w:rPr>
          <w:rFonts w:ascii="Trebuchet MS" w:hAnsi="Trebuchet MS"/>
          <w:b/>
          <w:bCs/>
          <w:i w:val="0"/>
          <w:iCs w:val="0"/>
          <w:color w:val="auto"/>
          <w:sz w:val="22"/>
          <w:szCs w:val="22"/>
        </w:rPr>
        <w:instrText xml:space="preserve"> SEQ Table \* ARABIC </w:instrText>
      </w:r>
      <w:r w:rsidRPr="00F20606">
        <w:rPr>
          <w:rFonts w:ascii="Trebuchet MS" w:hAnsi="Trebuchet MS"/>
          <w:b/>
          <w:bCs/>
          <w:i w:val="0"/>
          <w:iCs w:val="0"/>
          <w:color w:val="auto"/>
          <w:sz w:val="22"/>
          <w:szCs w:val="22"/>
        </w:rPr>
        <w:fldChar w:fldCharType="separate"/>
      </w:r>
      <w:r w:rsidRPr="00F20606">
        <w:rPr>
          <w:rFonts w:ascii="Trebuchet MS" w:hAnsi="Trebuchet MS"/>
          <w:b/>
          <w:bCs/>
          <w:i w:val="0"/>
          <w:iCs w:val="0"/>
          <w:noProof/>
          <w:color w:val="auto"/>
          <w:sz w:val="22"/>
          <w:szCs w:val="22"/>
        </w:rPr>
        <w:t>7</w:t>
      </w:r>
      <w:r w:rsidRPr="00F20606">
        <w:rPr>
          <w:rFonts w:ascii="Trebuchet MS" w:hAnsi="Trebuchet MS"/>
          <w:b/>
          <w:bCs/>
          <w:i w:val="0"/>
          <w:iCs w:val="0"/>
          <w:color w:val="auto"/>
          <w:sz w:val="22"/>
          <w:szCs w:val="22"/>
        </w:rPr>
        <w:fldChar w:fldCharType="end"/>
      </w:r>
      <w:r w:rsidRPr="00F20606">
        <w:rPr>
          <w:rFonts w:ascii="Trebuchet MS" w:hAnsi="Trebuchet MS"/>
          <w:b/>
          <w:bCs/>
          <w:i w:val="0"/>
          <w:iCs w:val="0"/>
          <w:color w:val="auto"/>
          <w:sz w:val="22"/>
          <w:szCs w:val="22"/>
        </w:rPr>
        <w:t>:</w:t>
      </w:r>
      <w:r w:rsidRPr="00F20606">
        <w:rPr>
          <w:rFonts w:ascii="Trebuchet MS" w:hAnsi="Trebuchet MS"/>
          <w:color w:val="auto"/>
          <w:sz w:val="22"/>
          <w:szCs w:val="22"/>
        </w:rPr>
        <w:t xml:space="preserve"> Projected Business Impact of ML-Based Personalised Bundle Recommendations</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C52BB1" w:rsidRPr="00F20606" w14:paraId="3F2C23E4" w14:textId="77777777" w:rsidTr="00642511">
        <w:tblPrEx>
          <w:tblCellMar>
            <w:top w:w="0" w:type="dxa"/>
            <w:bottom w:w="0" w:type="dxa"/>
          </w:tblCellMar>
        </w:tblPrEx>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9D7F1C"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lastRenderedPageBreak/>
              <w:t>Business Metric</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223827"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Baseline (Current)</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D107FD"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b/>
                <w:bCs/>
                <w:color w:val="FFFFFF"/>
              </w:rPr>
              <w:t>Projected (Post-Deployment)</w:t>
            </w:r>
          </w:p>
        </w:tc>
      </w:tr>
      <w:tr w:rsidR="00C52BB1" w:rsidRPr="00F20606" w14:paraId="6FCEA261" w14:textId="77777777" w:rsidTr="00642511">
        <w:tblPrEx>
          <w:tblCellMar>
            <w:top w:w="0" w:type="dxa"/>
            <w:bottom w:w="0" w:type="dxa"/>
          </w:tblCellMar>
        </w:tblPrEx>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9B766"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Bundle offer conversion rate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D882A"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~3%</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D915E"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12% – 15%</w:t>
            </w:r>
          </w:p>
        </w:tc>
      </w:tr>
      <w:tr w:rsidR="00C52BB1" w:rsidRPr="00F20606" w14:paraId="3C88D6D1" w14:textId="77777777" w:rsidTr="00642511">
        <w:tblPrEx>
          <w:tblCellMar>
            <w:top w:w="0" w:type="dxa"/>
            <w:bottom w:w="0" w:type="dxa"/>
          </w:tblCellMar>
        </w:tblPrEx>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85E45"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Average Revenue Per User (ARPU)</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8560A6"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Baseline index (100)</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D98325"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+9% improvement</w:t>
            </w:r>
          </w:p>
        </w:tc>
      </w:tr>
      <w:tr w:rsidR="00C52BB1" w:rsidRPr="00F20606" w14:paraId="248698FC" w14:textId="77777777" w:rsidTr="00642511">
        <w:tblPrEx>
          <w:tblCellMar>
            <w:top w:w="0" w:type="dxa"/>
            <w:bottom w:w="0" w:type="dxa"/>
          </w:tblCellMar>
        </w:tblPrEx>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5E87D" w14:textId="77777777" w:rsidR="00C52BB1" w:rsidRPr="00F20606" w:rsidRDefault="00C52BB1" w:rsidP="00F20606">
            <w:pPr>
              <w:spacing w:line="360" w:lineRule="auto"/>
              <w:rPr>
                <w:rFonts w:ascii="Trebuchet MS" w:hAnsi="Trebuchet MS"/>
              </w:rPr>
            </w:pPr>
            <w:r w:rsidRPr="00F20606">
              <w:rPr>
                <w:rFonts w:ascii="Trebuchet MS" w:eastAsia="Times New Roman" w:hAnsi="Trebuchet MS" w:cs="Times New Roman"/>
              </w:rPr>
              <w:t>Customer satisfaction (recommendation relevance)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4F813"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Generic menu-driven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DC39F" w14:textId="77777777" w:rsidR="00C52BB1" w:rsidRPr="00F20606" w:rsidRDefault="00C52BB1" w:rsidP="00F20606">
            <w:pPr>
              <w:spacing w:line="360" w:lineRule="auto"/>
              <w:jc w:val="center"/>
              <w:rPr>
                <w:rFonts w:ascii="Trebuchet MS" w:hAnsi="Trebuchet MS"/>
              </w:rPr>
            </w:pPr>
            <w:r w:rsidRPr="00F20606">
              <w:rPr>
                <w:rFonts w:ascii="Trebuchet MS" w:eastAsia="Times New Roman" w:hAnsi="Trebuchet MS" w:cs="Times New Roman"/>
              </w:rPr>
              <w:t>+15 – 20% improvement</w:t>
            </w:r>
          </w:p>
        </w:tc>
      </w:tr>
    </w:tbl>
    <w:p w14:paraId="6F0EDE0C" w14:textId="01F379D3" w:rsidR="00C52BB1" w:rsidRPr="00F20606" w:rsidRDefault="00C52BB1" w:rsidP="00F20606">
      <w:pPr>
        <w:spacing w:before="80" w:after="200" w:line="360" w:lineRule="auto"/>
        <w:rPr>
          <w:rFonts w:ascii="Trebuchet MS" w:hAnsi="Trebuchet MS"/>
        </w:rPr>
      </w:pPr>
      <w:r w:rsidRPr="00F20606">
        <w:rPr>
          <w:rFonts w:ascii="Trebuchet MS" w:eastAsia="Times New Roman" w:hAnsi="Trebuchet MS" w:cs="Times New Roman"/>
          <w:b/>
          <w:bCs/>
        </w:rPr>
        <w:t>Note.</w:t>
      </w:r>
      <w:r w:rsidRPr="00F20606">
        <w:rPr>
          <w:rFonts w:ascii="Trebuchet MS" w:eastAsia="Times New Roman" w:hAnsi="Trebuchet MS" w:cs="Times New Roman"/>
          <w:b/>
          <w:bCs/>
          <w:i/>
          <w:iCs/>
        </w:rPr>
        <w:t xml:space="preserve"> </w:t>
      </w:r>
      <w:r w:rsidRPr="00F20606">
        <w:rPr>
          <w:rFonts w:ascii="Trebuchet MS" w:eastAsia="Times New Roman" w:hAnsi="Trebuchet MS" w:cs="Times New Roman"/>
          <w:i/>
          <w:iCs/>
        </w:rPr>
        <w:t>Projections are derived from simulated pilot evaluation on the hold-out test set (n = 446,599). Full-scale validation requires a live A/B test deployment as described in Chapter Six. Benchmarked against McKinsey &amp; Company (2022; 2024).</w:t>
      </w:r>
    </w:p>
    <w:p w14:paraId="286959C3"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The XGBoost model's classification accuracy of 68.0 percent on the 8-class hold-out test set provides the technical foundation for the projected commercial improvements. Critically, the model's weighted precision of 0.67 means that when it recommends a bundle for a subscriber, there is a 67 percent probability that the recommendation aligns with the subscriber's actual value segment — compared to a random baseline of approximately 12.5 percent in an 8-class system and a generic conversion baseline of approximately 3 percent under the current ARPU-banded approach. The projected 9 percent ARPU improvement reflects the model's ability to identify subscribers in lower segments whose behavioural profiles — particularly SPEND_PER_MINUTE, VOICE_INTENSITY, and DISTINCT_BUNDLES_TRIED — indicate capacity for a higher-tier product. Full interpretation of these findings is presented in Chapter Five.</w:t>
      </w:r>
    </w:p>
    <w:p w14:paraId="6CA55ACA" w14:textId="77777777" w:rsidR="00C52BB1" w:rsidRPr="00F20606" w:rsidRDefault="00C52BB1" w:rsidP="00F20606">
      <w:pPr>
        <w:pStyle w:val="Heading1"/>
        <w:spacing w:line="360" w:lineRule="auto"/>
        <w:rPr>
          <w:rFonts w:ascii="Trebuchet MS" w:hAnsi="Trebuchet MS"/>
          <w:sz w:val="22"/>
          <w:szCs w:val="22"/>
        </w:rPr>
      </w:pPr>
      <w:bookmarkStart w:id="146" w:name="_Toc231056716"/>
      <w:r w:rsidRPr="00F20606">
        <w:rPr>
          <w:rFonts w:ascii="Trebuchet MS" w:eastAsia="Times New Roman" w:hAnsi="Trebuchet MS" w:cs="Times New Roman"/>
          <w:sz w:val="22"/>
          <w:szCs w:val="22"/>
        </w:rPr>
        <w:t>4.6 Summary of Results</w:t>
      </w:r>
      <w:bookmarkEnd w:id="146"/>
    </w:p>
    <w:p w14:paraId="1E98E621" w14:textId="77777777" w:rsidR="00C52BB1" w:rsidRPr="00F20606" w:rsidRDefault="00C52BB1" w:rsidP="00F20606">
      <w:pPr>
        <w:spacing w:after="180" w:line="360" w:lineRule="auto"/>
        <w:jc w:val="both"/>
        <w:rPr>
          <w:rFonts w:ascii="Trebuchet MS" w:hAnsi="Trebuchet MS"/>
        </w:rPr>
      </w:pPr>
      <w:r w:rsidRPr="00F20606">
        <w:rPr>
          <w:rFonts w:ascii="Trebuchet MS" w:eastAsia="Times New Roman" w:hAnsi="Trebuchet MS" w:cs="Times New Roman"/>
        </w:rPr>
        <w:t>This chapter presented the empirical results across all three research objectives. Under Objective 1, three statistical tests applied to 1,458,900 real Airtel Uganda subscriber records produced clear evidence: Spearman Rank Correlation identified 34 of 35 features as significantly associated with bundle segment; ANOVA confirmed all 35 features with significantly different means across segments; and Chi-Square confirmed all 7 categorical features as significantly associated — collectively leading to the rejection of H1</w:t>
      </w:r>
      <w:r w:rsidRPr="00F20606">
        <w:rPr>
          <w:rFonts w:ascii="Cambria Math" w:eastAsia="Times New Roman" w:hAnsi="Cambria Math" w:cs="Cambria Math"/>
        </w:rPr>
        <w:t>₀</w:t>
      </w:r>
      <w:r w:rsidRPr="00F20606">
        <w:rPr>
          <w:rFonts w:ascii="Trebuchet MS" w:eastAsia="Times New Roman" w:hAnsi="Trebuchet MS" w:cs="Times New Roman"/>
        </w:rPr>
        <w:t>. Under Objective 2, XGBoost achieved the highest F1-Score of 0.6611 across four models, with a meaningful F1-Score range of 0.2146, leading to the rejection of H2</w:t>
      </w:r>
      <w:r w:rsidRPr="00F20606">
        <w:rPr>
          <w:rFonts w:ascii="Cambria Math" w:eastAsia="Times New Roman" w:hAnsi="Cambria Math" w:cs="Cambria Math"/>
        </w:rPr>
        <w:t>₀</w:t>
      </w:r>
      <w:r w:rsidRPr="00F20606">
        <w:rPr>
          <w:rFonts w:ascii="Trebuchet MS" w:eastAsia="Times New Roman" w:hAnsi="Trebuchet MS" w:cs="Times New Roman"/>
        </w:rPr>
        <w:t xml:space="preserve">. The top predictive features were TOTAL_REVENUE (18.01%), SPEND_PER_MINUTE (6.57%), CALLS (5.97%), VOICE_INTENSITY (5.87%), and MOBILE_MONEY (4.64%). Under Objective 3, the projected </w:t>
      </w:r>
      <w:r w:rsidRPr="00F20606">
        <w:rPr>
          <w:rFonts w:ascii="Trebuchet MS" w:eastAsia="Times New Roman" w:hAnsi="Trebuchet MS" w:cs="Times New Roman"/>
        </w:rPr>
        <w:lastRenderedPageBreak/>
        <w:t>business impact metrics provide preliminary support for H3</w:t>
      </w:r>
      <w:r w:rsidRPr="00F20606">
        <w:rPr>
          <w:rFonts w:ascii="Cambria Math" w:eastAsia="Times New Roman" w:hAnsi="Cambria Math" w:cs="Cambria Math"/>
        </w:rPr>
        <w:t>₁</w:t>
      </w:r>
      <w:r w:rsidRPr="00F20606">
        <w:rPr>
          <w:rFonts w:ascii="Trebuchet MS" w:eastAsia="Times New Roman" w:hAnsi="Trebuchet MS" w:cs="Times New Roman"/>
        </w:rPr>
        <w:t>. Full discussion and interpretation of all findings is presented in Chapter Five.</w:t>
      </w:r>
    </w:p>
    <w:p w14:paraId="6AC1454B" w14:textId="77777777" w:rsidR="00C52BB1" w:rsidRPr="00F20606" w:rsidRDefault="00C52BB1" w:rsidP="00F20606">
      <w:pPr>
        <w:spacing w:after="80" w:line="360" w:lineRule="auto"/>
        <w:rPr>
          <w:rFonts w:ascii="Trebuchet MS" w:hAnsi="Trebuchet MS"/>
        </w:rPr>
      </w:pPr>
    </w:p>
    <w:p w14:paraId="3716DD28" w14:textId="00A7AEF5" w:rsidR="00C52BB1" w:rsidRPr="00F20606" w:rsidRDefault="00C52BB1" w:rsidP="00F20606">
      <w:pPr>
        <w:spacing w:line="360" w:lineRule="auto"/>
        <w:rPr>
          <w:rFonts w:ascii="Trebuchet MS" w:hAnsi="Trebuchet MS"/>
        </w:rPr>
      </w:pPr>
      <w:r w:rsidRPr="00F20606">
        <w:rPr>
          <w:rFonts w:ascii="Trebuchet MS" w:hAnsi="Trebuchet MS"/>
        </w:rPr>
        <w:br w:type="page"/>
      </w:r>
    </w:p>
    <w:p w14:paraId="6B8E67F3" w14:textId="77777777" w:rsidR="00F44698" w:rsidRPr="00F20606" w:rsidRDefault="00F44698" w:rsidP="00F20606">
      <w:pPr>
        <w:pStyle w:val="Heading1"/>
        <w:spacing w:line="360" w:lineRule="auto"/>
        <w:rPr>
          <w:rFonts w:ascii="Trebuchet MS" w:hAnsi="Trebuchet MS"/>
          <w:sz w:val="22"/>
          <w:szCs w:val="22"/>
        </w:rPr>
      </w:pPr>
      <w:bookmarkStart w:id="147" w:name="_Toc231056717"/>
      <w:r w:rsidRPr="00F20606">
        <w:rPr>
          <w:rFonts w:ascii="Trebuchet MS" w:hAnsi="Trebuchet MS"/>
          <w:sz w:val="22"/>
          <w:szCs w:val="22"/>
        </w:rPr>
        <w:lastRenderedPageBreak/>
        <w:t>CHAPTER FIVE: DISCUSSION</w:t>
      </w:r>
      <w:bookmarkEnd w:id="147"/>
    </w:p>
    <w:p w14:paraId="34F3C8DC" w14:textId="77777777" w:rsidR="00A12CE3" w:rsidRPr="00F20606" w:rsidRDefault="00A12CE3" w:rsidP="00F20606">
      <w:pPr>
        <w:pStyle w:val="Heading1"/>
        <w:spacing w:line="360" w:lineRule="auto"/>
        <w:rPr>
          <w:rFonts w:ascii="Trebuchet MS" w:hAnsi="Trebuchet MS"/>
          <w:sz w:val="22"/>
          <w:szCs w:val="22"/>
        </w:rPr>
      </w:pPr>
      <w:bookmarkStart w:id="148" w:name="_Toc231056718"/>
      <w:r w:rsidRPr="00F20606">
        <w:rPr>
          <w:rFonts w:ascii="Trebuchet MS" w:eastAsia="Times New Roman" w:hAnsi="Trebuchet MS" w:cs="Times New Roman"/>
          <w:sz w:val="22"/>
          <w:szCs w:val="22"/>
        </w:rPr>
        <w:t>5.1 Introduction</w:t>
      </w:r>
      <w:bookmarkEnd w:id="148"/>
    </w:p>
    <w:p w14:paraId="076D7E09"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This chapter interprets the empirical findings presented in Chapter Four in light of the theoretical framework, prior literature, and the three research hypotheses established in Chapters Two and Three. The discussion follows the same chronological order as the results: Section 5.2 discusses the statistical test findings and evaluates H1; Section 5.3 discusses the model performance findings and evaluates H2; Section 5.4 discusses the feature importance findings and their strategic implications; and Section 5.5 evaluates H3 in light of the projected business impact.</w:t>
      </w:r>
    </w:p>
    <w:p w14:paraId="0E88D825" w14:textId="77777777" w:rsidR="00A12CE3" w:rsidRPr="00F20606" w:rsidRDefault="00A12CE3" w:rsidP="00F20606">
      <w:pPr>
        <w:pStyle w:val="Heading1"/>
        <w:spacing w:line="360" w:lineRule="auto"/>
        <w:rPr>
          <w:rFonts w:ascii="Trebuchet MS" w:hAnsi="Trebuchet MS"/>
          <w:sz w:val="22"/>
          <w:szCs w:val="22"/>
        </w:rPr>
      </w:pPr>
      <w:bookmarkStart w:id="149" w:name="_Toc231056719"/>
      <w:r w:rsidRPr="00F20606">
        <w:rPr>
          <w:rFonts w:ascii="Trebuchet MS" w:eastAsia="Times New Roman" w:hAnsi="Trebuchet MS" w:cs="Times New Roman"/>
          <w:sz w:val="22"/>
          <w:szCs w:val="22"/>
        </w:rPr>
        <w:t>5.2 Discussion of Key Customer Behavioural Attributes: Hypothesis H1</w:t>
      </w:r>
      <w:bookmarkEnd w:id="149"/>
    </w:p>
    <w:p w14:paraId="32D8B1C0"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Research Question 1 asked which customer behavioural attributes most effectively predict voice bundle purchase decisions. The statistical results presented in Section 4.2 provide overwhelming evidence for rejecting H1</w:t>
      </w:r>
      <w:r w:rsidRPr="00F20606">
        <w:rPr>
          <w:rFonts w:ascii="Cambria Math" w:eastAsia="Times New Roman" w:hAnsi="Cambria Math" w:cs="Cambria Math"/>
        </w:rPr>
        <w:t>₀</w:t>
      </w:r>
      <w:r w:rsidRPr="00F20606">
        <w:rPr>
          <w:rFonts w:ascii="Trebuchet MS" w:eastAsia="Times New Roman" w:hAnsi="Trebuchet MS" w:cs="Times New Roman"/>
        </w:rPr>
        <w:t xml:space="preserve"> and accepting H1</w:t>
      </w:r>
      <w:r w:rsidRPr="00F20606">
        <w:rPr>
          <w:rFonts w:ascii="Cambria Math" w:eastAsia="Times New Roman" w:hAnsi="Cambria Math" w:cs="Cambria Math"/>
        </w:rPr>
        <w:t>₁</w:t>
      </w:r>
      <w:r w:rsidRPr="00F20606">
        <w:rPr>
          <w:rFonts w:ascii="Trebuchet MS" w:eastAsia="Times New Roman" w:hAnsi="Trebuchet MS" w:cs="Times New Roman"/>
        </w:rPr>
        <w:t>: 34 of 35 features under Spearman Rank Correlation, all 35 features under ANOVA, and all 7 categorical features under Chi-Square returned statistically significant results.</w:t>
      </w:r>
    </w:p>
    <w:p w14:paraId="3E27CFF8" w14:textId="77777777" w:rsidR="00A12CE3" w:rsidRPr="00F20606" w:rsidRDefault="00A12CE3" w:rsidP="00F20606">
      <w:pPr>
        <w:pStyle w:val="Heading2"/>
        <w:spacing w:line="360" w:lineRule="auto"/>
        <w:rPr>
          <w:rFonts w:ascii="Trebuchet MS" w:hAnsi="Trebuchet MS"/>
          <w:sz w:val="22"/>
          <w:szCs w:val="22"/>
        </w:rPr>
      </w:pPr>
      <w:bookmarkStart w:id="150" w:name="_Toc231056720"/>
      <w:r w:rsidRPr="00F20606">
        <w:rPr>
          <w:rFonts w:ascii="Trebuchet MS" w:eastAsia="Times New Roman" w:hAnsi="Trebuchet MS" w:cs="Times New Roman"/>
          <w:sz w:val="22"/>
          <w:szCs w:val="22"/>
        </w:rPr>
        <w:t>5.2.1 The Large-Sample Context</w:t>
      </w:r>
      <w:bookmarkEnd w:id="150"/>
    </w:p>
    <w:p w14:paraId="18621FEF"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An important interpretive caveat applies to these results. With a sample of N = 1,458,900 subscribers, statistical power is extremely high — even trivially small true relationships will reach significance at p &lt; 0.05. The one-sentence summary of Spearman results (34/35 significant) and ANOVA results (35/35 significant) therefore does not imply that all features are equally predictive. The substantive analysis focuses on the relative ranking of F-statistics and correlation coefficients, not significance alone. This is consistent with the large-sample guidance in the literature reviewed in Chapter Two (Hastie et al., 2009; Mohaimin et al., 2025).</w:t>
      </w:r>
    </w:p>
    <w:p w14:paraId="076FC834" w14:textId="77777777" w:rsidR="00A12CE3" w:rsidRPr="00F20606" w:rsidRDefault="00A12CE3" w:rsidP="00F20606">
      <w:pPr>
        <w:pStyle w:val="Heading2"/>
        <w:spacing w:line="360" w:lineRule="auto"/>
        <w:rPr>
          <w:rFonts w:ascii="Trebuchet MS" w:hAnsi="Trebuchet MS"/>
          <w:sz w:val="22"/>
          <w:szCs w:val="22"/>
        </w:rPr>
      </w:pPr>
      <w:bookmarkStart w:id="151" w:name="_Toc231056721"/>
      <w:r w:rsidRPr="00F20606">
        <w:rPr>
          <w:rFonts w:ascii="Trebuchet MS" w:eastAsia="Times New Roman" w:hAnsi="Trebuchet MS" w:cs="Times New Roman"/>
          <w:sz w:val="22"/>
          <w:szCs w:val="22"/>
        </w:rPr>
        <w:t>5.2.2 Device Type and Smartphone Ownership as the Strongest Signal</w:t>
      </w:r>
      <w:bookmarkEnd w:id="151"/>
    </w:p>
    <w:p w14:paraId="66602517"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 xml:space="preserve">IS_SMARTPHONE produced the strongest Spearman correlation (r = -0.068) and the second-highest ANOVA F-statistic among non-revenue features (F = 25,891.16), with the HANDSET_TYPE Chi-Square reaching 181,566.52. This is the single most consistent finding across all three tests: smartphone ownership is the strongest behavioural discriminator of voice bundle segment membership in the Airtel Uganda prepaid market. This finding validates the literature reviewed </w:t>
      </w:r>
      <w:r w:rsidRPr="00F20606">
        <w:rPr>
          <w:rFonts w:ascii="Trebuchet MS" w:eastAsia="Times New Roman" w:hAnsi="Trebuchet MS" w:cs="Times New Roman"/>
        </w:rPr>
        <w:lastRenderedPageBreak/>
        <w:t>in Chapter Two (El Hamri &amp; Idri, 2024; Hossain et al., 2024), which consistently identifies device capability as a proxy for digital engagement and consumption capacity. In practical terms, this suggests that a subscriber's device generation — available in real time from the network — is a highly efficient single feature for initial segment classification, with significant implications for the design of the recommendation engine discussed in Chapter Six.</w:t>
      </w:r>
    </w:p>
    <w:p w14:paraId="117BD806" w14:textId="77777777" w:rsidR="00A12CE3" w:rsidRPr="00F20606" w:rsidRDefault="00A12CE3" w:rsidP="00F20606">
      <w:pPr>
        <w:pStyle w:val="Heading2"/>
        <w:spacing w:line="360" w:lineRule="auto"/>
        <w:rPr>
          <w:rFonts w:ascii="Trebuchet MS" w:hAnsi="Trebuchet MS"/>
          <w:sz w:val="22"/>
          <w:szCs w:val="22"/>
        </w:rPr>
      </w:pPr>
      <w:bookmarkStart w:id="152" w:name="_Toc231056722"/>
      <w:r w:rsidRPr="00F20606">
        <w:rPr>
          <w:rFonts w:ascii="Trebuchet MS" w:eastAsia="Times New Roman" w:hAnsi="Trebuchet MS" w:cs="Times New Roman"/>
          <w:sz w:val="22"/>
          <w:szCs w:val="22"/>
        </w:rPr>
        <w:t>5.2.3 Bundle Spend Recency and Purchase Frequency</w:t>
      </w:r>
      <w:bookmarkEnd w:id="152"/>
    </w:p>
    <w:p w14:paraId="571B0A89"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BUNDLE_SPEND_30D produced the second-strongest Spearman correlation (r = -0.067) and the third-highest ANOVA F-statistic among non-revenue features (F = 23,594.82). PURCHASES_LAST_30D also returned a significant Spearman correlation (r = -0.048). These findings confirm that recent purchase behaviour — specifically spending in the last 30 days — is a stronger predictor of current segment membership than longer-term historical spend, consistent with the Push-Pull-Mooring framework's emphasis on current behavioural state as the primary driver of consumption decisions (Al-Mashraie et al., 2020). DISTINCT_BUNDLES_TRIED (F = 12,106.23) confirms that bundle variety — the number of different bundles a subscriber has tried across the observation period — is a powerful discriminator, reflecting the extent of a subscriber's engagement with Airtel's product portfolio.</w:t>
      </w:r>
    </w:p>
    <w:p w14:paraId="437017FD" w14:textId="77777777" w:rsidR="00A12CE3" w:rsidRPr="00F20606" w:rsidRDefault="00A12CE3" w:rsidP="00F20606">
      <w:pPr>
        <w:pStyle w:val="Heading2"/>
        <w:spacing w:line="360" w:lineRule="auto"/>
        <w:rPr>
          <w:rFonts w:ascii="Trebuchet MS" w:hAnsi="Trebuchet MS"/>
          <w:sz w:val="22"/>
          <w:szCs w:val="22"/>
        </w:rPr>
      </w:pPr>
      <w:bookmarkStart w:id="153" w:name="_Toc231056723"/>
      <w:r w:rsidRPr="00F20606">
        <w:rPr>
          <w:rFonts w:ascii="Trebuchet MS" w:eastAsia="Times New Roman" w:hAnsi="Trebuchet MS" w:cs="Times New Roman"/>
          <w:sz w:val="22"/>
          <w:szCs w:val="22"/>
        </w:rPr>
        <w:t>5.2.4 Voice Activity Features</w:t>
      </w:r>
      <w:bookmarkEnd w:id="153"/>
    </w:p>
    <w:p w14:paraId="3E55262B"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VOICE_INTENSITY (calls per active day; F = 27,892.34) and TOTAL_OG_MINUTES (r = -0.054) both returned strong results, confirming that the intensity and volume of voice activity are meaningful predictors of bundle segment. The negative Spearman direction for TOTAL_OG_MINUTES indicates that higher-segment subscribers make fewer outgoing calls in raw terms — consistent with the interpretation that they rely on larger bundles that last longer between purchases, rather than making many small top-ups. ACTIVE_DAYS (r = -0.059; F = 12,240.63) similarly showed strong results, reflecting that subscriber engagement regularity is a significant segment discriminator.</w:t>
      </w:r>
    </w:p>
    <w:p w14:paraId="63A6109E" w14:textId="77777777" w:rsidR="00A12CE3" w:rsidRPr="00F20606" w:rsidRDefault="00A12CE3" w:rsidP="00F20606">
      <w:pPr>
        <w:pStyle w:val="Heading2"/>
        <w:spacing w:line="360" w:lineRule="auto"/>
        <w:rPr>
          <w:rFonts w:ascii="Trebuchet MS" w:hAnsi="Trebuchet MS"/>
          <w:sz w:val="22"/>
          <w:szCs w:val="22"/>
        </w:rPr>
      </w:pPr>
      <w:bookmarkStart w:id="154" w:name="_Toc231056724"/>
      <w:r w:rsidRPr="00F20606">
        <w:rPr>
          <w:rFonts w:ascii="Trebuchet MS" w:eastAsia="Times New Roman" w:hAnsi="Trebuchet MS" w:cs="Times New Roman"/>
          <w:sz w:val="22"/>
          <w:szCs w:val="22"/>
        </w:rPr>
        <w:t>5.2.5 UPGRADE_RATE: The One Non-Significant Feature</w:t>
      </w:r>
      <w:bookmarkEnd w:id="154"/>
    </w:p>
    <w:p w14:paraId="74D864CC"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 xml:space="preserve">UPGRADE_RATE — the proportion of purchases in which a subscriber chose a more expensive bundle than their previous purchase — was the only feature that failed to achieve significance under Spearman correlation (r = 0.0004, p = 0.65), despite reaching significance under ANOVA (F = 8,585.68). This divergence suggests a non-linear rather than monotonic relationship </w:t>
      </w:r>
      <w:r w:rsidRPr="00F20606">
        <w:rPr>
          <w:rFonts w:ascii="Trebuchet MS" w:eastAsia="Times New Roman" w:hAnsi="Trebuchet MS" w:cs="Times New Roman"/>
        </w:rPr>
        <w:lastRenderedPageBreak/>
        <w:t>between upgrading behaviour and segment: subscribers in both low and high segments upgrade at similar rates, but the pattern across all eight segment classes is not linear. This is a novel finding with practical implications — it suggests that monitoring upgrade frequency alone is an insufficient basis for segment prediction.</w:t>
      </w:r>
    </w:p>
    <w:p w14:paraId="2C9FD96D" w14:textId="77777777" w:rsidR="00A12CE3" w:rsidRPr="00F20606" w:rsidRDefault="00A12CE3" w:rsidP="00F20606">
      <w:pPr>
        <w:pStyle w:val="Heading1"/>
        <w:spacing w:line="360" w:lineRule="auto"/>
        <w:rPr>
          <w:rFonts w:ascii="Trebuchet MS" w:hAnsi="Trebuchet MS"/>
          <w:sz w:val="22"/>
          <w:szCs w:val="22"/>
        </w:rPr>
      </w:pPr>
      <w:bookmarkStart w:id="155" w:name="_Toc231056725"/>
      <w:r w:rsidRPr="00F20606">
        <w:rPr>
          <w:rFonts w:ascii="Trebuchet MS" w:eastAsia="Times New Roman" w:hAnsi="Trebuchet MS" w:cs="Times New Roman"/>
          <w:sz w:val="22"/>
          <w:szCs w:val="22"/>
        </w:rPr>
        <w:t>5.3 Discussion of Model Performance: Hypothesis H2</w:t>
      </w:r>
      <w:bookmarkEnd w:id="155"/>
    </w:p>
    <w:p w14:paraId="0B64F30F" w14:textId="63D54804"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 xml:space="preserve">Research Question 2 asked which machine learning model most accurately predicts voice bundle value segment. The model comparison results in Table </w:t>
      </w:r>
      <w:r w:rsidR="00945C23" w:rsidRPr="00F20606">
        <w:rPr>
          <w:rFonts w:ascii="Trebuchet MS" w:eastAsia="Times New Roman" w:hAnsi="Trebuchet MS" w:cs="Times New Roman"/>
        </w:rPr>
        <w:t>5</w:t>
      </w:r>
      <w:r w:rsidRPr="00F20606">
        <w:rPr>
          <w:rFonts w:ascii="Trebuchet MS" w:eastAsia="Times New Roman" w:hAnsi="Trebuchet MS" w:cs="Times New Roman"/>
        </w:rPr>
        <w:t xml:space="preserve"> provide clear grounds for rejecting H2</w:t>
      </w:r>
      <w:r w:rsidRPr="00F20606">
        <w:rPr>
          <w:rFonts w:ascii="Cambria Math" w:eastAsia="Times New Roman" w:hAnsi="Cambria Math" w:cs="Cambria Math"/>
        </w:rPr>
        <w:t>₀</w:t>
      </w:r>
      <w:r w:rsidRPr="00F20606">
        <w:rPr>
          <w:rFonts w:ascii="Trebuchet MS" w:eastAsia="Times New Roman" w:hAnsi="Trebuchet MS" w:cs="Times New Roman"/>
        </w:rPr>
        <w:t xml:space="preserve"> and accepting H2</w:t>
      </w:r>
      <w:r w:rsidRPr="00F20606">
        <w:rPr>
          <w:rFonts w:ascii="Cambria Math" w:eastAsia="Times New Roman" w:hAnsi="Cambria Math" w:cs="Cambria Math"/>
        </w:rPr>
        <w:t>₁</w:t>
      </w:r>
      <w:r w:rsidRPr="00F20606">
        <w:rPr>
          <w:rFonts w:ascii="Trebuchet MS" w:eastAsia="Times New Roman" w:hAnsi="Trebuchet MS" w:cs="Times New Roman"/>
        </w:rPr>
        <w:t>. XGBoost achieved the highest F1-Score of 0.6611, with a meaningful F1-Score range of 0.2146 across models, confirming a significant performance hierarchy.</w:t>
      </w:r>
    </w:p>
    <w:p w14:paraId="3ACD2C5D" w14:textId="77777777" w:rsidR="00A12CE3" w:rsidRPr="00F20606" w:rsidRDefault="00A12CE3" w:rsidP="00F20606">
      <w:pPr>
        <w:pStyle w:val="Heading2"/>
        <w:spacing w:line="360" w:lineRule="auto"/>
        <w:rPr>
          <w:rFonts w:ascii="Trebuchet MS" w:hAnsi="Trebuchet MS"/>
          <w:sz w:val="22"/>
          <w:szCs w:val="22"/>
        </w:rPr>
      </w:pPr>
      <w:bookmarkStart w:id="156" w:name="_Toc231056726"/>
      <w:r w:rsidRPr="00F20606">
        <w:rPr>
          <w:rFonts w:ascii="Trebuchet MS" w:eastAsia="Times New Roman" w:hAnsi="Trebuchet MS" w:cs="Times New Roman"/>
          <w:sz w:val="22"/>
          <w:szCs w:val="22"/>
        </w:rPr>
        <w:t>5.3.1 Interpreting the F1-Score in Context</w:t>
      </w:r>
      <w:bookmarkEnd w:id="156"/>
    </w:p>
    <w:p w14:paraId="6C2BC22D"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The XGBoost F1-Score of 0.6611 falls below the global benchmark of approximately 0.82 cited from Chang et al. (2024) and Alotaibi and Haq (2024). However, direct comparison requires an important qualification: the benchmark figures are drawn from binary classification tasks (churn vs. no churn, or two bundle tiers), while this study addresses an 8-class classification problem across highly imbalanced segment sizes ranging from 34 Diamond subscribers to 776,970 Silver subscribers. In an 8-class setting, a random baseline achieves approximately 12.5 percent accuracy; the XGBoost model's 68.0 percent accuracy represents a 5.4-fold improvement over random, and its weighted F1 of 0.6611 reflects genuine discriminative ability across all eight segments. This reframing is consistent with the methodology used in the closest comparable studies (Singh et al., 2025; Yuming et al., 2024), which also report lower F1-Scores for multi-class telecom classification tasks.</w:t>
      </w:r>
    </w:p>
    <w:p w14:paraId="65C522BE" w14:textId="77777777" w:rsidR="00A12CE3" w:rsidRPr="00F20606" w:rsidRDefault="00A12CE3" w:rsidP="00F20606">
      <w:pPr>
        <w:pStyle w:val="Heading2"/>
        <w:spacing w:line="360" w:lineRule="auto"/>
        <w:rPr>
          <w:rFonts w:ascii="Trebuchet MS" w:hAnsi="Trebuchet MS"/>
          <w:sz w:val="22"/>
          <w:szCs w:val="22"/>
        </w:rPr>
      </w:pPr>
      <w:bookmarkStart w:id="157" w:name="_Toc231056727"/>
      <w:r w:rsidRPr="00F20606">
        <w:rPr>
          <w:rFonts w:ascii="Trebuchet MS" w:eastAsia="Times New Roman" w:hAnsi="Trebuchet MS" w:cs="Times New Roman"/>
          <w:sz w:val="22"/>
          <w:szCs w:val="22"/>
        </w:rPr>
        <w:t>5.3.2 Performance by Segment Class</w:t>
      </w:r>
      <w:bookmarkEnd w:id="157"/>
    </w:p>
    <w:p w14:paraId="56D2D087"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per-class classification report reveals a pattern of performance that is theoretically consistent: Silver (the majority class; F1 = 0.79) and Platinum (F1 = 0.71) achieved the strongest per-class performance, while Ivory (F1 = 0.33), Super Gold (F1 = 0.46), and Diamond (F1 = 0.56) achieved lower performance. This is expected in imbalanced multi-class settings: majority classes have more training examples and their boundaries are better defined. The SMOTE oversampling strategy, which capped minority class generation to a maximum of 50,000 synthetic samples per class, partially addressed this imbalance but could not fully compensate for the extreme rarity of the Diamond class (n = 34 real instances in the training set). Future </w:t>
      </w:r>
      <w:r w:rsidRPr="00F20606">
        <w:rPr>
          <w:rFonts w:ascii="Trebuchet MS" w:eastAsia="Times New Roman" w:hAnsi="Trebuchet MS" w:cs="Times New Roman"/>
        </w:rPr>
        <w:lastRenderedPageBreak/>
        <w:t>work should explore more sophisticated resampling strategies or cost-sensitive learning approaches for the most extreme minority classes.</w:t>
      </w:r>
    </w:p>
    <w:p w14:paraId="7096AE65" w14:textId="77777777" w:rsidR="00A12CE3" w:rsidRPr="00F20606" w:rsidRDefault="00A12CE3" w:rsidP="00F20606">
      <w:pPr>
        <w:pStyle w:val="Heading2"/>
        <w:spacing w:line="360" w:lineRule="auto"/>
        <w:rPr>
          <w:rFonts w:ascii="Trebuchet MS" w:hAnsi="Trebuchet MS"/>
          <w:sz w:val="22"/>
          <w:szCs w:val="22"/>
        </w:rPr>
      </w:pPr>
      <w:bookmarkStart w:id="158" w:name="_Toc231056728"/>
      <w:r w:rsidRPr="00F20606">
        <w:rPr>
          <w:rFonts w:ascii="Trebuchet MS" w:eastAsia="Times New Roman" w:hAnsi="Trebuchet MS" w:cs="Times New Roman"/>
          <w:sz w:val="22"/>
          <w:szCs w:val="22"/>
        </w:rPr>
        <w:t>5.3.3 The Performance Hierarchy</w:t>
      </w:r>
      <w:bookmarkEnd w:id="158"/>
    </w:p>
    <w:p w14:paraId="5FAD5359"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The progression from Logistic Regression (F1 = 0.4465) through Decision Tree (F1 = 0.6344) and Random Forest (F1 = 0.6522) to XGBoost (F1 = 0.6611) reflects the well-documented pattern in ensemble learning literature: linear models are insufficient for complex non-linear multi-class boundaries; single decision trees improve substantially but overfit; and ensemble methods — particularly gradient boosting — achieve the best generalisation (Hastie et al., 2009; Chang et al., 2024). The relatively small gap between Random Forest and XGBoost (0.0089 F1 points) suggests that both models have extracted most of the available predictive signal from the current feature set, and that further performance gains are more likely to come from richer features — particularly the purchase timing features that were not fully leveraged in this analysis.</w:t>
      </w:r>
    </w:p>
    <w:p w14:paraId="17636483" w14:textId="77777777" w:rsidR="00A12CE3" w:rsidRPr="00F20606" w:rsidRDefault="00A12CE3" w:rsidP="00F20606">
      <w:pPr>
        <w:pStyle w:val="Heading1"/>
        <w:spacing w:line="360" w:lineRule="auto"/>
        <w:rPr>
          <w:rFonts w:ascii="Trebuchet MS" w:hAnsi="Trebuchet MS"/>
          <w:sz w:val="22"/>
          <w:szCs w:val="22"/>
        </w:rPr>
      </w:pPr>
      <w:bookmarkStart w:id="159" w:name="_Toc231056729"/>
      <w:r w:rsidRPr="00F20606">
        <w:rPr>
          <w:rFonts w:ascii="Trebuchet MS" w:eastAsia="Times New Roman" w:hAnsi="Trebuchet MS" w:cs="Times New Roman"/>
          <w:sz w:val="22"/>
          <w:szCs w:val="22"/>
        </w:rPr>
        <w:t>5.4 Strategic Implications of Feature Importance Results</w:t>
      </w:r>
      <w:bookmarkEnd w:id="159"/>
    </w:p>
    <w:p w14:paraId="5B13ADA3"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The feature importance analysis in Section 4.4 yields findings with direct strategic implications for how Airtel Uganda should redesign its customer segmentation and recommendation architecture.</w:t>
      </w:r>
    </w:p>
    <w:p w14:paraId="1CF91AF6" w14:textId="77777777" w:rsidR="00A12CE3" w:rsidRPr="00F20606" w:rsidRDefault="00A12CE3" w:rsidP="00F20606">
      <w:pPr>
        <w:pStyle w:val="Heading2"/>
        <w:spacing w:line="360" w:lineRule="auto"/>
        <w:rPr>
          <w:rFonts w:ascii="Trebuchet MS" w:hAnsi="Trebuchet MS"/>
          <w:sz w:val="22"/>
          <w:szCs w:val="22"/>
        </w:rPr>
      </w:pPr>
      <w:bookmarkStart w:id="160" w:name="_Toc231056730"/>
      <w:r w:rsidRPr="00F20606">
        <w:rPr>
          <w:rFonts w:ascii="Trebuchet MS" w:eastAsia="Times New Roman" w:hAnsi="Trebuchet MS" w:cs="Times New Roman"/>
          <w:sz w:val="22"/>
          <w:szCs w:val="22"/>
        </w:rPr>
        <w:t>5.4.1 Revenue Efficiency Over Raw Revenue</w:t>
      </w:r>
      <w:bookmarkEnd w:id="160"/>
    </w:p>
    <w:p w14:paraId="1B8C138E"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While TOTAL_REVENUE is the single most important feature (18.01%), the second most important feature is SPEND_PER_MINUTE (6.57%) — an engineered feature that captures the ratio of a subscriber's total revenue to their outgoing minutes consumed. This finding directly challenges the adequacy of Airtel Uganda's current ARPU-banding approach: it is not how much a subscriber spends in absolute terms that most powerfully discriminates their bundle tier, but how efficiently they spend relative to their usage. A subscriber with moderate total revenue but very high spend-per-minute is exhibiting a behavioural pattern characteristic of a higher-tier bundle user, and the current ARPU-banded system cannot detect this. This finding is consistent with Zhao et al. (2023), who demonstrated that behavioural efficiency metrics are more actionable for marketing segmentation than static financial averages.</w:t>
      </w:r>
    </w:p>
    <w:p w14:paraId="67D6ED4C" w14:textId="77777777" w:rsidR="00A12CE3" w:rsidRPr="00F20606" w:rsidRDefault="00A12CE3" w:rsidP="00F20606">
      <w:pPr>
        <w:pStyle w:val="Heading2"/>
        <w:spacing w:line="360" w:lineRule="auto"/>
        <w:rPr>
          <w:rFonts w:ascii="Trebuchet MS" w:hAnsi="Trebuchet MS"/>
          <w:sz w:val="22"/>
          <w:szCs w:val="22"/>
        </w:rPr>
      </w:pPr>
      <w:bookmarkStart w:id="161" w:name="_Toc231056731"/>
      <w:r w:rsidRPr="00F20606">
        <w:rPr>
          <w:rFonts w:ascii="Trebuchet MS" w:eastAsia="Times New Roman" w:hAnsi="Trebuchet MS" w:cs="Times New Roman"/>
          <w:sz w:val="22"/>
          <w:szCs w:val="22"/>
        </w:rPr>
        <w:t>5.4.2 Call Intensity as a Real-Time Trigger Signal</w:t>
      </w:r>
      <w:bookmarkEnd w:id="161"/>
    </w:p>
    <w:p w14:paraId="3B5A7E16"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VOICE_INTENSITY — calls per active day — contributed 5.87 percent of feature importance and showed the highest ANOVA F-statistic among non-revenue engineered features (F = 27,892.34). This finding has a direct operational implication: call intensity is a signal that is observable in real time from Airtel's network. A subscriber whose daily call frequency has increased relative to their historical baseline is exhibiting a behavioural pattern that the model associates with a higher bundle tier — suggesting that they may be underserved by their current bundle. Monitoring daily call intensity as a real-time trigger for bundle recommendations represents a concrete deployment pathway that does not require batch processing of historical data.</w:t>
      </w:r>
    </w:p>
    <w:p w14:paraId="19A3E70A" w14:textId="77777777" w:rsidR="00A12CE3" w:rsidRPr="00F20606" w:rsidRDefault="00A12CE3" w:rsidP="00F20606">
      <w:pPr>
        <w:pStyle w:val="Heading2"/>
        <w:spacing w:line="360" w:lineRule="auto"/>
        <w:rPr>
          <w:rFonts w:ascii="Trebuchet MS" w:hAnsi="Trebuchet MS"/>
          <w:sz w:val="22"/>
          <w:szCs w:val="22"/>
        </w:rPr>
      </w:pPr>
      <w:bookmarkStart w:id="162" w:name="_Toc231056732"/>
      <w:r w:rsidRPr="00F20606">
        <w:rPr>
          <w:rFonts w:ascii="Trebuchet MS" w:eastAsia="Times New Roman" w:hAnsi="Trebuchet MS" w:cs="Times New Roman"/>
          <w:sz w:val="22"/>
          <w:szCs w:val="22"/>
        </w:rPr>
        <w:t>5.4.3 Mobile Money as a Financial Engagement Signal</w:t>
      </w:r>
      <w:bookmarkEnd w:id="162"/>
    </w:p>
    <w:p w14:paraId="3FE32454"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MOBILE_MONEY activity contributed 4.64 percent of feature importance, confirming the literature's finding that financial service engagement breadth is a meaningful predictor of telecom bundle behaviour in the Ugandan context (Nafiu et al., 2012). Subscribers who actively use mobile money services demonstrate a distinct consumption profile correlated with higher bundle segment membership. For Airtel Uganda, which offers both mobile money and voice bundles on the same platform, this creates a cross-service recommendation opportunity: mobile money activity patterns can inform voice bundle recommendations without requiring additional data collection.</w:t>
      </w:r>
    </w:p>
    <w:p w14:paraId="07F57F1D" w14:textId="77777777" w:rsidR="00A12CE3" w:rsidRPr="00F20606" w:rsidRDefault="00A12CE3" w:rsidP="00F20606">
      <w:pPr>
        <w:pStyle w:val="Heading1"/>
        <w:spacing w:line="360" w:lineRule="auto"/>
        <w:rPr>
          <w:rFonts w:ascii="Trebuchet MS" w:hAnsi="Trebuchet MS"/>
          <w:sz w:val="22"/>
          <w:szCs w:val="22"/>
        </w:rPr>
      </w:pPr>
      <w:bookmarkStart w:id="163" w:name="_Toc231056733"/>
      <w:r w:rsidRPr="00F20606">
        <w:rPr>
          <w:rFonts w:ascii="Trebuchet MS" w:eastAsia="Times New Roman" w:hAnsi="Trebuchet MS" w:cs="Times New Roman"/>
          <w:sz w:val="22"/>
          <w:szCs w:val="22"/>
        </w:rPr>
        <w:t>5.5 Projected Business Impact and Evaluation of Hypothesis H3</w:t>
      </w:r>
      <w:bookmarkEnd w:id="163"/>
    </w:p>
    <w:p w14:paraId="701A31C8" w14:textId="504AF470"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 xml:space="preserve">Research Question 3 asked how ML model outputs can inform strategic business decisions for Airtel Uganda. The projected business impact metrics in Table </w:t>
      </w:r>
      <w:r w:rsidR="00945C23" w:rsidRPr="00F20606">
        <w:rPr>
          <w:rFonts w:ascii="Trebuchet MS" w:eastAsia="Times New Roman" w:hAnsi="Trebuchet MS" w:cs="Times New Roman"/>
        </w:rPr>
        <w:t>7</w:t>
      </w:r>
      <w:r w:rsidRPr="00F20606">
        <w:rPr>
          <w:rFonts w:ascii="Trebuchet MS" w:eastAsia="Times New Roman" w:hAnsi="Trebuchet MS" w:cs="Times New Roman"/>
        </w:rPr>
        <w:t xml:space="preserve"> provide preliminary support for H3</w:t>
      </w:r>
      <w:r w:rsidRPr="00F20606">
        <w:rPr>
          <w:rFonts w:ascii="Cambria Math" w:eastAsia="Times New Roman" w:hAnsi="Cambria Math" w:cs="Cambria Math"/>
        </w:rPr>
        <w:t>₁</w:t>
      </w:r>
      <w:r w:rsidRPr="00F20606">
        <w:rPr>
          <w:rFonts w:ascii="Trebuchet MS" w:eastAsia="Times New Roman" w:hAnsi="Trebuchet MS" w:cs="Times New Roman"/>
        </w:rPr>
        <w:t>.</w:t>
      </w:r>
    </w:p>
    <w:p w14:paraId="37F4B2FA"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The XGBoost model's weighted precision of 0.67 means that bundle recommendations generated by the model will be segment-appropriate approximately 67 percent of the time — compared to a random baseline of 12.5 percent in an 8-class system and a generic conversion rate of approximately 3 percent under the current ARPU-banded approach. The projected four- to five-fold improvement in conversion rate (from ~3 percent to 12–15 percent) is grounded in this precision figure and is consistent with documented outcomes from comparable global telecom recommendation deployments (McKinsey &amp; Company, 2022; 2024). The projected 9 percent ARPU improvement reflects the model's ability to identify subscribers in lower segments whose SPEND_PER_MINUTE and VOICE_INTENSITY profiles indicate capacity for higher-tier bundles, enabling targeted upselling at behaviourally appropriate moments.</w:t>
      </w:r>
    </w:p>
    <w:p w14:paraId="4182FB42"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It is important to note that the XGBoost F1-Score of 0.6611 — while meaningful — also implies that the model misclassifies approximately 34 percent of cases. In a production recommendation engine, misclassified recommendations would result in irrelevant offers. The design of the A/B test specified in Chapter Six must therefore include a measurement of actual conversion rates against this theoretical projection to validate H3</w:t>
      </w:r>
      <w:r w:rsidRPr="00F20606">
        <w:rPr>
          <w:rFonts w:ascii="Cambria Math" w:eastAsia="Times New Roman" w:hAnsi="Cambria Math" w:cs="Cambria Math"/>
        </w:rPr>
        <w:t>₁</w:t>
      </w:r>
      <w:r w:rsidRPr="00F20606">
        <w:rPr>
          <w:rFonts w:ascii="Trebuchet MS" w:eastAsia="Times New Roman" w:hAnsi="Trebuchet MS" w:cs="Times New Roman"/>
        </w:rPr>
        <w:t xml:space="preserve"> empirically. H3</w:t>
      </w:r>
      <w:r w:rsidRPr="00F20606">
        <w:rPr>
          <w:rFonts w:ascii="Cambria Math" w:eastAsia="Times New Roman" w:hAnsi="Cambria Math" w:cs="Cambria Math"/>
        </w:rPr>
        <w:t>₁</w:t>
      </w:r>
      <w:r w:rsidRPr="00F20606">
        <w:rPr>
          <w:rFonts w:ascii="Trebuchet MS" w:eastAsia="Times New Roman" w:hAnsi="Trebuchet MS" w:cs="Times New Roman"/>
        </w:rPr>
        <w:t xml:space="preserve"> is therefore considered preliminary supported but not yet fully confirmed, pending live deployment validation.</w:t>
      </w:r>
    </w:p>
    <w:p w14:paraId="58EDF608" w14:textId="77777777" w:rsidR="00A12CE3" w:rsidRPr="00F20606" w:rsidRDefault="00A12CE3" w:rsidP="00F20606">
      <w:pPr>
        <w:pStyle w:val="Heading1"/>
        <w:spacing w:line="360" w:lineRule="auto"/>
        <w:rPr>
          <w:rFonts w:ascii="Trebuchet MS" w:hAnsi="Trebuchet MS"/>
          <w:sz w:val="22"/>
          <w:szCs w:val="22"/>
        </w:rPr>
      </w:pPr>
      <w:bookmarkStart w:id="164" w:name="_Toc231056734"/>
      <w:r w:rsidRPr="00F20606">
        <w:rPr>
          <w:rFonts w:ascii="Trebuchet MS" w:eastAsia="Times New Roman" w:hAnsi="Trebuchet MS" w:cs="Times New Roman"/>
          <w:sz w:val="22"/>
          <w:szCs w:val="22"/>
        </w:rPr>
        <w:t>5.6 Assessment of Research Objectives</w:t>
      </w:r>
      <w:bookmarkEnd w:id="164"/>
    </w:p>
    <w:p w14:paraId="3C046FB1"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Specific Objective 1 is comprehensively addressed. The study identified IS_SMARTPHONE, BUNDLE_SPEND_30D, ACTIVE_DAYS, TOTAL_OG_MINUTES, VOICE_INTENSITY, and DISTINCT_BUNDLES_TRIED as the most statistically powerful discriminators of voice bundle segment membership, confirmed across three independent statistical tests on 1,458,900 real Airtel Uganda subscriber records.</w:t>
      </w:r>
    </w:p>
    <w:p w14:paraId="113DAA87"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Specific Objective 2 is fully addressed. The systematic evaluation of four models — Logistic Regression (F1 = 0.4465), Decision Tree (F1 = 0.6344), Random Forest (F1 = 0.6522), and XGBoost (F1 = 0.6611) — demonstrated that XGBoost achieves the highest F1-Score, with the engineered features SPEND_PER_MINUTE and VOICE_INTENSITY identified as key contributors to model performance beyond the revenue features available in standard CDR datasets.</w:t>
      </w:r>
    </w:p>
    <w:p w14:paraId="05C3ACA0"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Specific Objective 3 is partially addressed through the projected business impact analysis and the feature importance findings. Full achievement of this objective — through specific, actionable recommendations for Airtel Uganda — is the focus of Chapter Six.</w:t>
      </w:r>
    </w:p>
    <w:p w14:paraId="3EC236B7" w14:textId="77777777" w:rsidR="00A12CE3" w:rsidRPr="00F20606" w:rsidRDefault="00A12CE3" w:rsidP="00F20606">
      <w:pPr>
        <w:pStyle w:val="Heading1"/>
        <w:spacing w:line="360" w:lineRule="auto"/>
        <w:rPr>
          <w:rFonts w:ascii="Trebuchet MS" w:hAnsi="Trebuchet MS"/>
          <w:sz w:val="22"/>
          <w:szCs w:val="22"/>
        </w:rPr>
      </w:pPr>
      <w:bookmarkStart w:id="165" w:name="_Toc231056735"/>
      <w:r w:rsidRPr="00F20606">
        <w:rPr>
          <w:rFonts w:ascii="Trebuchet MS" w:eastAsia="Times New Roman" w:hAnsi="Trebuchet MS" w:cs="Times New Roman"/>
          <w:sz w:val="22"/>
          <w:szCs w:val="22"/>
        </w:rPr>
        <w:t>5.7 Summary</w:t>
      </w:r>
      <w:bookmarkEnd w:id="165"/>
    </w:p>
    <w:p w14:paraId="3BB9D3FC" w14:textId="77777777" w:rsidR="00A12CE3" w:rsidRPr="00F20606" w:rsidRDefault="00A12CE3" w:rsidP="00F20606">
      <w:pPr>
        <w:spacing w:after="180" w:line="360" w:lineRule="auto"/>
        <w:jc w:val="both"/>
        <w:rPr>
          <w:rFonts w:ascii="Trebuchet MS" w:hAnsi="Trebuchet MS"/>
        </w:rPr>
      </w:pPr>
      <w:r w:rsidRPr="00F20606">
        <w:rPr>
          <w:rFonts w:ascii="Trebuchet MS" w:eastAsia="Times New Roman" w:hAnsi="Trebuchet MS" w:cs="Times New Roman"/>
        </w:rPr>
        <w:t>This chapter has interpreted the empirical findings within the context of the three research hypotheses and the prior literature. H1</w:t>
      </w:r>
      <w:r w:rsidRPr="00F20606">
        <w:rPr>
          <w:rFonts w:ascii="Cambria Math" w:eastAsia="Times New Roman" w:hAnsi="Cambria Math" w:cs="Cambria Math"/>
        </w:rPr>
        <w:t>₀</w:t>
      </w:r>
      <w:r w:rsidRPr="00F20606">
        <w:rPr>
          <w:rFonts w:ascii="Trebuchet MS" w:eastAsia="Times New Roman" w:hAnsi="Trebuchet MS" w:cs="Times New Roman"/>
        </w:rPr>
        <w:t xml:space="preserve"> is rejected: 34 of 35 numeric features and all 7 categorical features are statistically significant predictors of voice bundle segment membership, with IS_SMARTPHONE, BUNDLE_SPEND_30D, VOICE_INTENSITY, and DISTINCT_BUNDLES_TRIED emerging as the strongest non-revenue discriminators. H2</w:t>
      </w:r>
      <w:r w:rsidRPr="00F20606">
        <w:rPr>
          <w:rFonts w:ascii="Cambria Math" w:eastAsia="Times New Roman" w:hAnsi="Cambria Math" w:cs="Cambria Math"/>
        </w:rPr>
        <w:t>₀</w:t>
      </w:r>
      <w:r w:rsidRPr="00F20606">
        <w:rPr>
          <w:rFonts w:ascii="Trebuchet MS" w:eastAsia="Times New Roman" w:hAnsi="Trebuchet MS" w:cs="Times New Roman"/>
        </w:rPr>
        <w:t xml:space="preserve"> is rejected: XGBoost significantly and meaningfully outperforms all other models with an F1-Score of 0.6611 and a range of 0.2146. The F1-Score reflects the genuine difficulty of an 8-class imbalanced task and should be interpreted relative to the random baseline of 12.5 percent </w:t>
      </w:r>
      <w:r w:rsidRPr="00F20606">
        <w:rPr>
          <w:rFonts w:ascii="Trebuchet MS" w:eastAsia="Times New Roman" w:hAnsi="Trebuchet MS" w:cs="Times New Roman"/>
        </w:rPr>
        <w:lastRenderedPageBreak/>
        <w:t>rather than against binary classification benchmarks. H3</w:t>
      </w:r>
      <w:r w:rsidRPr="00F20606">
        <w:rPr>
          <w:rFonts w:ascii="Cambria Math" w:eastAsia="Times New Roman" w:hAnsi="Cambria Math" w:cs="Cambria Math"/>
        </w:rPr>
        <w:t>₁</w:t>
      </w:r>
      <w:r w:rsidRPr="00F20606">
        <w:rPr>
          <w:rFonts w:ascii="Trebuchet MS" w:eastAsia="Times New Roman" w:hAnsi="Trebuchet MS" w:cs="Times New Roman"/>
        </w:rPr>
        <w:t xml:space="preserve"> is preliminarily supported: the projected 67 percent recommendation precision and four- to five-fold conversion improvement are grounded in model performance and benchmarked against global deployments. The strategic recommendations that operationalise these findings for Airtel Uganda are presented in Chapter Six.</w:t>
      </w:r>
    </w:p>
    <w:p w14:paraId="63064BA7" w14:textId="77777777" w:rsidR="00A12CE3" w:rsidRPr="00F20606" w:rsidRDefault="00A12CE3" w:rsidP="00F20606">
      <w:pPr>
        <w:spacing w:after="80" w:line="360" w:lineRule="auto"/>
        <w:rPr>
          <w:rFonts w:ascii="Trebuchet MS" w:hAnsi="Trebuchet MS"/>
        </w:rPr>
      </w:pPr>
    </w:p>
    <w:p w14:paraId="065680BA" w14:textId="77777777" w:rsidR="002E25C4" w:rsidRPr="00F20606" w:rsidRDefault="002E25C4" w:rsidP="00F20606">
      <w:pPr>
        <w:spacing w:before="240" w:after="240" w:line="360" w:lineRule="auto"/>
        <w:rPr>
          <w:rFonts w:ascii="Trebuchet MS" w:hAnsi="Trebuchet MS"/>
        </w:rPr>
      </w:pPr>
    </w:p>
    <w:p w14:paraId="60E53390" w14:textId="77777777" w:rsidR="002E25C4" w:rsidRPr="00F20606" w:rsidRDefault="002E25C4" w:rsidP="00F20606">
      <w:pPr>
        <w:spacing w:before="240" w:after="240" w:line="360" w:lineRule="auto"/>
        <w:jc w:val="both"/>
        <w:rPr>
          <w:rFonts w:ascii="Trebuchet MS" w:hAnsi="Trebuchet MS"/>
        </w:rPr>
      </w:pPr>
    </w:p>
    <w:p w14:paraId="52856F92" w14:textId="037B4068" w:rsidR="002E25C4" w:rsidRPr="00F20606" w:rsidRDefault="002E25C4" w:rsidP="00F20606">
      <w:pPr>
        <w:spacing w:before="240" w:after="240" w:line="360" w:lineRule="auto"/>
        <w:rPr>
          <w:rFonts w:ascii="Trebuchet MS" w:eastAsia="Trebuchet MS" w:hAnsi="Trebuchet MS" w:cs="Trebuchet MS"/>
          <w:color w:val="1B1C1D"/>
        </w:rPr>
      </w:pPr>
      <w:r w:rsidRPr="00F20606">
        <w:rPr>
          <w:rFonts w:ascii="Trebuchet MS" w:eastAsia="Trebuchet MS" w:hAnsi="Trebuchet MS" w:cs="Trebuchet MS"/>
          <w:color w:val="1B1C1D"/>
        </w:rPr>
        <w:br w:type="page"/>
      </w:r>
    </w:p>
    <w:p w14:paraId="529425BA" w14:textId="77777777" w:rsidR="00F44698" w:rsidRPr="00F20606" w:rsidRDefault="00F44698" w:rsidP="00F20606">
      <w:pPr>
        <w:pStyle w:val="Heading1"/>
        <w:spacing w:line="360" w:lineRule="auto"/>
        <w:rPr>
          <w:rFonts w:ascii="Trebuchet MS" w:hAnsi="Trebuchet MS"/>
          <w:sz w:val="22"/>
          <w:szCs w:val="22"/>
        </w:rPr>
      </w:pPr>
      <w:bookmarkStart w:id="166" w:name="_Toc231056736"/>
      <w:r w:rsidRPr="00F20606">
        <w:rPr>
          <w:rFonts w:ascii="Trebuchet MS" w:hAnsi="Trebuchet MS"/>
          <w:sz w:val="22"/>
          <w:szCs w:val="22"/>
        </w:rPr>
        <w:lastRenderedPageBreak/>
        <w:t>CHAPTER SIX: CONCLUSIONS AND RECOMMENDATIONS</w:t>
      </w:r>
      <w:bookmarkEnd w:id="166"/>
    </w:p>
    <w:p w14:paraId="4623DFAA" w14:textId="77777777" w:rsidR="00FE6793" w:rsidRPr="00F20606" w:rsidRDefault="00FE6793" w:rsidP="00F20606">
      <w:pPr>
        <w:pStyle w:val="Heading1"/>
        <w:spacing w:line="360" w:lineRule="auto"/>
        <w:rPr>
          <w:rFonts w:ascii="Trebuchet MS" w:hAnsi="Trebuchet MS"/>
          <w:sz w:val="22"/>
          <w:szCs w:val="22"/>
        </w:rPr>
      </w:pPr>
      <w:bookmarkStart w:id="167" w:name="_Toc231056737"/>
      <w:r w:rsidRPr="00F20606">
        <w:rPr>
          <w:rFonts w:ascii="Trebuchet MS" w:eastAsia="Times New Roman" w:hAnsi="Trebuchet MS" w:cs="Times New Roman"/>
          <w:sz w:val="22"/>
          <w:szCs w:val="22"/>
        </w:rPr>
        <w:t>6.1 Introduction</w:t>
      </w:r>
      <w:bookmarkEnd w:id="167"/>
    </w:p>
    <w:p w14:paraId="6948655B"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This chapter presents the conclusions of the study, translates the empirical findings into strategic recommendations for Airtel Uganda, acknowledges the study's limitations, and proposes directions for future research. Section 6.2 states the conclusions against each specific objective and research hypothesis. Section 6.3 presents three evidence-based strategic recommendations for Airtel Uganda. Section 6.4 acknowledges the study's limitations. Section 6.5 proposes future research directions. Section 6.6 offers final remarks on the study's contribution.</w:t>
      </w:r>
    </w:p>
    <w:p w14:paraId="196543C8" w14:textId="77777777" w:rsidR="00FE6793" w:rsidRPr="00F20606" w:rsidRDefault="00FE6793" w:rsidP="00F20606">
      <w:pPr>
        <w:pStyle w:val="Heading1"/>
        <w:spacing w:line="360" w:lineRule="auto"/>
        <w:rPr>
          <w:rFonts w:ascii="Trebuchet MS" w:hAnsi="Trebuchet MS"/>
          <w:sz w:val="22"/>
          <w:szCs w:val="22"/>
        </w:rPr>
      </w:pPr>
      <w:bookmarkStart w:id="168" w:name="_Toc231056738"/>
      <w:r w:rsidRPr="00F20606">
        <w:rPr>
          <w:rFonts w:ascii="Trebuchet MS" w:eastAsia="Times New Roman" w:hAnsi="Trebuchet MS" w:cs="Times New Roman"/>
          <w:sz w:val="22"/>
          <w:szCs w:val="22"/>
        </w:rPr>
        <w:t>6.2 Conclusions</w:t>
      </w:r>
      <w:bookmarkEnd w:id="168"/>
    </w:p>
    <w:p w14:paraId="5CE5FC76" w14:textId="77777777" w:rsidR="00FE6793" w:rsidRPr="00F20606" w:rsidRDefault="00FE6793" w:rsidP="00F20606">
      <w:pPr>
        <w:pStyle w:val="Heading2"/>
        <w:spacing w:line="360" w:lineRule="auto"/>
        <w:rPr>
          <w:rFonts w:ascii="Trebuchet MS" w:hAnsi="Trebuchet MS"/>
          <w:sz w:val="22"/>
          <w:szCs w:val="22"/>
        </w:rPr>
      </w:pPr>
      <w:bookmarkStart w:id="169" w:name="_Toc231056739"/>
      <w:r w:rsidRPr="00F20606">
        <w:rPr>
          <w:rFonts w:ascii="Trebuchet MS" w:eastAsia="Times New Roman" w:hAnsi="Trebuchet MS" w:cs="Times New Roman"/>
          <w:sz w:val="22"/>
          <w:szCs w:val="22"/>
        </w:rPr>
        <w:t>6.2.1 Conclusion on Specific Objective 1: Key Customer Attributes</w:t>
      </w:r>
      <w:bookmarkEnd w:id="169"/>
    </w:p>
    <w:p w14:paraId="7E132C88"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first specific objective was to identify the key customer behavioural attributes and patterns most predictive of voice bundle purchase decisions among Airtel Uganda prepaid subscribers. This objective has been comprehensively achieved.</w:t>
      </w:r>
    </w:p>
    <w:p w14:paraId="40A04C4D"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Applied to 1,458,900 real Airtel Uganda subscriber records over the period February to April 2026, Spearman Rank Correlation identified 34 of 35 features as significantly associated with value segment membership (p &lt; 0.05), with IS_SMARTPHONE producing the strongest correlation (r = -0.068) among non-revenue features, followed by BUNDLE_SPEND_30D (r = -0.067) and ACTIVE_DAYS (r = -0.059). One-Way ANOVA confirmed that all 35 features exhibit significantly different mean values across the eight value segment groups, with VOICE_INTENSITY (F = 27,892.34), IS_SMARTPHONE (F = 25,891.16), BUNDLE_SPEND_30D (F = 23,594.82), and DISTINCT_BUNDLES_TRIED (F = 12,106.23) among the strongest non-revenue discriminators. Chi-Square testing confirmed that all 7 categorical features — including HANDSET_TYPE (χ² = 181,566.52), MOST_FREQ_CHANNEL (χ² = 59,471.19), and REGION (χ² = 41,482.59) — are significantly associated with segment. The one non-significant feature across all tests was UPGRADE_RATE (Spearman r = 0.0004, p = 0.65), a novel finding indicating that upgrade frequency has no monotonic relationship with segment.</w:t>
      </w:r>
    </w:p>
    <w:p w14:paraId="609BF937"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central conclusion of Objective 1 is that smartphone ownership, recent bundle spend, voice call intensity, and bundle variety are the dominant behavioural signals for predicting voice bundle segment membership in the Ugandan prepaid market. These signals are observable in </w:t>
      </w:r>
      <w:r w:rsidRPr="00F20606">
        <w:rPr>
          <w:rFonts w:ascii="Trebuchet MS" w:eastAsia="Times New Roman" w:hAnsi="Trebuchet MS" w:cs="Times New Roman"/>
        </w:rPr>
        <w:lastRenderedPageBreak/>
        <w:t>real time from Airtel's network infrastructure and do not require manual customer surveys or external data sources. H1</w:t>
      </w:r>
      <w:r w:rsidRPr="00F20606">
        <w:rPr>
          <w:rFonts w:ascii="Cambria Math" w:eastAsia="Times New Roman" w:hAnsi="Cambria Math" w:cs="Cambria Math"/>
        </w:rPr>
        <w:t>₁</w:t>
      </w:r>
      <w:r w:rsidRPr="00F20606">
        <w:rPr>
          <w:rFonts w:ascii="Trebuchet MS" w:eastAsia="Times New Roman" w:hAnsi="Trebuchet MS" w:cs="Times New Roman"/>
        </w:rPr>
        <w:t xml:space="preserve"> is accepted: multiple customer behavioural attributes are significant predictors of voice bundle purchase decisions.</w:t>
      </w:r>
    </w:p>
    <w:p w14:paraId="5AB4AB9D" w14:textId="77777777" w:rsidR="00FE6793" w:rsidRPr="00F20606" w:rsidRDefault="00FE6793" w:rsidP="00F20606">
      <w:pPr>
        <w:pStyle w:val="Heading2"/>
        <w:spacing w:line="360" w:lineRule="auto"/>
        <w:rPr>
          <w:rFonts w:ascii="Trebuchet MS" w:hAnsi="Trebuchet MS"/>
          <w:sz w:val="22"/>
          <w:szCs w:val="22"/>
        </w:rPr>
      </w:pPr>
      <w:bookmarkStart w:id="170" w:name="_Toc231056740"/>
      <w:r w:rsidRPr="00F20606">
        <w:rPr>
          <w:rFonts w:ascii="Trebuchet MS" w:eastAsia="Times New Roman" w:hAnsi="Trebuchet MS" w:cs="Times New Roman"/>
          <w:sz w:val="22"/>
          <w:szCs w:val="22"/>
        </w:rPr>
        <w:t>6.2.2 Conclusion on Specific Objective 2: Model Selection and Performance</w:t>
      </w:r>
      <w:bookmarkEnd w:id="170"/>
    </w:p>
    <w:p w14:paraId="602890CE"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second specific objective was to test and evaluate suitable machine learning models for accurately predicting voice bundle purchase decisions, including appropriate data preprocessing and feature engineering. This objective has been fully achieved.</w:t>
      </w:r>
    </w:p>
    <w:p w14:paraId="0F4828D3"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Four models were systematically evaluated on a hold-out test set of 446,599 records: Logistic Regression (F1 = 0.4465), Decision Tree (F1 = 0.6344), Random Forest (F1 = 0.6522), and XGBoost (F1 = 0.6611). XGBoost was identified as the best-performing model. The F1-Score range of 0.2146 across models confirms a statistically meaningful performance hierarchy. The XGBoost model's weighted accuracy of 68.0 percent represents a 5.4-fold improvement over a random baseline of 12.5 percent in the 8-class classification task, and its weighted precision of 0.670 means that segment-appropriate bundle recommendations are generated approximately 67 percent of the time — compared to the current generic conversion rate of approximately 3 percent. H2</w:t>
      </w:r>
      <w:r w:rsidRPr="00F20606">
        <w:rPr>
          <w:rFonts w:ascii="Cambria Math" w:eastAsia="Times New Roman" w:hAnsi="Cambria Math" w:cs="Cambria Math"/>
        </w:rPr>
        <w:t>₁</w:t>
      </w:r>
      <w:r w:rsidRPr="00F20606">
        <w:rPr>
          <w:rFonts w:ascii="Trebuchet MS" w:eastAsia="Times New Roman" w:hAnsi="Trebuchet MS" w:cs="Times New Roman"/>
        </w:rPr>
        <w:t xml:space="preserve"> is accepted: XGBoost significantly and meaningfully outperforms all other models.</w:t>
      </w:r>
    </w:p>
    <w:p w14:paraId="5E52CF0A"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data preprocessing pipeline — encompassing median imputation, capped SMOTE class balancing (limiting synthetic generation to a maximum of 50,000 samples per minority class), and the engineering of SPEND_PER_MINUTE and VOICE_INTENSITY — is concluded to be as critical a determinant of model performance as the choice of algorithm. SPEND_PER_MINUTE alone contributed 6.57 percent of the Random Forest model's predictive power — more than CALLS (5.97%) or MOBILE_MONEY (4.64%) — despite being derived entirely from existing variables, confirming that thoughtful feature engineering from domain knowledge about prepaid behavioural patterns is a high-impact intervention (Singh et al., 2025; Yuming et al., 2024).</w:t>
      </w:r>
    </w:p>
    <w:p w14:paraId="29DD88CD" w14:textId="77777777" w:rsidR="00FE6793" w:rsidRPr="00F20606" w:rsidRDefault="00FE6793" w:rsidP="00F20606">
      <w:pPr>
        <w:pStyle w:val="Heading2"/>
        <w:spacing w:line="360" w:lineRule="auto"/>
        <w:rPr>
          <w:rFonts w:ascii="Trebuchet MS" w:hAnsi="Trebuchet MS"/>
          <w:sz w:val="22"/>
          <w:szCs w:val="22"/>
        </w:rPr>
      </w:pPr>
      <w:bookmarkStart w:id="171" w:name="_Toc231056741"/>
      <w:r w:rsidRPr="00F20606">
        <w:rPr>
          <w:rFonts w:ascii="Trebuchet MS" w:eastAsia="Times New Roman" w:hAnsi="Trebuchet MS" w:cs="Times New Roman"/>
          <w:sz w:val="22"/>
          <w:szCs w:val="22"/>
        </w:rPr>
        <w:t>6.2.3 Conclusion on Specific Objective 3: Business Impact and Strategic Value</w:t>
      </w:r>
      <w:bookmarkEnd w:id="171"/>
    </w:p>
    <w:p w14:paraId="32D5F5F8"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third specific objective was to formulate strategic, evidence-based recommendations for Airtel Uganda to grow its business and improve customer satisfaction. The projected business impact analysis demonstrated a four- to five-fold improvement in bundle offer conversion rate (from approximately 3 percent to 12–15 percent) and a projected 9 percent improvement in </w:t>
      </w:r>
      <w:r w:rsidRPr="00F20606">
        <w:rPr>
          <w:rFonts w:ascii="Trebuchet MS" w:eastAsia="Times New Roman" w:hAnsi="Trebuchet MS" w:cs="Times New Roman"/>
        </w:rPr>
        <w:lastRenderedPageBreak/>
        <w:t>Average Revenue Per User, grounded in the XGBoost model's weighted precision of 0.670 and consistent with documented outcomes from comparable global telecom recommendation deployments (McKinsey &amp; Company, 2022; 2024). H3</w:t>
      </w:r>
      <w:r w:rsidRPr="00F20606">
        <w:rPr>
          <w:rFonts w:ascii="Cambria Math" w:eastAsia="Times New Roman" w:hAnsi="Cambria Math" w:cs="Cambria Math"/>
        </w:rPr>
        <w:t>₁</w:t>
      </w:r>
      <w:r w:rsidRPr="00F20606">
        <w:rPr>
          <w:rFonts w:ascii="Trebuchet MS" w:eastAsia="Times New Roman" w:hAnsi="Trebuchet MS" w:cs="Times New Roman"/>
        </w:rPr>
        <w:t xml:space="preserve"> is preliminarily accepted, subject to confirmation through a live, randomised A/B test deployment.</w:t>
      </w:r>
    </w:p>
    <w:p w14:paraId="5549E83C"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Taken together, the conclusions of this study establish that a feature-rich, behaviourally grounded machine learning recommendation system is both technically feasible and commercially compelling for Airtel Uganda. The study contributes the first published, empirically validated ML recommendation framework built on real transactional data from a Ugandan telecommunications operator, covering 1,458,900 subscribers across 738 distinct voice and combo bundle products — addressing a documented gap identified in Chapter Two.</w:t>
      </w:r>
    </w:p>
    <w:p w14:paraId="0F5F2808" w14:textId="77777777" w:rsidR="00FE6793" w:rsidRPr="00F20606" w:rsidRDefault="00FE6793" w:rsidP="00F20606">
      <w:pPr>
        <w:pStyle w:val="Heading1"/>
        <w:spacing w:line="360" w:lineRule="auto"/>
        <w:rPr>
          <w:rFonts w:ascii="Trebuchet MS" w:hAnsi="Trebuchet MS"/>
          <w:sz w:val="22"/>
          <w:szCs w:val="22"/>
        </w:rPr>
      </w:pPr>
      <w:bookmarkStart w:id="172" w:name="_Toc231056742"/>
      <w:r w:rsidRPr="00F20606">
        <w:rPr>
          <w:rFonts w:ascii="Trebuchet MS" w:eastAsia="Times New Roman" w:hAnsi="Trebuchet MS" w:cs="Times New Roman"/>
          <w:sz w:val="22"/>
          <w:szCs w:val="22"/>
        </w:rPr>
        <w:t>6.3 Strategic Recommendations for Airtel Uganda</w:t>
      </w:r>
      <w:bookmarkEnd w:id="172"/>
    </w:p>
    <w:p w14:paraId="508F7367" w14:textId="31E18B12"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following three strategic recommendations are grounded directly in the empirical findings of this study and designed to be operationally implementable within Airtel Uganda's existing technical infrastructure. All code, datasets, and model files are available at </w:t>
      </w:r>
      <w:hyperlink r:id="rId27" w:history="1">
        <w:r w:rsidRPr="00F20606">
          <w:rPr>
            <w:rStyle w:val="Hyperlink"/>
            <w:rFonts w:ascii="Trebuchet MS" w:eastAsia="Times New Roman" w:hAnsi="Trebuchet MS" w:cs="Times New Roman"/>
          </w:rPr>
          <w:t>https://github.com/RemmyBisimbeko/Data-Science/tree/main/SEM%204/Thesis</w:t>
        </w:r>
      </w:hyperlink>
      <w:r w:rsidRPr="00F20606">
        <w:rPr>
          <w:rFonts w:ascii="Trebuchet MS" w:eastAsia="Times New Roman" w:hAnsi="Trebuchet MS" w:cs="Times New Roman"/>
        </w:rPr>
        <w:t>.</w:t>
      </w:r>
    </w:p>
    <w:p w14:paraId="2A4B0E9C" w14:textId="77777777" w:rsidR="00FE6793" w:rsidRPr="00F20606" w:rsidRDefault="00FE6793" w:rsidP="00F20606">
      <w:pPr>
        <w:pStyle w:val="Heading2"/>
        <w:spacing w:line="360" w:lineRule="auto"/>
        <w:rPr>
          <w:rFonts w:ascii="Trebuchet MS" w:hAnsi="Trebuchet MS"/>
          <w:sz w:val="22"/>
          <w:szCs w:val="22"/>
        </w:rPr>
      </w:pPr>
      <w:bookmarkStart w:id="173" w:name="_Toc231056743"/>
      <w:r w:rsidRPr="00F20606">
        <w:rPr>
          <w:rFonts w:ascii="Trebuchet MS" w:eastAsia="Times New Roman" w:hAnsi="Trebuchet MS" w:cs="Times New Roman"/>
          <w:sz w:val="22"/>
          <w:szCs w:val="22"/>
        </w:rPr>
        <w:t>6.3.1 Recommendation 1: Deploy a VOICE_INTENSITY-Triggered Personalised Recommendation Engine</w:t>
      </w:r>
      <w:bookmarkEnd w:id="173"/>
    </w:p>
    <w:p w14:paraId="1C7C487F"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most actionable finding of this study is that VOICE_INTENSITY — calls per active day — contributed 5.87 percent of Random Forest predictive power and produced the second-highest ANOVA F-statistic among non-revenue engineered features (F = 27,892.34). This has a direct and immediate operational implication: Airtel Uganda's recommendation delivery mechanism should be restructured from periodic, batch-run ARPU-banded campaigns to a dynamic, event-driven architecture that activates when a subscriber's call intensity crosses a defined behavioural threshold.</w:t>
      </w:r>
    </w:p>
    <w:p w14:paraId="66F5F119"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 xml:space="preserve">Specifically, it is recommended that Airtel Uganda deploy the XGBoost classification model as an automated real-time recommendation engine, configured to trigger a personalised bundle recommendation — delivered via USSD push notification or SMS — when a subscriber's VOICE_INTENSITY (calls per active day) exceeds their 30-day rolling average by more than 20 percent. This indicates that the subscriber's current bundle is being consumed faster than their typical pattern, signalling active purchase intent. For subscribers whose SPEND_PER_MINUTE — </w:t>
      </w:r>
      <w:r w:rsidRPr="00F20606">
        <w:rPr>
          <w:rFonts w:ascii="Trebuchet MS" w:eastAsia="Times New Roman" w:hAnsi="Trebuchet MS" w:cs="Times New Roman"/>
        </w:rPr>
        <w:lastRenderedPageBreak/>
        <w:t>the second most important feature at 6.57 percent — is above the median for their current value segment, the engine should additionally surface a higher-tier bundle recommendation, as the subscriber's efficiency profile suggests capacity for a more expensive product.</w:t>
      </w:r>
    </w:p>
    <w:p w14:paraId="042F386F"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projected commercial impact of this intervention — a four- to five-fold improvement in bundle offer conversion rate compared to the current 3 percent baseline — is grounded in the XGBoost model's weighted precision of 0.670 and is consistent with the broader literature on trigger-based marketing in telecoms (McKinsey &amp; Company, 2022; Wassouf et al., 2020). This approach directly operationalises the Push-Pull-Mooring logic of Chapter Two (Al-Mashraie et al., 2020): the VOICE_INTENSITY signal identifies the precise moment at which the customer's bundle relationship is in flux, and the personalised recommendation serves as the mooring mechanism.</w:t>
      </w:r>
    </w:p>
    <w:p w14:paraId="2294A077" w14:textId="77777777" w:rsidR="00FE6793" w:rsidRPr="00F20606" w:rsidRDefault="00FE6793" w:rsidP="00F20606">
      <w:pPr>
        <w:pStyle w:val="Heading2"/>
        <w:spacing w:line="360" w:lineRule="auto"/>
        <w:rPr>
          <w:rFonts w:ascii="Trebuchet MS" w:hAnsi="Trebuchet MS"/>
          <w:sz w:val="22"/>
          <w:szCs w:val="22"/>
        </w:rPr>
      </w:pPr>
      <w:bookmarkStart w:id="174" w:name="_Toc231056744"/>
      <w:r w:rsidRPr="00F20606">
        <w:rPr>
          <w:rFonts w:ascii="Trebuchet MS" w:eastAsia="Times New Roman" w:hAnsi="Trebuchet MS" w:cs="Times New Roman"/>
          <w:sz w:val="22"/>
          <w:szCs w:val="22"/>
        </w:rPr>
        <w:t>6.3.2 Recommendation 2: Enrich Segmentation with Device Type and Channel Features</w:t>
      </w:r>
      <w:bookmarkEnd w:id="174"/>
    </w:p>
    <w:p w14:paraId="3ADCBA2A"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feature importance and statistical test results confirm that IS_SMARTPHONE (Spearman r = -0.068; ANOVA F = 25,891.16; χ² = 181,566.52) and MOST_FREQ_CHANNEL (χ² = 59,471.19) are among the strongest non-revenue discriminators of bundle segment membership. Airtel Uganda's current ARPU-banded segmentation does not incorporate device generation or preferred purchase channel as segmentation variables — a gap this study directly addresses.</w:t>
      </w:r>
    </w:p>
    <w:p w14:paraId="40DEBB4B"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It is recommended that Airtel Uganda enrich its segmentation framework by incorporating three additional real-time signals alongside VOICE_INTENSITY and SPEND_PER_MINUTE: the subscriber's handset generation (2G, 3G, 4G, or 5G — already available from the device master table); the subscriber's preferred transaction channel (USSD, App, or agent — available from OCS transaction logs); and the subscriber's geographic region — confirmed significant at χ² = 41,482.59. A phased rollout is recommended, prioritising subscribers in the Kampala, Central 1, and Central 2 regions — the geographic scope of this study — as the initial deployment cohort, before national expansion.</w:t>
      </w:r>
    </w:p>
    <w:p w14:paraId="3BC40483"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This enriched segmentation framework does not require new data collection infrastructure. All three variables are already captured in Airtel Uganda's existing database systems (subscriberdimension, device_master, ocsmonmaininternal, and geo_master) and were used directly in this study's analysis. The incremental cost of incorporating them into the recommendation engine is therefore minimal relative to the projected commercial impact.</w:t>
      </w:r>
    </w:p>
    <w:p w14:paraId="69EDEE61" w14:textId="77777777" w:rsidR="00FE6793" w:rsidRPr="00F20606" w:rsidRDefault="00FE6793" w:rsidP="00F20606">
      <w:pPr>
        <w:pStyle w:val="Heading2"/>
        <w:spacing w:line="360" w:lineRule="auto"/>
        <w:rPr>
          <w:rFonts w:ascii="Trebuchet MS" w:hAnsi="Trebuchet MS"/>
          <w:sz w:val="22"/>
          <w:szCs w:val="22"/>
        </w:rPr>
      </w:pPr>
      <w:bookmarkStart w:id="175" w:name="_Toc231056745"/>
      <w:r w:rsidRPr="00F20606">
        <w:rPr>
          <w:rFonts w:ascii="Trebuchet MS" w:eastAsia="Times New Roman" w:hAnsi="Trebuchet MS" w:cs="Times New Roman"/>
          <w:sz w:val="22"/>
          <w:szCs w:val="22"/>
        </w:rPr>
        <w:lastRenderedPageBreak/>
        <w:t>6.3.3 Recommendation 3: Establish a Formal A/B Test and Model Governance Framework</w:t>
      </w:r>
      <w:bookmarkEnd w:id="175"/>
    </w:p>
    <w:p w14:paraId="67DEE271"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projected business impact figures in this study are derived from a simulated pilot on the hold-out test set. Full confirmation of H3</w:t>
      </w:r>
      <w:r w:rsidRPr="00F20606">
        <w:rPr>
          <w:rFonts w:ascii="Cambria Math" w:eastAsia="Times New Roman" w:hAnsi="Cambria Math" w:cs="Cambria Math"/>
        </w:rPr>
        <w:t>₁</w:t>
      </w:r>
      <w:r w:rsidRPr="00F20606">
        <w:rPr>
          <w:rFonts w:ascii="Trebuchet MS" w:eastAsia="Times New Roman" w:hAnsi="Trebuchet MS" w:cs="Times New Roman"/>
        </w:rPr>
        <w:t xml:space="preserve"> requires a live, randomised A/B test deployment. It is recommended that Airtel Uganda structure this as follows: within the priority subscriber cohort, randomly assign subscribers to a treatment group — who receive personalised XGBoost model-driven recommendations at VOICE_INTENSITY trigger points — and a control group who continue to receive the standard undifferentiated product experience. Primary outcome metrics should include bundle purchase conversion rate, ARPU over the 90-day test period, and bundle repurchase frequency. The test should run for a minimum of 90 days to capture sufficient transaction volume for statistically significant results.</w:t>
      </w:r>
    </w:p>
    <w:p w14:paraId="6CA1F5C5"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Alongside the A/B test, it is recommended that Airtel Uganda establish a formal Model Governance Framework comprising three components. First, a real-time performance monitoring dashboard tracking the XGBoost model's weighted F1-Score on a rolling weekly basis against the baseline of 0.6611 established in this study. Second, a quarterly scheduled retraining cycle in which the model is retrained on the most recent 90-day transaction window — important because bundle portfolios evolve frequently (738 bundles were active in the February–April 2026 window) and subscriber behavioural patterns shift seasonally. Third, a closed-loop feedback mechanism logging each recommendation event and its outcome — whether the subscriber purchased a recommended bundle, purchased a different bundle, or made no purchase — to enable continuous improvement of the recommendation logic. This governance framework is consistent with best practice in production machine learning systems (Deldjoo et al., 2024; McKinsey &amp; Company, 2024).</w:t>
      </w:r>
    </w:p>
    <w:p w14:paraId="1C5E75EA" w14:textId="77777777" w:rsidR="00FE6793" w:rsidRPr="00F20606" w:rsidRDefault="00FE6793" w:rsidP="00F20606">
      <w:pPr>
        <w:pStyle w:val="Heading1"/>
        <w:spacing w:line="360" w:lineRule="auto"/>
        <w:rPr>
          <w:rFonts w:ascii="Trebuchet MS" w:hAnsi="Trebuchet MS"/>
          <w:sz w:val="22"/>
          <w:szCs w:val="22"/>
        </w:rPr>
      </w:pPr>
      <w:bookmarkStart w:id="176" w:name="_Toc231056746"/>
      <w:r w:rsidRPr="00F20606">
        <w:rPr>
          <w:rFonts w:ascii="Trebuchet MS" w:eastAsia="Times New Roman" w:hAnsi="Trebuchet MS" w:cs="Times New Roman"/>
          <w:sz w:val="22"/>
          <w:szCs w:val="22"/>
        </w:rPr>
        <w:t>6.4 Limitations of the Study</w:t>
      </w:r>
      <w:bookmarkEnd w:id="176"/>
    </w:p>
    <w:p w14:paraId="6EDE4256"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Several limitations are acknowledged. First, the classification task addressed an 8-class problem with severe class imbalance: the Silver segment comprised 53.3 percent of the dataset (776,970 subscribers) while the Diamond segment contained only 34 subscribers. Despite capped SMOTE oversampling, the minority classes — particularly Diamond (F1 = 0.56), Ivory (F1 = 0.33), and Super Gold (F1 = 0.46) — achieved lower per-class performance than the majority classes. The overall XGBoost F1-Score of 0.6611, while representing a 5.4-fold improvement over random, falls below the binary classification benchmarks (≈ 0.82) commonly cited in the global literature — a difference attributable to the task complexity rather than model inadequacy.</w:t>
      </w:r>
    </w:p>
    <w:p w14:paraId="5FA3BD26"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lastRenderedPageBreak/>
        <w:t>Second, the purchase timing dataset (PURCHASE_TIMING_FEB, MARCH, APRIL) contained 59,163,269 voice bundle transactions, of which the bundle ID filter matched 267 of 738 voice bundle IDs — indicating that a significant portion of the purchase timing data contained bundle IDs not present in the current product catalogue, likely reflecting retired or promotional bundles. Future work should resolve this by using a historical rather than current product catalogue for the join. Third, the dataset was confined to the Kampala, Central 1, and Central 2 regions, which may not fully capture the behavioural variation of subscribers in rural and peri-urban areas across Uganda. Fourth, the absence of a live A/B test deployment means that the projected business impact figures remain estimates grounded in model performance and external benchmarks, rather than directly observed commercial outcomes.</w:t>
      </w:r>
    </w:p>
    <w:p w14:paraId="279C47D4" w14:textId="77777777" w:rsidR="00FE6793" w:rsidRPr="00F20606" w:rsidRDefault="00FE6793" w:rsidP="00F20606">
      <w:pPr>
        <w:pStyle w:val="Heading1"/>
        <w:spacing w:line="360" w:lineRule="auto"/>
        <w:rPr>
          <w:rFonts w:ascii="Trebuchet MS" w:hAnsi="Trebuchet MS"/>
          <w:sz w:val="22"/>
          <w:szCs w:val="22"/>
        </w:rPr>
      </w:pPr>
      <w:bookmarkStart w:id="177" w:name="_Toc231056747"/>
      <w:r w:rsidRPr="00F20606">
        <w:rPr>
          <w:rFonts w:ascii="Trebuchet MS" w:eastAsia="Times New Roman" w:hAnsi="Trebuchet MS" w:cs="Times New Roman"/>
          <w:sz w:val="22"/>
          <w:szCs w:val="22"/>
        </w:rPr>
        <w:t>6.5 Directions for Future Research</w:t>
      </w:r>
      <w:bookmarkEnd w:id="177"/>
    </w:p>
    <w:p w14:paraId="317C4E82"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findings and limitations of this study suggest several productive directions for future research. The most immediate priority is empirical validation of the projected business impact through a live A/B test deployment as specified in Recommendation 6.3.3. Such a study would provide the definitive evidence needed to confirm H3</w:t>
      </w:r>
      <w:r w:rsidRPr="00F20606">
        <w:rPr>
          <w:rFonts w:ascii="Cambria Math" w:eastAsia="Times New Roman" w:hAnsi="Cambria Math" w:cs="Cambria Math"/>
        </w:rPr>
        <w:t>₁</w:t>
      </w:r>
      <w:r w:rsidRPr="00F20606">
        <w:rPr>
          <w:rFonts w:ascii="Trebuchet MS" w:eastAsia="Times New Roman" w:hAnsi="Trebuchet MS" w:cs="Times New Roman"/>
        </w:rPr>
        <w:t xml:space="preserve"> and establish the commercial case for broader adoption.</w:t>
      </w:r>
    </w:p>
    <w:p w14:paraId="08DC9770"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Second, future research should resolve the bundle ID join limitation by constructing a historical product catalogue covering the full February–April 2026 period, rather than using only the current catalogue snapshot. This would increase the purchase timing match rate beyond the current 267 of 738 bundles and unlock the full richness of the purchase history feature set — particularly DISTINCT_BUNDLES_TRIED and BUNDLE_SWITCH_RATE, which showed strong ANOVA results (F = 12,106.23 and F = 4,589.58 respectively) but were computed on a subset of transactions.</w:t>
      </w:r>
    </w:p>
    <w:p w14:paraId="11AA5EBC"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 xml:space="preserve">Third, the application of Deep Reinforcement Learning (DRL) to the recommendation problem represents a natural evolution of the framework. Unlike the static XGBoost model, a DRL-based recommendation agent would learn dynamically from customer responses in real time, continuously optimising its recommendation policy to maximise long-term customer lifetime value. This represents the current frontier of recommendation system research in telecoms (Deldjoo et al., 2024). Fourth, extending the geographic scope to include Northern, Western, and Eastern Uganda would enable assessment of whether the VOICE_INTENSITY and SPEND_PER_MINUTE signals identified in this study are generalisable across the full Airtel </w:t>
      </w:r>
      <w:r w:rsidRPr="00F20606">
        <w:rPr>
          <w:rFonts w:ascii="Trebuchet MS" w:eastAsia="Times New Roman" w:hAnsi="Trebuchet MS" w:cs="Times New Roman"/>
        </w:rPr>
        <w:lastRenderedPageBreak/>
        <w:t>Uganda subscriber base, or whether region-specific models are required.</w:t>
      </w:r>
    </w:p>
    <w:p w14:paraId="50010ADE" w14:textId="77777777" w:rsidR="00FE6793" w:rsidRPr="00F20606" w:rsidRDefault="00FE6793" w:rsidP="00F20606">
      <w:pPr>
        <w:pStyle w:val="Heading1"/>
        <w:spacing w:line="360" w:lineRule="auto"/>
        <w:rPr>
          <w:rFonts w:ascii="Trebuchet MS" w:hAnsi="Trebuchet MS"/>
          <w:sz w:val="22"/>
          <w:szCs w:val="22"/>
        </w:rPr>
      </w:pPr>
      <w:bookmarkStart w:id="178" w:name="_Toc231056748"/>
      <w:r w:rsidRPr="00F20606">
        <w:rPr>
          <w:rFonts w:ascii="Trebuchet MS" w:eastAsia="Times New Roman" w:hAnsi="Trebuchet MS" w:cs="Times New Roman"/>
          <w:sz w:val="22"/>
          <w:szCs w:val="22"/>
        </w:rPr>
        <w:t>6.6 Final Remarks</w:t>
      </w:r>
      <w:bookmarkEnd w:id="178"/>
    </w:p>
    <w:p w14:paraId="530AC5CE"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This study set out to address a clearly identified gap in both academic literature and commercial practice: the absence of a published, empirically validated machine learning recommendation framework for the Ugandan prepaid voice bundle market. By analysing real transactional data from 1,458,900 Airtel Uganda subscribers across 738 voice and combo bundle products, applying a rigorous preprocessing and feature engineering pipeline, and systematically evaluating four machine learning models, the research has delivered a technically robust and commercially actionable framework that directly addresses this gap.</w:t>
      </w:r>
    </w:p>
    <w:p w14:paraId="5F5363E6" w14:textId="77777777"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The study's central empirical contribution is the identification of SPEND_PER_MINUTE — the ratio of total revenue to outgoing minutes consumed — as the second most predictive feature overall (6.57%), ahead of raw call counts and mobile money activity. This finding is not available in any prior study of Ugandan telecom data and directly challenges the adequacy of ARPU-banded segmentation: it is not how much a subscriber spends in absolute terms that most powerfully discriminates their bundle tier, but how efficiently they spend relative to their usage. Combined with VOICE_INTENSITY (calls per active day; 5.87%), these two engineered features provide Airtel Uganda with real-time, network-observable trigger signals for personalised recommendations that require no new data collection infrastructure.</w:t>
      </w:r>
    </w:p>
    <w:p w14:paraId="1D2C5642" w14:textId="016E59DC" w:rsidR="00FE6793" w:rsidRPr="00F20606" w:rsidRDefault="00FE6793" w:rsidP="00F20606">
      <w:pPr>
        <w:spacing w:after="180" w:line="360" w:lineRule="auto"/>
        <w:jc w:val="both"/>
        <w:rPr>
          <w:rFonts w:ascii="Trebuchet MS" w:hAnsi="Trebuchet MS"/>
        </w:rPr>
      </w:pPr>
      <w:r w:rsidRPr="00F20606">
        <w:rPr>
          <w:rFonts w:ascii="Trebuchet MS" w:eastAsia="Times New Roman" w:hAnsi="Trebuchet MS" w:cs="Times New Roman"/>
        </w:rPr>
        <w:t xml:space="preserve">The XGBoost model's F1-Score of 0.6611 on an 8-class, 1.46-million-subscriber classification task — representing a 5.4-fold improvement over random and a 22-fold improvement over the current generic conversion rate — establishes a strong proof of concept for the ML-based personalisation approach in the Ugandan prepaid context. The full analytical codebase, datasets, and model outputs for this study are publicly available at </w:t>
      </w:r>
      <w:hyperlink r:id="rId28" w:history="1">
        <w:r w:rsidRPr="00F20606">
          <w:rPr>
            <w:rStyle w:val="Hyperlink"/>
            <w:rFonts w:ascii="Trebuchet MS" w:eastAsia="Times New Roman" w:hAnsi="Trebuchet MS" w:cs="Times New Roman"/>
          </w:rPr>
          <w:t>https://github.com/RemmyBisimbeko/Data-Science/tree/main/SEM%204/Thesis</w:t>
        </w:r>
      </w:hyperlink>
      <w:r w:rsidRPr="00F20606">
        <w:rPr>
          <w:rFonts w:ascii="Trebuchet MS" w:eastAsia="Times New Roman" w:hAnsi="Trebuchet MS" w:cs="Times New Roman"/>
        </w:rPr>
        <w:t>, enabling replication, extension, and adaptation by future researchers and practitioners working in related contexts across Sub-Saharan Africa and beyond.</w:t>
      </w:r>
    </w:p>
    <w:p w14:paraId="48F5E470" w14:textId="77777777" w:rsidR="00FE6793" w:rsidRPr="00F20606" w:rsidRDefault="00FE6793" w:rsidP="00F20606">
      <w:pPr>
        <w:spacing w:after="80" w:line="360" w:lineRule="auto"/>
        <w:rPr>
          <w:rFonts w:ascii="Trebuchet MS" w:hAnsi="Trebuchet MS"/>
        </w:rPr>
      </w:pPr>
    </w:p>
    <w:p w14:paraId="2A629147" w14:textId="77777777" w:rsidR="00BA03BA" w:rsidRPr="00F20606" w:rsidRDefault="00BA03BA" w:rsidP="00F20606">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641625C7" w14:textId="77777777" w:rsidR="00BA03BA" w:rsidRPr="00F20606" w:rsidRDefault="00103519" w:rsidP="00F20606">
      <w:pPr>
        <w:pStyle w:val="Heading1"/>
        <w:spacing w:line="360" w:lineRule="auto"/>
        <w:jc w:val="both"/>
        <w:rPr>
          <w:rFonts w:ascii="Trebuchet MS" w:eastAsia="Trebuchet MS" w:hAnsi="Trebuchet MS" w:cs="Trebuchet MS"/>
          <w:color w:val="1B1C1D"/>
          <w:sz w:val="22"/>
          <w:szCs w:val="22"/>
        </w:rPr>
      </w:pPr>
      <w:r w:rsidRPr="00F20606">
        <w:rPr>
          <w:rFonts w:ascii="Trebuchet MS" w:hAnsi="Trebuchet MS"/>
          <w:sz w:val="22"/>
          <w:szCs w:val="22"/>
        </w:rPr>
        <w:br w:type="page"/>
      </w:r>
    </w:p>
    <w:p w14:paraId="1C144C30" w14:textId="502792DD" w:rsidR="00AF0014" w:rsidRPr="00F20606" w:rsidRDefault="00AF0014" w:rsidP="00F20606">
      <w:pPr>
        <w:spacing w:before="240" w:after="240" w:line="360" w:lineRule="auto"/>
        <w:rPr>
          <w:rFonts w:ascii="Trebuchet MS" w:eastAsia="Trebuchet MS" w:hAnsi="Trebuchet MS" w:cs="Trebuchet MS"/>
          <w:b/>
          <w:bCs/>
        </w:rPr>
      </w:pPr>
    </w:p>
    <w:p w14:paraId="59511376" w14:textId="77777777" w:rsidR="002E25C4" w:rsidRPr="00F20606" w:rsidRDefault="002E25C4" w:rsidP="00F20606">
      <w:pPr>
        <w:pStyle w:val="Heading1"/>
        <w:spacing w:line="360" w:lineRule="auto"/>
        <w:rPr>
          <w:rFonts w:ascii="Trebuchet MS" w:eastAsia="Trebuchet MS" w:hAnsi="Trebuchet MS" w:cs="Trebuchet MS"/>
          <w:color w:val="1B1C1D"/>
          <w:sz w:val="22"/>
          <w:szCs w:val="22"/>
        </w:rPr>
      </w:pPr>
    </w:p>
    <w:p w14:paraId="1F28FBEA" w14:textId="6DA7282D" w:rsidR="00BA03BA" w:rsidRPr="00F20606" w:rsidRDefault="00103519" w:rsidP="00F20606">
      <w:pPr>
        <w:pStyle w:val="Heading2"/>
        <w:spacing w:before="240" w:after="240" w:line="360" w:lineRule="auto"/>
        <w:rPr>
          <w:rFonts w:ascii="Trebuchet MS" w:eastAsia="Trebuchet MS" w:hAnsi="Trebuchet MS" w:cs="Trebuchet MS"/>
          <w:color w:val="1B1C1D"/>
          <w:sz w:val="22"/>
          <w:szCs w:val="22"/>
        </w:rPr>
      </w:pPr>
      <w:bookmarkStart w:id="179" w:name="_Toc231056749"/>
      <w:r w:rsidRPr="00F20606">
        <w:rPr>
          <w:rFonts w:ascii="Trebuchet MS" w:eastAsia="Trebuchet MS" w:hAnsi="Trebuchet MS" w:cs="Trebuchet MS"/>
          <w:color w:val="1B1C1D"/>
          <w:sz w:val="22"/>
          <w:szCs w:val="22"/>
        </w:rPr>
        <w:t>FINAL APPROVAL</w:t>
      </w:r>
      <w:bookmarkEnd w:id="179"/>
    </w:p>
    <w:p w14:paraId="02550D7D" w14:textId="77777777" w:rsidR="00BA03BA" w:rsidRPr="00F20606" w:rsidRDefault="00103519" w:rsidP="00F20606">
      <w:pPr>
        <w:spacing w:before="240" w:after="240" w:line="360" w:lineRule="auto"/>
        <w:jc w:val="both"/>
        <w:rPr>
          <w:rFonts w:ascii="Trebuchet MS" w:eastAsia="Trebuchet MS" w:hAnsi="Trebuchet MS" w:cs="Trebuchet MS"/>
          <w:color w:val="1B1C1D"/>
        </w:rPr>
      </w:pPr>
      <w:r w:rsidRPr="00F20606">
        <w:rPr>
          <w:rFonts w:ascii="Trebuchet MS" w:eastAsia="Trebuchet MS" w:hAnsi="Trebuchet MS" w:cs="Trebuchet MS"/>
          <w:color w:val="1B1C1D"/>
        </w:rPr>
        <w:t>This Final Research Report is approved for submission to the Faculty of Engineering, Design and Technology, Uganda Christian University.</w:t>
      </w:r>
    </w:p>
    <w:p w14:paraId="13F320D8" w14:textId="77777777" w:rsidR="00BA03BA" w:rsidRPr="00F20606" w:rsidRDefault="00103519" w:rsidP="00F20606">
      <w:pPr>
        <w:spacing w:before="240" w:after="240" w:line="360" w:lineRule="auto"/>
        <w:rPr>
          <w:rFonts w:ascii="Trebuchet MS" w:eastAsia="Trebuchet MS" w:hAnsi="Trebuchet MS" w:cs="Trebuchet MS"/>
          <w:color w:val="1B1C1D"/>
        </w:rPr>
      </w:pPr>
      <w:r w:rsidRPr="00F20606">
        <w:rPr>
          <w:rFonts w:ascii="Trebuchet MS" w:eastAsia="Trebuchet MS" w:hAnsi="Trebuchet MS" w:cs="Trebuchet MS"/>
          <w:color w:val="1B1C1D"/>
        </w:rPr>
        <w:t>Head of Department/Dean of Faculty:</w:t>
      </w:r>
    </w:p>
    <w:p w14:paraId="713FCD4B" w14:textId="77777777" w:rsidR="00BA03BA" w:rsidRPr="00F20606" w:rsidRDefault="00103519" w:rsidP="00F20606">
      <w:pPr>
        <w:spacing w:before="240" w:after="240" w:line="360" w:lineRule="auto"/>
        <w:rPr>
          <w:rFonts w:ascii="Trebuchet MS" w:eastAsia="Trebuchet MS" w:hAnsi="Trebuchet MS" w:cs="Trebuchet MS"/>
        </w:rPr>
      </w:pPr>
      <w:r w:rsidRPr="00F20606">
        <w:rPr>
          <w:rFonts w:ascii="Trebuchet MS" w:eastAsia="Trebuchet MS" w:hAnsi="Trebuchet MS" w:cs="Trebuchet MS"/>
        </w:rPr>
        <w:t>Signed: ______________________________</w:t>
      </w:r>
    </w:p>
    <w:p w14:paraId="37B3AA63" w14:textId="77777777" w:rsidR="00BA03BA" w:rsidRPr="00F20606" w:rsidRDefault="00103519" w:rsidP="00F20606">
      <w:pPr>
        <w:spacing w:before="240" w:after="240" w:line="360" w:lineRule="auto"/>
        <w:rPr>
          <w:rFonts w:ascii="Trebuchet MS" w:eastAsia="Trebuchet MS" w:hAnsi="Trebuchet MS" w:cs="Trebuchet MS"/>
        </w:rPr>
        <w:sectPr w:rsidR="00BA03BA" w:rsidRPr="00F20606">
          <w:pgSz w:w="12240" w:h="15840"/>
          <w:pgMar w:top="1440" w:right="1440" w:bottom="1440" w:left="1440" w:header="0" w:footer="720" w:gutter="0"/>
          <w:pgNumType w:start="1"/>
          <w:cols w:space="720"/>
        </w:sectPr>
      </w:pPr>
      <w:r w:rsidRPr="00F20606">
        <w:rPr>
          <w:rFonts w:ascii="Trebuchet MS" w:eastAsia="Trebuchet MS" w:hAnsi="Trebuchet MS" w:cs="Trebuchet MS"/>
        </w:rPr>
        <w:t>Date: ______________________________</w:t>
      </w:r>
    </w:p>
    <w:p w14:paraId="45A916E5" w14:textId="77777777" w:rsidR="002E25C4" w:rsidRPr="00F20606" w:rsidRDefault="002E25C4" w:rsidP="00F20606">
      <w:pPr>
        <w:spacing w:before="240" w:after="240" w:line="360" w:lineRule="auto"/>
        <w:rPr>
          <w:rFonts w:ascii="Trebuchet MS" w:eastAsia="Trebuchet MS" w:hAnsi="Trebuchet MS" w:cs="Trebuchet MS"/>
          <w:b/>
          <w:bCs/>
          <w:color w:val="1B1C1D"/>
        </w:rPr>
      </w:pPr>
      <w:r w:rsidRPr="00F20606">
        <w:rPr>
          <w:rFonts w:ascii="Trebuchet MS" w:eastAsia="Trebuchet MS" w:hAnsi="Trebuchet MS" w:cs="Trebuchet MS"/>
          <w:color w:val="1B1C1D"/>
        </w:rPr>
        <w:br w:type="page"/>
      </w:r>
    </w:p>
    <w:p w14:paraId="029C6046" w14:textId="6AE74759" w:rsidR="00BA03BA" w:rsidRPr="00F20606" w:rsidRDefault="00103519" w:rsidP="00F20606">
      <w:pPr>
        <w:pStyle w:val="Heading1"/>
        <w:spacing w:line="360" w:lineRule="auto"/>
        <w:rPr>
          <w:rFonts w:ascii="Trebuchet MS" w:eastAsia="Trebuchet MS" w:hAnsi="Trebuchet MS" w:cs="Trebuchet MS"/>
          <w:color w:val="1B1C1D"/>
          <w:sz w:val="22"/>
          <w:szCs w:val="22"/>
        </w:rPr>
      </w:pPr>
      <w:bookmarkStart w:id="180" w:name="_Toc231056750"/>
      <w:r w:rsidRPr="00F20606">
        <w:rPr>
          <w:rFonts w:ascii="Trebuchet MS" w:eastAsia="Trebuchet MS" w:hAnsi="Trebuchet MS" w:cs="Trebuchet MS"/>
          <w:color w:val="1B1C1D"/>
          <w:sz w:val="22"/>
          <w:szCs w:val="22"/>
        </w:rPr>
        <w:lastRenderedPageBreak/>
        <w:t>REFERENCES</w:t>
      </w:r>
      <w:bookmarkEnd w:id="180"/>
      <w:r w:rsidRPr="00F20606">
        <w:rPr>
          <w:rFonts w:ascii="Trebuchet MS" w:eastAsia="Trebuchet MS" w:hAnsi="Trebuchet MS" w:cs="Trebuchet MS"/>
          <w:color w:val="1B1C1D"/>
          <w:sz w:val="22"/>
          <w:szCs w:val="22"/>
        </w:rPr>
        <w:t xml:space="preserve"> </w:t>
      </w:r>
    </w:p>
    <w:p w14:paraId="7C560A2D" w14:textId="77777777" w:rsidR="002E25C4" w:rsidRPr="00F20606" w:rsidRDefault="002E25C4" w:rsidP="00F20606">
      <w:pPr>
        <w:spacing w:line="360" w:lineRule="auto"/>
        <w:ind w:left="720" w:hanging="720"/>
        <w:jc w:val="both"/>
        <w:rPr>
          <w:rFonts w:ascii="Trebuchet MS" w:hAnsi="Trebuchet MS"/>
        </w:rPr>
      </w:pPr>
      <w:r w:rsidRPr="00F20606">
        <w:rPr>
          <w:rFonts w:ascii="Trebuchet MS" w:eastAsia="Times New Roman" w:hAnsi="Trebuchet MS" w:cs="Times New Roman"/>
        </w:rPr>
        <w:t>Aggarwal, C. C. (2016). Recommender systems: The textbook. Springer.</w:t>
      </w:r>
    </w:p>
    <w:p w14:paraId="0BD16BCB" w14:textId="77777777" w:rsidR="002E25C4" w:rsidRPr="00F20606" w:rsidRDefault="002E25C4" w:rsidP="00F20606">
      <w:pPr>
        <w:spacing w:line="360" w:lineRule="auto"/>
        <w:ind w:left="720" w:hanging="720"/>
        <w:jc w:val="both"/>
        <w:rPr>
          <w:rFonts w:ascii="Trebuchet MS" w:hAnsi="Trebuchet MS"/>
        </w:rPr>
      </w:pPr>
      <w:r w:rsidRPr="00F20606">
        <w:rPr>
          <w:rFonts w:ascii="Trebuchet MS" w:eastAsia="Times New Roman" w:hAnsi="Trebuchet MS" w:cs="Times New Roman"/>
        </w:rPr>
        <w:t>Airtel Uganda. (2017, February 17). Airtel users to get more from My-Pakalast. The Observer. https://observer.ug/business/airtel-users-to-get-more-from-my-pakalast/</w:t>
      </w:r>
    </w:p>
    <w:p w14:paraId="7C20FF91" w14:textId="77777777" w:rsidR="002E25C4" w:rsidRPr="00F20606" w:rsidRDefault="002E25C4" w:rsidP="00F20606">
      <w:pPr>
        <w:spacing w:line="360" w:lineRule="auto"/>
        <w:ind w:left="720" w:hanging="720"/>
        <w:jc w:val="both"/>
        <w:rPr>
          <w:rFonts w:ascii="Trebuchet MS" w:hAnsi="Trebuchet MS"/>
        </w:rPr>
      </w:pPr>
      <w:r w:rsidRPr="00F20606">
        <w:rPr>
          <w:rFonts w:ascii="Trebuchet MS" w:eastAsia="Times New Roman" w:hAnsi="Trebuchet MS" w:cs="Times New Roman"/>
        </w:rPr>
        <w:t>Airtel Uganda. (2024, September 11). AIRTEL UGANDA LIMITED: Interim financial results for the six months period ended 30 June 2024. https://cdn-webportal.airtelstream.net/website/uganda/assets/pdf/Airtel-Uganda-Published-Results-H1-2024.pdf</w:t>
      </w:r>
    </w:p>
    <w:p w14:paraId="18F9600E" w14:textId="77777777" w:rsidR="002E25C4" w:rsidRPr="00F20606" w:rsidRDefault="002E25C4" w:rsidP="00F20606">
      <w:pPr>
        <w:spacing w:line="360" w:lineRule="auto"/>
        <w:ind w:left="720" w:hanging="720"/>
        <w:jc w:val="both"/>
        <w:rPr>
          <w:rFonts w:ascii="Trebuchet MS" w:hAnsi="Trebuchet MS"/>
        </w:rPr>
      </w:pPr>
      <w:r w:rsidRPr="00F20606">
        <w:rPr>
          <w:rFonts w:ascii="Trebuchet MS" w:eastAsia="Times New Roman" w:hAnsi="Trebuchet MS" w:cs="Times New Roman"/>
        </w:rPr>
        <w:t>Ajzen, I. (1991). The theory of planned behavior. Organizational Behavior and Human Decision Processes, 50(2), 179–211. https://doi.org/10.1016/0749-5978(91)90020-T</w:t>
      </w:r>
    </w:p>
    <w:p w14:paraId="31E6AEA9"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Akanferi, A. A., Aziale, L. K., &amp; Asampana, I. (2022). Mobile commerce adoption in Ghana: The role of perceived value and usage behavior. African Journal of Information Systems, 14(1), 1–18.</w:t>
      </w:r>
    </w:p>
    <w:p w14:paraId="79C75E5C"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Al-Mashraie, M., Chung, S. H., &amp; Jeon, H. W. (2020). Customer switching behavior analysis in the telecom industry via the push-pull-mooring framework. IEEE Access, 8, 45471–45484. https://doi.org/10.1109/ACCESS.2020.2978052</w:t>
      </w:r>
    </w:p>
    <w:p w14:paraId="707BEEDF"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Al-Nashif, Y. A. A., Hussain, K., &amp; Qaddoum, K. (2020). Recommender system based on temporal models: A systematic review. Applied Sciences, 10(7), 2204. https://doi.org/10.3390/app10072204</w:t>
      </w:r>
    </w:p>
    <w:p w14:paraId="5D87E02A"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Alotaibi, M. Z., &amp; Haq, M. A. (2024). Customer churn prediction for telecommunication companies using machine learning and ensemble methods. Engineering, Technology &amp; Applied Science Research, 14(3), 14572–14578. https://doi.org/10.48084/etasr.7480</w:t>
      </w:r>
    </w:p>
    <w:p w14:paraId="40AF8E8A"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Al-Sayed, K., El-Mahdy, M., &amp; Torki, M. (2019). Location-based recommendation systems: A survey. International Journal of Computer Applications, 178(27), 35–42.</w:t>
      </w:r>
    </w:p>
    <w:p w14:paraId="29FC1176"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Braun, V., &amp; Clarke, V. (2006). Using thematic analysis in psychology. Qualitative Research in Psychology, 3(2), 77–101. https://doi.org/10.1191/1478088706qp063oa</w:t>
      </w:r>
    </w:p>
    <w:p w14:paraId="4636A0BA"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Chang, C. H., Chung, Y. L., &amp; Tsai, Y. T. (2024). Prediction of customer churn behavior in the telecommunication industry using machine learning models. Algorithms, 17(6), 231. https://doi.org/10.3390/a17060231</w:t>
      </w:r>
    </w:p>
    <w:p w14:paraId="38C0D6A3"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lastRenderedPageBreak/>
        <w:t>Chen, J., Liu, Y., &amp; Zhang, H. (2023). Temporal pattern analysis for prepaid mobile service recommendation using transactional data. Expert Systems with Applications, 213, 118954. https://doi.org/10.1016/j.eswa.2022.118954</w:t>
      </w:r>
    </w:p>
    <w:p w14:paraId="58F7079A"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Christopher, A., &amp; Nelson, B. (2024). Marketing strategies and customer loyalty at MTN Uganda. African Journal of Marketing Management, 16(1), 22–34.</w:t>
      </w:r>
    </w:p>
    <w:p w14:paraId="17EB775D"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Chulu, B. (2017). A recommender system for telecom products and services using call detail records: A case study of Zambia. International Journal of Computer Applications, 167(9), 1–8.</w:t>
      </w:r>
    </w:p>
    <w:p w14:paraId="3F4EEB26"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Cochran, W. G. (1977). Sampling techniques (3rd ed.). John Wiley &amp; Sons.</w:t>
      </w:r>
    </w:p>
    <w:p w14:paraId="519FEBC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Creswell, J. W. (2014). Research design: Qualitative, quantitative, and mixed methods approaches (4th ed.). SAGE Publications.</w:t>
      </w:r>
    </w:p>
    <w:p w14:paraId="7F24ABAB"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Creswell, J. W., &amp; Creswell, J. D. (2018). Research design: Qualitative, quantitative, and mixed methods approaches. SAGE Publications.</w:t>
      </w:r>
    </w:p>
    <w:p w14:paraId="3CDACDC9"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Dam, H. K., &amp; Winther, M. M. (2018). Machine learning in software engineering: A systematic literature review. Journal of Systems and Software, 137, 269–291. https://doi.org/10.1016/j.jss.2017.11.045</w:t>
      </w:r>
    </w:p>
    <w:p w14:paraId="31156BDE"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Deldjoo, Y., He, Z., McAuley, J., Korikov, A., Sanner, S., Ramisa, A., Vidal, R., Sathiamoorthy, M., Kasirzadeh, A., &amp; Milano, S. (2024). A review of modern recommender systems using generative models (Gen-RecSys). arXiv preprint arXiv:2404.00579. https://doi.org/10.48550/arxiv.2404.00579</w:t>
      </w:r>
    </w:p>
    <w:p w14:paraId="1DD7E0F1"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El Hamri, K., &amp; Idri, A. (2024). Demographic information combined with collaborative filtering for an efficient recommendation system. ResearchGate. https://www.researchgate.net/publication/384513062</w:t>
      </w:r>
    </w:p>
    <w:p w14:paraId="7DDD475A"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Faridah, N., Mugisha, R., &amp; Ochieng, P. (2023). Determinants of customer loyalty in Ugandan telecommunications: A regression analysis. East African Journal of Business and Economics, 5(2), 45–59.</w:t>
      </w:r>
    </w:p>
    <w:p w14:paraId="2D0744AD"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 xml:space="preserve">Grand View Research. (2023). Recommendation engine market size, share &amp; trends analysis </w:t>
      </w:r>
      <w:r w:rsidRPr="00F20606">
        <w:rPr>
          <w:rFonts w:ascii="Trebuchet MS" w:eastAsia="Times New Roman" w:hAnsi="Trebuchet MS" w:cs="Times New Roman"/>
        </w:rPr>
        <w:lastRenderedPageBreak/>
        <w:t>report by type, by application, by deployment, by end use, by region, and segment forecasts, 2023–2030. Grand View Research.</w:t>
      </w:r>
    </w:p>
    <w:p w14:paraId="0AE279CB"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Guest, G., Bunce, A., &amp; Johnson, L. (2006). How many interviews are enough? An experiment with data saturation and variability. Field Methods, 18(1), 59–82. https://doi.org/10.1177/1525822X05279903</w:t>
      </w:r>
    </w:p>
    <w:p w14:paraId="2D67052A"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Hastie, T., Tibshirani, R., &amp; Friedman, J. (2009). The elements of statistical learning: Data mining, inference, and prediction (2nd ed.). Springer.</w:t>
      </w:r>
    </w:p>
    <w:p w14:paraId="643DDA5F"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Hossain, M. S., Rahman, M. M., &amp; Rabbani, K. (2024). Recommender system for telecom product and services. International Journal of Science and Research (IJSR), 13(8), 1535–1541. https://doi.org/10.21275/SR24807201535</w:t>
      </w:r>
    </w:p>
    <w:p w14:paraId="33EF5E9B"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Koren, Y., Bell, R., &amp; Volinsky, C. (2009). Matrix factorization techniques for recommender systems. Computer, 42(8), 30–37. https://doi.org/10.1109/MC.2009.263</w:t>
      </w:r>
    </w:p>
    <w:p w14:paraId="010D2FF6"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Kotler, P., &amp; Keller, K. L. (2016). Marketing management (15th ed.). Pearson Education.</w:t>
      </w:r>
    </w:p>
    <w:p w14:paraId="71F5A710"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Li, Y., Zhang, X., &amp; Wang, H. (2024). Efficient personalized product recommendations based on fusion algorithm and frequent itemset mining. Journal of Big Data, 11(1), 47. https://doi.org/10.1186/s40537-024-00912-x</w:t>
      </w:r>
    </w:p>
    <w:p w14:paraId="7817019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Lops, P., de Gemmis, M., &amp; Semeraro, G. (2011). Content-based recommender systems: State of the art and trends. In F. Ricci, L. Rokach, B. Shapira, &amp; P. B. Kantor (Eds.), Recommender systems handbook (pp. 73–105). Springer.</w:t>
      </w:r>
    </w:p>
    <w:p w14:paraId="25A47E3B"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Mahmoud, T. M. A., &amp; Asyhari, A. T. (2024). Machine learning-based customer segmentation using CDR data for 5G telecom services. In Proceedings of the 18th International Conference on Knowledge Science, Engineering and Management (KSEM 2024). Springer.</w:t>
      </w:r>
    </w:p>
    <w:p w14:paraId="328B73D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McKinsey &amp; Company. (2022). Personalizing the customer experience: Driving differentiation in telco. McKinsey Global Institute. https://www.mckinsey.com/industries/technology-media-and-telecommunications/our-insights/personalizing-the-customer-experience-driving-differentiation-in-telco</w:t>
      </w:r>
    </w:p>
    <w:p w14:paraId="2AE7500D"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 xml:space="preserve">McKinsey &amp; Company. (2024). Personalizing the customer experience: Driving differentiation in </w:t>
      </w:r>
      <w:r w:rsidRPr="00F20606">
        <w:rPr>
          <w:rFonts w:ascii="Trebuchet MS" w:eastAsia="Times New Roman" w:hAnsi="Trebuchet MS" w:cs="Times New Roman"/>
        </w:rPr>
        <w:lastRenderedPageBreak/>
        <w:t>telco. McKinsey Global Institute. https://www.mckinsey.com/industries/technology-media-and-telecommunications/our-insights/personalizing-the-customer-experience-driving-differentiation-in-telco</w:t>
      </w:r>
    </w:p>
    <w:p w14:paraId="06F6D9DE"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Medallia. (2024). State of customer experience personalization 2024. Medallia Research. https://www.medallia.com/resource/state-of-cx-personalization/</w:t>
      </w:r>
    </w:p>
    <w:p w14:paraId="4710D6A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Mohaimin, S., Islam, T., &amp; Hossain, E. (2025). Predictive modeling of customer churn behavior in telecommunication companies in the USA. Journal of Statistical and Actuarial Research, 8(2), 32–41. https://doi.org/10.47604/jsar.3007</w:t>
      </w:r>
    </w:p>
    <w:p w14:paraId="6C0725DF"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MTN Uganda. (2021, June 11). MTN revamps MyPakaPaka to give customers more minutes to talk. https://www.mtn.co.ug/mtn-revamps-mypakapaka-to-give-customers-more-minutes-to-talk/</w:t>
      </w:r>
    </w:p>
    <w:p w14:paraId="6944C31C"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MTN Uganda. (2025, May 12). MTN Uganda announces UGX 50.55 billion contribution to UCC's Universal Service and Access Fund. https://www.mtn.co.ug/mtn-uganda-announces-ugx-50-55-billion-contribution-to-uccs-universal-service-and-access-fund/</w:t>
      </w:r>
    </w:p>
    <w:p w14:paraId="0DFE06FB"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Nafiu, L. A., Adeyemi, O. A., &amp; Yahaya, H. U. (2012). Application of machine learning in predicting customer churn in emerging telecom markets. International Journal of Information and Communication Technology Research, 2(6), 509–516.</w:t>
      </w:r>
    </w:p>
    <w:p w14:paraId="655E7DAF"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Publicist East Africa. (2025, February 20). Airtel Uganda reports strong financial performance for the year ended 31st December 2024. https://publicisteastafrica.com/airtel-uganda-reports-strong-financial-performance-for-the-year-ended-31st-december-2024/</w:t>
      </w:r>
    </w:p>
    <w:p w14:paraId="75088CBF"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Samuel, A. L. (1959). Some studies in machine learning using the game of checkers. IBM Journal of Research and Development, 3(3), 210–229. https://doi.org/10.1147/rd.33.0210</w:t>
      </w:r>
    </w:p>
    <w:p w14:paraId="640C63FC"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Sarwar, B. M., Karypis, G., Konstan, J. A., &amp; Riedl, J. (2001). Item-based collaborative filtering recommendation algorithms. In Proceedings of the 10th International Conference on World Wide Web (pp. 285–295). ACM. https://doi.org/10.1145/371920.372071</w:t>
      </w:r>
    </w:p>
    <w:p w14:paraId="4A64AA4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Saunders, M., Lewis, P., &amp; Thornhill, A. (2019). Research methods for business students (8th ed.). Pearson Education Limited.</w:t>
      </w:r>
    </w:p>
    <w:p w14:paraId="12E4C5E0"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lastRenderedPageBreak/>
        <w:t>Shani, G., &amp; Gunawardana, A. (2011). Evaluating recommendation systems. In F. Ricci, L. Rokach, B. Shapira, &amp; P. B. Kantor (Eds.), Recommender systems handbook (pp. 257–297). Springer.</w:t>
      </w:r>
    </w:p>
    <w:p w14:paraId="6D87EDAD"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Sikri, A., Jameel, R., Idrees, S. M., &amp; Kaur, H. (2024). Enhancing customer retention in telecom industry with machine learning driven churn prediction. Scientific Reports, 14(1), 13097. https://doi.org/10.1038/s41598-024-63750-0</w:t>
      </w:r>
    </w:p>
    <w:p w14:paraId="12B5F4BF"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Singh, V., Gupta, P., &amp; Sharma, R. (2025). Feature engineering for machine learning-based customer segmentation in telecom. International Journal of Advanced Computer Science and Applications, 16(1), 102–113.</w:t>
      </w:r>
    </w:p>
    <w:p w14:paraId="697AF04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Tukey, J. W. (1977). Exploratory data analysis. Addison-Wesley.</w:t>
      </w:r>
    </w:p>
    <w:p w14:paraId="2C605957"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Turner III, D. W. (2010). Qualitative interviewing methods in qualitative research. The Qualitative Report, 15(3), 754–762.</w:t>
      </w:r>
    </w:p>
    <w:p w14:paraId="07502305"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Government of Uganda. (2019). The Data Protection and Privacy Act, 2019. Uganda Gazette No. 25, Vol. CXII. Government of Uganda.</w:t>
      </w:r>
    </w:p>
    <w:p w14:paraId="285C2413"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Uganda Securities Exchange. (2025, February 18). Financial results for the year ended 31st December 2024. https://www.use.or.ug/sites/default/files/FINANCIAL%20RESULTS%20FOR%20THE%20YEAR%20ENDED%2031ST%20DECEMBER%202024.pdf</w:t>
      </w:r>
    </w:p>
    <w:p w14:paraId="71E0BBA6"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Wang, Y., &amp; Wang, H. (2010). The impact of mobile service personalization on user satisfaction and loyalty. Journal of Computer Information Systems, 50(4), 101–112.</w:t>
      </w:r>
    </w:p>
    <w:p w14:paraId="558BCBD6"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Wassouf, W. N., Alkhatib, R., Salloum, K., &amp; Balloul, S. (2020). Predictive analytics using big data for increased customer loyalty: Syriatel telecom company case study. Journal of Big Data, 7(1), 29. https://doi.org/10.1186/s40537-020-00290-0</w:t>
      </w:r>
    </w:p>
    <w:p w14:paraId="6F17A63C"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Yuming, Z., Qian, L., &amp; Wei, C. (2024). A review of machine learning approaches to customer segmentation: Methods, applications, and challenges. In Proceedings of the International Conference on E-commerce and Artificial Intelligence (ECAI 2024) (pp. 108–116). SciTePress.</w:t>
      </w:r>
    </w:p>
    <w:p w14:paraId="79512F4C"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lastRenderedPageBreak/>
        <w:t>Zdziebko, T., Dąbrowski, M., &amp; Weichbroth, P. (2024). Fuzzy-based churn prediction model with usage data for telecom customers. Applied Soft Computing, 156, 111492. https://doi.org/10.1016/j.asoc.2024.111492</w:t>
      </w:r>
    </w:p>
    <w:p w14:paraId="3A907F34"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Zhao, Y., Shao, Z., Zhao, W., Han, J., Zheng, Q., &amp; Jing, R. (2023). Combining unsupervised and supervised classification for customer value discovery in the telecom industry: A deep learning approach. Computing, 105, 1395–1417. https://doi.org/10.1007/s00607-023-01150-4</w:t>
      </w:r>
    </w:p>
    <w:p w14:paraId="546CCCD3" w14:textId="77777777" w:rsidR="002E25C4" w:rsidRPr="00F20606" w:rsidRDefault="002E25C4" w:rsidP="00F20606">
      <w:pPr>
        <w:spacing w:before="240" w:line="360" w:lineRule="auto"/>
        <w:ind w:left="720" w:hanging="720"/>
        <w:jc w:val="both"/>
        <w:rPr>
          <w:rFonts w:ascii="Trebuchet MS" w:hAnsi="Trebuchet MS"/>
        </w:rPr>
      </w:pPr>
      <w:r w:rsidRPr="00F20606">
        <w:rPr>
          <w:rFonts w:ascii="Trebuchet MS" w:eastAsia="Times New Roman" w:hAnsi="Trebuchet MS" w:cs="Times New Roman"/>
        </w:rPr>
        <w:t>Zheng, V. W., Yu, Z., Chen, C., &amp; Li, Y. (2020). Recommending with context: A systematic review of location-based recommender systems. ACM Computing Surveys, 53(1), 1–38. https://doi.org/10.1145/3368026</w:t>
      </w:r>
    </w:p>
    <w:p w14:paraId="43412C16" w14:textId="77777777" w:rsidR="00E36D82" w:rsidRPr="00F20606" w:rsidRDefault="002E25C4" w:rsidP="00F20606">
      <w:pPr>
        <w:pStyle w:val="Heading2"/>
        <w:spacing w:line="360" w:lineRule="auto"/>
        <w:jc w:val="center"/>
        <w:rPr>
          <w:rFonts w:ascii="Trebuchet MS" w:eastAsia="Times New Roman" w:hAnsi="Trebuchet MS" w:cs="Times New Roman"/>
          <w:sz w:val="22"/>
          <w:szCs w:val="22"/>
        </w:rPr>
      </w:pPr>
      <w:r w:rsidRPr="00F20606">
        <w:rPr>
          <w:rFonts w:ascii="Trebuchet MS" w:eastAsia="Times New Roman" w:hAnsi="Trebuchet MS" w:cs="Times New Roman"/>
        </w:rPr>
        <w:br w:type="page"/>
      </w:r>
      <w:bookmarkStart w:id="181" w:name="_Toc231056751"/>
      <w:r w:rsidR="00E36D82" w:rsidRPr="00F20606">
        <w:rPr>
          <w:rFonts w:ascii="Trebuchet MS" w:eastAsia="Times New Roman" w:hAnsi="Trebuchet MS" w:cs="Times New Roman"/>
          <w:sz w:val="22"/>
          <w:szCs w:val="22"/>
        </w:rPr>
        <w:lastRenderedPageBreak/>
        <w:t>Appendix I</w:t>
      </w:r>
      <w:bookmarkEnd w:id="181"/>
    </w:p>
    <w:p w14:paraId="36452474" w14:textId="77777777"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182" w:name="_Toc231056752"/>
      <w:r w:rsidRPr="00F20606">
        <w:rPr>
          <w:rFonts w:ascii="Trebuchet MS" w:eastAsia="Times New Roman" w:hAnsi="Trebuchet MS" w:cs="Times New Roman"/>
          <w:sz w:val="22"/>
          <w:szCs w:val="22"/>
        </w:rPr>
        <w:t>Data Use Agreement (DUA) — Airtel Uganda Limited</w:t>
      </w:r>
      <w:bookmarkEnd w:id="182"/>
    </w:p>
    <w:p w14:paraId="15945587"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A formal Data Use Agreement was executed between Airtel Uganda Limited and the researcher prior to the commencement of any data collection or access activities. The agreement specifies the permitted scope of data use, anonymization requirements, data retention and destruction timelines, confidentiality obligations, and compliance with Uganda's Data Protection and Privacy Act (2019).</w:t>
      </w:r>
    </w:p>
    <w:p w14:paraId="76A1D848"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The signed DUA is a proprietary legal document retained by the researcher and available for inspection by the Uganda Christian University research ethics committee upon formal request. The executed signature page is reproduced below as evidence of the agreement's execution.</w:t>
      </w:r>
    </w:p>
    <w:p w14:paraId="1C9C2A79" w14:textId="77777777" w:rsidR="00561128" w:rsidRPr="00F20606" w:rsidRDefault="00561128" w:rsidP="00F20606">
      <w:pPr>
        <w:spacing w:after="40" w:line="360" w:lineRule="auto"/>
        <w:jc w:val="center"/>
        <w:rPr>
          <w:rFonts w:ascii="Trebuchet MS" w:hAnsi="Trebuchet MS"/>
        </w:rPr>
      </w:pPr>
      <w:r w:rsidRPr="00F20606">
        <w:rPr>
          <w:rFonts w:ascii="Trebuchet MS" w:hAnsi="Trebuchet MS"/>
          <w:noProof/>
        </w:rPr>
        <w:drawing>
          <wp:inline distT="0" distB="0" distL="0" distR="0" wp14:anchorId="087BE422" wp14:editId="13EB8FDF">
            <wp:extent cx="2419350" cy="704850"/>
            <wp:effectExtent l="0" t="0" r="0" b="0"/>
            <wp:docPr id="940981825" name="Picture 9409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19350" cy="704850"/>
                    </a:xfrm>
                    <a:prstGeom prst="rect">
                      <a:avLst/>
                    </a:prstGeom>
                  </pic:spPr>
                </pic:pic>
              </a:graphicData>
            </a:graphic>
          </wp:inline>
        </w:drawing>
      </w:r>
    </w:p>
    <w:p w14:paraId="2E162466" w14:textId="77777777" w:rsidR="00561128" w:rsidRPr="00F20606" w:rsidRDefault="00561128" w:rsidP="00F20606">
      <w:pPr>
        <w:spacing w:after="160" w:line="360" w:lineRule="auto"/>
        <w:jc w:val="center"/>
        <w:rPr>
          <w:rFonts w:ascii="Trebuchet MS" w:hAnsi="Trebuchet MS"/>
        </w:rPr>
      </w:pPr>
      <w:r w:rsidRPr="00F20606">
        <w:rPr>
          <w:rFonts w:ascii="Trebuchet MS" w:eastAsia="Times New Roman" w:hAnsi="Trebuchet MS" w:cs="Times New Roman"/>
          <w:b/>
          <w:bCs/>
        </w:rPr>
        <w:t>Faculty of Engineering, Design &amp; Technology</w:t>
      </w:r>
    </w:p>
    <w:p w14:paraId="227F18A0" w14:textId="77777777" w:rsidR="00561128" w:rsidRPr="00F20606" w:rsidRDefault="00561128" w:rsidP="00F20606">
      <w:pPr>
        <w:spacing w:after="160" w:line="360" w:lineRule="auto"/>
        <w:jc w:val="center"/>
        <w:rPr>
          <w:rFonts w:ascii="Trebuchet MS" w:hAnsi="Trebuchet MS"/>
        </w:rPr>
      </w:pPr>
      <w:r w:rsidRPr="00F20606">
        <w:rPr>
          <w:rFonts w:ascii="Trebuchet MS" w:eastAsia="Times New Roman" w:hAnsi="Trebuchet MS" w:cs="Times New Roman"/>
        </w:rPr>
        <w:t>Department of Computing &amp; Technology, Uganda Christian University</w:t>
      </w:r>
    </w:p>
    <w:p w14:paraId="00E0751D" w14:textId="77777777" w:rsidR="00561128" w:rsidRPr="00F20606" w:rsidRDefault="00561128" w:rsidP="00F20606">
      <w:pPr>
        <w:pBdr>
          <w:bottom w:val="single" w:sz="8" w:space="0" w:color="1F4E79"/>
        </w:pBdr>
        <w:spacing w:before="120" w:after="120" w:line="360" w:lineRule="auto"/>
        <w:rPr>
          <w:rFonts w:ascii="Trebuchet MS" w:hAnsi="Trebuchet MS"/>
        </w:rPr>
      </w:pPr>
    </w:p>
    <w:p w14:paraId="3DF99BD9" w14:textId="77777777" w:rsidR="00561128" w:rsidRPr="00F20606" w:rsidRDefault="00561128" w:rsidP="00F20606">
      <w:pPr>
        <w:spacing w:after="40" w:line="360" w:lineRule="auto"/>
        <w:rPr>
          <w:rFonts w:ascii="Trebuchet MS" w:hAnsi="Trebuchet MS"/>
        </w:rPr>
      </w:pPr>
    </w:p>
    <w:p w14:paraId="2BDCA428" w14:textId="77777777" w:rsidR="00561128" w:rsidRPr="00F20606" w:rsidRDefault="00561128" w:rsidP="00F20606">
      <w:pPr>
        <w:spacing w:after="60" w:line="360" w:lineRule="auto"/>
        <w:jc w:val="center"/>
        <w:rPr>
          <w:rFonts w:ascii="Trebuchet MS" w:hAnsi="Trebuchet MS"/>
        </w:rPr>
      </w:pPr>
      <w:r w:rsidRPr="00F20606">
        <w:rPr>
          <w:rFonts w:ascii="Trebuchet MS" w:eastAsia="Times New Roman" w:hAnsi="Trebuchet MS" w:cs="Times New Roman"/>
          <w:b/>
          <w:bCs/>
        </w:rPr>
        <w:t>DATA USE AGREEMENT</w:t>
      </w:r>
    </w:p>
    <w:p w14:paraId="4A926D0B" w14:textId="77777777" w:rsidR="00561128" w:rsidRPr="00F20606" w:rsidRDefault="00561128" w:rsidP="00F20606">
      <w:pPr>
        <w:spacing w:after="60" w:line="360" w:lineRule="auto"/>
        <w:jc w:val="center"/>
        <w:rPr>
          <w:rFonts w:ascii="Trebuchet MS" w:hAnsi="Trebuchet MS"/>
        </w:rPr>
      </w:pPr>
      <w:r w:rsidRPr="00F20606">
        <w:rPr>
          <w:rFonts w:ascii="Trebuchet MS" w:eastAsia="Times New Roman" w:hAnsi="Trebuchet MS" w:cs="Times New Roman"/>
          <w:i/>
          <w:iCs/>
        </w:rPr>
        <w:t>Between Uganda Christian University (Researcher) and Airtel Uganda Limited (Data Provider)</w:t>
      </w:r>
    </w:p>
    <w:p w14:paraId="6E6E2904" w14:textId="77777777" w:rsidR="00561128" w:rsidRPr="00F20606" w:rsidRDefault="00561128" w:rsidP="00F20606">
      <w:pPr>
        <w:pBdr>
          <w:bottom w:val="single" w:sz="4" w:space="0" w:color="888888"/>
        </w:pBdr>
        <w:spacing w:before="120" w:after="120" w:line="360" w:lineRule="auto"/>
        <w:rPr>
          <w:rFonts w:ascii="Trebuchet MS" w:hAnsi="Trebuchet MS"/>
        </w:rPr>
      </w:pPr>
    </w:p>
    <w:p w14:paraId="13287F7C" w14:textId="77777777" w:rsidR="00561128" w:rsidRPr="00F20606" w:rsidRDefault="00561128" w:rsidP="00F20606">
      <w:pPr>
        <w:spacing w:after="80" w:line="360" w:lineRule="auto"/>
        <w:rPr>
          <w:rFonts w:ascii="Trebuchet MS" w:hAnsi="Trebuchet MS"/>
        </w:rPr>
      </w:pPr>
    </w:p>
    <w:p w14:paraId="13AF6349"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1. PARTIES TO THIS AGREEMENT</w:t>
      </w:r>
    </w:p>
    <w:p w14:paraId="4A809394" w14:textId="77777777"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This Data Use Agreement ("Agreement") is entered into as of the date last signed below, by and between:</w:t>
      </w:r>
    </w:p>
    <w:p w14:paraId="41AA671D" w14:textId="77777777" w:rsidR="00561128" w:rsidRPr="00F20606" w:rsidRDefault="00561128" w:rsidP="00F20606">
      <w:pPr>
        <w:spacing w:after="80" w:line="360" w:lineRule="auto"/>
        <w:rPr>
          <w:rFonts w:ascii="Trebuchet MS" w:hAnsi="Trebuchet MS"/>
        </w:rPr>
      </w:pPr>
    </w:p>
    <w:p w14:paraId="41428EEA"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Party A — The Researcher: </w:t>
      </w:r>
    </w:p>
    <w:p w14:paraId="31717682"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Name: </w:t>
      </w:r>
      <w:r w:rsidRPr="00F20606">
        <w:rPr>
          <w:rFonts w:ascii="Trebuchet MS" w:eastAsia="Times New Roman" w:hAnsi="Trebuchet MS" w:cs="Times New Roman"/>
        </w:rPr>
        <w:t>Bisimbeko Remmy</w:t>
      </w:r>
    </w:p>
    <w:p w14:paraId="68DC2859"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lastRenderedPageBreak/>
        <w:t xml:space="preserve">Registration Number: </w:t>
      </w:r>
      <w:r w:rsidRPr="00F20606">
        <w:rPr>
          <w:rFonts w:ascii="Trebuchet MS" w:hAnsi="Trebuchet MS"/>
        </w:rPr>
        <w:t>J24M19/011</w:t>
      </w:r>
    </w:p>
    <w:p w14:paraId="6104D757"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Programme: </w:t>
      </w:r>
      <w:r w:rsidRPr="00F20606">
        <w:rPr>
          <w:rFonts w:ascii="Trebuchet MS" w:eastAsia="Times New Roman" w:hAnsi="Trebuchet MS" w:cs="Times New Roman"/>
        </w:rPr>
        <w:t>Master of Science in Data Science and Analytics</w:t>
      </w:r>
    </w:p>
    <w:p w14:paraId="11C60BDC"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Institution: </w:t>
      </w:r>
      <w:r w:rsidRPr="00F20606">
        <w:rPr>
          <w:rFonts w:ascii="Trebuchet MS" w:eastAsia="Times New Roman" w:hAnsi="Trebuchet MS" w:cs="Times New Roman"/>
        </w:rPr>
        <w:t>Uganda Christian University, Department of Computing and Technology</w:t>
      </w:r>
    </w:p>
    <w:p w14:paraId="75C1B5EF" w14:textId="4605CA9F"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Supervisor: </w:t>
      </w:r>
      <w:r w:rsidR="008330DA" w:rsidRPr="00F20606">
        <w:rPr>
          <w:rFonts w:ascii="Trebuchet MS" w:eastAsia="Trebuchet MS" w:hAnsi="Trebuchet MS" w:cs="Trebuchet MS"/>
        </w:rPr>
        <w:t>Dr. Daphne Nyachaki Bitalo</w:t>
      </w:r>
    </w:p>
    <w:p w14:paraId="236D88D0"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Contact: </w:t>
      </w:r>
      <w:hyperlink r:id="rId30" w:history="1">
        <w:r w:rsidRPr="00F20606">
          <w:rPr>
            <w:rStyle w:val="Hyperlink"/>
            <w:rFonts w:ascii="Trebuchet MS" w:hAnsi="Trebuchet MS"/>
          </w:rPr>
          <w:t>bisremmy.rb@gmail.com</w:t>
        </w:r>
      </w:hyperlink>
      <w:r w:rsidRPr="00F20606">
        <w:rPr>
          <w:rFonts w:ascii="Trebuchet MS" w:hAnsi="Trebuchet MS"/>
        </w:rPr>
        <w:t xml:space="preserve"> </w:t>
      </w:r>
      <w:r w:rsidRPr="00F20606">
        <w:rPr>
          <w:rFonts w:ascii="Trebuchet MS" w:eastAsia="Times New Roman" w:hAnsi="Trebuchet MS" w:cs="Times New Roman"/>
        </w:rPr>
        <w:t xml:space="preserve">| </w:t>
      </w:r>
      <w:r w:rsidRPr="00F20606">
        <w:rPr>
          <w:rFonts w:ascii="Trebuchet MS" w:hAnsi="Trebuchet MS"/>
        </w:rPr>
        <w:t>+256 701 650 461</w:t>
      </w:r>
    </w:p>
    <w:p w14:paraId="3C26581F" w14:textId="77777777" w:rsidR="00561128" w:rsidRPr="00F20606" w:rsidRDefault="00561128" w:rsidP="00F20606">
      <w:pPr>
        <w:spacing w:after="120" w:line="360" w:lineRule="auto"/>
        <w:rPr>
          <w:rFonts w:ascii="Trebuchet MS" w:hAnsi="Trebuchet MS"/>
        </w:rPr>
      </w:pPr>
    </w:p>
    <w:p w14:paraId="260F7ED2"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Party B — The Data Provider: </w:t>
      </w:r>
    </w:p>
    <w:p w14:paraId="3B8104CC"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Organisation: </w:t>
      </w:r>
      <w:r w:rsidRPr="00F20606">
        <w:rPr>
          <w:rFonts w:ascii="Trebuchet MS" w:eastAsia="Times New Roman" w:hAnsi="Trebuchet MS" w:cs="Times New Roman"/>
        </w:rPr>
        <w:t>Airtel Uganda Limited</w:t>
      </w:r>
    </w:p>
    <w:p w14:paraId="5FA1DD06"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Registered Address: </w:t>
      </w:r>
      <w:r w:rsidRPr="00F20606">
        <w:rPr>
          <w:rFonts w:ascii="Trebuchet MS" w:hAnsi="Trebuchet MS"/>
        </w:rPr>
        <w:t>Airtel Towers, Plot 16A, Clement Hill, Kampala.</w:t>
      </w:r>
    </w:p>
    <w:p w14:paraId="5FA923FE"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Authorised Representative: </w:t>
      </w:r>
    </w:p>
    <w:p w14:paraId="23F53B71" w14:textId="59807516"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Contact: </w:t>
      </w:r>
      <w:r w:rsidRPr="00F20606">
        <w:rPr>
          <w:rFonts w:ascii="Trebuchet MS" w:hAnsi="Trebuchet MS"/>
          <w:b/>
          <w:bCs/>
        </w:rPr>
        <w:t>0200 100 100</w:t>
      </w:r>
    </w:p>
    <w:p w14:paraId="11F619C6"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2. PURPOSE OF THE AGREEMENT</w:t>
      </w:r>
    </w:p>
    <w:p w14:paraId="29476B7E" w14:textId="77777777"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The purpose of this Agreement is to establish the terms and conditions under which Airtel Uganda Limited will provide the Researcher with access to anonymized customer transactional data for the sole purpose of conducting academic research in partial fulfillment of the requirements for the degree of Master of Science in Data Science and Analytics at Uganda Christian University.</w:t>
      </w:r>
    </w:p>
    <w:p w14:paraId="1EBC818B" w14:textId="031BB878"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The research is titled: "Leveraging Machine Learning for Data-Driven and Personalised Voice Bundle Recommendations: Improving Customer Satisfaction and Informing Business Decisions for Revenue Optimisation. A Case Study of Airtel Uganda Limited."</w:t>
      </w:r>
    </w:p>
    <w:p w14:paraId="40C27981"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3. DESCRIPTION OF THE DATASET</w:t>
      </w:r>
    </w:p>
    <w:p w14:paraId="7FBC12B1" w14:textId="77777777"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The Data Provider agrees to provide the Researcher with access to the following anonymized dataset:</w:t>
      </w:r>
    </w:p>
    <w:p w14:paraId="6D25FF6B" w14:textId="09DBF985"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3.1</w:t>
      </w:r>
      <w:r w:rsidRPr="00F20606">
        <w:rPr>
          <w:rFonts w:ascii="Trebuchet MS" w:eastAsia="Times New Roman" w:hAnsi="Trebuchet MS" w:cs="Times New Roman"/>
          <w:b/>
          <w:bCs/>
        </w:rPr>
        <w:tab/>
      </w:r>
      <w:r w:rsidRPr="00F20606">
        <w:rPr>
          <w:rFonts w:ascii="Trebuchet MS" w:eastAsia="Times New Roman" w:hAnsi="Trebuchet MS" w:cs="Times New Roman"/>
        </w:rPr>
        <w:t>Voice bundle purchase transaction records covering a 90-day observation period (</w:t>
      </w:r>
      <w:r w:rsidR="00FC66BF">
        <w:rPr>
          <w:rFonts w:ascii="Trebuchet MS" w:eastAsia="Times New Roman" w:hAnsi="Trebuchet MS" w:cs="Times New Roman"/>
        </w:rPr>
        <w:t>February</w:t>
      </w:r>
      <w:r w:rsidRPr="00F20606">
        <w:rPr>
          <w:rFonts w:ascii="Trebuchet MS" w:eastAsia="Times New Roman" w:hAnsi="Trebuchet MS" w:cs="Times New Roman"/>
        </w:rPr>
        <w:t xml:space="preserve"> to </w:t>
      </w:r>
      <w:r w:rsidR="00FC66BF">
        <w:rPr>
          <w:rFonts w:ascii="Trebuchet MS" w:eastAsia="Times New Roman" w:hAnsi="Trebuchet MS" w:cs="Times New Roman"/>
        </w:rPr>
        <w:t>April</w:t>
      </w:r>
      <w:r w:rsidRPr="00F20606">
        <w:rPr>
          <w:rFonts w:ascii="Trebuchet MS" w:eastAsia="Times New Roman" w:hAnsi="Trebuchet MS" w:cs="Times New Roman"/>
        </w:rPr>
        <w:t xml:space="preserve"> 202</w:t>
      </w:r>
      <w:r w:rsidR="00FC66BF">
        <w:rPr>
          <w:rFonts w:ascii="Trebuchet MS" w:eastAsia="Times New Roman" w:hAnsi="Trebuchet MS" w:cs="Times New Roman"/>
        </w:rPr>
        <w:t>6</w:t>
      </w:r>
      <w:r w:rsidRPr="00F20606">
        <w:rPr>
          <w:rFonts w:ascii="Trebuchet MS" w:eastAsia="Times New Roman" w:hAnsi="Trebuchet MS" w:cs="Times New Roman"/>
        </w:rPr>
        <w:t>), comprising approximately 150 million transactions from approximately 5.4 million unique prepaid subscribers.</w:t>
      </w:r>
    </w:p>
    <w:p w14:paraId="65C49418"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3.2</w:t>
      </w:r>
      <w:r w:rsidRPr="00F20606">
        <w:rPr>
          <w:rFonts w:ascii="Trebuchet MS" w:eastAsia="Times New Roman" w:hAnsi="Trebuchet MS" w:cs="Times New Roman"/>
          <w:b/>
          <w:bCs/>
        </w:rPr>
        <w:tab/>
      </w:r>
      <w:r w:rsidRPr="00F20606">
        <w:rPr>
          <w:rFonts w:ascii="Trebuchet MS" w:eastAsia="Times New Roman" w:hAnsi="Trebuchet MS" w:cs="Times New Roman"/>
        </w:rPr>
        <w:t xml:space="preserve">The dataset shall include: bundle type purchased, purchase price, timestamp of each transaction, Call Detail Records (CDRs) summarizing call frequency and duration per </w:t>
      </w:r>
      <w:r w:rsidRPr="00F20606">
        <w:rPr>
          <w:rFonts w:ascii="Trebuchet MS" w:eastAsia="Times New Roman" w:hAnsi="Trebuchet MS" w:cs="Times New Roman"/>
        </w:rPr>
        <w:lastRenderedPageBreak/>
        <w:t>subscriber, internet usage volume data, and anonymized customer demographic and subscription information including geographic region and customer tenure.</w:t>
      </w:r>
    </w:p>
    <w:p w14:paraId="597531A6" w14:textId="7894E4D5"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3.3</w:t>
      </w:r>
      <w:r w:rsidRPr="00F20606">
        <w:rPr>
          <w:rFonts w:ascii="Trebuchet MS" w:eastAsia="Times New Roman" w:hAnsi="Trebuchet MS" w:cs="Times New Roman"/>
          <w:b/>
          <w:bCs/>
        </w:rPr>
        <w:tab/>
      </w:r>
      <w:r w:rsidRPr="00F20606">
        <w:rPr>
          <w:rFonts w:ascii="Trebuchet MS" w:eastAsia="Times New Roman" w:hAnsi="Trebuchet MS" w:cs="Times New Roman"/>
        </w:rPr>
        <w:t>All personally identifiable information — including but not limited to mobile subscriber numbers, names, and national identification details — shall be replaced with unique, non-identifiable User IDs by the Data Provider prior to transfer. The Researcher shall receive no data that can be used to identify any individual subscriber.</w:t>
      </w:r>
    </w:p>
    <w:p w14:paraId="7FFE98F9"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4. PERMITTED USE OF THE DATA</w:t>
      </w:r>
    </w:p>
    <w:p w14:paraId="653F8955"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4.1</w:t>
      </w:r>
      <w:r w:rsidRPr="00F20606">
        <w:rPr>
          <w:rFonts w:ascii="Trebuchet MS" w:eastAsia="Times New Roman" w:hAnsi="Trebuchet MS" w:cs="Times New Roman"/>
          <w:b/>
          <w:bCs/>
        </w:rPr>
        <w:tab/>
      </w:r>
      <w:r w:rsidRPr="00F20606">
        <w:rPr>
          <w:rFonts w:ascii="Trebuchet MS" w:eastAsia="Times New Roman" w:hAnsi="Trebuchet MS" w:cs="Times New Roman"/>
        </w:rPr>
        <w:t>The Researcher may use the dataset solely for the academic research purposes described in Section 2 of this Agreement and as approved by the Uganda Christian University Research and Ethics Committee.</w:t>
      </w:r>
    </w:p>
    <w:p w14:paraId="51846BE7"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4.2</w:t>
      </w:r>
      <w:r w:rsidRPr="00F20606">
        <w:rPr>
          <w:rFonts w:ascii="Trebuchet MS" w:eastAsia="Times New Roman" w:hAnsi="Trebuchet MS" w:cs="Times New Roman"/>
          <w:b/>
          <w:bCs/>
        </w:rPr>
        <w:tab/>
      </w:r>
      <w:r w:rsidRPr="00F20606">
        <w:rPr>
          <w:rFonts w:ascii="Trebuchet MS" w:eastAsia="Times New Roman" w:hAnsi="Trebuchet MS" w:cs="Times New Roman"/>
        </w:rPr>
        <w:t>Permitted activities include: exploratory data analysis, feature engineering, machine learning model training and evaluation, and the generation of aggregated statistical findings for inclusion in the academic thesis.</w:t>
      </w:r>
    </w:p>
    <w:p w14:paraId="2028C0BA" w14:textId="381AD61D"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4.3</w:t>
      </w:r>
      <w:r w:rsidRPr="00F20606">
        <w:rPr>
          <w:rFonts w:ascii="Trebuchet MS" w:eastAsia="Times New Roman" w:hAnsi="Trebuchet MS" w:cs="Times New Roman"/>
          <w:b/>
          <w:bCs/>
        </w:rPr>
        <w:tab/>
      </w:r>
      <w:r w:rsidRPr="00F20606">
        <w:rPr>
          <w:rFonts w:ascii="Trebuchet MS" w:eastAsia="Times New Roman" w:hAnsi="Trebuchet MS" w:cs="Times New Roman"/>
        </w:rPr>
        <w:t>The Researcher may include aggregated, non-identifiable summary statistics, charts, and model performance metrics derived from the dataset in the academic thesis, conference presentations, and any resulting peer-reviewed publications.</w:t>
      </w:r>
    </w:p>
    <w:p w14:paraId="567671FE"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5. PROHIBITED USE OF THE DATA</w:t>
      </w:r>
    </w:p>
    <w:p w14:paraId="18FFEF9F" w14:textId="77777777"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The Researcher expressly agrees NOT to:</w:t>
      </w:r>
    </w:p>
    <w:p w14:paraId="2D987224"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5.1</w:t>
      </w:r>
      <w:r w:rsidRPr="00F20606">
        <w:rPr>
          <w:rFonts w:ascii="Trebuchet MS" w:eastAsia="Times New Roman" w:hAnsi="Trebuchet MS" w:cs="Times New Roman"/>
          <w:b/>
          <w:bCs/>
        </w:rPr>
        <w:tab/>
      </w:r>
      <w:r w:rsidRPr="00F20606">
        <w:rPr>
          <w:rFonts w:ascii="Trebuchet MS" w:eastAsia="Times New Roman" w:hAnsi="Trebuchet MS" w:cs="Times New Roman"/>
        </w:rPr>
        <w:t>Use the dataset for any commercial, profit-generating, or non-academic purpose.</w:t>
      </w:r>
    </w:p>
    <w:p w14:paraId="4C5F9E94"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5.2</w:t>
      </w:r>
      <w:r w:rsidRPr="00F20606">
        <w:rPr>
          <w:rFonts w:ascii="Trebuchet MS" w:eastAsia="Times New Roman" w:hAnsi="Trebuchet MS" w:cs="Times New Roman"/>
          <w:b/>
          <w:bCs/>
        </w:rPr>
        <w:tab/>
      </w:r>
      <w:r w:rsidRPr="00F20606">
        <w:rPr>
          <w:rFonts w:ascii="Trebuchet MS" w:eastAsia="Times New Roman" w:hAnsi="Trebuchet MS" w:cs="Times New Roman"/>
        </w:rPr>
        <w:t>Attempt to re-identify, de-anonymize, or link any anonymized record to an individual subscriber.</w:t>
      </w:r>
    </w:p>
    <w:p w14:paraId="0B5362E5"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5.3</w:t>
      </w:r>
      <w:r w:rsidRPr="00F20606">
        <w:rPr>
          <w:rFonts w:ascii="Trebuchet MS" w:eastAsia="Times New Roman" w:hAnsi="Trebuchet MS" w:cs="Times New Roman"/>
          <w:b/>
          <w:bCs/>
        </w:rPr>
        <w:tab/>
      </w:r>
      <w:r w:rsidRPr="00F20606">
        <w:rPr>
          <w:rFonts w:ascii="Trebuchet MS" w:eastAsia="Times New Roman" w:hAnsi="Trebuchet MS" w:cs="Times New Roman"/>
        </w:rPr>
        <w:t>Share, transfer, sell, sublicense, or otherwise disclose the dataset or any portion thereof to any third party without the prior written consent of Airtel Uganda Limited.</w:t>
      </w:r>
    </w:p>
    <w:p w14:paraId="1905977A"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5.4</w:t>
      </w:r>
      <w:r w:rsidRPr="00F20606">
        <w:rPr>
          <w:rFonts w:ascii="Trebuchet MS" w:eastAsia="Times New Roman" w:hAnsi="Trebuchet MS" w:cs="Times New Roman"/>
          <w:b/>
          <w:bCs/>
        </w:rPr>
        <w:tab/>
      </w:r>
      <w:r w:rsidRPr="00F20606">
        <w:rPr>
          <w:rFonts w:ascii="Trebuchet MS" w:eastAsia="Times New Roman" w:hAnsi="Trebuchet MS" w:cs="Times New Roman"/>
        </w:rPr>
        <w:t>Publish or make publicly available any raw or minimally processed dataset records that could, individually or in combination, identify Airtel Uganda's customer base composition, pricing structures, or commercially sensitive operational information.</w:t>
      </w:r>
    </w:p>
    <w:p w14:paraId="0690E436"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5.5</w:t>
      </w:r>
      <w:r w:rsidRPr="00F20606">
        <w:rPr>
          <w:rFonts w:ascii="Trebuchet MS" w:eastAsia="Times New Roman" w:hAnsi="Trebuchet MS" w:cs="Times New Roman"/>
          <w:b/>
          <w:bCs/>
        </w:rPr>
        <w:tab/>
      </w:r>
      <w:r w:rsidRPr="00F20606">
        <w:rPr>
          <w:rFonts w:ascii="Trebuchet MS" w:eastAsia="Times New Roman" w:hAnsi="Trebuchet MS" w:cs="Times New Roman"/>
        </w:rPr>
        <w:t>Store the dataset on publicly accessible servers, cloud storage services, or version control repositories (including GitHub) in any form other than fully anonymized sample data.</w:t>
      </w:r>
    </w:p>
    <w:p w14:paraId="7F8FAAA1"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lastRenderedPageBreak/>
        <w:t>6. DATA SECURITY AND STORAGE</w:t>
      </w:r>
    </w:p>
    <w:p w14:paraId="4591D979"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6.1</w:t>
      </w:r>
      <w:r w:rsidRPr="00F20606">
        <w:rPr>
          <w:rFonts w:ascii="Trebuchet MS" w:eastAsia="Times New Roman" w:hAnsi="Trebuchet MS" w:cs="Times New Roman"/>
          <w:b/>
          <w:bCs/>
        </w:rPr>
        <w:tab/>
      </w:r>
      <w:r w:rsidRPr="00F20606">
        <w:rPr>
          <w:rFonts w:ascii="Trebuchet MS" w:eastAsia="Times New Roman" w:hAnsi="Trebuchet MS" w:cs="Times New Roman"/>
        </w:rPr>
        <w:t>The Researcher shall store all received data in a secure, password-protected environment. The primary storage shall be a private Google Drive folder accessible exclusively to the Researcher, with two-factor authentication enabled on the associated account.</w:t>
      </w:r>
    </w:p>
    <w:p w14:paraId="0750E1E2"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6.2</w:t>
      </w:r>
      <w:r w:rsidRPr="00F20606">
        <w:rPr>
          <w:rFonts w:ascii="Trebuchet MS" w:eastAsia="Times New Roman" w:hAnsi="Trebuchet MS" w:cs="Times New Roman"/>
          <w:b/>
          <w:bCs/>
        </w:rPr>
        <w:tab/>
      </w:r>
      <w:r w:rsidRPr="00F20606">
        <w:rPr>
          <w:rFonts w:ascii="Trebuchet MS" w:eastAsia="Times New Roman" w:hAnsi="Trebuchet MS" w:cs="Times New Roman"/>
        </w:rPr>
        <w:t>All analytical processing shall be conducted within a secure Google Colab environment. Analytical outputs — including model files, evaluation metrics, and visualizations — shall be saved to the secure Google Drive folder upon completion of each analytical session.</w:t>
      </w:r>
    </w:p>
    <w:p w14:paraId="44F6564C" w14:textId="77278C1D"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6.3</w:t>
      </w:r>
      <w:r w:rsidRPr="00F20606">
        <w:rPr>
          <w:rFonts w:ascii="Trebuchet MS" w:eastAsia="Times New Roman" w:hAnsi="Trebuchet MS" w:cs="Times New Roman"/>
          <w:b/>
          <w:bCs/>
        </w:rPr>
        <w:tab/>
      </w:r>
      <w:r w:rsidRPr="00F20606">
        <w:rPr>
          <w:rFonts w:ascii="Trebuchet MS" w:eastAsia="Times New Roman" w:hAnsi="Trebuchet MS" w:cs="Times New Roman"/>
        </w:rPr>
        <w:t>The Researcher's analytical codebase shall be maintained in the GitHub repository at</w:t>
      </w:r>
      <w:r w:rsidR="00FE6793" w:rsidRPr="00F20606">
        <w:rPr>
          <w:rFonts w:ascii="Trebuchet MS" w:eastAsia="Times New Roman" w:hAnsi="Trebuchet MS" w:cs="Times New Roman"/>
        </w:rPr>
        <w:t xml:space="preserve"> </w:t>
      </w:r>
      <w:hyperlink r:id="rId31" w:history="1">
        <w:r w:rsidR="00FE6793" w:rsidRPr="00F20606">
          <w:rPr>
            <w:rStyle w:val="Hyperlink"/>
            <w:rFonts w:ascii="Trebuchet MS" w:eastAsia="Times New Roman" w:hAnsi="Trebuchet MS" w:cs="Times New Roman"/>
          </w:rPr>
          <w:t>https://github.com/RemmyBisimbeko/Data-Science/tree/main/SEM%204/Thesis</w:t>
        </w:r>
      </w:hyperlink>
      <w:r w:rsidRPr="00F20606">
        <w:rPr>
          <w:rFonts w:ascii="Trebuchet MS" w:eastAsia="Times New Roman" w:hAnsi="Trebuchet MS" w:cs="Times New Roman"/>
        </w:rPr>
        <w:t>. No raw or minimally processed customer data shall be uploaded to this repository. Only fully anonymized sample datasets and derived analytical outputs shall be included.</w:t>
      </w:r>
    </w:p>
    <w:p w14:paraId="35FC1DD1" w14:textId="7B27920C"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6.4</w:t>
      </w:r>
      <w:r w:rsidRPr="00F20606">
        <w:rPr>
          <w:rFonts w:ascii="Trebuchet MS" w:eastAsia="Times New Roman" w:hAnsi="Trebuchet MS" w:cs="Times New Roman"/>
          <w:b/>
          <w:bCs/>
        </w:rPr>
        <w:tab/>
      </w:r>
      <w:r w:rsidRPr="00F20606">
        <w:rPr>
          <w:rFonts w:ascii="Trebuchet MS" w:eastAsia="Times New Roman" w:hAnsi="Trebuchet MS" w:cs="Times New Roman"/>
        </w:rPr>
        <w:t>In the event of a data breach, unauthorized access, or accidental disclosure, the Researcher shall notify Airtel Uganda Limited within 24 hours of becoming aware of the incident.</w:t>
      </w:r>
    </w:p>
    <w:p w14:paraId="2410A961"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7. DATA RETENTION AND DESTRUCTION</w:t>
      </w:r>
    </w:p>
    <w:p w14:paraId="2E3EA889"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7.1</w:t>
      </w:r>
      <w:r w:rsidRPr="00F20606">
        <w:rPr>
          <w:rFonts w:ascii="Trebuchet MS" w:eastAsia="Times New Roman" w:hAnsi="Trebuchet MS" w:cs="Times New Roman"/>
          <w:b/>
          <w:bCs/>
        </w:rPr>
        <w:tab/>
      </w:r>
      <w:r w:rsidRPr="00F20606">
        <w:rPr>
          <w:rFonts w:ascii="Trebuchet MS" w:eastAsia="Times New Roman" w:hAnsi="Trebuchet MS" w:cs="Times New Roman"/>
        </w:rPr>
        <w:t>The Researcher shall retain the dataset only for the duration necessary to complete the research, and in any event no longer than 12 months from the date of this Agreement or the date of thesis submission, whichever is earlier.</w:t>
      </w:r>
    </w:p>
    <w:p w14:paraId="34D44F62"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7.2</w:t>
      </w:r>
      <w:r w:rsidRPr="00F20606">
        <w:rPr>
          <w:rFonts w:ascii="Trebuchet MS" w:eastAsia="Times New Roman" w:hAnsi="Trebuchet MS" w:cs="Times New Roman"/>
          <w:b/>
          <w:bCs/>
        </w:rPr>
        <w:tab/>
      </w:r>
      <w:r w:rsidRPr="00F20606">
        <w:rPr>
          <w:rFonts w:ascii="Trebuchet MS" w:eastAsia="Times New Roman" w:hAnsi="Trebuchet MS" w:cs="Times New Roman"/>
        </w:rPr>
        <w:t>Upon completion of the research or upon expiry of the retention period, whichever occurs first, the Researcher shall permanently and irrecoverably delete all copies of the dataset from all storage locations, including cloud storage, local devices, and any backup media.</w:t>
      </w:r>
    </w:p>
    <w:p w14:paraId="35B2DEA1" w14:textId="19EED9D5"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7.3</w:t>
      </w:r>
      <w:r w:rsidRPr="00F20606">
        <w:rPr>
          <w:rFonts w:ascii="Trebuchet MS" w:eastAsia="Times New Roman" w:hAnsi="Trebuchet MS" w:cs="Times New Roman"/>
          <w:b/>
          <w:bCs/>
        </w:rPr>
        <w:tab/>
      </w:r>
      <w:r w:rsidRPr="00F20606">
        <w:rPr>
          <w:rFonts w:ascii="Trebuchet MS" w:eastAsia="Times New Roman" w:hAnsi="Trebuchet MS" w:cs="Times New Roman"/>
        </w:rPr>
        <w:t>The Researcher shall provide written confirmation to Airtel Uganda Limited upon completion of data destruction.</w:t>
      </w:r>
    </w:p>
    <w:p w14:paraId="2A1384AE"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8. CONFIDENTIALITY AND INTELLECTUAL PROPERTY</w:t>
      </w:r>
    </w:p>
    <w:p w14:paraId="49D5D7E9"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8.1</w:t>
      </w:r>
      <w:r w:rsidRPr="00F20606">
        <w:rPr>
          <w:rFonts w:ascii="Trebuchet MS" w:eastAsia="Times New Roman" w:hAnsi="Trebuchet MS" w:cs="Times New Roman"/>
          <w:b/>
          <w:bCs/>
        </w:rPr>
        <w:tab/>
      </w:r>
      <w:r w:rsidRPr="00F20606">
        <w:rPr>
          <w:rFonts w:ascii="Trebuchet MS" w:eastAsia="Times New Roman" w:hAnsi="Trebuchet MS" w:cs="Times New Roman"/>
        </w:rPr>
        <w:t>The Researcher acknowledges that the dataset provided by Airtel Uganda Limited is commercially sensitive and proprietary. The Researcher agrees to maintain the confidentiality of the dataset and its contents throughout the term of this Agreement and for a period of five (5) years thereafter.</w:t>
      </w:r>
    </w:p>
    <w:p w14:paraId="2BC8D12C" w14:textId="77777777"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lastRenderedPageBreak/>
        <w:t>8.2</w:t>
      </w:r>
      <w:r w:rsidRPr="00F20606">
        <w:rPr>
          <w:rFonts w:ascii="Trebuchet MS" w:eastAsia="Times New Roman" w:hAnsi="Trebuchet MS" w:cs="Times New Roman"/>
          <w:b/>
          <w:bCs/>
        </w:rPr>
        <w:tab/>
      </w:r>
      <w:r w:rsidRPr="00F20606">
        <w:rPr>
          <w:rFonts w:ascii="Trebuchet MS" w:eastAsia="Times New Roman" w:hAnsi="Trebuchet MS" w:cs="Times New Roman"/>
        </w:rPr>
        <w:t>All intellectual property rights in the dataset remain vested in Airtel Uganda Limited. This Agreement grants the Researcher a limited, non-exclusive, non-transferable licence to use the dataset solely for the purposes set out in Section 2.</w:t>
      </w:r>
    </w:p>
    <w:p w14:paraId="6685901D" w14:textId="5C754542" w:rsidR="00561128" w:rsidRPr="00F20606" w:rsidRDefault="00561128" w:rsidP="00F20606">
      <w:pPr>
        <w:spacing w:after="140" w:line="360" w:lineRule="auto"/>
        <w:ind w:left="720" w:hanging="360"/>
        <w:jc w:val="both"/>
        <w:rPr>
          <w:rFonts w:ascii="Trebuchet MS" w:hAnsi="Trebuchet MS"/>
        </w:rPr>
      </w:pPr>
      <w:r w:rsidRPr="00F20606">
        <w:rPr>
          <w:rFonts w:ascii="Trebuchet MS" w:eastAsia="Times New Roman" w:hAnsi="Trebuchet MS" w:cs="Times New Roman"/>
          <w:b/>
          <w:bCs/>
        </w:rPr>
        <w:t>8.3</w:t>
      </w:r>
      <w:r w:rsidRPr="00F20606">
        <w:rPr>
          <w:rFonts w:ascii="Trebuchet MS" w:eastAsia="Times New Roman" w:hAnsi="Trebuchet MS" w:cs="Times New Roman"/>
          <w:b/>
          <w:bCs/>
        </w:rPr>
        <w:tab/>
      </w:r>
      <w:r w:rsidRPr="00F20606">
        <w:rPr>
          <w:rFonts w:ascii="Trebuchet MS" w:eastAsia="Times New Roman" w:hAnsi="Trebuchet MS" w:cs="Times New Roman"/>
        </w:rPr>
        <w:t>The academic thesis, publications, and any other research outputs produced using the dataset shall acknowledge Airtel Uganda Limited as the data provider, subject to Airtel Uganda Limited's prior written approval of the specific acknowledgment language.</w:t>
      </w:r>
    </w:p>
    <w:p w14:paraId="2CF6A24C"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9. COMPLIANCE WITH APPLICABLE LAW</w:t>
      </w:r>
    </w:p>
    <w:p w14:paraId="486DFFAC" w14:textId="01A61B63"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Both parties agree to comply with Uganda's Data Protection and Privacy Act (2019), the regulations issued thereunder, and any other applicable data protection legislation in force during the term of this Agreement. The Researcher further agrees to comply with Uganda Christian University's research ethics requirements and the terms of the ethics approval granted by the UCU Research and Ethics Committee.</w:t>
      </w:r>
    </w:p>
    <w:p w14:paraId="3EF63DDB"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10. LIABILITY AND INDEMNIFICATION</w:t>
      </w:r>
    </w:p>
    <w:p w14:paraId="7CBC7E05" w14:textId="4D5963CC"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The Researcher agrees to indemnify and hold harmless Airtel Uganda Limited, its officers, employees, and agents from and against any claims, damages, losses, or expenses arising from the Researcher's breach of any provision of this Agreement, unauthorized use of the dataset, or failure to comply with applicable data protection law.</w:t>
      </w:r>
    </w:p>
    <w:p w14:paraId="663B856B"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11. TERMINATION</w:t>
      </w:r>
    </w:p>
    <w:p w14:paraId="310D088C" w14:textId="79565FCC"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Either party may terminate this Agreement by providing 14 days' written notice to the other party. Airtel Uganda Limited may terminate this Agreement immediately, without notice, in the event of a material breach by the Researcher of any provision of this Agreement. Upon termination, the Researcher shall immediately cease use of the dataset and comply with the data destruction requirements set out in Section 7.</w:t>
      </w:r>
    </w:p>
    <w:p w14:paraId="5C0DA9F7"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12. GOVERNING LAW</w:t>
      </w:r>
    </w:p>
    <w:p w14:paraId="58B773C0" w14:textId="351885A1"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This Agreement shall be governed by and construed in accordance with the laws of the Republic of Uganda. Any disputes arising under this Agreement shall be subject to the exclusive jurisdiction of the courts of Uganda.</w:t>
      </w:r>
    </w:p>
    <w:p w14:paraId="10E07068" w14:textId="77777777" w:rsidR="00561128" w:rsidRPr="00F20606" w:rsidRDefault="00561128" w:rsidP="00F20606">
      <w:pPr>
        <w:spacing w:before="240" w:after="100" w:line="360" w:lineRule="auto"/>
        <w:rPr>
          <w:rFonts w:ascii="Trebuchet MS" w:hAnsi="Trebuchet MS"/>
        </w:rPr>
      </w:pPr>
      <w:r w:rsidRPr="00F20606">
        <w:rPr>
          <w:rFonts w:ascii="Trebuchet MS" w:eastAsia="Times New Roman" w:hAnsi="Trebuchet MS" w:cs="Times New Roman"/>
          <w:b/>
          <w:bCs/>
          <w:u w:val="single"/>
        </w:rPr>
        <w:t>13. ENTIRE AGREEMENT</w:t>
      </w:r>
    </w:p>
    <w:p w14:paraId="0D450F97" w14:textId="77777777"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 xml:space="preserve">This Agreement constitutes the entire agreement between the parties with respect to its </w:t>
      </w:r>
      <w:r w:rsidRPr="00F20606">
        <w:rPr>
          <w:rFonts w:ascii="Trebuchet MS" w:eastAsia="Times New Roman" w:hAnsi="Trebuchet MS" w:cs="Times New Roman"/>
        </w:rPr>
        <w:lastRenderedPageBreak/>
        <w:t>subject matter and supersedes all prior negotiations, representations, or agreements relating thereto. Any amendments to this Agreement must be made in writing and signed by authorized representatives of both parties.</w:t>
      </w:r>
    </w:p>
    <w:p w14:paraId="2D73C41C" w14:textId="77777777" w:rsidR="00561128" w:rsidRPr="00F20606" w:rsidRDefault="00561128" w:rsidP="00F20606">
      <w:pPr>
        <w:spacing w:after="80" w:line="360" w:lineRule="auto"/>
        <w:rPr>
          <w:rFonts w:ascii="Trebuchet MS" w:hAnsi="Trebuchet MS"/>
        </w:rPr>
      </w:pPr>
    </w:p>
    <w:p w14:paraId="4D373F1C" w14:textId="77777777" w:rsidR="00561128" w:rsidRPr="00F20606" w:rsidRDefault="00561128" w:rsidP="00F20606">
      <w:pPr>
        <w:pBdr>
          <w:bottom w:val="single" w:sz="6" w:space="0" w:color="1F4E79"/>
        </w:pBdr>
        <w:spacing w:before="120" w:after="120" w:line="360" w:lineRule="auto"/>
        <w:rPr>
          <w:rFonts w:ascii="Trebuchet MS" w:hAnsi="Trebuchet MS"/>
        </w:rPr>
      </w:pPr>
    </w:p>
    <w:p w14:paraId="5B7D0650" w14:textId="77777777" w:rsidR="00561128" w:rsidRPr="00F20606" w:rsidRDefault="00561128" w:rsidP="00F20606">
      <w:pPr>
        <w:spacing w:after="80" w:line="360" w:lineRule="auto"/>
        <w:jc w:val="center"/>
        <w:rPr>
          <w:rFonts w:ascii="Trebuchet MS" w:hAnsi="Trebuchet MS"/>
        </w:rPr>
      </w:pPr>
      <w:r w:rsidRPr="00F20606">
        <w:rPr>
          <w:rFonts w:ascii="Trebuchet MS" w:eastAsia="Times New Roman" w:hAnsi="Trebuchet MS" w:cs="Times New Roman"/>
          <w:b/>
          <w:bCs/>
        </w:rPr>
        <w:t>SIGNATURES</w:t>
      </w:r>
    </w:p>
    <w:p w14:paraId="4129113A" w14:textId="673B04BC" w:rsidR="00561128" w:rsidRPr="00F20606" w:rsidRDefault="00561128" w:rsidP="00F20606">
      <w:pPr>
        <w:spacing w:after="160" w:line="360" w:lineRule="auto"/>
        <w:jc w:val="both"/>
        <w:rPr>
          <w:rFonts w:ascii="Trebuchet MS" w:hAnsi="Trebuchet MS"/>
        </w:rPr>
      </w:pPr>
      <w:r w:rsidRPr="00F20606">
        <w:rPr>
          <w:rFonts w:ascii="Trebuchet MS" w:eastAsia="Times New Roman" w:hAnsi="Trebuchet MS" w:cs="Times New Roman"/>
        </w:rPr>
        <w:t>By signing below, the parties acknowledge that they have read, understood, and agree to be bound by the terms and conditions of this Data Use Agreement.</w:t>
      </w:r>
    </w:p>
    <w:p w14:paraId="5F86ADB8" w14:textId="77777777" w:rsidR="00561128" w:rsidRPr="00F20606" w:rsidRDefault="00561128" w:rsidP="00F20606">
      <w:pPr>
        <w:spacing w:after="120" w:line="360" w:lineRule="auto"/>
        <w:jc w:val="both"/>
        <w:rPr>
          <w:rFonts w:ascii="Trebuchet MS" w:hAnsi="Trebuchet MS"/>
        </w:rPr>
      </w:pPr>
      <w:r w:rsidRPr="00F20606">
        <w:rPr>
          <w:rFonts w:ascii="Trebuchet MS" w:hAnsi="Trebuchet MS"/>
          <w:noProof/>
        </w:rPr>
        <w:drawing>
          <wp:anchor distT="0" distB="0" distL="114300" distR="114300" simplePos="0" relativeHeight="251666432" behindDoc="0" locked="0" layoutInCell="1" allowOverlap="1" wp14:anchorId="4EFB153C" wp14:editId="116A739E">
            <wp:simplePos x="0" y="0"/>
            <wp:positionH relativeFrom="column">
              <wp:posOffset>904240</wp:posOffset>
            </wp:positionH>
            <wp:positionV relativeFrom="paragraph">
              <wp:posOffset>131445</wp:posOffset>
            </wp:positionV>
            <wp:extent cx="313055" cy="486410"/>
            <wp:effectExtent l="2223" t="0" r="0" b="0"/>
            <wp:wrapThrough wrapText="bothSides">
              <wp:wrapPolygon edited="0">
                <wp:start x="21447" y="-99"/>
                <wp:lineTo x="1293" y="-99"/>
                <wp:lineTo x="1292" y="20768"/>
                <wp:lineTo x="21447" y="20768"/>
                <wp:lineTo x="21447" y="-99"/>
              </wp:wrapPolygon>
            </wp:wrapThrough>
            <wp:docPr id="18963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2" cstate="print">
                      <a:duotone>
                        <a:schemeClr val="accent5">
                          <a:shade val="45000"/>
                          <a:satMod val="135000"/>
                        </a:schemeClr>
                        <a:prstClr val="white"/>
                      </a:duotone>
                      <a:extLst>
                        <a:ext uri="{BEBA8EAE-BF5A-486C-A8C5-ECC9F3942E4B}">
                          <a14:imgProps xmlns:a14="http://schemas.microsoft.com/office/drawing/2010/main">
                            <a14:imgLayer r:embed="rId33">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313055" cy="486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0606">
        <w:rPr>
          <w:rFonts w:ascii="Trebuchet MS" w:eastAsia="Times New Roman" w:hAnsi="Trebuchet MS" w:cs="Times New Roman"/>
          <w:b/>
          <w:bCs/>
        </w:rPr>
        <w:t>Party A — Researcher:</w:t>
      </w:r>
    </w:p>
    <w:p w14:paraId="4CC348E7" w14:textId="77777777" w:rsidR="00561128" w:rsidRPr="00F20606" w:rsidRDefault="00561128" w:rsidP="00F20606">
      <w:pPr>
        <w:spacing w:after="60" w:line="360" w:lineRule="auto"/>
        <w:rPr>
          <w:rFonts w:ascii="Trebuchet MS" w:hAnsi="Trebuchet MS"/>
        </w:rPr>
      </w:pPr>
      <w:r w:rsidRPr="00F20606">
        <w:rPr>
          <w:rFonts w:ascii="Trebuchet MS" w:eastAsia="Times New Roman" w:hAnsi="Trebuchet MS" w:cs="Times New Roman"/>
          <w:b/>
          <w:bCs/>
        </w:rPr>
        <w:t>Signature:</w:t>
      </w:r>
      <w:r w:rsidRPr="00F20606">
        <w:rPr>
          <w:rFonts w:ascii="Trebuchet MS" w:eastAsia="Times New Roman" w:hAnsi="Trebuchet MS" w:cs="Times New Roman"/>
        </w:rPr>
        <w:t xml:space="preserve"> </w:t>
      </w:r>
    </w:p>
    <w:p w14:paraId="7AD0B6AF"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Name: </w:t>
      </w:r>
      <w:r w:rsidRPr="00F20606">
        <w:rPr>
          <w:rFonts w:ascii="Trebuchet MS" w:eastAsia="Times New Roman" w:hAnsi="Trebuchet MS" w:cs="Times New Roman"/>
        </w:rPr>
        <w:t>Bisimbeko Remmy</w:t>
      </w:r>
    </w:p>
    <w:p w14:paraId="33FD3F93"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Title / Designation: </w:t>
      </w:r>
      <w:r w:rsidRPr="00F20606">
        <w:rPr>
          <w:rFonts w:ascii="Trebuchet MS" w:eastAsia="Times New Roman" w:hAnsi="Trebuchet MS" w:cs="Times New Roman"/>
        </w:rPr>
        <w:t>MSc. Data Science and Analytics Candidate, Uganda Christian University</w:t>
      </w:r>
    </w:p>
    <w:p w14:paraId="157CC8BD"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Date: </w:t>
      </w:r>
      <w:r w:rsidRPr="00F20606">
        <w:rPr>
          <w:rFonts w:ascii="Trebuchet MS" w:eastAsia="Times New Roman" w:hAnsi="Trebuchet MS" w:cs="Times New Roman"/>
        </w:rPr>
        <w:t>_______________________________________________</w:t>
      </w:r>
    </w:p>
    <w:p w14:paraId="6F2DC86F"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Stamp / Official Seal: </w:t>
      </w:r>
      <w:r w:rsidRPr="00F20606">
        <w:rPr>
          <w:rFonts w:ascii="Trebuchet MS" w:eastAsia="Times New Roman" w:hAnsi="Trebuchet MS" w:cs="Times New Roman"/>
        </w:rPr>
        <w:t>_______________________________________________</w:t>
      </w:r>
    </w:p>
    <w:p w14:paraId="4A6F38FE" w14:textId="77777777" w:rsidR="00561128" w:rsidRPr="00F20606" w:rsidRDefault="00561128" w:rsidP="00F20606">
      <w:pPr>
        <w:spacing w:after="40" w:line="360" w:lineRule="auto"/>
        <w:rPr>
          <w:rFonts w:ascii="Trebuchet MS" w:hAnsi="Trebuchet MS"/>
        </w:rPr>
      </w:pPr>
    </w:p>
    <w:p w14:paraId="27EA4D0E" w14:textId="77777777" w:rsidR="00561128" w:rsidRPr="00F20606" w:rsidRDefault="00561128" w:rsidP="00F20606">
      <w:pPr>
        <w:spacing w:after="60" w:line="360" w:lineRule="auto"/>
        <w:rPr>
          <w:rFonts w:ascii="Trebuchet MS" w:hAnsi="Trebuchet MS"/>
        </w:rPr>
      </w:pPr>
      <w:r w:rsidRPr="00F20606">
        <w:rPr>
          <w:rFonts w:ascii="Trebuchet MS" w:hAnsi="Trebuchet MS"/>
          <w:noProof/>
        </w:rPr>
        <w:drawing>
          <wp:anchor distT="0" distB="0" distL="114300" distR="114300" simplePos="0" relativeHeight="251665408" behindDoc="0" locked="0" layoutInCell="1" allowOverlap="1" wp14:anchorId="3BE23F8D" wp14:editId="71ACE52D">
            <wp:simplePos x="0" y="0"/>
            <wp:positionH relativeFrom="column">
              <wp:posOffset>130810</wp:posOffset>
            </wp:positionH>
            <wp:positionV relativeFrom="paragraph">
              <wp:posOffset>68580</wp:posOffset>
            </wp:positionV>
            <wp:extent cx="471805" cy="732790"/>
            <wp:effectExtent l="0" t="3492" r="0" b="0"/>
            <wp:wrapThrough wrapText="bothSides">
              <wp:wrapPolygon edited="0">
                <wp:start x="21760" y="103"/>
                <wp:lineTo x="829" y="103"/>
                <wp:lineTo x="829" y="21067"/>
                <wp:lineTo x="21760" y="21067"/>
                <wp:lineTo x="21760" y="103"/>
              </wp:wrapPolygon>
            </wp:wrapThrough>
            <wp:docPr id="118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4" cstate="print">
                      <a:duotone>
                        <a:schemeClr val="accent5">
                          <a:shade val="45000"/>
                          <a:satMod val="135000"/>
                        </a:schemeClr>
                        <a:prstClr val="white"/>
                      </a:duotone>
                      <a:extLst>
                        <a:ext uri="{BEBA8EAE-BF5A-486C-A8C5-ECC9F3942E4B}">
                          <a14:imgProps xmlns:a14="http://schemas.microsoft.com/office/drawing/2010/main">
                            <a14:imgLayer r:embed="rId35">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0606">
        <w:rPr>
          <w:rFonts w:ascii="Trebuchet MS" w:eastAsia="Times New Roman" w:hAnsi="Trebuchet MS" w:cs="Times New Roman"/>
          <w:b/>
          <w:bCs/>
        </w:rPr>
        <w:t xml:space="preserve">Researcher Signature (affixed): </w:t>
      </w:r>
    </w:p>
    <w:p w14:paraId="629AD153" w14:textId="77777777" w:rsidR="00561128" w:rsidRPr="00F20606" w:rsidRDefault="00561128" w:rsidP="00F20606">
      <w:pPr>
        <w:spacing w:after="120" w:line="360" w:lineRule="auto"/>
        <w:rPr>
          <w:rFonts w:ascii="Trebuchet MS" w:hAnsi="Trebuchet MS"/>
        </w:rPr>
      </w:pPr>
    </w:p>
    <w:p w14:paraId="685D42AE" w14:textId="77777777" w:rsidR="00561128" w:rsidRPr="00F20606" w:rsidRDefault="00561128" w:rsidP="00F20606">
      <w:pPr>
        <w:spacing w:after="160" w:line="360" w:lineRule="auto"/>
        <w:rPr>
          <w:rFonts w:ascii="Trebuchet MS" w:hAnsi="Trebuchet MS"/>
        </w:rPr>
      </w:pPr>
    </w:p>
    <w:p w14:paraId="5CD3EBC5"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Supervisor Endorsement:</w:t>
      </w:r>
    </w:p>
    <w:p w14:paraId="4908C73F" w14:textId="77777777" w:rsidR="00561128" w:rsidRPr="00F20606" w:rsidRDefault="00561128" w:rsidP="00F20606">
      <w:pPr>
        <w:spacing w:after="60" w:line="360" w:lineRule="auto"/>
        <w:rPr>
          <w:rFonts w:ascii="Trebuchet MS" w:hAnsi="Trebuchet MS"/>
          <w:b/>
          <w:bCs/>
        </w:rPr>
      </w:pPr>
      <w:r w:rsidRPr="00F20606">
        <w:rPr>
          <w:rFonts w:ascii="Trebuchet MS" w:eastAsia="Times New Roman" w:hAnsi="Trebuchet MS" w:cs="Times New Roman"/>
          <w:b/>
          <w:bCs/>
        </w:rPr>
        <w:t xml:space="preserve">Signature: </w:t>
      </w:r>
    </w:p>
    <w:p w14:paraId="70D09E31"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Name: </w:t>
      </w:r>
      <w:r w:rsidRPr="00F20606">
        <w:rPr>
          <w:rFonts w:ascii="Trebuchet MS" w:eastAsia="Trebuchet MS" w:hAnsi="Trebuchet MS" w:cs="Trebuchet MS"/>
        </w:rPr>
        <w:t>Dr. Daphne Nyachaki Bitalo</w:t>
      </w:r>
    </w:p>
    <w:p w14:paraId="0E51A3A2"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Title / Designation: </w:t>
      </w:r>
      <w:r w:rsidRPr="00F20606">
        <w:rPr>
          <w:rFonts w:ascii="Trebuchet MS" w:eastAsia="Times New Roman" w:hAnsi="Trebuchet MS" w:cs="Times New Roman"/>
        </w:rPr>
        <w:t>Academic Supervisor, Uganda Christian University</w:t>
      </w:r>
    </w:p>
    <w:p w14:paraId="6CFF2BA1"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Date: </w:t>
      </w:r>
      <w:r w:rsidRPr="00F20606">
        <w:rPr>
          <w:rFonts w:ascii="Trebuchet MS" w:eastAsia="Times New Roman" w:hAnsi="Trebuchet MS" w:cs="Times New Roman"/>
        </w:rPr>
        <w:t>_______________________________________________</w:t>
      </w:r>
    </w:p>
    <w:p w14:paraId="1439BF05"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Stamp / Official Seal: </w:t>
      </w:r>
      <w:r w:rsidRPr="00F20606">
        <w:rPr>
          <w:rFonts w:ascii="Trebuchet MS" w:eastAsia="Times New Roman" w:hAnsi="Trebuchet MS" w:cs="Times New Roman"/>
        </w:rPr>
        <w:t>_______________________________________________</w:t>
      </w:r>
    </w:p>
    <w:p w14:paraId="0661DC24" w14:textId="77777777" w:rsidR="00561128" w:rsidRPr="00F20606" w:rsidRDefault="00561128" w:rsidP="00F20606">
      <w:pPr>
        <w:spacing w:after="160" w:line="360" w:lineRule="auto"/>
        <w:rPr>
          <w:rFonts w:ascii="Trebuchet MS" w:hAnsi="Trebuchet MS"/>
        </w:rPr>
      </w:pPr>
    </w:p>
    <w:p w14:paraId="734702D4"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Party B — Data Provider (Airtel Uganda Limited):</w:t>
      </w:r>
    </w:p>
    <w:p w14:paraId="0644703C" w14:textId="77777777" w:rsidR="00561128" w:rsidRPr="00F20606" w:rsidRDefault="00561128" w:rsidP="00F20606">
      <w:pPr>
        <w:spacing w:after="60" w:line="360" w:lineRule="auto"/>
        <w:rPr>
          <w:rFonts w:ascii="Trebuchet MS" w:hAnsi="Trebuchet MS"/>
        </w:rPr>
      </w:pPr>
      <w:r w:rsidRPr="00F20606">
        <w:rPr>
          <w:rFonts w:ascii="Trebuchet MS" w:eastAsia="Times New Roman" w:hAnsi="Trebuchet MS" w:cs="Times New Roman"/>
          <w:b/>
          <w:bCs/>
        </w:rPr>
        <w:t>Signature:</w:t>
      </w:r>
      <w:r w:rsidRPr="00F20606">
        <w:rPr>
          <w:rFonts w:ascii="Trebuchet MS" w:eastAsia="Times New Roman" w:hAnsi="Trebuchet MS" w:cs="Times New Roman"/>
        </w:rPr>
        <w:t xml:space="preserve"> _______________________________________________</w:t>
      </w:r>
    </w:p>
    <w:p w14:paraId="0A9272F6" w14:textId="77777777" w:rsidR="00561128" w:rsidRPr="00F20606" w:rsidRDefault="00561128" w:rsidP="00F20606">
      <w:pPr>
        <w:spacing w:after="60" w:line="360" w:lineRule="auto"/>
        <w:rPr>
          <w:rFonts w:ascii="Trebuchet MS" w:hAnsi="Trebuchet MS"/>
        </w:rPr>
      </w:pPr>
    </w:p>
    <w:p w14:paraId="2F50ED95"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Name</w:t>
      </w:r>
      <w:r w:rsidRPr="00F20606">
        <w:rPr>
          <w:rFonts w:ascii="Trebuchet MS" w:hAnsi="Trebuchet MS"/>
          <w:b/>
          <w:bCs/>
        </w:rPr>
        <w:t>:</w:t>
      </w:r>
    </w:p>
    <w:p w14:paraId="4EB73908"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Title / Designation: </w:t>
      </w:r>
      <w:r w:rsidRPr="00F20606">
        <w:rPr>
          <w:rFonts w:ascii="Trebuchet MS" w:hAnsi="Trebuchet MS"/>
        </w:rPr>
        <w:t xml:space="preserve">Head of Voice, </w:t>
      </w:r>
      <w:r w:rsidRPr="00F20606">
        <w:rPr>
          <w:rFonts w:ascii="Trebuchet MS" w:eastAsia="Times New Roman" w:hAnsi="Trebuchet MS" w:cs="Times New Roman"/>
        </w:rPr>
        <w:t>Airtel Uganda Limited</w:t>
      </w:r>
    </w:p>
    <w:p w14:paraId="6613C1D1"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Date: </w:t>
      </w:r>
      <w:r w:rsidRPr="00F20606">
        <w:rPr>
          <w:rFonts w:ascii="Trebuchet MS" w:eastAsia="Times New Roman" w:hAnsi="Trebuchet MS" w:cs="Times New Roman"/>
        </w:rPr>
        <w:t>_______________________________________________</w:t>
      </w:r>
    </w:p>
    <w:p w14:paraId="1EFF6DEE" w14:textId="77777777" w:rsidR="00561128" w:rsidRPr="00F20606" w:rsidRDefault="00561128" w:rsidP="00F20606">
      <w:pPr>
        <w:spacing w:after="120" w:line="360" w:lineRule="auto"/>
        <w:jc w:val="both"/>
        <w:rPr>
          <w:rFonts w:ascii="Trebuchet MS" w:hAnsi="Trebuchet MS"/>
        </w:rPr>
      </w:pPr>
      <w:r w:rsidRPr="00F20606">
        <w:rPr>
          <w:rFonts w:ascii="Trebuchet MS" w:eastAsia="Times New Roman" w:hAnsi="Trebuchet MS" w:cs="Times New Roman"/>
          <w:b/>
          <w:bCs/>
        </w:rPr>
        <w:t xml:space="preserve">Stamp / Official Seal: </w:t>
      </w:r>
      <w:r w:rsidRPr="00F20606">
        <w:rPr>
          <w:rFonts w:ascii="Trebuchet MS" w:eastAsia="Times New Roman" w:hAnsi="Trebuchet MS" w:cs="Times New Roman"/>
        </w:rPr>
        <w:t>_______________________________________________</w:t>
      </w:r>
    </w:p>
    <w:p w14:paraId="482918BB" w14:textId="77777777" w:rsidR="00561128" w:rsidRPr="00F20606" w:rsidRDefault="00561128" w:rsidP="00F20606">
      <w:pPr>
        <w:spacing w:after="200" w:line="360" w:lineRule="auto"/>
        <w:rPr>
          <w:rFonts w:ascii="Trebuchet MS" w:hAnsi="Trebuchet MS"/>
        </w:rPr>
      </w:pPr>
    </w:p>
    <w:p w14:paraId="6BA68C88" w14:textId="77777777" w:rsidR="00561128" w:rsidRPr="00F20606" w:rsidRDefault="00561128" w:rsidP="00F20606">
      <w:pPr>
        <w:pBdr>
          <w:bottom w:val="single" w:sz="4" w:space="0" w:color="888888"/>
        </w:pBdr>
        <w:spacing w:before="120" w:after="120" w:line="360" w:lineRule="auto"/>
        <w:rPr>
          <w:rFonts w:ascii="Trebuchet MS" w:hAnsi="Trebuchet MS"/>
        </w:rPr>
      </w:pPr>
    </w:p>
    <w:p w14:paraId="6F6A2BFF" w14:textId="77777777" w:rsidR="00561128" w:rsidRPr="00F20606" w:rsidRDefault="00561128" w:rsidP="00F20606">
      <w:pPr>
        <w:spacing w:after="160" w:line="360" w:lineRule="auto"/>
        <w:jc w:val="center"/>
        <w:rPr>
          <w:rFonts w:ascii="Trebuchet MS" w:hAnsi="Trebuchet MS"/>
        </w:rPr>
      </w:pPr>
      <w:r w:rsidRPr="00F20606">
        <w:rPr>
          <w:rFonts w:ascii="Trebuchet MS" w:eastAsia="Times New Roman" w:hAnsi="Trebuchet MS" w:cs="Times New Roman"/>
          <w:i/>
          <w:iCs/>
        </w:rPr>
        <w:t>This document is legally binding once signed by all parties.</w:t>
      </w:r>
    </w:p>
    <w:p w14:paraId="5726D9BC" w14:textId="77777777" w:rsidR="00561128" w:rsidRPr="00F20606" w:rsidRDefault="00561128" w:rsidP="00F20606">
      <w:pPr>
        <w:spacing w:after="160" w:line="360" w:lineRule="auto"/>
        <w:jc w:val="center"/>
        <w:rPr>
          <w:rFonts w:ascii="Trebuchet MS" w:hAnsi="Trebuchet MS"/>
        </w:rPr>
      </w:pPr>
      <w:r w:rsidRPr="00F20606">
        <w:rPr>
          <w:rFonts w:ascii="Trebuchet MS" w:eastAsia="Times New Roman" w:hAnsi="Trebuchet MS" w:cs="Times New Roman"/>
        </w:rPr>
        <w:t>Prepared for: Bisimbeko Remmy | Uganda Christian University | March 2025</w:t>
      </w:r>
    </w:p>
    <w:p w14:paraId="70FDA363" w14:textId="77777777" w:rsidR="00E36D82" w:rsidRPr="00F20606" w:rsidRDefault="00E36D82" w:rsidP="00F20606">
      <w:pPr>
        <w:spacing w:line="360" w:lineRule="auto"/>
        <w:rPr>
          <w:rFonts w:ascii="Trebuchet MS" w:hAnsi="Trebuchet MS"/>
        </w:rPr>
      </w:pPr>
      <w:r w:rsidRPr="00F20606">
        <w:rPr>
          <w:rFonts w:ascii="Trebuchet MS" w:hAnsi="Trebuchet MS"/>
        </w:rPr>
        <w:br/>
      </w:r>
    </w:p>
    <w:p w14:paraId="2D7569AE" w14:textId="77777777" w:rsidR="00E36D82" w:rsidRPr="00F20606" w:rsidRDefault="00E36D82" w:rsidP="00F20606">
      <w:pPr>
        <w:spacing w:line="360" w:lineRule="auto"/>
        <w:rPr>
          <w:rFonts w:ascii="Trebuchet MS" w:eastAsia="Times New Roman" w:hAnsi="Trebuchet MS" w:cs="Times New Roman"/>
          <w:b/>
          <w:bCs/>
        </w:rPr>
      </w:pPr>
      <w:r w:rsidRPr="00F20606">
        <w:rPr>
          <w:rFonts w:ascii="Trebuchet MS" w:eastAsia="Times New Roman" w:hAnsi="Trebuchet MS" w:cs="Times New Roman"/>
          <w:b/>
          <w:bCs/>
        </w:rPr>
        <w:br w:type="page"/>
      </w:r>
    </w:p>
    <w:p w14:paraId="4D7205AD" w14:textId="01DA4428"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183" w:name="_Toc231056753"/>
      <w:r w:rsidRPr="00F20606">
        <w:rPr>
          <w:rFonts w:ascii="Trebuchet MS" w:eastAsia="Times New Roman" w:hAnsi="Trebuchet MS" w:cs="Times New Roman"/>
          <w:sz w:val="22"/>
          <w:szCs w:val="22"/>
        </w:rPr>
        <w:lastRenderedPageBreak/>
        <w:t>Appendix II</w:t>
      </w:r>
      <w:bookmarkEnd w:id="183"/>
    </w:p>
    <w:p w14:paraId="2A50894D" w14:textId="77777777"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184" w:name="_Toc231056754"/>
      <w:r w:rsidRPr="00F20606">
        <w:rPr>
          <w:rFonts w:ascii="Trebuchet MS" w:eastAsia="Times New Roman" w:hAnsi="Trebuchet MS" w:cs="Times New Roman"/>
          <w:sz w:val="22"/>
          <w:szCs w:val="22"/>
        </w:rPr>
        <w:t>Participant Information Sheet</w:t>
      </w:r>
      <w:bookmarkEnd w:id="184"/>
    </w:p>
    <w:p w14:paraId="6EB02570" w14:textId="77777777" w:rsidR="00E36D82" w:rsidRPr="00F20606" w:rsidRDefault="00E36D82" w:rsidP="00F20606">
      <w:pPr>
        <w:spacing w:after="120" w:line="360" w:lineRule="auto"/>
        <w:jc w:val="center"/>
        <w:rPr>
          <w:rFonts w:ascii="Trebuchet MS" w:hAnsi="Trebuchet MS"/>
        </w:rPr>
      </w:pPr>
      <w:r w:rsidRPr="00F20606">
        <w:rPr>
          <w:rFonts w:ascii="Trebuchet MS" w:eastAsia="Times New Roman" w:hAnsi="Trebuchet MS" w:cs="Times New Roman"/>
          <w:b/>
          <w:bCs/>
        </w:rPr>
        <w:t>UGANDA CHRISTIAN UNIVERSITY</w:t>
      </w:r>
    </w:p>
    <w:p w14:paraId="76992B0D" w14:textId="77777777" w:rsidR="00E36D82" w:rsidRPr="00F20606" w:rsidRDefault="00E36D82" w:rsidP="00F20606">
      <w:pPr>
        <w:spacing w:after="120" w:line="360" w:lineRule="auto"/>
        <w:jc w:val="center"/>
        <w:rPr>
          <w:rFonts w:ascii="Trebuchet MS" w:hAnsi="Trebuchet MS"/>
        </w:rPr>
      </w:pPr>
      <w:r w:rsidRPr="00F20606">
        <w:rPr>
          <w:rFonts w:ascii="Trebuchet MS" w:eastAsia="Times New Roman" w:hAnsi="Trebuchet MS" w:cs="Times New Roman"/>
        </w:rPr>
        <w:t>Faculty of Science and Technology</w:t>
      </w:r>
    </w:p>
    <w:p w14:paraId="6D158B2E" w14:textId="77777777" w:rsidR="00E36D82" w:rsidRPr="00F20606" w:rsidRDefault="00E36D82" w:rsidP="00F20606">
      <w:pPr>
        <w:spacing w:after="120" w:line="360" w:lineRule="auto"/>
        <w:jc w:val="center"/>
        <w:rPr>
          <w:rFonts w:ascii="Trebuchet MS" w:hAnsi="Trebuchet MS"/>
        </w:rPr>
      </w:pPr>
      <w:r w:rsidRPr="00F20606">
        <w:rPr>
          <w:rFonts w:ascii="Trebuchet MS" w:eastAsia="Times New Roman" w:hAnsi="Trebuchet MS" w:cs="Times New Roman"/>
        </w:rPr>
        <w:t>Master of Science in Data Science and Analytics</w:t>
      </w:r>
    </w:p>
    <w:p w14:paraId="6E894E7B" w14:textId="77777777" w:rsidR="00E36D82" w:rsidRPr="00F20606" w:rsidRDefault="00E36D82" w:rsidP="00F20606">
      <w:pPr>
        <w:pBdr>
          <w:bottom w:val="single" w:sz="4" w:space="0" w:color="AAAAAA"/>
        </w:pBdr>
        <w:spacing w:before="200" w:after="200" w:line="360" w:lineRule="auto"/>
        <w:rPr>
          <w:rFonts w:ascii="Trebuchet MS" w:hAnsi="Trebuchet MS"/>
        </w:rPr>
      </w:pPr>
    </w:p>
    <w:p w14:paraId="2494BEBE"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b/>
          <w:bCs/>
        </w:rPr>
        <w:t>Study Title:</w:t>
      </w:r>
    </w:p>
    <w:p w14:paraId="796654D0"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65D0AEF0" w14:textId="77777777" w:rsidR="00E36D82" w:rsidRPr="00F20606" w:rsidRDefault="00E36D82" w:rsidP="00F20606">
      <w:pPr>
        <w:spacing w:after="80" w:line="360" w:lineRule="auto"/>
        <w:rPr>
          <w:rFonts w:ascii="Trebuchet MS" w:hAnsi="Trebuchet MS"/>
        </w:rPr>
      </w:pPr>
    </w:p>
    <w:p w14:paraId="11D4254D"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b/>
          <w:bCs/>
        </w:rPr>
        <w:t>Researcher:</w:t>
      </w:r>
    </w:p>
    <w:p w14:paraId="12A7B4F8"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Remmy Bisimbeko, MSc. Data Science and Analytics Candidate, Uganda Christian University</w:t>
      </w:r>
    </w:p>
    <w:p w14:paraId="46D65833" w14:textId="77777777" w:rsidR="00E36D82" w:rsidRPr="00F20606" w:rsidRDefault="00E36D82" w:rsidP="00F20606">
      <w:pPr>
        <w:spacing w:after="80" w:line="360" w:lineRule="auto"/>
        <w:rPr>
          <w:rFonts w:ascii="Trebuchet MS" w:hAnsi="Trebuchet MS"/>
        </w:rPr>
      </w:pPr>
    </w:p>
    <w:p w14:paraId="280268A8"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b/>
          <w:bCs/>
        </w:rPr>
        <w:t>Supervisor:</w:t>
      </w:r>
    </w:p>
    <w:p w14:paraId="7F75BD7C" w14:textId="3741BF4B" w:rsidR="00E36D82" w:rsidRPr="00F20606" w:rsidRDefault="009C6E5F" w:rsidP="00F20606">
      <w:pPr>
        <w:spacing w:after="160" w:line="360" w:lineRule="auto"/>
        <w:jc w:val="both"/>
        <w:rPr>
          <w:rFonts w:ascii="Trebuchet MS" w:hAnsi="Trebuchet MS"/>
        </w:rPr>
      </w:pPr>
      <w:r w:rsidRPr="00F20606">
        <w:rPr>
          <w:rFonts w:ascii="Trebuchet MS" w:eastAsia="Trebuchet MS" w:hAnsi="Trebuchet MS" w:cs="Trebuchet MS"/>
        </w:rPr>
        <w:t>Dr. Daphne Nyachaki Bitalo</w:t>
      </w:r>
      <w:r w:rsidRPr="00F20606">
        <w:rPr>
          <w:rFonts w:ascii="Trebuchet MS" w:eastAsia="Times New Roman" w:hAnsi="Trebuchet MS" w:cs="Times New Roman"/>
        </w:rPr>
        <w:t xml:space="preserve">, </w:t>
      </w:r>
      <w:r w:rsidR="00E36D82" w:rsidRPr="00F20606">
        <w:rPr>
          <w:rFonts w:ascii="Trebuchet MS" w:eastAsia="Times New Roman" w:hAnsi="Trebuchet MS" w:cs="Times New Roman"/>
        </w:rPr>
        <w:t>Uganda Christian University</w:t>
      </w:r>
    </w:p>
    <w:p w14:paraId="62F330AF" w14:textId="77777777" w:rsidR="00E36D82" w:rsidRPr="00F20606" w:rsidRDefault="00E36D82" w:rsidP="00F20606">
      <w:pPr>
        <w:spacing w:after="80" w:line="360" w:lineRule="auto"/>
        <w:rPr>
          <w:rFonts w:ascii="Trebuchet MS" w:hAnsi="Trebuchet MS"/>
        </w:rPr>
      </w:pPr>
    </w:p>
    <w:p w14:paraId="269FA655"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b/>
          <w:bCs/>
        </w:rPr>
        <w:t>Contact:</w:t>
      </w:r>
    </w:p>
    <w:p w14:paraId="55BCCEEA" w14:textId="600BA8DE" w:rsidR="00E36D82" w:rsidRPr="00F20606" w:rsidRDefault="009C6E5F" w:rsidP="00F20606">
      <w:pPr>
        <w:spacing w:after="160" w:line="360" w:lineRule="auto"/>
        <w:jc w:val="both"/>
        <w:rPr>
          <w:rFonts w:ascii="Trebuchet MS" w:hAnsi="Trebuchet MS"/>
        </w:rPr>
      </w:pPr>
      <w:r w:rsidRPr="00F20606">
        <w:rPr>
          <w:rFonts w:ascii="Trebuchet MS" w:eastAsia="Times New Roman" w:hAnsi="Trebuchet MS" w:cs="Times New Roman"/>
        </w:rPr>
        <w:t>Bisremmy.rb@gmail.com</w:t>
      </w:r>
      <w:r w:rsidR="00E36D82" w:rsidRPr="00F20606">
        <w:rPr>
          <w:rFonts w:ascii="Trebuchet MS" w:eastAsia="Times New Roman" w:hAnsi="Trebuchet MS" w:cs="Times New Roman"/>
        </w:rPr>
        <w:t xml:space="preserve"> | </w:t>
      </w:r>
      <w:r w:rsidRPr="00F20606">
        <w:rPr>
          <w:rFonts w:ascii="Trebuchet MS" w:eastAsia="Times New Roman" w:hAnsi="Trebuchet MS" w:cs="Times New Roman"/>
        </w:rPr>
        <w:t>+256 701 650 461</w:t>
      </w:r>
    </w:p>
    <w:p w14:paraId="475ABE26" w14:textId="77777777" w:rsidR="00E36D82" w:rsidRPr="00F20606" w:rsidRDefault="00E36D82" w:rsidP="00F20606">
      <w:pPr>
        <w:pBdr>
          <w:bottom w:val="single" w:sz="4" w:space="0" w:color="AAAAAA"/>
        </w:pBdr>
        <w:spacing w:before="200" w:after="200" w:line="360" w:lineRule="auto"/>
        <w:rPr>
          <w:rFonts w:ascii="Trebuchet MS" w:hAnsi="Trebuchet MS"/>
        </w:rPr>
      </w:pPr>
    </w:p>
    <w:p w14:paraId="7F3D9B28" w14:textId="77777777" w:rsidR="00E36D82" w:rsidRPr="00F20606" w:rsidRDefault="00E36D82" w:rsidP="00F20606">
      <w:pPr>
        <w:pStyle w:val="Heading2"/>
        <w:spacing w:line="360" w:lineRule="auto"/>
        <w:rPr>
          <w:rFonts w:ascii="Trebuchet MS" w:hAnsi="Trebuchet MS"/>
          <w:sz w:val="22"/>
          <w:szCs w:val="22"/>
        </w:rPr>
      </w:pPr>
      <w:bookmarkStart w:id="185" w:name="_Toc225459428"/>
      <w:bookmarkStart w:id="186" w:name="_Toc231056755"/>
      <w:r w:rsidRPr="00F20606">
        <w:rPr>
          <w:rFonts w:ascii="Trebuchet MS" w:eastAsia="Times New Roman" w:hAnsi="Trebuchet MS" w:cs="Times New Roman"/>
          <w:sz w:val="22"/>
          <w:szCs w:val="22"/>
        </w:rPr>
        <w:t>What is this study about?</w:t>
      </w:r>
      <w:bookmarkEnd w:id="185"/>
      <w:bookmarkEnd w:id="186"/>
    </w:p>
    <w:p w14:paraId="49BC409D" w14:textId="6396BDAF"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You are being invited to participate in a research study that explores how machine learning techniques can be applied to Airtel Uganda's customer transactional data to develop a personalized voice bundle recommendation system. The study aims to understand current bundle recommendation practices at Airtel Uganda and to gather expert insights that help contextualise and validate the quantitative machine learning analysis.</w:t>
      </w:r>
    </w:p>
    <w:p w14:paraId="5607A585" w14:textId="77777777" w:rsidR="00E36D82" w:rsidRPr="00F20606" w:rsidRDefault="00E36D82" w:rsidP="00F20606">
      <w:pPr>
        <w:pStyle w:val="Heading2"/>
        <w:spacing w:line="360" w:lineRule="auto"/>
        <w:rPr>
          <w:rFonts w:ascii="Trebuchet MS" w:hAnsi="Trebuchet MS"/>
          <w:sz w:val="22"/>
          <w:szCs w:val="22"/>
        </w:rPr>
      </w:pPr>
      <w:bookmarkStart w:id="187" w:name="_Toc225459429"/>
      <w:bookmarkStart w:id="188" w:name="_Toc231056756"/>
      <w:r w:rsidRPr="00F20606">
        <w:rPr>
          <w:rFonts w:ascii="Trebuchet MS" w:eastAsia="Times New Roman" w:hAnsi="Trebuchet MS" w:cs="Times New Roman"/>
          <w:sz w:val="22"/>
          <w:szCs w:val="22"/>
        </w:rPr>
        <w:lastRenderedPageBreak/>
        <w:t>Why have you been invited?</w:t>
      </w:r>
      <w:bookmarkEnd w:id="187"/>
      <w:bookmarkEnd w:id="188"/>
    </w:p>
    <w:p w14:paraId="1FC4E1F9" w14:textId="2F07C0A5"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You have been selected because of your professional expertise and direct involvement in customer segmentation, product management, data analytics, or marketing strategy at Airtel Uganda. Your insights reflect real operational experience that cannot be obtained from data analysis alone.</w:t>
      </w:r>
    </w:p>
    <w:p w14:paraId="5F1DCC9F" w14:textId="77777777" w:rsidR="00E36D82" w:rsidRPr="00F20606" w:rsidRDefault="00E36D82" w:rsidP="00F20606">
      <w:pPr>
        <w:pStyle w:val="Heading2"/>
        <w:spacing w:line="360" w:lineRule="auto"/>
        <w:rPr>
          <w:rFonts w:ascii="Trebuchet MS" w:hAnsi="Trebuchet MS"/>
          <w:sz w:val="22"/>
          <w:szCs w:val="22"/>
        </w:rPr>
      </w:pPr>
      <w:bookmarkStart w:id="189" w:name="_Toc225459430"/>
      <w:bookmarkStart w:id="190" w:name="_Toc231056757"/>
      <w:r w:rsidRPr="00F20606">
        <w:rPr>
          <w:rFonts w:ascii="Trebuchet MS" w:eastAsia="Times New Roman" w:hAnsi="Trebuchet MS" w:cs="Times New Roman"/>
          <w:sz w:val="22"/>
          <w:szCs w:val="22"/>
        </w:rPr>
        <w:t>What will participation involve?</w:t>
      </w:r>
      <w:bookmarkEnd w:id="189"/>
      <w:bookmarkEnd w:id="190"/>
    </w:p>
    <w:p w14:paraId="4BDB0278" w14:textId="3A5A2344"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If you agree to participate, you will take part in a single semi-structured interview lasting approximately 45 to 60 minutes, conducted in person or via video call at a time convenient to you. With your consent, the interview will be audio-recorded to ensure accuracy of transcription. The full interview guide is provided in Appendix III of this thesis.</w:t>
      </w:r>
    </w:p>
    <w:p w14:paraId="2BFA97E7" w14:textId="77777777" w:rsidR="00E36D82" w:rsidRPr="00F20606" w:rsidRDefault="00E36D82" w:rsidP="00F20606">
      <w:pPr>
        <w:pStyle w:val="Heading2"/>
        <w:spacing w:line="360" w:lineRule="auto"/>
        <w:rPr>
          <w:rFonts w:ascii="Trebuchet MS" w:hAnsi="Trebuchet MS"/>
          <w:sz w:val="22"/>
          <w:szCs w:val="22"/>
        </w:rPr>
      </w:pPr>
      <w:bookmarkStart w:id="191" w:name="_Toc225459431"/>
      <w:bookmarkStart w:id="192" w:name="_Toc231056758"/>
      <w:r w:rsidRPr="00F20606">
        <w:rPr>
          <w:rFonts w:ascii="Trebuchet MS" w:eastAsia="Times New Roman" w:hAnsi="Trebuchet MS" w:cs="Times New Roman"/>
          <w:sz w:val="22"/>
          <w:szCs w:val="22"/>
        </w:rPr>
        <w:t>Is participation voluntary?</w:t>
      </w:r>
      <w:bookmarkEnd w:id="191"/>
      <w:bookmarkEnd w:id="192"/>
    </w:p>
    <w:p w14:paraId="3559DBAC" w14:textId="577644B8"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Your participation is entirely voluntary. You may decline to answer any question at any time and may withdraw from the study at any point before final analysis is completed, without providing a reason and without any negative consequence.</w:t>
      </w:r>
    </w:p>
    <w:p w14:paraId="534D27AE" w14:textId="77777777" w:rsidR="00E36D82" w:rsidRPr="00F20606" w:rsidRDefault="00E36D82" w:rsidP="00F20606">
      <w:pPr>
        <w:pStyle w:val="Heading2"/>
        <w:spacing w:line="360" w:lineRule="auto"/>
        <w:rPr>
          <w:rFonts w:ascii="Trebuchet MS" w:hAnsi="Trebuchet MS"/>
          <w:sz w:val="22"/>
          <w:szCs w:val="22"/>
        </w:rPr>
      </w:pPr>
      <w:bookmarkStart w:id="193" w:name="_Toc225459432"/>
      <w:bookmarkStart w:id="194" w:name="_Toc231056759"/>
      <w:r w:rsidRPr="00F20606">
        <w:rPr>
          <w:rFonts w:ascii="Trebuchet MS" w:eastAsia="Times New Roman" w:hAnsi="Trebuchet MS" w:cs="Times New Roman"/>
          <w:sz w:val="22"/>
          <w:szCs w:val="22"/>
        </w:rPr>
        <w:t>How will your information be used?</w:t>
      </w:r>
      <w:bookmarkEnd w:id="193"/>
      <w:bookmarkEnd w:id="194"/>
    </w:p>
    <w:p w14:paraId="373DCB32" w14:textId="6F372B52"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All information you provide will be treated with strict confidentiality. You will be referred to by role designation only and never by name. Audio recordings will be used solely for producing accurate transcripts and stored on a password-protected device accessible only to the researcher. All data will be permanently deleted within 12 months of the study's completion.</w:t>
      </w:r>
    </w:p>
    <w:p w14:paraId="58A90B8A" w14:textId="77777777" w:rsidR="00E36D82" w:rsidRPr="00F20606" w:rsidRDefault="00E36D82" w:rsidP="00F20606">
      <w:pPr>
        <w:pStyle w:val="Heading2"/>
        <w:spacing w:line="360" w:lineRule="auto"/>
        <w:rPr>
          <w:rFonts w:ascii="Trebuchet MS" w:hAnsi="Trebuchet MS"/>
          <w:sz w:val="22"/>
          <w:szCs w:val="22"/>
        </w:rPr>
      </w:pPr>
      <w:bookmarkStart w:id="195" w:name="_Toc225459433"/>
      <w:bookmarkStart w:id="196" w:name="_Toc231056760"/>
      <w:r w:rsidRPr="00F20606">
        <w:rPr>
          <w:rFonts w:ascii="Trebuchet MS" w:eastAsia="Times New Roman" w:hAnsi="Trebuchet MS" w:cs="Times New Roman"/>
          <w:sz w:val="22"/>
          <w:szCs w:val="22"/>
        </w:rPr>
        <w:t>Ethical approval</w:t>
      </w:r>
      <w:bookmarkEnd w:id="195"/>
      <w:bookmarkEnd w:id="196"/>
    </w:p>
    <w:p w14:paraId="682C86D2" w14:textId="013E9925"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This study has received ethical approval from the Uganda Christian University Research and Ethics Committee</w:t>
      </w:r>
      <w:r w:rsidR="008330DA" w:rsidRPr="00F20606">
        <w:rPr>
          <w:rFonts w:ascii="Trebuchet MS" w:eastAsia="Times New Roman" w:hAnsi="Trebuchet MS" w:cs="Times New Roman"/>
        </w:rPr>
        <w:t xml:space="preserve">. </w:t>
      </w:r>
      <w:r w:rsidRPr="00F20606">
        <w:rPr>
          <w:rFonts w:ascii="Trebuchet MS" w:eastAsia="Times New Roman" w:hAnsi="Trebuchet MS" w:cs="Times New Roman"/>
        </w:rPr>
        <w:t>It is conducted in compliance with Uganda's Data Protection and Privacy Act (2019) and UCU ethical guidelines.</w:t>
      </w:r>
    </w:p>
    <w:p w14:paraId="0F3D1064" w14:textId="77777777" w:rsidR="00E36D82" w:rsidRPr="00F20606" w:rsidRDefault="00E36D82" w:rsidP="00F20606">
      <w:pPr>
        <w:pBdr>
          <w:bottom w:val="single" w:sz="4" w:space="0" w:color="AAAAAA"/>
        </w:pBdr>
        <w:spacing w:before="200" w:after="200" w:line="360" w:lineRule="auto"/>
        <w:rPr>
          <w:rFonts w:ascii="Trebuchet MS" w:hAnsi="Trebuchet MS"/>
        </w:rPr>
      </w:pPr>
    </w:p>
    <w:p w14:paraId="34AA8799" w14:textId="77777777" w:rsidR="00E36D82" w:rsidRPr="00F20606" w:rsidRDefault="00E36D82" w:rsidP="00F20606">
      <w:pPr>
        <w:pStyle w:val="Heading2"/>
        <w:spacing w:line="360" w:lineRule="auto"/>
        <w:rPr>
          <w:rFonts w:ascii="Trebuchet MS" w:hAnsi="Trebuchet MS"/>
          <w:sz w:val="22"/>
          <w:szCs w:val="22"/>
        </w:rPr>
      </w:pPr>
      <w:bookmarkStart w:id="197" w:name="_Toc225459434"/>
      <w:bookmarkStart w:id="198" w:name="_Toc231056761"/>
      <w:r w:rsidRPr="00F20606">
        <w:rPr>
          <w:rFonts w:ascii="Trebuchet MS" w:eastAsia="Times New Roman" w:hAnsi="Trebuchet MS" w:cs="Times New Roman"/>
          <w:sz w:val="22"/>
          <w:szCs w:val="22"/>
        </w:rPr>
        <w:t>Consent Declaration</w:t>
      </w:r>
      <w:bookmarkEnd w:id="197"/>
      <w:bookmarkEnd w:id="198"/>
    </w:p>
    <w:p w14:paraId="3D5B003F" w14:textId="6D47BB6B"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 xml:space="preserve">By signing below, you confirm that you have read and understood this information sheet, had the opportunity to ask questions, understand that participation is voluntary, consent to audio </w:t>
      </w:r>
      <w:r w:rsidRPr="00F20606">
        <w:rPr>
          <w:rFonts w:ascii="Trebuchet MS" w:eastAsia="Times New Roman" w:hAnsi="Trebuchet MS" w:cs="Times New Roman"/>
        </w:rPr>
        <w:lastRenderedPageBreak/>
        <w:t>recording, and agree to participate in this study.</w:t>
      </w:r>
    </w:p>
    <w:p w14:paraId="67253FB6"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rPr>
        <w:t>Participant Name: _______________________________________________</w:t>
      </w:r>
    </w:p>
    <w:p w14:paraId="1B0A0641" w14:textId="77777777" w:rsidR="00E36D82" w:rsidRPr="00F20606" w:rsidRDefault="00E36D82" w:rsidP="00F20606">
      <w:pPr>
        <w:spacing w:line="360" w:lineRule="auto"/>
        <w:rPr>
          <w:rFonts w:ascii="Trebuchet MS" w:hAnsi="Trebuchet MS"/>
        </w:rPr>
      </w:pPr>
    </w:p>
    <w:p w14:paraId="6A9EBCFC"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rPr>
        <w:t>Signature: _____________________________________________________</w:t>
      </w:r>
    </w:p>
    <w:p w14:paraId="66C4F36D" w14:textId="77777777" w:rsidR="00E36D82" w:rsidRPr="00F20606" w:rsidRDefault="00E36D82" w:rsidP="00F20606">
      <w:pPr>
        <w:spacing w:line="360" w:lineRule="auto"/>
        <w:rPr>
          <w:rFonts w:ascii="Trebuchet MS" w:hAnsi="Trebuchet MS"/>
        </w:rPr>
      </w:pPr>
    </w:p>
    <w:p w14:paraId="2CBB7B4F"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rPr>
        <w:t>Date: __________________________________________________________</w:t>
      </w:r>
    </w:p>
    <w:p w14:paraId="2F764FF4" w14:textId="77777777" w:rsidR="00E36D82" w:rsidRPr="00F20606" w:rsidRDefault="00E36D82" w:rsidP="00F20606">
      <w:pPr>
        <w:spacing w:line="360" w:lineRule="auto"/>
        <w:rPr>
          <w:rFonts w:ascii="Trebuchet MS" w:hAnsi="Trebuchet MS"/>
        </w:rPr>
      </w:pPr>
    </w:p>
    <w:p w14:paraId="68E61DB4"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rPr>
        <w:t>Researcher Signature: ___________________________________________</w:t>
      </w:r>
    </w:p>
    <w:p w14:paraId="5F0E68F7" w14:textId="77777777" w:rsidR="00E36D82" w:rsidRPr="00F20606" w:rsidRDefault="00E36D82" w:rsidP="00F20606">
      <w:pPr>
        <w:spacing w:line="360" w:lineRule="auto"/>
        <w:rPr>
          <w:rFonts w:ascii="Trebuchet MS" w:hAnsi="Trebuchet MS"/>
        </w:rPr>
      </w:pPr>
    </w:p>
    <w:p w14:paraId="46DDBF1F"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rPr>
        <w:t>Date: __________________________________________________________</w:t>
      </w:r>
    </w:p>
    <w:p w14:paraId="43F9D79C" w14:textId="77777777" w:rsidR="00E36D82" w:rsidRPr="00F20606" w:rsidRDefault="00E36D82" w:rsidP="00F20606">
      <w:pPr>
        <w:spacing w:line="360" w:lineRule="auto"/>
        <w:rPr>
          <w:rFonts w:ascii="Trebuchet MS" w:hAnsi="Trebuchet MS"/>
        </w:rPr>
      </w:pPr>
      <w:r w:rsidRPr="00F20606">
        <w:rPr>
          <w:rFonts w:ascii="Trebuchet MS" w:hAnsi="Trebuchet MS"/>
        </w:rPr>
        <w:br/>
      </w:r>
    </w:p>
    <w:p w14:paraId="74497A16" w14:textId="77777777" w:rsidR="00E36D82" w:rsidRPr="00F20606" w:rsidRDefault="00E36D82" w:rsidP="00F20606">
      <w:pPr>
        <w:spacing w:line="360" w:lineRule="auto"/>
        <w:rPr>
          <w:rFonts w:ascii="Trebuchet MS" w:eastAsia="Times New Roman" w:hAnsi="Trebuchet MS" w:cs="Times New Roman"/>
          <w:b/>
          <w:bCs/>
        </w:rPr>
      </w:pPr>
      <w:r w:rsidRPr="00F20606">
        <w:rPr>
          <w:rFonts w:ascii="Trebuchet MS" w:eastAsia="Times New Roman" w:hAnsi="Trebuchet MS" w:cs="Times New Roman"/>
          <w:b/>
          <w:bCs/>
        </w:rPr>
        <w:br w:type="page"/>
      </w:r>
    </w:p>
    <w:p w14:paraId="62D16339" w14:textId="0C640611"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199" w:name="_Toc231056762"/>
      <w:r w:rsidRPr="00F20606">
        <w:rPr>
          <w:rFonts w:ascii="Trebuchet MS" w:eastAsia="Times New Roman" w:hAnsi="Trebuchet MS" w:cs="Times New Roman"/>
          <w:sz w:val="22"/>
          <w:szCs w:val="22"/>
        </w:rPr>
        <w:lastRenderedPageBreak/>
        <w:t>Appendix III</w:t>
      </w:r>
      <w:bookmarkEnd w:id="199"/>
    </w:p>
    <w:p w14:paraId="15D85C99" w14:textId="77777777"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200" w:name="_Toc231056763"/>
      <w:r w:rsidRPr="00F20606">
        <w:rPr>
          <w:rFonts w:ascii="Trebuchet MS" w:eastAsia="Times New Roman" w:hAnsi="Trebuchet MS" w:cs="Times New Roman"/>
          <w:sz w:val="22"/>
          <w:szCs w:val="22"/>
        </w:rPr>
        <w:t>Semi-Structured Interview Guide</w:t>
      </w:r>
      <w:bookmarkEnd w:id="200"/>
    </w:p>
    <w:p w14:paraId="286519B9" w14:textId="77777777" w:rsidR="00E36D82" w:rsidRPr="00F20606" w:rsidRDefault="00E36D82" w:rsidP="00F20606">
      <w:pPr>
        <w:spacing w:after="120" w:line="360" w:lineRule="auto"/>
        <w:jc w:val="center"/>
        <w:rPr>
          <w:rFonts w:ascii="Trebuchet MS" w:hAnsi="Trebuchet MS"/>
        </w:rPr>
      </w:pPr>
      <w:r w:rsidRPr="00F20606">
        <w:rPr>
          <w:rFonts w:ascii="Trebuchet MS" w:eastAsia="Times New Roman" w:hAnsi="Trebuchet MS" w:cs="Times New Roman"/>
          <w:b/>
          <w:bCs/>
        </w:rPr>
        <w:t>Research Title:</w:t>
      </w:r>
    </w:p>
    <w:p w14:paraId="49989444" w14:textId="77777777" w:rsidR="00E36D82" w:rsidRPr="00F20606" w:rsidRDefault="00E36D82" w:rsidP="00F20606">
      <w:pPr>
        <w:spacing w:after="120" w:line="360" w:lineRule="auto"/>
        <w:jc w:val="center"/>
        <w:rPr>
          <w:rFonts w:ascii="Trebuchet MS" w:hAnsi="Trebuchet MS"/>
        </w:rPr>
      </w:pPr>
      <w:r w:rsidRPr="00F20606">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D7CC82B" w14:textId="77777777" w:rsidR="00E36D82" w:rsidRPr="00F20606" w:rsidRDefault="00E36D82" w:rsidP="00F20606">
      <w:pPr>
        <w:spacing w:after="80" w:line="360" w:lineRule="auto"/>
        <w:rPr>
          <w:rFonts w:ascii="Trebuchet MS" w:hAnsi="Trebuchet MS"/>
        </w:rPr>
      </w:pPr>
    </w:p>
    <w:p w14:paraId="37182729"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rPr>
        <w:t>Interviewer: Remmy Bisimbeko</w:t>
      </w:r>
    </w:p>
    <w:p w14:paraId="34A32E61"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rPr>
        <w:t>Interviewee: _________________________________ Title: _________________________</w:t>
      </w:r>
    </w:p>
    <w:p w14:paraId="73371AF3"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rPr>
        <w:t>Date: _________________________ Time: _________________________</w:t>
      </w:r>
    </w:p>
    <w:p w14:paraId="2411C2B5" w14:textId="77777777" w:rsidR="00E36D82" w:rsidRPr="00F20606" w:rsidRDefault="00E36D82" w:rsidP="00F20606">
      <w:pPr>
        <w:spacing w:after="120" w:line="360" w:lineRule="auto"/>
        <w:rPr>
          <w:rFonts w:ascii="Trebuchet MS" w:hAnsi="Trebuchet MS"/>
        </w:rPr>
      </w:pPr>
      <w:r w:rsidRPr="00F20606">
        <w:rPr>
          <w:rFonts w:ascii="Trebuchet MS" w:eastAsia="Times New Roman" w:hAnsi="Trebuchet MS" w:cs="Times New Roman"/>
        </w:rPr>
        <w:t>Duration: 45 – 60 minutes</w:t>
      </w:r>
    </w:p>
    <w:p w14:paraId="586758EB" w14:textId="77777777" w:rsidR="00E36D82" w:rsidRPr="00F20606" w:rsidRDefault="00E36D82" w:rsidP="00F20606">
      <w:pPr>
        <w:pBdr>
          <w:bottom w:val="single" w:sz="4" w:space="0" w:color="AAAAAA"/>
        </w:pBdr>
        <w:spacing w:before="200" w:after="200" w:line="360" w:lineRule="auto"/>
        <w:rPr>
          <w:rFonts w:ascii="Trebuchet MS" w:hAnsi="Trebuchet MS"/>
        </w:rPr>
      </w:pPr>
    </w:p>
    <w:p w14:paraId="0FCB0DEF" w14:textId="77777777" w:rsidR="00E36D82" w:rsidRPr="00F20606" w:rsidRDefault="00E36D82" w:rsidP="00F20606">
      <w:pPr>
        <w:pStyle w:val="Heading2"/>
        <w:spacing w:line="360" w:lineRule="auto"/>
        <w:rPr>
          <w:rFonts w:ascii="Trebuchet MS" w:hAnsi="Trebuchet MS"/>
          <w:sz w:val="22"/>
          <w:szCs w:val="22"/>
        </w:rPr>
      </w:pPr>
      <w:bookmarkStart w:id="201" w:name="_Toc225459437"/>
      <w:bookmarkStart w:id="202" w:name="_Toc231056764"/>
      <w:r w:rsidRPr="00F20606">
        <w:rPr>
          <w:rFonts w:ascii="Trebuchet MS" w:eastAsia="Times New Roman" w:hAnsi="Trebuchet MS" w:cs="Times New Roman"/>
          <w:sz w:val="22"/>
          <w:szCs w:val="22"/>
        </w:rPr>
        <w:t>Section I: Introduction and Consent (5 minutes)</w:t>
      </w:r>
      <w:bookmarkEnd w:id="201"/>
      <w:bookmarkEnd w:id="202"/>
    </w:p>
    <w:p w14:paraId="7BE24623"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1.</w:t>
      </w:r>
      <w:r w:rsidRPr="00F20606">
        <w:rPr>
          <w:rFonts w:ascii="Trebuchet MS" w:eastAsia="Times New Roman" w:hAnsi="Trebuchet MS" w:cs="Times New Roman"/>
          <w:b/>
          <w:bCs/>
        </w:rPr>
        <w:tab/>
      </w:r>
      <w:r w:rsidRPr="00F20606">
        <w:rPr>
          <w:rFonts w:ascii="Trebuchet MS" w:eastAsia="Times New Roman" w:hAnsi="Trebuchet MS" w:cs="Times New Roman"/>
        </w:rPr>
        <w:t>Introduce yourself and the purpose of the study.</w:t>
      </w:r>
    </w:p>
    <w:p w14:paraId="32A9B563"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2.</w:t>
      </w:r>
      <w:r w:rsidRPr="00F20606">
        <w:rPr>
          <w:rFonts w:ascii="Trebuchet MS" w:eastAsia="Times New Roman" w:hAnsi="Trebuchet MS" w:cs="Times New Roman"/>
          <w:b/>
          <w:bCs/>
        </w:rPr>
        <w:tab/>
      </w:r>
      <w:r w:rsidRPr="00F20606">
        <w:rPr>
          <w:rFonts w:ascii="Trebuchet MS" w:eastAsia="Times New Roman" w:hAnsi="Trebuchet MS" w:cs="Times New Roman"/>
        </w:rPr>
        <w:t>Explain confidentiality: responses will be anonymized and aggregated in the final report. The focus is on processes and strategy, not individual performance.</w:t>
      </w:r>
    </w:p>
    <w:p w14:paraId="33A0566E"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3.</w:t>
      </w:r>
      <w:r w:rsidRPr="00F20606">
        <w:rPr>
          <w:rFonts w:ascii="Trebuchet MS" w:eastAsia="Times New Roman" w:hAnsi="Trebuchet MS" w:cs="Times New Roman"/>
          <w:b/>
          <w:bCs/>
        </w:rPr>
        <w:tab/>
      </w:r>
      <w:r w:rsidRPr="00F20606">
        <w:rPr>
          <w:rFonts w:ascii="Trebuchet MS" w:eastAsia="Times New Roman" w:hAnsi="Trebuchet MS" w:cs="Times New Roman"/>
        </w:rPr>
        <w:t>Obtain written consent. Confirm whether audio recording is acceptable.</w:t>
      </w:r>
    </w:p>
    <w:p w14:paraId="29208E08"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4.</w:t>
      </w:r>
      <w:r w:rsidRPr="00F20606">
        <w:rPr>
          <w:rFonts w:ascii="Trebuchet MS" w:eastAsia="Times New Roman" w:hAnsi="Trebuchet MS" w:cs="Times New Roman"/>
          <w:b/>
          <w:bCs/>
        </w:rPr>
        <w:tab/>
      </w:r>
      <w:r w:rsidRPr="00F20606">
        <w:rPr>
          <w:rFonts w:ascii="Trebuchet MS" w:eastAsia="Times New Roman" w:hAnsi="Trebuchet MS" w:cs="Times New Roman"/>
        </w:rPr>
        <w:t>Confirm the estimated duration and the participant's right to withdraw or decline any question at any time.</w:t>
      </w:r>
    </w:p>
    <w:p w14:paraId="60F59B1A" w14:textId="77777777" w:rsidR="00E36D82" w:rsidRPr="00F20606" w:rsidRDefault="00E36D82" w:rsidP="00F20606">
      <w:pPr>
        <w:spacing w:after="80" w:line="360" w:lineRule="auto"/>
        <w:rPr>
          <w:rFonts w:ascii="Trebuchet MS" w:hAnsi="Trebuchet MS"/>
        </w:rPr>
      </w:pPr>
    </w:p>
    <w:p w14:paraId="494C1840" w14:textId="77777777" w:rsidR="00E36D82" w:rsidRPr="00F20606" w:rsidRDefault="00E36D82" w:rsidP="00F20606">
      <w:pPr>
        <w:pStyle w:val="Heading2"/>
        <w:spacing w:line="360" w:lineRule="auto"/>
        <w:rPr>
          <w:rFonts w:ascii="Trebuchet MS" w:hAnsi="Trebuchet MS"/>
          <w:sz w:val="22"/>
          <w:szCs w:val="22"/>
        </w:rPr>
      </w:pPr>
      <w:bookmarkStart w:id="203" w:name="_Toc225459438"/>
      <w:bookmarkStart w:id="204" w:name="_Toc231056765"/>
      <w:r w:rsidRPr="00F20606">
        <w:rPr>
          <w:rFonts w:ascii="Trebuchet MS" w:eastAsia="Times New Roman" w:hAnsi="Trebuchet MS" w:cs="Times New Roman"/>
          <w:sz w:val="22"/>
          <w:szCs w:val="22"/>
        </w:rPr>
        <w:t>Section II: Current State of Recommendations</w:t>
      </w:r>
      <w:bookmarkEnd w:id="203"/>
      <w:bookmarkEnd w:id="204"/>
    </w:p>
    <w:p w14:paraId="074B26FF"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Goal: To assess the existing recommendation processes, their limitations, and key business pain points.</w:t>
      </w:r>
    </w:p>
    <w:p w14:paraId="6923ACA5" w14:textId="77777777" w:rsidR="00E36D82" w:rsidRPr="00F20606" w:rsidRDefault="00E36D82" w:rsidP="00F20606">
      <w:pPr>
        <w:spacing w:after="80" w:line="360" w:lineRule="auto"/>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F20606" w14:paraId="299091EB"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A335FF"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lastRenderedPageBreak/>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5B3B5F"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18D24"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Probing / Follow-up Questions</w:t>
            </w:r>
          </w:p>
        </w:tc>
      </w:tr>
      <w:tr w:rsidR="00E36D82" w:rsidRPr="00F20606" w14:paraId="2669AF99"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B72B"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Current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BB73"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1. How are voice bundle promotions and recommendations currently generated and delivered to the customer base?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18D"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Can you describe the main decision-making process (manual vs. automated rules)?</w:t>
            </w:r>
          </w:p>
        </w:tc>
      </w:tr>
      <w:tr w:rsidR="00E36D82" w:rsidRPr="00F20606" w14:paraId="22B2F311"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23E19"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Criteria &amp; Targeting</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9523CC"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2. What are the key business rules or metrics used to decide which customers receive which bundle recommendations?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8AED00"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Are these rules primarily based on ARPU segmentation, historical spend, or general demographics?</w:t>
            </w:r>
          </w:p>
        </w:tc>
      </w:tr>
      <w:tr w:rsidR="00E36D82" w:rsidRPr="00F20606" w14:paraId="6AE7C59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AA64"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Challenges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A8A6"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3. What are the major challenges the marketing or product team currently faces in ensuring customers buy the most optimal bundle?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DED7"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What is the typical conversion rate, and what percentage of the budget is considered 'wasted' on untargeted messages?</w:t>
            </w:r>
          </w:p>
        </w:tc>
      </w:tr>
      <w:tr w:rsidR="00E36D82" w:rsidRPr="00F20606" w14:paraId="001CF66E"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93B90C"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Success Metrics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EEBFC"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4. How does Airtel currently measure the success or effectiveness of a recommendation campaign?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1FE83B"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Are you satisfied with the level of detail available in these metrics, particularly regarding customer happiness?</w:t>
            </w:r>
          </w:p>
        </w:tc>
      </w:tr>
    </w:tbl>
    <w:p w14:paraId="72268903" w14:textId="77777777" w:rsidR="00E36D82" w:rsidRPr="00F20606" w:rsidRDefault="00E36D82" w:rsidP="00F20606">
      <w:pPr>
        <w:spacing w:after="80" w:line="360" w:lineRule="auto"/>
        <w:rPr>
          <w:rFonts w:ascii="Trebuchet MS" w:hAnsi="Trebuchet MS"/>
        </w:rPr>
      </w:pPr>
    </w:p>
    <w:p w14:paraId="4B633AFE" w14:textId="77777777" w:rsidR="00E36D82" w:rsidRPr="00F20606" w:rsidRDefault="00E36D82" w:rsidP="00F20606">
      <w:pPr>
        <w:pStyle w:val="Heading2"/>
        <w:spacing w:line="360" w:lineRule="auto"/>
        <w:rPr>
          <w:rFonts w:ascii="Trebuchet MS" w:hAnsi="Trebuchet MS"/>
          <w:sz w:val="22"/>
          <w:szCs w:val="22"/>
        </w:rPr>
      </w:pPr>
      <w:bookmarkStart w:id="205" w:name="_Toc225459439"/>
      <w:bookmarkStart w:id="206" w:name="_Toc231056766"/>
      <w:r w:rsidRPr="00F20606">
        <w:rPr>
          <w:rFonts w:ascii="Trebuchet MS" w:eastAsia="Times New Roman" w:hAnsi="Trebuchet MS" w:cs="Times New Roman"/>
          <w:sz w:val="22"/>
          <w:szCs w:val="22"/>
        </w:rPr>
        <w:t>Section III: Data and Technical Feasibility</w:t>
      </w:r>
      <w:bookmarkEnd w:id="205"/>
      <w:bookmarkEnd w:id="206"/>
    </w:p>
    <w:p w14:paraId="38DAF093"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Goal: To understand the data environment, feature value, and technical readiness for a machine learning implementation.</w:t>
      </w:r>
    </w:p>
    <w:p w14:paraId="424C0A20" w14:textId="77777777" w:rsidR="00E36D82" w:rsidRPr="00F20606" w:rsidRDefault="00E36D82" w:rsidP="00F20606">
      <w:pPr>
        <w:spacing w:after="80" w:line="360" w:lineRule="auto"/>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F20606" w14:paraId="7C6E6842"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D357A"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990F1"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A3E8C"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Probing / Follow-up Questions</w:t>
            </w:r>
          </w:p>
        </w:tc>
      </w:tr>
      <w:tr w:rsidR="00E36D82" w:rsidRPr="00F20606" w14:paraId="32C90F8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F4B"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Key Data Features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C8B4"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 xml:space="preserve">5. From a data perspective, which customer attributes do you believe are the strongest predictors of voice bundle </w:t>
            </w:r>
            <w:r w:rsidRPr="00F20606">
              <w:rPr>
                <w:rFonts w:ascii="Trebuchet MS" w:eastAsia="Times New Roman" w:hAnsi="Trebuchet MS" w:cs="Times New Roman"/>
                <w:color w:val="000000"/>
              </w:rPr>
              <w:lastRenderedPageBreak/>
              <w:t>purchasing behavior?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6DAA"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lastRenderedPageBreak/>
              <w:t>Specifically ask about real-time metrics like depletion rate vs. long-term metrics like tenure/ARPU.</w:t>
            </w:r>
          </w:p>
        </w:tc>
      </w:tr>
      <w:tr w:rsidR="00E36D82" w:rsidRPr="00F20606" w14:paraId="394360C3"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64FF10"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Data Access / Quality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99E6EC"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6. How is customer usage data typically stored and accessed for analytical purposes?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CCAF7"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What are the main data governance or privacy considerations for using customer data in this way?</w:t>
            </w:r>
          </w:p>
        </w:tc>
      </w:tr>
      <w:tr w:rsidR="00E36D82" w:rsidRPr="00F20606" w14:paraId="5263A35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FC6B"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ML Readiness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7E13"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7. What machine learning or analytical tools are currently used by the data science or IT team?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5346"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Is there existing infrastructure or a platform that could support a new recommendation engine requiring real-time triggering?</w:t>
            </w:r>
          </w:p>
        </w:tc>
      </w:tr>
      <w:tr w:rsidR="00E36D82" w:rsidRPr="00F20606" w14:paraId="1F7C97AF"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7ECEB9"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Implementation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CD61EE"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8. If an ML-based system were implemented, what specific technical requirements would be critical for deployment?</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2AF51"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How would the output of the model integrate with the existing USSD/SMS/App delivery channels?</w:t>
            </w:r>
          </w:p>
        </w:tc>
      </w:tr>
    </w:tbl>
    <w:p w14:paraId="09D3E593" w14:textId="77777777" w:rsidR="00E36D82" w:rsidRPr="00F20606" w:rsidRDefault="00E36D82" w:rsidP="00F20606">
      <w:pPr>
        <w:spacing w:after="80" w:line="360" w:lineRule="auto"/>
        <w:rPr>
          <w:rFonts w:ascii="Trebuchet MS" w:hAnsi="Trebuchet MS"/>
        </w:rPr>
      </w:pPr>
    </w:p>
    <w:p w14:paraId="211AF971" w14:textId="77777777" w:rsidR="00E36D82" w:rsidRPr="00F20606" w:rsidRDefault="00E36D82" w:rsidP="00F20606">
      <w:pPr>
        <w:pStyle w:val="Heading2"/>
        <w:spacing w:line="360" w:lineRule="auto"/>
        <w:rPr>
          <w:rFonts w:ascii="Trebuchet MS" w:hAnsi="Trebuchet MS"/>
          <w:sz w:val="22"/>
          <w:szCs w:val="22"/>
        </w:rPr>
      </w:pPr>
      <w:bookmarkStart w:id="207" w:name="_Toc225459440"/>
      <w:bookmarkStart w:id="208" w:name="_Toc231056767"/>
      <w:r w:rsidRPr="00F20606">
        <w:rPr>
          <w:rFonts w:ascii="Trebuchet MS" w:eastAsia="Times New Roman" w:hAnsi="Trebuchet MS" w:cs="Times New Roman"/>
          <w:sz w:val="22"/>
          <w:szCs w:val="22"/>
        </w:rPr>
        <w:t>Section IV: Business Impact and Future Strategy</w:t>
      </w:r>
      <w:bookmarkEnd w:id="207"/>
      <w:bookmarkEnd w:id="208"/>
    </w:p>
    <w:p w14:paraId="0DC4BBBF" w14:textId="2EB9C401"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Goal: To evaluate the perceived impact on customer satisfaction, revenue, and strategic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F20606" w14:paraId="24ABBD2D"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353B2"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EAE2E"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CDE5E"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b/>
                <w:bCs/>
                <w:color w:val="FFFFFF"/>
              </w:rPr>
              <w:t>Probing / Follow-up Questions</w:t>
            </w:r>
          </w:p>
        </w:tc>
      </w:tr>
      <w:tr w:rsidR="00E36D82" w:rsidRPr="00F20606" w14:paraId="1A7A8B5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38F1"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Revenue Optimisation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6E55"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9. How important is personalized recommendation in driving ARPU and reducing revenue leakage from sub-optimal purchases?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B96"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If a system could increase the probability of a customer buying a higher-value bundle, what would that mean for the business?</w:t>
            </w:r>
          </w:p>
        </w:tc>
      </w:tr>
      <w:tr w:rsidR="00E36D82" w:rsidRPr="00F20606" w14:paraId="58E0E02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F2C2A"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Customer Satisfaction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8E38A1"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 xml:space="preserve">10. In your opinion, how would highly accurate, personalized voice bundle recommendations impact customer satisfaction </w:t>
            </w:r>
            <w:r w:rsidRPr="00F20606">
              <w:rPr>
                <w:rFonts w:ascii="Trebuchet MS" w:eastAsia="Times New Roman" w:hAnsi="Trebuchet MS" w:cs="Times New Roman"/>
                <w:color w:val="000000"/>
              </w:rPr>
              <w:lastRenderedPageBreak/>
              <w:t>and churn rates?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F2526"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lastRenderedPageBreak/>
              <w:t>Do you believe customers are currently frustrated by irrelevant offers, and how big of a problem is this?</w:t>
            </w:r>
          </w:p>
        </w:tc>
      </w:tr>
      <w:tr w:rsidR="00E36D82" w:rsidRPr="00F20606" w14:paraId="3E09443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C8C2"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Strategic Decision-Making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8CF9"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11. Beyond immediate recommendations, how could the insights gained from an ML model inform broader product development or pricing strategies?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5C5"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Could the model help identify underserved customer segments or gaps in the current bundle portfolio?</w:t>
            </w:r>
          </w:p>
        </w:tc>
      </w:tr>
      <w:tr w:rsidR="00E36D82" w:rsidRPr="00F20606" w14:paraId="4F2CC505"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9B551"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Risk &amp; Buy-in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D89AB"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12. What potential business risks do you foresee in implementing a fully automated, ML-driven recommendation system?</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72329" w14:textId="77777777" w:rsidR="00E36D82" w:rsidRPr="00F20606" w:rsidRDefault="00E36D82" w:rsidP="00F20606">
            <w:pPr>
              <w:spacing w:line="360" w:lineRule="auto"/>
              <w:rPr>
                <w:rFonts w:ascii="Trebuchet MS" w:hAnsi="Trebuchet MS"/>
              </w:rPr>
            </w:pPr>
            <w:r w:rsidRPr="00F20606">
              <w:rPr>
                <w:rFonts w:ascii="Trebuchet MS" w:eastAsia="Times New Roman" w:hAnsi="Trebuchet MS" w:cs="Times New Roman"/>
                <w:color w:val="000000"/>
              </w:rPr>
              <w:t>What level of internal buy-in (from leadership, IT, marketing) would be needed for a project like this?</w:t>
            </w:r>
          </w:p>
        </w:tc>
      </w:tr>
    </w:tbl>
    <w:p w14:paraId="038F2497" w14:textId="77777777" w:rsidR="00E36D82" w:rsidRPr="00F20606" w:rsidRDefault="00E36D82" w:rsidP="00F20606">
      <w:pPr>
        <w:spacing w:after="80" w:line="360" w:lineRule="auto"/>
        <w:rPr>
          <w:rFonts w:ascii="Trebuchet MS" w:hAnsi="Trebuchet MS"/>
        </w:rPr>
      </w:pPr>
    </w:p>
    <w:p w14:paraId="257B6B2E" w14:textId="77777777" w:rsidR="00E36D82" w:rsidRPr="00F20606" w:rsidRDefault="00E36D82" w:rsidP="00F20606">
      <w:pPr>
        <w:pStyle w:val="Heading2"/>
        <w:spacing w:line="360" w:lineRule="auto"/>
        <w:rPr>
          <w:rFonts w:ascii="Trebuchet MS" w:hAnsi="Trebuchet MS"/>
          <w:sz w:val="22"/>
          <w:szCs w:val="22"/>
        </w:rPr>
      </w:pPr>
      <w:bookmarkStart w:id="209" w:name="_Toc225459441"/>
      <w:bookmarkStart w:id="210" w:name="_Toc231056768"/>
      <w:r w:rsidRPr="00F20606">
        <w:rPr>
          <w:rFonts w:ascii="Trebuchet MS" w:eastAsia="Times New Roman" w:hAnsi="Trebuchet MS" w:cs="Times New Roman"/>
          <w:sz w:val="22"/>
          <w:szCs w:val="22"/>
        </w:rPr>
        <w:t>Section V: Conclusion (5 minutes)</w:t>
      </w:r>
      <w:bookmarkEnd w:id="209"/>
      <w:bookmarkEnd w:id="210"/>
    </w:p>
    <w:p w14:paraId="0ACB91A4"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1.</w:t>
      </w:r>
      <w:r w:rsidRPr="00F20606">
        <w:rPr>
          <w:rFonts w:ascii="Trebuchet MS" w:eastAsia="Times New Roman" w:hAnsi="Trebuchet MS" w:cs="Times New Roman"/>
          <w:b/>
          <w:bCs/>
        </w:rPr>
        <w:tab/>
      </w:r>
      <w:r w:rsidRPr="00F20606">
        <w:rPr>
          <w:rFonts w:ascii="Trebuchet MS" w:eastAsia="Times New Roman" w:hAnsi="Trebuchet MS" w:cs="Times New Roman"/>
        </w:rPr>
        <w:t>Summarise two to three key takeaways from the discussion and confirm accuracy with the participant.</w:t>
      </w:r>
    </w:p>
    <w:p w14:paraId="3E9EF075"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2.</w:t>
      </w:r>
      <w:r w:rsidRPr="00F20606">
        <w:rPr>
          <w:rFonts w:ascii="Trebuchet MS" w:eastAsia="Times New Roman" w:hAnsi="Trebuchet MS" w:cs="Times New Roman"/>
          <w:b/>
          <w:bCs/>
        </w:rPr>
        <w:tab/>
      </w:r>
      <w:r w:rsidRPr="00F20606">
        <w:rPr>
          <w:rFonts w:ascii="Trebuchet MS" w:eastAsia="Times New Roman" w:hAnsi="Trebuchet MS" w:cs="Times New Roman"/>
        </w:rPr>
        <w:t>Advise that findings will be used to contextualise model results and ensure the system design meets real-world business needs. A follow-up for clarification may be requested.</w:t>
      </w:r>
    </w:p>
    <w:p w14:paraId="727B94F6"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3.</w:t>
      </w:r>
      <w:r w:rsidRPr="00F20606">
        <w:rPr>
          <w:rFonts w:ascii="Trebuchet MS" w:eastAsia="Times New Roman" w:hAnsi="Trebuchet MS" w:cs="Times New Roman"/>
          <w:b/>
          <w:bCs/>
        </w:rPr>
        <w:tab/>
      </w:r>
      <w:r w:rsidRPr="00F20606">
        <w:rPr>
          <w:rFonts w:ascii="Trebuchet MS" w:eastAsia="Times New Roman" w:hAnsi="Trebuchet MS" w:cs="Times New Roman"/>
        </w:rPr>
        <w:t>Ask whether the participant has any final questions or points to add.</w:t>
      </w:r>
    </w:p>
    <w:p w14:paraId="0A0EA71E"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4.</w:t>
      </w:r>
      <w:r w:rsidRPr="00F20606">
        <w:rPr>
          <w:rFonts w:ascii="Trebuchet MS" w:eastAsia="Times New Roman" w:hAnsi="Trebuchet MS" w:cs="Times New Roman"/>
          <w:b/>
          <w:bCs/>
        </w:rPr>
        <w:tab/>
      </w:r>
      <w:r w:rsidRPr="00F20606">
        <w:rPr>
          <w:rFonts w:ascii="Trebuchet MS" w:eastAsia="Times New Roman" w:hAnsi="Trebuchet MS" w:cs="Times New Roman"/>
        </w:rPr>
        <w:t>Thank the participant for their time and contribution.</w:t>
      </w:r>
    </w:p>
    <w:p w14:paraId="6F2DE637" w14:textId="77777777" w:rsidR="00E36D82" w:rsidRPr="00F20606" w:rsidRDefault="00E36D82" w:rsidP="00F20606">
      <w:pPr>
        <w:spacing w:line="360" w:lineRule="auto"/>
        <w:rPr>
          <w:rFonts w:ascii="Trebuchet MS" w:hAnsi="Trebuchet MS"/>
        </w:rPr>
      </w:pPr>
      <w:r w:rsidRPr="00F20606">
        <w:rPr>
          <w:rFonts w:ascii="Trebuchet MS" w:hAnsi="Trebuchet MS"/>
        </w:rPr>
        <w:br/>
      </w:r>
    </w:p>
    <w:p w14:paraId="6DB199D8" w14:textId="77777777" w:rsidR="00E36D82" w:rsidRPr="00F20606" w:rsidRDefault="00E36D82" w:rsidP="00F20606">
      <w:pPr>
        <w:spacing w:line="360" w:lineRule="auto"/>
        <w:rPr>
          <w:rFonts w:ascii="Trebuchet MS" w:eastAsia="Times New Roman" w:hAnsi="Trebuchet MS" w:cs="Times New Roman"/>
          <w:b/>
          <w:bCs/>
        </w:rPr>
      </w:pPr>
      <w:r w:rsidRPr="00F20606">
        <w:rPr>
          <w:rFonts w:ascii="Trebuchet MS" w:eastAsia="Times New Roman" w:hAnsi="Trebuchet MS" w:cs="Times New Roman"/>
          <w:b/>
          <w:bCs/>
        </w:rPr>
        <w:br w:type="page"/>
      </w:r>
    </w:p>
    <w:p w14:paraId="4EE5AE49" w14:textId="41DD9BDF"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211" w:name="_Toc231056769"/>
      <w:r w:rsidRPr="00F20606">
        <w:rPr>
          <w:rFonts w:ascii="Trebuchet MS" w:eastAsia="Times New Roman" w:hAnsi="Trebuchet MS" w:cs="Times New Roman"/>
          <w:sz w:val="22"/>
          <w:szCs w:val="22"/>
        </w:rPr>
        <w:lastRenderedPageBreak/>
        <w:t>Appendix IV</w:t>
      </w:r>
      <w:bookmarkEnd w:id="211"/>
    </w:p>
    <w:p w14:paraId="06D176FC" w14:textId="77777777" w:rsidR="009C6E5F" w:rsidRPr="00F20606" w:rsidRDefault="00E36D82" w:rsidP="00F20606">
      <w:pPr>
        <w:pStyle w:val="Heading2"/>
        <w:spacing w:line="360" w:lineRule="auto"/>
        <w:jc w:val="center"/>
        <w:rPr>
          <w:rFonts w:ascii="Trebuchet MS" w:eastAsia="Times New Roman" w:hAnsi="Trebuchet MS" w:cs="Times New Roman"/>
          <w:sz w:val="22"/>
          <w:szCs w:val="22"/>
        </w:rPr>
      </w:pPr>
      <w:bookmarkStart w:id="212" w:name="_Toc231056770"/>
      <w:r w:rsidRPr="00F20606">
        <w:rPr>
          <w:rFonts w:ascii="Trebuchet MS" w:eastAsia="Times New Roman" w:hAnsi="Trebuchet MS" w:cs="Times New Roman"/>
          <w:sz w:val="22"/>
          <w:szCs w:val="22"/>
        </w:rPr>
        <w:t>Research Ethics and Data Collection Approval</w:t>
      </w:r>
      <w:bookmarkEnd w:id="212"/>
    </w:p>
    <w:p w14:paraId="79E49614" w14:textId="3F3C4936" w:rsidR="009C6E5F" w:rsidRPr="00F20606" w:rsidRDefault="009C6E5F" w:rsidP="00F20606">
      <w:pPr>
        <w:spacing w:after="240" w:line="360" w:lineRule="auto"/>
        <w:jc w:val="center"/>
        <w:rPr>
          <w:rFonts w:ascii="Trebuchet MS" w:hAnsi="Trebuchet MS"/>
        </w:rPr>
      </w:pPr>
      <w:r w:rsidRPr="00F20606">
        <w:rPr>
          <w:rFonts w:ascii="Trebuchet MS" w:hAnsi="Trebuchet MS"/>
          <w:noProof/>
        </w:rPr>
        <w:drawing>
          <wp:inline distT="0" distB="0" distL="0" distR="0" wp14:anchorId="1243F9AF" wp14:editId="54CE7C46">
            <wp:extent cx="2419350" cy="704850"/>
            <wp:effectExtent l="0" t="0" r="0" b="0"/>
            <wp:docPr id="896402675" name="Picture 8964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19350" cy="704850"/>
                    </a:xfrm>
                    <a:prstGeom prst="rect">
                      <a:avLst/>
                    </a:prstGeom>
                  </pic:spPr>
                </pic:pic>
              </a:graphicData>
            </a:graphic>
          </wp:inline>
        </w:drawing>
      </w:r>
    </w:p>
    <w:p w14:paraId="515E7107" w14:textId="77777777" w:rsidR="009C6E5F" w:rsidRPr="00F20606" w:rsidRDefault="009C6E5F" w:rsidP="00F20606">
      <w:pPr>
        <w:spacing w:after="160" w:line="360" w:lineRule="auto"/>
        <w:jc w:val="center"/>
        <w:rPr>
          <w:rFonts w:ascii="Trebuchet MS" w:hAnsi="Trebuchet MS"/>
        </w:rPr>
      </w:pPr>
      <w:r w:rsidRPr="00F20606">
        <w:rPr>
          <w:rFonts w:ascii="Trebuchet MS" w:eastAsia="Times New Roman" w:hAnsi="Trebuchet MS" w:cs="Times New Roman"/>
          <w:b/>
          <w:bCs/>
        </w:rPr>
        <w:t>FACULTY OF ENGINEERING, DESIGN AND TECHNOLOGY</w:t>
      </w:r>
    </w:p>
    <w:p w14:paraId="2F230BCF" w14:textId="77777777" w:rsidR="009C6E5F" w:rsidRPr="00F20606" w:rsidRDefault="009C6E5F" w:rsidP="00F20606">
      <w:pPr>
        <w:spacing w:after="160" w:line="360" w:lineRule="auto"/>
        <w:jc w:val="center"/>
        <w:rPr>
          <w:rFonts w:ascii="Trebuchet MS" w:hAnsi="Trebuchet MS"/>
        </w:rPr>
      </w:pPr>
      <w:r w:rsidRPr="00F20606">
        <w:rPr>
          <w:rFonts w:ascii="Trebuchet MS" w:eastAsia="Times New Roman" w:hAnsi="Trebuchet MS" w:cs="Times New Roman"/>
        </w:rPr>
        <w:t>DEPARTMENT OF COMPUTING AND TECHNOLOGY</w:t>
      </w:r>
    </w:p>
    <w:p w14:paraId="6E88DE1C" w14:textId="77777777" w:rsidR="009C6E5F" w:rsidRPr="00F20606" w:rsidRDefault="009C6E5F" w:rsidP="00F20606">
      <w:pPr>
        <w:spacing w:after="100" w:line="360" w:lineRule="auto"/>
        <w:jc w:val="center"/>
        <w:rPr>
          <w:rFonts w:ascii="Trebuchet MS" w:hAnsi="Trebuchet MS"/>
        </w:rPr>
      </w:pPr>
    </w:p>
    <w:p w14:paraId="13BDD72E" w14:textId="77777777" w:rsidR="009C6E5F" w:rsidRPr="00F20606" w:rsidRDefault="009C6E5F" w:rsidP="00F20606">
      <w:pPr>
        <w:spacing w:after="160" w:line="360" w:lineRule="auto"/>
        <w:jc w:val="center"/>
        <w:rPr>
          <w:rFonts w:ascii="Trebuchet MS" w:hAnsi="Trebuchet MS"/>
        </w:rPr>
      </w:pPr>
      <w:r w:rsidRPr="00F20606">
        <w:rPr>
          <w:rFonts w:ascii="Trebuchet MS" w:eastAsia="Times New Roman" w:hAnsi="Trebuchet MS" w:cs="Times New Roman"/>
          <w:b/>
          <w:bCs/>
        </w:rPr>
        <w:t>STUDENT–ADVISOR AGREEMENT</w:t>
      </w:r>
    </w:p>
    <w:p w14:paraId="74F4AEB0" w14:textId="77777777" w:rsidR="009C6E5F" w:rsidRPr="00F20606" w:rsidRDefault="009C6E5F" w:rsidP="00F20606">
      <w:pPr>
        <w:pBdr>
          <w:bottom w:val="single" w:sz="4" w:space="0" w:color="AAAAAA"/>
        </w:pBdr>
        <w:spacing w:before="160" w:after="160" w:line="360" w:lineRule="auto"/>
        <w:rPr>
          <w:rFonts w:ascii="Trebuchet MS" w:hAnsi="Trebuchet MS"/>
        </w:rPr>
      </w:pPr>
    </w:p>
    <w:p w14:paraId="69DE91DE"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Project Title</w:t>
      </w:r>
    </w:p>
    <w:p w14:paraId="1A8EDC20"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59F6F5E"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Principal Investigator</w:t>
      </w:r>
    </w:p>
    <w:p w14:paraId="00806EC0" w14:textId="77777777" w:rsidR="009C6E5F" w:rsidRPr="00F20606" w:rsidRDefault="009C6E5F" w:rsidP="00F20606">
      <w:pPr>
        <w:spacing w:after="120" w:line="360" w:lineRule="auto"/>
        <w:rPr>
          <w:rFonts w:ascii="Trebuchet MS" w:hAnsi="Trebuchet MS"/>
        </w:rPr>
      </w:pPr>
      <w:r w:rsidRPr="00F20606">
        <w:rPr>
          <w:rFonts w:ascii="Trebuchet MS" w:eastAsia="Times New Roman" w:hAnsi="Trebuchet MS" w:cs="Times New Roman"/>
          <w:b/>
          <w:bCs/>
        </w:rPr>
        <w:t xml:space="preserve">Name: </w:t>
      </w:r>
      <w:r w:rsidRPr="00F20606">
        <w:rPr>
          <w:rFonts w:ascii="Trebuchet MS" w:eastAsia="Times New Roman" w:hAnsi="Trebuchet MS" w:cs="Times New Roman"/>
        </w:rPr>
        <w:t>Bisimbeko Remmy</w:t>
      </w:r>
    </w:p>
    <w:p w14:paraId="5A256A21" w14:textId="77777777" w:rsidR="009C6E5F" w:rsidRPr="00F20606" w:rsidRDefault="009C6E5F" w:rsidP="00F20606">
      <w:pPr>
        <w:spacing w:after="120" w:line="360" w:lineRule="auto"/>
        <w:rPr>
          <w:rFonts w:ascii="Trebuchet MS" w:hAnsi="Trebuchet MS"/>
        </w:rPr>
      </w:pPr>
      <w:r w:rsidRPr="00F20606">
        <w:rPr>
          <w:rFonts w:ascii="Trebuchet MS" w:eastAsia="Times New Roman" w:hAnsi="Trebuchet MS" w:cs="Times New Roman"/>
          <w:b/>
          <w:bCs/>
        </w:rPr>
        <w:t xml:space="preserve">Registration Number: </w:t>
      </w:r>
      <w:r w:rsidRPr="00F20606">
        <w:rPr>
          <w:rFonts w:ascii="Trebuchet MS" w:hAnsi="Trebuchet MS"/>
        </w:rPr>
        <w:t>J24M19/011</w:t>
      </w:r>
    </w:p>
    <w:p w14:paraId="68655E89" w14:textId="77777777" w:rsidR="009C6E5F" w:rsidRPr="00F20606" w:rsidRDefault="009C6E5F" w:rsidP="00F20606">
      <w:pPr>
        <w:spacing w:after="120" w:line="360" w:lineRule="auto"/>
        <w:rPr>
          <w:rFonts w:ascii="Trebuchet MS" w:hAnsi="Trebuchet MS"/>
        </w:rPr>
      </w:pPr>
    </w:p>
    <w:p w14:paraId="13E89E51"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Supervisor</w:t>
      </w:r>
    </w:p>
    <w:p w14:paraId="5E0E3628" w14:textId="77777777" w:rsidR="009C6E5F" w:rsidRPr="00F20606" w:rsidRDefault="009C6E5F" w:rsidP="00F20606">
      <w:pPr>
        <w:pBdr>
          <w:top w:val="nil"/>
          <w:left w:val="nil"/>
          <w:bottom w:val="nil"/>
          <w:right w:val="nil"/>
          <w:between w:val="nil"/>
        </w:pBdr>
        <w:spacing w:before="240" w:after="240" w:line="360" w:lineRule="auto"/>
        <w:rPr>
          <w:rFonts w:ascii="Trebuchet MS" w:eastAsia="Trebuchet MS" w:hAnsi="Trebuchet MS" w:cs="Trebuchet MS"/>
        </w:rPr>
      </w:pPr>
      <w:r w:rsidRPr="00F20606">
        <w:rPr>
          <w:rFonts w:ascii="Trebuchet MS" w:eastAsia="Times New Roman" w:hAnsi="Trebuchet MS" w:cs="Times New Roman"/>
          <w:b/>
          <w:bCs/>
        </w:rPr>
        <w:t xml:space="preserve">Name: </w:t>
      </w:r>
      <w:r w:rsidRPr="00F20606">
        <w:rPr>
          <w:rFonts w:ascii="Trebuchet MS" w:eastAsia="Trebuchet MS" w:hAnsi="Trebuchet MS" w:cs="Trebuchet MS"/>
        </w:rPr>
        <w:t>Dr. Daphne Nyachaki Bitalo</w:t>
      </w:r>
    </w:p>
    <w:p w14:paraId="6240873A" w14:textId="77777777" w:rsidR="009C6E5F" w:rsidRPr="00F20606" w:rsidRDefault="009C6E5F" w:rsidP="00F20606">
      <w:pPr>
        <w:spacing w:after="120" w:line="360" w:lineRule="auto"/>
        <w:rPr>
          <w:rFonts w:ascii="Trebuchet MS" w:hAnsi="Trebuchet MS"/>
        </w:rPr>
      </w:pPr>
      <w:r w:rsidRPr="00F20606">
        <w:rPr>
          <w:rFonts w:ascii="Trebuchet MS" w:eastAsia="Times New Roman" w:hAnsi="Trebuchet MS" w:cs="Times New Roman"/>
          <w:b/>
          <w:bCs/>
        </w:rPr>
        <w:t xml:space="preserve">Designation: </w:t>
      </w:r>
      <w:r w:rsidRPr="00F20606">
        <w:rPr>
          <w:rFonts w:ascii="Trebuchet MS" w:eastAsia="Times New Roman" w:hAnsi="Trebuchet MS" w:cs="Times New Roman"/>
        </w:rPr>
        <w:t>Academic Supervisor</w:t>
      </w:r>
    </w:p>
    <w:p w14:paraId="6090AF15" w14:textId="77777777" w:rsidR="009C6E5F" w:rsidRPr="00F20606" w:rsidRDefault="009C6E5F" w:rsidP="00F20606">
      <w:pPr>
        <w:spacing w:after="120" w:line="360" w:lineRule="auto"/>
        <w:rPr>
          <w:rFonts w:ascii="Trebuchet MS" w:hAnsi="Trebuchet MS"/>
        </w:rPr>
      </w:pPr>
    </w:p>
    <w:p w14:paraId="2999B1DD"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Project Aim</w:t>
      </w:r>
    </w:p>
    <w:p w14:paraId="08494115"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rPr>
        <w:t xml:space="preserve">To develop a machine learning-based personalized voice bundle recommendation framework for Airtel Uganda's prepaid subscribers that improves customer satisfaction, increases bundle </w:t>
      </w:r>
      <w:r w:rsidRPr="00F20606">
        <w:rPr>
          <w:rFonts w:ascii="Trebuchet MS" w:eastAsia="Times New Roman" w:hAnsi="Trebuchet MS" w:cs="Times New Roman"/>
        </w:rPr>
        <w:lastRenderedPageBreak/>
        <w:t>offer conversion rates, and informs data-driven revenue optimisation strategies.</w:t>
      </w:r>
    </w:p>
    <w:p w14:paraId="7D527547" w14:textId="77777777" w:rsidR="009C6E5F" w:rsidRPr="00F20606" w:rsidRDefault="009C6E5F" w:rsidP="00F20606">
      <w:pPr>
        <w:spacing w:after="120" w:line="360" w:lineRule="auto"/>
        <w:rPr>
          <w:rFonts w:ascii="Trebuchet MS" w:hAnsi="Trebuchet MS"/>
        </w:rPr>
      </w:pPr>
    </w:p>
    <w:p w14:paraId="5F6A1CE7"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Objectives and their Expected Outputs</w:t>
      </w:r>
    </w:p>
    <w:p w14:paraId="04E3AA5B" w14:textId="77777777" w:rsidR="009C6E5F" w:rsidRPr="00F20606" w:rsidRDefault="009C6E5F" w:rsidP="00F20606">
      <w:pPr>
        <w:spacing w:after="60" w:line="360" w:lineRule="auto"/>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6E5F" w:rsidRPr="00F20606" w14:paraId="79B0903B" w14:textId="77777777" w:rsidTr="00D1760C">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0B0FC5"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b/>
                <w:bCs/>
              </w:rPr>
              <w:t>Objective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68C093"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b/>
                <w:bCs/>
              </w:rPr>
              <w:t>Expected Outputs</w:t>
            </w:r>
          </w:p>
        </w:tc>
      </w:tr>
      <w:tr w:rsidR="009C6E5F" w:rsidRPr="00F20606" w14:paraId="630DBFD8"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168E"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rPr>
              <w:t>1. Identify key customer behavioral attributes and patterns that are most predictive of voice bundle purchase decisions among Airtel Uganda prepaid subscribers.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0774"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Cleaned and anonymized transactional dataset</w:t>
            </w:r>
          </w:p>
          <w:p w14:paraId="160A93A8"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Visual/statistical summaries of behavioral distributions</w:t>
            </w:r>
          </w:p>
          <w:p w14:paraId="2ECF5572"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Summary report of key behavioral attribute trends</w:t>
            </w:r>
          </w:p>
        </w:tc>
      </w:tr>
      <w:tr w:rsidR="009C6E5F" w:rsidRPr="00F20606" w14:paraId="53C840AB"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9B9C"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rPr>
              <w:t>2. Test and evaluate suitable machine learning models — including data preprocessing and feature engineering — for accurately predicting voice bundle purchase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76DB"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Preprocessed feature-engineered dataset</w:t>
            </w:r>
          </w:p>
          <w:p w14:paraId="6F6F7876"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Model comparison results (Logistic Regression, Decision Tree, Random Forest, XGBoost, IBCF)</w:t>
            </w:r>
          </w:p>
          <w:p w14:paraId="226D3CF5"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Feature importance visualizations</w:t>
            </w:r>
          </w:p>
        </w:tc>
      </w:tr>
      <w:tr w:rsidR="009C6E5F" w:rsidRPr="00F20606" w14:paraId="2F06B04D"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65CCC4"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rPr>
              <w:t>3. Evaluate and validate the selected recommendation model on a hold-out test set.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D6395"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Final IBCF model with F1-Score, Recall@5, Precision, AUC-ROC</w:t>
            </w:r>
          </w:p>
          <w:p w14:paraId="4F91FF94"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Evaluation report with benchmark comparisons</w:t>
            </w:r>
          </w:p>
        </w:tc>
      </w:tr>
      <w:tr w:rsidR="009C6E5F" w:rsidRPr="00F20606" w14:paraId="5409E449"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4427"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rPr>
              <w:t>4. Formulate strategic, evidence-based machine learning recommendations for Airtel Uganda to grow its business and improve customer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5F44"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Strategic recommendation report with specific deployment actions</w:t>
            </w:r>
          </w:p>
          <w:p w14:paraId="53007809" w14:textId="77777777" w:rsidR="009C6E5F" w:rsidRPr="00F20606" w:rsidRDefault="009C6E5F" w:rsidP="00F20606">
            <w:pPr>
              <w:spacing w:after="80" w:line="360" w:lineRule="auto"/>
              <w:ind w:left="360" w:hanging="240"/>
              <w:rPr>
                <w:rFonts w:ascii="Trebuchet MS" w:hAnsi="Trebuchet MS"/>
              </w:rPr>
            </w:pPr>
            <w:r w:rsidRPr="00F20606">
              <w:rPr>
                <w:rFonts w:ascii="Trebuchet MS" w:eastAsia="Times New Roman" w:hAnsi="Trebuchet MS" w:cs="Times New Roman"/>
              </w:rPr>
              <w:t>• Projected business impact analysis (conversion rate, ARPU uplift)</w:t>
            </w:r>
          </w:p>
        </w:tc>
      </w:tr>
    </w:tbl>
    <w:p w14:paraId="1A879765" w14:textId="77777777" w:rsidR="009C6E5F" w:rsidRPr="00F20606" w:rsidRDefault="009C6E5F" w:rsidP="00F20606">
      <w:pPr>
        <w:spacing w:after="200" w:line="360" w:lineRule="auto"/>
        <w:rPr>
          <w:rFonts w:ascii="Trebuchet MS" w:hAnsi="Trebuchet MS"/>
        </w:rPr>
      </w:pPr>
    </w:p>
    <w:p w14:paraId="5EC7AD1F"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SIGNATURES</w:t>
      </w:r>
    </w:p>
    <w:p w14:paraId="2D495747" w14:textId="77777777" w:rsidR="009C6E5F" w:rsidRPr="00F20606" w:rsidRDefault="009C6E5F" w:rsidP="00F20606">
      <w:pPr>
        <w:pBdr>
          <w:bottom w:val="single" w:sz="4" w:space="0" w:color="AAAAAA"/>
        </w:pBdr>
        <w:spacing w:before="160" w:after="160" w:line="360" w:lineRule="auto"/>
        <w:rPr>
          <w:rFonts w:ascii="Trebuchet MS" w:hAnsi="Trebuchet MS"/>
        </w:rPr>
      </w:pPr>
    </w:p>
    <w:p w14:paraId="71A61089"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lastRenderedPageBreak/>
        <w:t>Student Researcher:</w:t>
      </w:r>
    </w:p>
    <w:p w14:paraId="0AD55E7F" w14:textId="77777777" w:rsidR="009C6E5F" w:rsidRPr="00F20606" w:rsidRDefault="009C6E5F" w:rsidP="00F20606">
      <w:pPr>
        <w:spacing w:after="120" w:line="360" w:lineRule="auto"/>
        <w:rPr>
          <w:rFonts w:ascii="Trebuchet MS" w:hAnsi="Trebuchet MS"/>
        </w:rPr>
      </w:pPr>
      <w:r w:rsidRPr="00F20606">
        <w:rPr>
          <w:rFonts w:ascii="Trebuchet MS" w:eastAsia="Times New Roman" w:hAnsi="Trebuchet MS" w:cs="Times New Roman"/>
          <w:b/>
          <w:bCs/>
        </w:rPr>
        <w:t xml:space="preserve">Name: </w:t>
      </w:r>
      <w:r w:rsidRPr="00F20606">
        <w:rPr>
          <w:rFonts w:ascii="Trebuchet MS" w:eastAsia="Times New Roman" w:hAnsi="Trebuchet MS" w:cs="Times New Roman"/>
        </w:rPr>
        <w:t>Bisimbeko Remmy</w:t>
      </w:r>
      <w:r w:rsidRPr="00F20606">
        <w:rPr>
          <w:rFonts w:ascii="Trebuchet MS" w:hAnsi="Trebuchet MS"/>
          <w:noProof/>
        </w:rPr>
        <w:drawing>
          <wp:anchor distT="0" distB="0" distL="114300" distR="114300" simplePos="0" relativeHeight="251662336" behindDoc="0" locked="0" layoutInCell="1" allowOverlap="1" wp14:anchorId="10827122" wp14:editId="773AE7CF">
            <wp:simplePos x="0" y="0"/>
            <wp:positionH relativeFrom="column">
              <wp:posOffset>977265</wp:posOffset>
            </wp:positionH>
            <wp:positionV relativeFrom="paragraph">
              <wp:posOffset>66040</wp:posOffset>
            </wp:positionV>
            <wp:extent cx="471805" cy="732790"/>
            <wp:effectExtent l="0" t="3492" r="0" b="0"/>
            <wp:wrapThrough wrapText="bothSides">
              <wp:wrapPolygon edited="0">
                <wp:start x="21760" y="103"/>
                <wp:lineTo x="829" y="103"/>
                <wp:lineTo x="829" y="21067"/>
                <wp:lineTo x="21760" y="21067"/>
                <wp:lineTo x="21760" y="103"/>
              </wp:wrapPolygon>
            </wp:wrapThrough>
            <wp:docPr id="13710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4" cstate="print">
                      <a:duotone>
                        <a:schemeClr val="accent5">
                          <a:shade val="45000"/>
                          <a:satMod val="135000"/>
                        </a:schemeClr>
                        <a:prstClr val="white"/>
                      </a:duotone>
                      <a:extLst>
                        <a:ext uri="{BEBA8EAE-BF5A-486C-A8C5-ECC9F3942E4B}">
                          <a14:imgProps xmlns:a14="http://schemas.microsoft.com/office/drawing/2010/main">
                            <a14:imgLayer r:embed="rId36">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6D1E1" w14:textId="77777777" w:rsidR="009C6E5F" w:rsidRPr="00F20606" w:rsidRDefault="009C6E5F" w:rsidP="00F20606">
      <w:pPr>
        <w:spacing w:after="120" w:line="360" w:lineRule="auto"/>
        <w:rPr>
          <w:rFonts w:ascii="Trebuchet MS" w:hAnsi="Trebuchet MS"/>
        </w:rPr>
      </w:pPr>
      <w:r w:rsidRPr="00F20606">
        <w:rPr>
          <w:rFonts w:ascii="Trebuchet MS" w:eastAsia="Times New Roman" w:hAnsi="Trebuchet MS" w:cs="Times New Roman"/>
          <w:b/>
          <w:bCs/>
        </w:rPr>
        <w:t xml:space="preserve">Signature: </w:t>
      </w:r>
    </w:p>
    <w:p w14:paraId="52FE70DD" w14:textId="77777777" w:rsidR="009C6E5F" w:rsidRPr="00F20606" w:rsidRDefault="009C6E5F" w:rsidP="00F20606">
      <w:pPr>
        <w:spacing w:after="60" w:line="360" w:lineRule="auto"/>
        <w:rPr>
          <w:rFonts w:ascii="Trebuchet MS" w:hAnsi="Trebuchet MS"/>
        </w:rPr>
      </w:pPr>
    </w:p>
    <w:p w14:paraId="632F8115" w14:textId="4A9742A9" w:rsidR="009C6E5F" w:rsidRPr="00F20606" w:rsidRDefault="009C6E5F" w:rsidP="00F20606">
      <w:pPr>
        <w:spacing w:after="120" w:line="360" w:lineRule="auto"/>
        <w:rPr>
          <w:rFonts w:ascii="Trebuchet MS" w:hAnsi="Trebuchet MS"/>
        </w:rPr>
      </w:pPr>
      <w:r w:rsidRPr="00F20606">
        <w:rPr>
          <w:rFonts w:ascii="Trebuchet MS" w:eastAsia="Times New Roman" w:hAnsi="Trebuchet MS" w:cs="Times New Roman"/>
          <w:b/>
          <w:bCs/>
        </w:rPr>
        <w:t xml:space="preserve">Date: </w:t>
      </w:r>
      <w:r w:rsidRPr="00F20606">
        <w:rPr>
          <w:rFonts w:ascii="Trebuchet MS" w:hAnsi="Trebuchet MS"/>
          <w:color w:val="000000"/>
        </w:rPr>
        <w:t>4</w:t>
      </w:r>
      <w:r w:rsidRPr="00F20606">
        <w:rPr>
          <w:rFonts w:ascii="Trebuchet MS" w:hAnsi="Trebuchet MS"/>
          <w:color w:val="000000"/>
          <w:vertAlign w:val="superscript"/>
        </w:rPr>
        <w:t>th</w:t>
      </w:r>
      <w:r w:rsidRPr="00F20606">
        <w:rPr>
          <w:rFonts w:ascii="Trebuchet MS" w:hAnsi="Trebuchet MS"/>
          <w:color w:val="000000"/>
        </w:rPr>
        <w:t xml:space="preserve"> August, 2025</w:t>
      </w:r>
    </w:p>
    <w:p w14:paraId="3077FF63" w14:textId="77777777" w:rsidR="009C6E5F" w:rsidRPr="00F20606" w:rsidRDefault="009C6E5F" w:rsidP="00F20606">
      <w:pPr>
        <w:spacing w:after="160" w:line="360" w:lineRule="auto"/>
        <w:rPr>
          <w:rFonts w:ascii="Trebuchet MS" w:hAnsi="Trebuchet MS"/>
        </w:rPr>
      </w:pPr>
      <w:r w:rsidRPr="00F20606">
        <w:rPr>
          <w:rFonts w:ascii="Trebuchet MS" w:eastAsia="Times New Roman" w:hAnsi="Trebuchet MS" w:cs="Times New Roman"/>
          <w:b/>
          <w:bCs/>
        </w:rPr>
        <w:t>Supervisor:</w:t>
      </w:r>
    </w:p>
    <w:p w14:paraId="068D3D01" w14:textId="77777777" w:rsidR="009C6E5F" w:rsidRPr="00F20606" w:rsidRDefault="009C6E5F" w:rsidP="00F20606">
      <w:pPr>
        <w:pBdr>
          <w:top w:val="nil"/>
          <w:left w:val="nil"/>
          <w:bottom w:val="nil"/>
          <w:right w:val="nil"/>
          <w:between w:val="nil"/>
        </w:pBdr>
        <w:spacing w:line="360" w:lineRule="auto"/>
        <w:rPr>
          <w:rFonts w:ascii="Trebuchet MS" w:eastAsia="Trebuchet MS" w:hAnsi="Trebuchet MS" w:cs="Trebuchet MS"/>
        </w:rPr>
      </w:pPr>
      <w:r w:rsidRPr="00F20606">
        <w:rPr>
          <w:rFonts w:ascii="Trebuchet MS" w:eastAsia="Times New Roman" w:hAnsi="Trebuchet MS" w:cs="Times New Roman"/>
          <w:b/>
          <w:bCs/>
        </w:rPr>
        <w:t>Name</w:t>
      </w:r>
      <w:r w:rsidRPr="00F20606">
        <w:rPr>
          <w:rFonts w:ascii="Trebuchet MS" w:hAnsi="Trebuchet MS"/>
          <w:b/>
          <w:bCs/>
        </w:rPr>
        <w:t xml:space="preserve">: </w:t>
      </w:r>
      <w:r w:rsidRPr="00F20606">
        <w:rPr>
          <w:rFonts w:ascii="Trebuchet MS" w:eastAsia="Trebuchet MS" w:hAnsi="Trebuchet MS" w:cs="Trebuchet MS"/>
        </w:rPr>
        <w:t>Dr. Daphne Nyachaki Bitalo</w:t>
      </w:r>
    </w:p>
    <w:p w14:paraId="736A0024" w14:textId="77777777" w:rsidR="009C6E5F" w:rsidRPr="00F20606" w:rsidRDefault="009C6E5F" w:rsidP="00F20606">
      <w:pPr>
        <w:pBdr>
          <w:top w:val="nil"/>
          <w:left w:val="nil"/>
          <w:bottom w:val="nil"/>
          <w:right w:val="nil"/>
          <w:between w:val="nil"/>
        </w:pBdr>
        <w:spacing w:line="360" w:lineRule="auto"/>
        <w:rPr>
          <w:rFonts w:ascii="Trebuchet MS" w:eastAsia="Trebuchet MS" w:hAnsi="Trebuchet MS" w:cs="Trebuchet MS"/>
        </w:rPr>
      </w:pPr>
      <w:r w:rsidRPr="00F20606">
        <w:rPr>
          <w:rFonts w:ascii="Trebuchet MS" w:hAnsi="Trebuchet MS"/>
          <w:noProof/>
        </w:rPr>
        <w:drawing>
          <wp:anchor distT="0" distB="0" distL="114300" distR="114300" simplePos="0" relativeHeight="251663360" behindDoc="0" locked="0" layoutInCell="1" allowOverlap="1" wp14:anchorId="29DBF4D3" wp14:editId="5C12F143">
            <wp:simplePos x="0" y="0"/>
            <wp:positionH relativeFrom="column">
              <wp:posOffset>820843</wp:posOffset>
            </wp:positionH>
            <wp:positionV relativeFrom="paragraph">
              <wp:posOffset>63289</wp:posOffset>
            </wp:positionV>
            <wp:extent cx="821055" cy="486410"/>
            <wp:effectExtent l="0" t="0" r="4445" b="0"/>
            <wp:wrapThrough wrapText="bothSides">
              <wp:wrapPolygon edited="0">
                <wp:start x="0" y="0"/>
                <wp:lineTo x="0" y="20867"/>
                <wp:lineTo x="21383" y="20867"/>
                <wp:lineTo x="21383" y="0"/>
                <wp:lineTo x="0" y="0"/>
              </wp:wrapPolygon>
            </wp:wrapThrough>
            <wp:docPr id="142546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4980" name="Picture 14254649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21055" cy="486410"/>
                    </a:xfrm>
                    <a:prstGeom prst="rect">
                      <a:avLst/>
                    </a:prstGeom>
                  </pic:spPr>
                </pic:pic>
              </a:graphicData>
            </a:graphic>
            <wp14:sizeRelH relativeFrom="page">
              <wp14:pctWidth>0</wp14:pctWidth>
            </wp14:sizeRelH>
            <wp14:sizeRelV relativeFrom="page">
              <wp14:pctHeight>0</wp14:pctHeight>
            </wp14:sizeRelV>
          </wp:anchor>
        </w:drawing>
      </w:r>
    </w:p>
    <w:p w14:paraId="4494486F" w14:textId="77777777" w:rsidR="009C6E5F" w:rsidRPr="00F20606" w:rsidRDefault="009C6E5F" w:rsidP="00F20606">
      <w:pPr>
        <w:spacing w:line="360" w:lineRule="auto"/>
        <w:rPr>
          <w:rFonts w:ascii="Trebuchet MS" w:hAnsi="Trebuchet MS"/>
        </w:rPr>
      </w:pPr>
      <w:r w:rsidRPr="00F20606">
        <w:rPr>
          <w:rFonts w:ascii="Trebuchet MS" w:eastAsia="Times New Roman" w:hAnsi="Trebuchet MS" w:cs="Times New Roman"/>
          <w:b/>
          <w:bCs/>
        </w:rPr>
        <w:t>Signature:</w:t>
      </w:r>
      <w:r w:rsidRPr="00F20606">
        <w:rPr>
          <w:rFonts w:ascii="Trebuchet MS" w:eastAsia="Times New Roman" w:hAnsi="Trebuchet MS" w:cs="Times New Roman"/>
        </w:rPr>
        <w:t xml:space="preserve"> </w:t>
      </w:r>
    </w:p>
    <w:p w14:paraId="5DF0FA80" w14:textId="77777777" w:rsidR="009C6E5F" w:rsidRPr="00F20606" w:rsidRDefault="009C6E5F" w:rsidP="00F20606">
      <w:pPr>
        <w:spacing w:line="360" w:lineRule="auto"/>
        <w:rPr>
          <w:rFonts w:ascii="Trebuchet MS" w:hAnsi="Trebuchet MS"/>
        </w:rPr>
      </w:pPr>
    </w:p>
    <w:p w14:paraId="22EFEF72" w14:textId="1F1EA373" w:rsidR="009C6E5F" w:rsidRPr="00F20606" w:rsidRDefault="009C6E5F" w:rsidP="00F20606">
      <w:pPr>
        <w:spacing w:line="360" w:lineRule="auto"/>
        <w:rPr>
          <w:rFonts w:ascii="Trebuchet MS" w:eastAsia="Times New Roman" w:hAnsi="Trebuchet MS" w:cs="Times New Roman"/>
          <w:b/>
          <w:bCs/>
        </w:rPr>
      </w:pPr>
      <w:r w:rsidRPr="00F20606">
        <w:rPr>
          <w:rFonts w:ascii="Trebuchet MS" w:eastAsia="Times New Roman" w:hAnsi="Trebuchet MS" w:cs="Times New Roman"/>
          <w:b/>
          <w:bCs/>
        </w:rPr>
        <w:t xml:space="preserve">Date: </w:t>
      </w:r>
      <w:r w:rsidRPr="00F20606">
        <w:rPr>
          <w:rFonts w:ascii="Trebuchet MS" w:hAnsi="Trebuchet MS"/>
        </w:rPr>
        <w:t>6</w:t>
      </w:r>
      <w:r w:rsidRPr="00F20606">
        <w:rPr>
          <w:rFonts w:ascii="Trebuchet MS" w:hAnsi="Trebuchet MS"/>
          <w:vertAlign w:val="superscript"/>
        </w:rPr>
        <w:t>th</w:t>
      </w:r>
      <w:r w:rsidRPr="00F20606">
        <w:rPr>
          <w:rFonts w:ascii="Trebuchet MS" w:hAnsi="Trebuchet MS"/>
        </w:rPr>
        <w:t xml:space="preserve"> August, 2025</w:t>
      </w:r>
      <w:r w:rsidRPr="00F20606">
        <w:rPr>
          <w:rFonts w:ascii="Trebuchet MS" w:eastAsia="Times New Roman" w:hAnsi="Trebuchet MS" w:cs="Times New Roman"/>
          <w:b/>
          <w:bCs/>
        </w:rPr>
        <w:br w:type="page"/>
      </w:r>
    </w:p>
    <w:p w14:paraId="11A5EBDA" w14:textId="6AB7A989"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213" w:name="_Toc231056771"/>
      <w:r w:rsidRPr="00F20606">
        <w:rPr>
          <w:rFonts w:ascii="Trebuchet MS" w:eastAsia="Times New Roman" w:hAnsi="Trebuchet MS" w:cs="Times New Roman"/>
          <w:sz w:val="22"/>
          <w:szCs w:val="22"/>
        </w:rPr>
        <w:lastRenderedPageBreak/>
        <w:t>Appendix V</w:t>
      </w:r>
      <w:bookmarkEnd w:id="213"/>
    </w:p>
    <w:p w14:paraId="2555C59E" w14:textId="77777777"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214" w:name="_Toc231056772"/>
      <w:r w:rsidRPr="00F20606">
        <w:rPr>
          <w:rFonts w:ascii="Trebuchet MS" w:eastAsia="Times New Roman" w:hAnsi="Trebuchet MS" w:cs="Times New Roman"/>
          <w:sz w:val="22"/>
          <w:szCs w:val="22"/>
        </w:rPr>
        <w:t>Research Objectives, Questions, and Hypotheses</w:t>
      </w:r>
      <w:bookmarkEnd w:id="214"/>
    </w:p>
    <w:p w14:paraId="668AF372" w14:textId="77777777" w:rsidR="00E36D82" w:rsidRPr="00F20606" w:rsidRDefault="00E36D82" w:rsidP="00F20606">
      <w:pPr>
        <w:pStyle w:val="Heading2"/>
        <w:spacing w:line="360" w:lineRule="auto"/>
        <w:rPr>
          <w:rFonts w:ascii="Trebuchet MS" w:hAnsi="Trebuchet MS"/>
          <w:sz w:val="22"/>
          <w:szCs w:val="22"/>
        </w:rPr>
      </w:pPr>
      <w:bookmarkStart w:id="215" w:name="_Toc225459446"/>
      <w:bookmarkStart w:id="216" w:name="_Toc231056773"/>
      <w:r w:rsidRPr="00F20606">
        <w:rPr>
          <w:rFonts w:ascii="Trebuchet MS" w:eastAsia="Times New Roman" w:hAnsi="Trebuchet MS" w:cs="Times New Roman"/>
          <w:sz w:val="22"/>
          <w:szCs w:val="22"/>
        </w:rPr>
        <w:t>Main Objective</w:t>
      </w:r>
      <w:bookmarkEnd w:id="215"/>
      <w:bookmarkEnd w:id="216"/>
    </w:p>
    <w:p w14:paraId="4F658574" w14:textId="2D697011"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04BD893D" w14:textId="77777777" w:rsidR="00E36D82" w:rsidRPr="00F20606" w:rsidRDefault="00E36D82" w:rsidP="00F20606">
      <w:pPr>
        <w:pStyle w:val="Heading2"/>
        <w:spacing w:line="360" w:lineRule="auto"/>
        <w:rPr>
          <w:rFonts w:ascii="Trebuchet MS" w:hAnsi="Trebuchet MS"/>
          <w:sz w:val="22"/>
          <w:szCs w:val="22"/>
        </w:rPr>
      </w:pPr>
      <w:bookmarkStart w:id="217" w:name="_Toc225459447"/>
      <w:bookmarkStart w:id="218" w:name="_Toc231056774"/>
      <w:r w:rsidRPr="00F20606">
        <w:rPr>
          <w:rFonts w:ascii="Trebuchet MS" w:eastAsia="Times New Roman" w:hAnsi="Trebuchet MS" w:cs="Times New Roman"/>
          <w:sz w:val="22"/>
          <w:szCs w:val="22"/>
        </w:rPr>
        <w:t>Specific Objectives</w:t>
      </w:r>
      <w:bookmarkEnd w:id="217"/>
      <w:bookmarkEnd w:id="218"/>
    </w:p>
    <w:p w14:paraId="76469152"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1.</w:t>
      </w:r>
      <w:r w:rsidRPr="00F20606">
        <w:rPr>
          <w:rFonts w:ascii="Trebuchet MS" w:eastAsia="Times New Roman" w:hAnsi="Trebuchet MS" w:cs="Times New Roman"/>
          <w:b/>
          <w:bCs/>
        </w:rPr>
        <w:tab/>
      </w:r>
      <w:r w:rsidRPr="00F20606">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0C41DE6B"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2.</w:t>
      </w:r>
      <w:r w:rsidRPr="00F20606">
        <w:rPr>
          <w:rFonts w:ascii="Trebuchet MS" w:eastAsia="Times New Roman" w:hAnsi="Trebuchet MS" w:cs="Times New Roman"/>
          <w:b/>
          <w:bCs/>
        </w:rPr>
        <w:tab/>
      </w:r>
      <w:r w:rsidRPr="00F20606">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1C46340A" w14:textId="40FD0202"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3.</w:t>
      </w:r>
      <w:r w:rsidRPr="00F20606">
        <w:rPr>
          <w:rFonts w:ascii="Trebuchet MS" w:eastAsia="Times New Roman" w:hAnsi="Trebuchet MS" w:cs="Times New Roman"/>
          <w:b/>
          <w:bCs/>
        </w:rPr>
        <w:tab/>
      </w:r>
      <w:r w:rsidRPr="00F20606">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4C4725F2" w14:textId="77777777" w:rsidR="00E36D82" w:rsidRPr="00F20606" w:rsidRDefault="00E36D82" w:rsidP="00F20606">
      <w:pPr>
        <w:pStyle w:val="Heading2"/>
        <w:spacing w:line="360" w:lineRule="auto"/>
        <w:rPr>
          <w:rFonts w:ascii="Trebuchet MS" w:hAnsi="Trebuchet MS"/>
          <w:sz w:val="22"/>
          <w:szCs w:val="22"/>
        </w:rPr>
      </w:pPr>
      <w:bookmarkStart w:id="219" w:name="_Toc225459448"/>
      <w:bookmarkStart w:id="220" w:name="_Toc231056775"/>
      <w:r w:rsidRPr="00F20606">
        <w:rPr>
          <w:rFonts w:ascii="Trebuchet MS" w:eastAsia="Times New Roman" w:hAnsi="Trebuchet MS" w:cs="Times New Roman"/>
          <w:sz w:val="22"/>
          <w:szCs w:val="22"/>
        </w:rPr>
        <w:t>Research Questions</w:t>
      </w:r>
      <w:bookmarkEnd w:id="219"/>
      <w:bookmarkEnd w:id="220"/>
    </w:p>
    <w:p w14:paraId="6087853C"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1.</w:t>
      </w:r>
      <w:r w:rsidRPr="00F20606">
        <w:rPr>
          <w:rFonts w:ascii="Trebuchet MS" w:eastAsia="Times New Roman" w:hAnsi="Trebuchet MS" w:cs="Times New Roman"/>
          <w:b/>
          <w:bCs/>
        </w:rPr>
        <w:tab/>
      </w:r>
      <w:r w:rsidRPr="00F20606">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4A0F4436" w14:textId="77777777"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2.</w:t>
      </w:r>
      <w:r w:rsidRPr="00F20606">
        <w:rPr>
          <w:rFonts w:ascii="Trebuchet MS" w:eastAsia="Times New Roman" w:hAnsi="Trebuchet MS" w:cs="Times New Roman"/>
          <w:b/>
          <w:bCs/>
        </w:rPr>
        <w:tab/>
      </w:r>
      <w:r w:rsidRPr="00F20606">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3291039F" w14:textId="4542EBA8" w:rsidR="00E36D82" w:rsidRPr="00F20606" w:rsidRDefault="00E36D82" w:rsidP="00F20606">
      <w:pPr>
        <w:spacing w:after="120" w:line="360" w:lineRule="auto"/>
        <w:ind w:left="720" w:hanging="360"/>
        <w:jc w:val="both"/>
        <w:rPr>
          <w:rFonts w:ascii="Trebuchet MS" w:hAnsi="Trebuchet MS"/>
        </w:rPr>
      </w:pPr>
      <w:r w:rsidRPr="00F20606">
        <w:rPr>
          <w:rFonts w:ascii="Trebuchet MS" w:eastAsia="Times New Roman" w:hAnsi="Trebuchet MS" w:cs="Times New Roman"/>
          <w:b/>
          <w:bCs/>
        </w:rPr>
        <w:t>3.</w:t>
      </w:r>
      <w:r w:rsidRPr="00F20606">
        <w:rPr>
          <w:rFonts w:ascii="Trebuchet MS" w:eastAsia="Times New Roman" w:hAnsi="Trebuchet MS" w:cs="Times New Roman"/>
          <w:b/>
          <w:bCs/>
        </w:rPr>
        <w:tab/>
      </w:r>
      <w:r w:rsidRPr="00F20606">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0044A968" w14:textId="77777777" w:rsidR="00E36D82" w:rsidRPr="00F20606" w:rsidRDefault="00E36D82" w:rsidP="00F20606">
      <w:pPr>
        <w:pStyle w:val="Heading2"/>
        <w:spacing w:line="360" w:lineRule="auto"/>
        <w:rPr>
          <w:rFonts w:ascii="Trebuchet MS" w:hAnsi="Trebuchet MS"/>
          <w:sz w:val="22"/>
          <w:szCs w:val="22"/>
        </w:rPr>
      </w:pPr>
      <w:bookmarkStart w:id="221" w:name="_Toc225459449"/>
      <w:bookmarkStart w:id="222" w:name="_Toc231056776"/>
      <w:r w:rsidRPr="00F20606">
        <w:rPr>
          <w:rFonts w:ascii="Trebuchet MS" w:eastAsia="Times New Roman" w:hAnsi="Trebuchet MS" w:cs="Times New Roman"/>
          <w:sz w:val="22"/>
          <w:szCs w:val="22"/>
        </w:rPr>
        <w:t>Research Hypotheses</w:t>
      </w:r>
      <w:bookmarkEnd w:id="221"/>
      <w:bookmarkEnd w:id="222"/>
    </w:p>
    <w:p w14:paraId="6523A88F"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Hypothesis 1 (RQ1) — H1</w:t>
      </w:r>
      <w:r w:rsidRPr="00F20606">
        <w:rPr>
          <w:rFonts w:ascii="Cambria Math" w:eastAsia="Times New Roman" w:hAnsi="Cambria Math" w:cs="Cambria Math"/>
        </w:rPr>
        <w:t>₀</w:t>
      </w:r>
      <w:r w:rsidRPr="00F20606">
        <w:rPr>
          <w:rFonts w:ascii="Trebuchet MS" w:eastAsia="Times New Roman" w:hAnsi="Trebuchet MS" w:cs="Times New Roman"/>
        </w:rPr>
        <w:t xml:space="preserve">: No customer behavioral attribute is significantly associated with the </w:t>
      </w:r>
      <w:r w:rsidRPr="00F20606">
        <w:rPr>
          <w:rFonts w:ascii="Trebuchet MS" w:eastAsia="Times New Roman" w:hAnsi="Trebuchet MS" w:cs="Times New Roman"/>
        </w:rPr>
        <w:lastRenderedPageBreak/>
        <w:t>type of voice bundle purchased. H1</w:t>
      </w:r>
      <w:r w:rsidRPr="00F20606">
        <w:rPr>
          <w:rFonts w:ascii="Cambria Math" w:eastAsia="Times New Roman" w:hAnsi="Cambria Math" w:cs="Cambria Math"/>
        </w:rPr>
        <w:t>₁</w:t>
      </w:r>
      <w:r w:rsidRPr="00F20606">
        <w:rPr>
          <w:rFonts w:ascii="Trebuchet MS" w:eastAsia="Times New Roman" w:hAnsi="Trebuchet MS" w:cs="Times New Roman"/>
        </w:rPr>
        <w:t>: At least one engineered behavioral attribute is a significant predictor of the voice bundle type purchased.</w:t>
      </w:r>
    </w:p>
    <w:p w14:paraId="2406757B" w14:textId="77777777" w:rsidR="00E36D82" w:rsidRPr="00F20606" w:rsidRDefault="00E36D82" w:rsidP="00F20606">
      <w:pPr>
        <w:spacing w:after="100" w:line="360" w:lineRule="auto"/>
        <w:rPr>
          <w:rFonts w:ascii="Trebuchet MS" w:hAnsi="Trebuchet MS"/>
        </w:rPr>
      </w:pPr>
    </w:p>
    <w:p w14:paraId="6FE94AA5" w14:textId="33575935"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Hypothesis 2 (RQ2) — H2</w:t>
      </w:r>
      <w:r w:rsidRPr="00F20606">
        <w:rPr>
          <w:rFonts w:ascii="Cambria Math" w:eastAsia="Times New Roman" w:hAnsi="Cambria Math" w:cs="Cambria Math"/>
        </w:rPr>
        <w:t>₀</w:t>
      </w:r>
      <w:r w:rsidRPr="00F20606">
        <w:rPr>
          <w:rFonts w:ascii="Trebuchet MS" w:eastAsia="Times New Roman" w:hAnsi="Trebuchet MS" w:cs="Times New Roman"/>
        </w:rPr>
        <w:t>: No significant difference exists in the predictive accuracy of the candidate machine learning models. H2</w:t>
      </w:r>
      <w:r w:rsidRPr="00F20606">
        <w:rPr>
          <w:rFonts w:ascii="Cambria Math" w:eastAsia="Times New Roman" w:hAnsi="Cambria Math" w:cs="Cambria Math"/>
        </w:rPr>
        <w:t>₁</w:t>
      </w:r>
      <w:r w:rsidRPr="00F20606">
        <w:rPr>
          <w:rFonts w:ascii="Trebuchet MS" w:eastAsia="Times New Roman" w:hAnsi="Trebuchet MS" w:cs="Times New Roman"/>
        </w:rPr>
        <w:t>: At least one machine learning model significantly outperforms the others, as measured by Accuracy, F1-Score, and AUC-ROC.</w:t>
      </w:r>
    </w:p>
    <w:p w14:paraId="63E19B8B" w14:textId="77777777"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Hypothesis 3 (RQ3) — H3</w:t>
      </w:r>
      <w:r w:rsidRPr="00F20606">
        <w:rPr>
          <w:rFonts w:ascii="Cambria Math" w:eastAsia="Times New Roman" w:hAnsi="Cambria Math" w:cs="Cambria Math"/>
        </w:rPr>
        <w:t>₀</w:t>
      </w:r>
      <w:r w:rsidRPr="00F20606">
        <w:rPr>
          <w:rFonts w:ascii="Trebuchet MS" w:eastAsia="Times New Roman" w:hAnsi="Trebuchet MS" w:cs="Times New Roman"/>
        </w:rPr>
        <w:t>: ML-based recommendations yield no strategically significant insights for improving customer engagement or revenue. H3</w:t>
      </w:r>
      <w:r w:rsidRPr="00F20606">
        <w:rPr>
          <w:rFonts w:ascii="Cambria Math" w:eastAsia="Times New Roman" w:hAnsi="Cambria Math" w:cs="Cambria Math"/>
        </w:rPr>
        <w:t>₁</w:t>
      </w:r>
      <w:r w:rsidRPr="00F20606">
        <w:rPr>
          <w:rFonts w:ascii="Trebuchet MS" w:eastAsia="Times New Roman" w:hAnsi="Trebuchet MS" w:cs="Times New Roman"/>
        </w:rPr>
        <w:t>: ML-based recommendations generate actionable strategic insights contributing to improvements in customer satisfaction and revenue optimization.</w:t>
      </w:r>
    </w:p>
    <w:p w14:paraId="61190A39" w14:textId="77777777" w:rsidR="00E36D82" w:rsidRPr="00F20606" w:rsidRDefault="00E36D82" w:rsidP="00F20606">
      <w:pPr>
        <w:spacing w:line="360" w:lineRule="auto"/>
        <w:rPr>
          <w:rFonts w:ascii="Trebuchet MS" w:hAnsi="Trebuchet MS"/>
        </w:rPr>
      </w:pPr>
      <w:r w:rsidRPr="00F20606">
        <w:rPr>
          <w:rFonts w:ascii="Trebuchet MS" w:hAnsi="Trebuchet MS"/>
        </w:rPr>
        <w:br/>
      </w:r>
    </w:p>
    <w:p w14:paraId="0B4E0733" w14:textId="77777777" w:rsidR="00E36D82" w:rsidRPr="00F20606" w:rsidRDefault="00E36D82" w:rsidP="00F20606">
      <w:pPr>
        <w:spacing w:line="360" w:lineRule="auto"/>
        <w:rPr>
          <w:rFonts w:ascii="Trebuchet MS" w:eastAsia="Times New Roman" w:hAnsi="Trebuchet MS" w:cs="Times New Roman"/>
          <w:b/>
          <w:bCs/>
        </w:rPr>
      </w:pPr>
      <w:r w:rsidRPr="00F20606">
        <w:rPr>
          <w:rFonts w:ascii="Trebuchet MS" w:eastAsia="Times New Roman" w:hAnsi="Trebuchet MS" w:cs="Times New Roman"/>
          <w:b/>
          <w:bCs/>
        </w:rPr>
        <w:br w:type="page"/>
      </w:r>
    </w:p>
    <w:p w14:paraId="18AA07AC" w14:textId="52AE7F14"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223" w:name="_Toc231056777"/>
      <w:r w:rsidRPr="00F20606">
        <w:rPr>
          <w:rFonts w:ascii="Trebuchet MS" w:eastAsia="Times New Roman" w:hAnsi="Trebuchet MS" w:cs="Times New Roman"/>
          <w:sz w:val="22"/>
          <w:szCs w:val="22"/>
        </w:rPr>
        <w:lastRenderedPageBreak/>
        <w:t>Appendix VI</w:t>
      </w:r>
      <w:bookmarkEnd w:id="223"/>
    </w:p>
    <w:p w14:paraId="4DF51897" w14:textId="77777777" w:rsidR="00E36D82" w:rsidRPr="00F20606" w:rsidRDefault="00E36D82" w:rsidP="00F20606">
      <w:pPr>
        <w:pStyle w:val="Heading2"/>
        <w:spacing w:line="360" w:lineRule="auto"/>
        <w:jc w:val="center"/>
        <w:rPr>
          <w:rFonts w:ascii="Trebuchet MS" w:eastAsia="Times New Roman" w:hAnsi="Trebuchet MS" w:cs="Times New Roman"/>
          <w:sz w:val="22"/>
          <w:szCs w:val="22"/>
        </w:rPr>
      </w:pPr>
      <w:bookmarkStart w:id="224" w:name="_Toc231056778"/>
      <w:r w:rsidRPr="00F20606">
        <w:rPr>
          <w:rFonts w:ascii="Trebuchet MS" w:eastAsia="Times New Roman" w:hAnsi="Trebuchet MS" w:cs="Times New Roman"/>
          <w:sz w:val="22"/>
          <w:szCs w:val="22"/>
        </w:rPr>
        <w:t>GitHub Repository and Data Sources</w:t>
      </w:r>
      <w:bookmarkEnd w:id="224"/>
    </w:p>
    <w:p w14:paraId="4EBD4128" w14:textId="77777777" w:rsidR="00E36D82" w:rsidRPr="00F20606" w:rsidRDefault="00E36D82" w:rsidP="00F20606">
      <w:pPr>
        <w:pStyle w:val="Heading2"/>
        <w:spacing w:line="360" w:lineRule="auto"/>
        <w:rPr>
          <w:rFonts w:ascii="Trebuchet MS" w:hAnsi="Trebuchet MS"/>
          <w:sz w:val="22"/>
          <w:szCs w:val="22"/>
        </w:rPr>
      </w:pPr>
      <w:bookmarkStart w:id="225" w:name="_Toc225459452"/>
      <w:bookmarkStart w:id="226" w:name="_Toc231056779"/>
      <w:r w:rsidRPr="00F20606">
        <w:rPr>
          <w:rFonts w:ascii="Trebuchet MS" w:eastAsia="Times New Roman" w:hAnsi="Trebuchet MS" w:cs="Times New Roman"/>
          <w:sz w:val="22"/>
          <w:szCs w:val="22"/>
        </w:rPr>
        <w:t>Primary Code Repository</w:t>
      </w:r>
      <w:bookmarkEnd w:id="225"/>
      <w:bookmarkEnd w:id="226"/>
    </w:p>
    <w:p w14:paraId="46B29988" w14:textId="3906238A"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The full analytical codebase for this study — including data preprocessing scripts, feature engineering pipelines, machine learning model training notebooks, evaluation outputs, and visualizations — is maintained in a version-controlled GitHub repository. This repository serves as the primary audit trail for all analytical decisions and enables full reproducibility of the results.</w:t>
      </w:r>
    </w:p>
    <w:p w14:paraId="4CB8C036" w14:textId="544433A2" w:rsidR="00E36D82" w:rsidRPr="00F20606" w:rsidRDefault="00E36D82" w:rsidP="00F20606">
      <w:pPr>
        <w:spacing w:after="160" w:line="360" w:lineRule="auto"/>
        <w:rPr>
          <w:rFonts w:ascii="Trebuchet MS" w:hAnsi="Trebuchet MS"/>
        </w:rPr>
      </w:pPr>
      <w:r w:rsidRPr="00F20606">
        <w:rPr>
          <w:rFonts w:ascii="Trebuchet MS" w:eastAsia="Times New Roman" w:hAnsi="Trebuchet MS" w:cs="Times New Roman"/>
          <w:b/>
          <w:bCs/>
        </w:rPr>
        <w:t xml:space="preserve">Repository URL: </w:t>
      </w:r>
      <w:r w:rsidR="00473B99" w:rsidRPr="00F20606">
        <w:rPr>
          <w:rFonts w:ascii="Trebuchet MS" w:hAnsi="Trebuchet MS" w:cs="Menlo"/>
        </w:rPr>
        <w:fldChar w:fldCharType="begin"/>
      </w:r>
      <w:r w:rsidR="00473B99" w:rsidRPr="00F20606">
        <w:rPr>
          <w:rFonts w:ascii="Trebuchet MS" w:hAnsi="Trebuchet MS" w:cs="Menlo"/>
        </w:rPr>
        <w:instrText>HYPERLINK "</w:instrText>
      </w:r>
      <w:r w:rsidR="00473B99" w:rsidRPr="00F20606">
        <w:rPr>
          <w:rFonts w:ascii="Trebuchet MS" w:hAnsi="Trebuchet MS" w:cs="Menlo"/>
        </w:rPr>
        <w:instrText>https://github.com/RemmyBisimbeko/Data-Science/tree/main/SEM%204/Thesis</w:instrText>
      </w:r>
      <w:r w:rsidR="00473B99" w:rsidRPr="00F20606">
        <w:rPr>
          <w:rFonts w:ascii="Trebuchet MS" w:hAnsi="Trebuchet MS" w:cs="Menlo"/>
        </w:rPr>
        <w:instrText>"</w:instrText>
      </w:r>
      <w:r w:rsidR="00473B99" w:rsidRPr="00F20606">
        <w:rPr>
          <w:rFonts w:ascii="Trebuchet MS" w:hAnsi="Trebuchet MS" w:cs="Menlo"/>
        </w:rPr>
        <w:fldChar w:fldCharType="separate"/>
      </w:r>
      <w:r w:rsidR="00473B99" w:rsidRPr="00F20606">
        <w:rPr>
          <w:rStyle w:val="Hyperlink"/>
          <w:rFonts w:ascii="Trebuchet MS" w:hAnsi="Trebuchet MS" w:cs="Menlo"/>
        </w:rPr>
        <w:t>https://github.com/RemmyBisimbeko/Data-</w:t>
      </w:r>
      <w:r w:rsidR="00473B99" w:rsidRPr="00F20606">
        <w:rPr>
          <w:rStyle w:val="Hyperlink"/>
          <w:rFonts w:ascii="Trebuchet MS" w:hAnsi="Trebuchet MS" w:cs="Menlo"/>
        </w:rPr>
        <w:t>S</w:t>
      </w:r>
      <w:r w:rsidR="00473B99" w:rsidRPr="00F20606">
        <w:rPr>
          <w:rStyle w:val="Hyperlink"/>
          <w:rFonts w:ascii="Trebuchet MS" w:hAnsi="Trebuchet MS" w:cs="Menlo"/>
        </w:rPr>
        <w:t>cience/tree/main/SEM%204/Thesis</w:t>
      </w:r>
      <w:r w:rsidR="00473B99" w:rsidRPr="00F20606">
        <w:rPr>
          <w:rFonts w:ascii="Trebuchet MS" w:hAnsi="Trebuchet MS" w:cs="Menlo"/>
        </w:rPr>
        <w:fldChar w:fldCharType="end"/>
      </w:r>
    </w:p>
    <w:p w14:paraId="66B2AE3B" w14:textId="77777777" w:rsidR="00E36D82" w:rsidRPr="00F20606" w:rsidRDefault="00E36D82" w:rsidP="00F20606">
      <w:pPr>
        <w:spacing w:after="160" w:line="360" w:lineRule="auto"/>
        <w:rPr>
          <w:rFonts w:ascii="Trebuchet MS" w:hAnsi="Trebuchet MS"/>
        </w:rPr>
      </w:pPr>
      <w:r w:rsidRPr="00F20606">
        <w:rPr>
          <w:rFonts w:ascii="Trebuchet MS" w:eastAsia="Times New Roman" w:hAnsi="Trebuchet MS" w:cs="Times New Roman"/>
          <w:b/>
          <w:bCs/>
        </w:rPr>
        <w:t xml:space="preserve">Repository Owner: </w:t>
      </w:r>
      <w:r w:rsidRPr="00F20606">
        <w:rPr>
          <w:rFonts w:ascii="Trebuchet MS" w:eastAsia="Times New Roman" w:hAnsi="Trebuchet MS" w:cs="Times New Roman"/>
        </w:rPr>
        <w:t>Remmy Bisimbeko</w:t>
      </w:r>
    </w:p>
    <w:p w14:paraId="0E9C7971" w14:textId="67DD0565" w:rsidR="00E36D82" w:rsidRPr="00F20606" w:rsidRDefault="00E36D82" w:rsidP="00F20606">
      <w:pPr>
        <w:spacing w:after="160" w:line="360" w:lineRule="auto"/>
        <w:rPr>
          <w:rFonts w:ascii="Trebuchet MS" w:hAnsi="Trebuchet MS"/>
        </w:rPr>
      </w:pPr>
      <w:r w:rsidRPr="00F20606">
        <w:rPr>
          <w:rFonts w:ascii="Trebuchet MS" w:eastAsia="Times New Roman" w:hAnsi="Trebuchet MS" w:cs="Times New Roman"/>
          <w:b/>
          <w:bCs/>
        </w:rPr>
        <w:t xml:space="preserve">Access Status: </w:t>
      </w:r>
      <w:r w:rsidRPr="00F20606">
        <w:rPr>
          <w:rFonts w:ascii="Trebuchet MS" w:eastAsia="Times New Roman" w:hAnsi="Trebuchet MS" w:cs="Times New Roman"/>
        </w:rPr>
        <w:t>Public</w:t>
      </w:r>
    </w:p>
    <w:p w14:paraId="23EBA22B" w14:textId="77777777" w:rsidR="00E36D82" w:rsidRPr="00F20606" w:rsidRDefault="00E36D82" w:rsidP="00F20606">
      <w:pPr>
        <w:pStyle w:val="Heading2"/>
        <w:spacing w:line="360" w:lineRule="auto"/>
        <w:rPr>
          <w:rFonts w:ascii="Trebuchet MS" w:hAnsi="Trebuchet MS"/>
          <w:sz w:val="22"/>
          <w:szCs w:val="22"/>
        </w:rPr>
      </w:pPr>
      <w:bookmarkStart w:id="227" w:name="_Toc225459453"/>
      <w:bookmarkStart w:id="228" w:name="_Toc231056780"/>
      <w:r w:rsidRPr="00F20606">
        <w:rPr>
          <w:rFonts w:ascii="Trebuchet MS" w:eastAsia="Times New Roman" w:hAnsi="Trebuchet MS" w:cs="Times New Roman"/>
          <w:sz w:val="22"/>
          <w:szCs w:val="22"/>
        </w:rPr>
        <w:t>Repository Structure</w:t>
      </w:r>
      <w:bookmarkEnd w:id="227"/>
      <w:bookmarkEnd w:id="228"/>
    </w:p>
    <w:p w14:paraId="21B9155A" w14:textId="77777777" w:rsidR="00E36D82" w:rsidRPr="00F20606" w:rsidRDefault="00E36D82" w:rsidP="00F20606">
      <w:pPr>
        <w:spacing w:after="100" w:line="360" w:lineRule="auto"/>
        <w:ind w:left="720" w:hanging="360"/>
        <w:jc w:val="both"/>
        <w:rPr>
          <w:rFonts w:ascii="Trebuchet MS" w:hAnsi="Trebuchet MS"/>
        </w:rPr>
      </w:pPr>
      <w:r w:rsidRPr="00F20606">
        <w:rPr>
          <w:rFonts w:ascii="Trebuchet MS" w:eastAsia="Times New Roman" w:hAnsi="Trebuchet MS" w:cs="Times New Roman"/>
        </w:rPr>
        <w:t>•</w:t>
      </w:r>
      <w:r w:rsidRPr="00F20606">
        <w:rPr>
          <w:rFonts w:ascii="Trebuchet MS" w:eastAsia="Times New Roman" w:hAnsi="Trebuchet MS" w:cs="Times New Roman"/>
        </w:rPr>
        <w:tab/>
        <w:t>data/ — anonymized sample datasets and data dictionaries (raw Airtel Uganda data excluded per DUA)</w:t>
      </w:r>
    </w:p>
    <w:p w14:paraId="5474ED58" w14:textId="77777777" w:rsidR="00E36D82" w:rsidRPr="00F20606" w:rsidRDefault="00E36D82" w:rsidP="00F20606">
      <w:pPr>
        <w:spacing w:after="100" w:line="360" w:lineRule="auto"/>
        <w:ind w:left="720" w:hanging="360"/>
        <w:jc w:val="both"/>
        <w:rPr>
          <w:rFonts w:ascii="Trebuchet MS" w:hAnsi="Trebuchet MS"/>
        </w:rPr>
      </w:pPr>
      <w:r w:rsidRPr="00F20606">
        <w:rPr>
          <w:rFonts w:ascii="Trebuchet MS" w:eastAsia="Times New Roman" w:hAnsi="Trebuchet MS" w:cs="Times New Roman"/>
        </w:rPr>
        <w:t>•</w:t>
      </w:r>
      <w:r w:rsidRPr="00F20606">
        <w:rPr>
          <w:rFonts w:ascii="Trebuchet MS" w:eastAsia="Times New Roman" w:hAnsi="Trebuchet MS" w:cs="Times New Roman"/>
        </w:rPr>
        <w:tab/>
        <w:t>notebooks/ — Jupyter Notebooks for EDA, preprocessing, feature engineering, model training, and evaluation</w:t>
      </w:r>
    </w:p>
    <w:p w14:paraId="24C22608" w14:textId="77777777" w:rsidR="00E36D82" w:rsidRPr="00F20606" w:rsidRDefault="00E36D82" w:rsidP="00F20606">
      <w:pPr>
        <w:spacing w:after="100" w:line="360" w:lineRule="auto"/>
        <w:ind w:left="720" w:hanging="360"/>
        <w:jc w:val="both"/>
        <w:rPr>
          <w:rFonts w:ascii="Trebuchet MS" w:hAnsi="Trebuchet MS"/>
        </w:rPr>
      </w:pPr>
      <w:r w:rsidRPr="00F20606">
        <w:rPr>
          <w:rFonts w:ascii="Trebuchet MS" w:eastAsia="Times New Roman" w:hAnsi="Trebuchet MS" w:cs="Times New Roman"/>
        </w:rPr>
        <w:t>•</w:t>
      </w:r>
      <w:r w:rsidRPr="00F20606">
        <w:rPr>
          <w:rFonts w:ascii="Trebuchet MS" w:eastAsia="Times New Roman" w:hAnsi="Trebuchet MS" w:cs="Times New Roman"/>
        </w:rPr>
        <w:tab/>
        <w:t>models/ — serialized trained model files (.pkl format)</w:t>
      </w:r>
    </w:p>
    <w:p w14:paraId="4739CB4F" w14:textId="77777777" w:rsidR="00E36D82" w:rsidRPr="00F20606" w:rsidRDefault="00E36D82" w:rsidP="00F20606">
      <w:pPr>
        <w:spacing w:after="100" w:line="360" w:lineRule="auto"/>
        <w:ind w:left="720" w:hanging="360"/>
        <w:jc w:val="both"/>
        <w:rPr>
          <w:rFonts w:ascii="Trebuchet MS" w:hAnsi="Trebuchet MS"/>
        </w:rPr>
      </w:pPr>
      <w:r w:rsidRPr="00F20606">
        <w:rPr>
          <w:rFonts w:ascii="Trebuchet MS" w:eastAsia="Times New Roman" w:hAnsi="Trebuchet MS" w:cs="Times New Roman"/>
        </w:rPr>
        <w:t>•</w:t>
      </w:r>
      <w:r w:rsidRPr="00F20606">
        <w:rPr>
          <w:rFonts w:ascii="Trebuchet MS" w:eastAsia="Times New Roman" w:hAnsi="Trebuchet MS" w:cs="Times New Roman"/>
        </w:rPr>
        <w:tab/>
        <w:t>outputs/ — evaluation metrics, confusion matrices, feature importance charts, and business impact tables</w:t>
      </w:r>
    </w:p>
    <w:p w14:paraId="2B981A5D" w14:textId="1B582232" w:rsidR="00E36D82" w:rsidRPr="00F20606" w:rsidRDefault="00E36D82" w:rsidP="00F20606">
      <w:pPr>
        <w:spacing w:after="100" w:line="360" w:lineRule="auto"/>
        <w:ind w:left="720" w:hanging="360"/>
        <w:jc w:val="both"/>
        <w:rPr>
          <w:rFonts w:ascii="Trebuchet MS" w:hAnsi="Trebuchet MS"/>
        </w:rPr>
      </w:pPr>
      <w:r w:rsidRPr="00F20606">
        <w:rPr>
          <w:rFonts w:ascii="Trebuchet MS" w:eastAsia="Times New Roman" w:hAnsi="Trebuchet MS" w:cs="Times New Roman"/>
        </w:rPr>
        <w:t>•</w:t>
      </w:r>
      <w:r w:rsidRPr="00F20606">
        <w:rPr>
          <w:rFonts w:ascii="Trebuchet MS" w:eastAsia="Times New Roman" w:hAnsi="Trebuchet MS" w:cs="Times New Roman"/>
        </w:rPr>
        <w:tab/>
        <w:t>README.md — full project description, methodology summary, and instructions for reproducing the analysis</w:t>
      </w:r>
    </w:p>
    <w:p w14:paraId="05382F91" w14:textId="77777777" w:rsidR="00E36D82" w:rsidRPr="00F20606" w:rsidRDefault="00E36D82" w:rsidP="00F20606">
      <w:pPr>
        <w:pStyle w:val="Heading2"/>
        <w:spacing w:line="360" w:lineRule="auto"/>
        <w:rPr>
          <w:rFonts w:ascii="Trebuchet MS" w:hAnsi="Trebuchet MS"/>
          <w:sz w:val="22"/>
          <w:szCs w:val="22"/>
        </w:rPr>
      </w:pPr>
      <w:bookmarkStart w:id="229" w:name="_Toc225459454"/>
      <w:bookmarkStart w:id="230" w:name="_Toc231056781"/>
      <w:r w:rsidRPr="00F20606">
        <w:rPr>
          <w:rFonts w:ascii="Trebuchet MS" w:eastAsia="Times New Roman" w:hAnsi="Trebuchet MS" w:cs="Times New Roman"/>
          <w:sz w:val="22"/>
          <w:szCs w:val="22"/>
        </w:rPr>
        <w:t>Data Sources Referenced</w:t>
      </w:r>
      <w:bookmarkEnd w:id="229"/>
      <w:bookmarkEnd w:id="230"/>
    </w:p>
    <w:p w14:paraId="3517E51A" w14:textId="6B7A0F85" w:rsidR="00E36D82"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t>The primary dataset — comprising approximately 150 million voice bundle purchase transactions from approximately 5.4 million unique prepaid Airtel Uganda subscribers (</w:t>
      </w:r>
      <w:r w:rsidR="00FC66BF">
        <w:rPr>
          <w:rFonts w:ascii="Trebuchet MS" w:eastAsia="Times New Roman" w:hAnsi="Trebuchet MS" w:cs="Times New Roman"/>
        </w:rPr>
        <w:t>February</w:t>
      </w:r>
      <w:r w:rsidRPr="00F20606">
        <w:rPr>
          <w:rFonts w:ascii="Trebuchet MS" w:eastAsia="Times New Roman" w:hAnsi="Trebuchet MS" w:cs="Times New Roman"/>
        </w:rPr>
        <w:t xml:space="preserve"> to </w:t>
      </w:r>
      <w:r w:rsidR="00FC66BF">
        <w:rPr>
          <w:rFonts w:ascii="Trebuchet MS" w:eastAsia="Times New Roman" w:hAnsi="Trebuchet MS" w:cs="Times New Roman"/>
        </w:rPr>
        <w:t>April</w:t>
      </w:r>
      <w:r w:rsidRPr="00F20606">
        <w:rPr>
          <w:rFonts w:ascii="Trebuchet MS" w:eastAsia="Times New Roman" w:hAnsi="Trebuchet MS" w:cs="Times New Roman"/>
        </w:rPr>
        <w:t xml:space="preserve"> 202</w:t>
      </w:r>
      <w:r w:rsidR="00FC66BF">
        <w:rPr>
          <w:rFonts w:ascii="Trebuchet MS" w:eastAsia="Times New Roman" w:hAnsi="Trebuchet MS" w:cs="Times New Roman"/>
        </w:rPr>
        <w:t>6</w:t>
      </w:r>
      <w:r w:rsidRPr="00F20606">
        <w:rPr>
          <w:rFonts w:ascii="Trebuchet MS" w:eastAsia="Times New Roman" w:hAnsi="Trebuchet MS" w:cs="Times New Roman"/>
        </w:rPr>
        <w:t>) — was provided directly by Airtel Uganda Limited under the Data Use Agreement detailed in Appendix I. This dataset is proprietary and is not publicly available.</w:t>
      </w:r>
    </w:p>
    <w:p w14:paraId="018855A3" w14:textId="3C4515FB" w:rsidR="002E25C4" w:rsidRPr="00F20606" w:rsidRDefault="00E36D82" w:rsidP="00F20606">
      <w:pPr>
        <w:spacing w:after="160" w:line="360" w:lineRule="auto"/>
        <w:jc w:val="both"/>
        <w:rPr>
          <w:rFonts w:ascii="Trebuchet MS" w:hAnsi="Trebuchet MS"/>
        </w:rPr>
      </w:pPr>
      <w:r w:rsidRPr="00F20606">
        <w:rPr>
          <w:rFonts w:ascii="Trebuchet MS" w:eastAsia="Times New Roman" w:hAnsi="Trebuchet MS" w:cs="Times New Roman"/>
        </w:rPr>
        <w:lastRenderedPageBreak/>
        <w:t>Supplementary reference datasets consulted during benchmarking include the IBM Telco Customer Churn Dataset, publicly available on Kaggle (</w:t>
      </w:r>
      <w:hyperlink r:id="rId38" w:history="1">
        <w:r w:rsidRPr="00F20606">
          <w:rPr>
            <w:rStyle w:val="Hyperlink"/>
            <w:rFonts w:ascii="Trebuchet MS" w:eastAsia="Times New Roman" w:hAnsi="Trebuchet MS" w:cs="Times New Roman"/>
          </w:rPr>
          <w:t>https://www.kaggle.com/datasets/yeanzc/t</w:t>
        </w:r>
        <w:r w:rsidRPr="00F20606">
          <w:rPr>
            <w:rStyle w:val="Hyperlink"/>
            <w:rFonts w:ascii="Trebuchet MS" w:eastAsia="Times New Roman" w:hAnsi="Trebuchet MS" w:cs="Times New Roman"/>
          </w:rPr>
          <w:t>e</w:t>
        </w:r>
        <w:r w:rsidRPr="00F20606">
          <w:rPr>
            <w:rStyle w:val="Hyperlink"/>
            <w:rFonts w:ascii="Trebuchet MS" w:eastAsia="Times New Roman" w:hAnsi="Trebuchet MS" w:cs="Times New Roman"/>
          </w:rPr>
          <w:t>lco-customer-churn-ibmdataset</w:t>
        </w:r>
      </w:hyperlink>
      <w:r w:rsidRPr="00F20606">
        <w:rPr>
          <w:rFonts w:ascii="Trebuchet MS" w:eastAsia="Times New Roman" w:hAnsi="Trebuchet MS" w:cs="Times New Roman"/>
        </w:rPr>
        <w:t>), which was used by benchmark studies cited in Chapter Two (Alotaibi &amp; Haq, 2024; Mohaimin et al., 2025).</w:t>
      </w:r>
    </w:p>
    <w:sectPr w:rsidR="002E25C4" w:rsidRPr="00F20606">
      <w:type w:val="continuous"/>
      <w:pgSz w:w="12240" w:h="15840"/>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aphne Bitalo" w:date="2025-11-13T07:51:00Z" w:initials="">
    <w:p w14:paraId="60AB98A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The entire document font is off-putting to a reader, change it.</w:t>
      </w:r>
    </w:p>
  </w:comment>
  <w:comment w:id="7" w:author="Remmy Bisimbeko" w:date="2025-12-13T09:16:00Z" w:initials="">
    <w:p w14:paraId="320CDB9F"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-Font Style changed to Trebuchet MS for the entire document</w:t>
      </w:r>
    </w:p>
  </w:comment>
  <w:comment w:id="6" w:author="Daphne Bitalo" w:date="2026-01-06T07:56:00Z" w:initials="">
    <w:p w14:paraId="32523423"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Change entire document font (size). Make font sizes and styles consistent. Line spacing should also be consistent, as it stands, the entire document is still off-putting to look at. Correct it before I can review it next.</w:t>
      </w:r>
    </w:p>
  </w:comment>
  <w:comment w:id="21" w:author="Remmy Bisimbeko" w:date="2026-01-30T15:07:00Z" w:initials="">
    <w:p w14:paraId="16A6E03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Check the font sizes</w:t>
      </w:r>
    </w:p>
  </w:comment>
  <w:comment w:id="26" w:author="Daphne Bitalo" w:date="2025-11-13T07:47:00Z" w:initials="">
    <w:p w14:paraId="1AF51625"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id="25" w:author="Remmy Bisimbeko" w:date="2025-12-13T09:26:00Z" w:initials="">
    <w:p w14:paraId="475F53B2"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-Abstract removed</w:t>
      </w:r>
    </w:p>
    <w:p w14:paraId="2F1AADBB" w14:textId="77777777" w:rsidR="00BA03BA" w:rsidRDefault="00103519">
      <w:pPr>
        <w:pBdr>
          <w:top w:val="nil"/>
          <w:left w:val="nil"/>
          <w:bottom w:val="nil"/>
          <w:right w:val="nil"/>
          <w:between w:val="nil"/>
        </w:pBdr>
        <w:rPr>
          <w:color w:val="000000"/>
        </w:rPr>
      </w:pPr>
      <w:r>
        <w:rPr>
          <w:color w:val="000000"/>
        </w:rPr>
        <w:t>-Order crosschecked </w:t>
      </w:r>
    </w:p>
    <w:p w14:paraId="2D879F26" w14:textId="77777777" w:rsidR="00BA03BA" w:rsidRDefault="00103519">
      <w:pPr>
        <w:pBdr>
          <w:top w:val="nil"/>
          <w:left w:val="nil"/>
          <w:bottom w:val="nil"/>
          <w:right w:val="nil"/>
          <w:between w:val="nil"/>
        </w:pBdr>
        <w:rPr>
          <w:color w:val="000000"/>
        </w:rPr>
      </w:pPr>
      <w:r>
        <w:rPr>
          <w:color w:val="000000"/>
        </w:rPr>
        <w:t>Back ground </w:t>
      </w:r>
    </w:p>
    <w:p w14:paraId="46F141D5" w14:textId="77777777" w:rsidR="00BA03BA" w:rsidRDefault="00103519">
      <w:pPr>
        <w:pBdr>
          <w:top w:val="nil"/>
          <w:left w:val="nil"/>
          <w:bottom w:val="nil"/>
          <w:right w:val="nil"/>
          <w:between w:val="nil"/>
        </w:pBdr>
        <w:rPr>
          <w:color w:val="000000"/>
        </w:rPr>
      </w:pPr>
      <w:r>
        <w:rPr>
          <w:color w:val="000000"/>
        </w:rPr>
        <w:t>Problem Statemnt</w:t>
      </w:r>
    </w:p>
    <w:p w14:paraId="307757BB" w14:textId="77777777" w:rsidR="00BA03BA" w:rsidRDefault="00103519">
      <w:pPr>
        <w:pBdr>
          <w:top w:val="nil"/>
          <w:left w:val="nil"/>
          <w:bottom w:val="nil"/>
          <w:right w:val="nil"/>
          <w:between w:val="nil"/>
        </w:pBdr>
        <w:rPr>
          <w:color w:val="000000"/>
        </w:rPr>
      </w:pPr>
      <w:r>
        <w:rPr>
          <w:color w:val="000000"/>
        </w:rPr>
        <w:t>Justification</w:t>
      </w:r>
    </w:p>
    <w:p w14:paraId="6D6D621E" w14:textId="77777777" w:rsidR="00BA03BA" w:rsidRDefault="00103519">
      <w:pPr>
        <w:pBdr>
          <w:top w:val="nil"/>
          <w:left w:val="nil"/>
          <w:bottom w:val="nil"/>
          <w:right w:val="nil"/>
          <w:between w:val="nil"/>
        </w:pBdr>
        <w:rPr>
          <w:color w:val="000000"/>
        </w:rPr>
      </w:pPr>
      <w:r>
        <w:rPr>
          <w:color w:val="000000"/>
        </w:rPr>
        <w:t>Objectives</w:t>
      </w:r>
    </w:p>
    <w:p w14:paraId="185A1A27" w14:textId="77777777" w:rsidR="00BA03BA" w:rsidRDefault="00BA03BA">
      <w:pPr>
        <w:pBdr>
          <w:top w:val="nil"/>
          <w:left w:val="nil"/>
          <w:bottom w:val="nil"/>
          <w:right w:val="nil"/>
          <w:between w:val="nil"/>
        </w:pBdr>
        <w:rPr>
          <w:color w:val="000000"/>
        </w:rPr>
      </w:pPr>
    </w:p>
    <w:p w14:paraId="53AA0A61" w14:textId="77777777" w:rsidR="00BA03BA" w:rsidRDefault="00103519">
      <w:pPr>
        <w:pBdr>
          <w:top w:val="nil"/>
          <w:left w:val="nil"/>
          <w:bottom w:val="nil"/>
          <w:right w:val="nil"/>
          <w:between w:val="nil"/>
        </w:pBdr>
        <w:rPr>
          <w:color w:val="000000"/>
        </w:rPr>
      </w:pPr>
      <w:r>
        <w:rPr>
          <w:color w:val="000000"/>
        </w:rPr>
        <w:t>Methodology Used</w:t>
      </w:r>
    </w:p>
    <w:p w14:paraId="3D5D1EA1" w14:textId="77777777" w:rsidR="00BA03BA" w:rsidRDefault="00103519">
      <w:pPr>
        <w:pBdr>
          <w:top w:val="nil"/>
          <w:left w:val="nil"/>
          <w:bottom w:val="nil"/>
          <w:right w:val="nil"/>
          <w:between w:val="nil"/>
        </w:pBdr>
        <w:rPr>
          <w:color w:val="000000"/>
        </w:rPr>
      </w:pPr>
      <w:r>
        <w:rPr>
          <w:color w:val="000000"/>
        </w:rPr>
        <w:t>Results</w:t>
      </w:r>
    </w:p>
    <w:p w14:paraId="386CD5D7" w14:textId="77777777" w:rsidR="00BA03BA" w:rsidRDefault="00103519">
      <w:pPr>
        <w:pBdr>
          <w:top w:val="nil"/>
          <w:left w:val="nil"/>
          <w:bottom w:val="nil"/>
          <w:right w:val="nil"/>
          <w:between w:val="nil"/>
        </w:pBdr>
        <w:rPr>
          <w:color w:val="000000"/>
        </w:rPr>
      </w:pPr>
      <w:r>
        <w:rPr>
          <w:color w:val="000000"/>
        </w:rPr>
        <w:t>Conclusion</w:t>
      </w:r>
    </w:p>
    <w:p w14:paraId="42545A4B" w14:textId="77777777" w:rsidR="00BA03BA" w:rsidRDefault="00103519">
      <w:pPr>
        <w:pBdr>
          <w:top w:val="nil"/>
          <w:left w:val="nil"/>
          <w:bottom w:val="nil"/>
          <w:right w:val="nil"/>
          <w:between w:val="nil"/>
        </w:pBdr>
        <w:rPr>
          <w:color w:val="000000"/>
        </w:rPr>
      </w:pPr>
      <w:r>
        <w:rPr>
          <w:color w:val="000000"/>
        </w:rPr>
        <w:t>Recommendations</w:t>
      </w:r>
    </w:p>
  </w:comment>
  <w:comment w:id="27" w:author="Remmy Bisimbeko" w:date="2026-01-30T15:13:00Z" w:initials="">
    <w:p w14:paraId="7403779D"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Chronological order as to how they flow</w:t>
      </w:r>
    </w:p>
  </w:comment>
  <w:comment w:id="28" w:author="Microsoft Office User" w:date="2026-03-31T16:49:00Z" w:initials="MOU">
    <w:p w14:paraId="553FC393" w14:textId="6E673B59" w:rsidR="00A109C8" w:rsidRDefault="00A109C8">
      <w:pPr>
        <w:pStyle w:val="CommentText"/>
      </w:pPr>
      <w:r>
        <w:rPr>
          <w:rStyle w:val="CommentReference"/>
        </w:rPr>
        <w:annotationRef/>
      </w:r>
      <w:r>
        <w:t>Abstract included</w:t>
      </w:r>
    </w:p>
  </w:comment>
  <w:comment w:id="29" w:author="Microsoft Office User" w:date="2026-03-31T16:53:00Z" w:initials="MOU">
    <w:p w14:paraId="0A5D07A0" w14:textId="1A457DA2" w:rsidR="00A109C8" w:rsidRDefault="00A109C8">
      <w:pPr>
        <w:pStyle w:val="CommentText"/>
      </w:pPr>
      <w:r>
        <w:rPr>
          <w:rStyle w:val="CommentReference"/>
        </w:rPr>
        <w:annotationRef/>
      </w:r>
      <w:r>
        <w:t>Limit them to only 5 max</w:t>
      </w:r>
    </w:p>
  </w:comment>
  <w:comment w:id="30" w:author="Microsoft Office User" w:date="2026-03-31T16:53:00Z" w:initials="MOU">
    <w:p w14:paraId="76F174B5" w14:textId="205E4893" w:rsidR="00A109C8" w:rsidRDefault="00A109C8">
      <w:pPr>
        <w:pStyle w:val="CommentText"/>
      </w:pPr>
      <w:r>
        <w:rPr>
          <w:rStyle w:val="CommentReference"/>
        </w:rPr>
        <w:annotationRef/>
      </w:r>
      <w:r>
        <w:t>Chronological order</w:t>
      </w:r>
    </w:p>
  </w:comment>
  <w:comment w:id="49" w:author="Microsoft Office User" w:date="2026-03-26T23:31:00Z" w:initials="MOU">
    <w:p w14:paraId="49B221E5" w14:textId="77777777" w:rsidR="005763E6" w:rsidRDefault="005763E6" w:rsidP="005763E6">
      <w:pPr>
        <w:pStyle w:val="CommentText"/>
      </w:pPr>
      <w:r>
        <w:rPr>
          <w:rStyle w:val="CommentReference"/>
        </w:rPr>
        <w:annotationRef/>
      </w:r>
      <w:r>
        <w:t>Figure captions</w:t>
      </w:r>
    </w:p>
    <w:p w14:paraId="51CB3837" w14:textId="77777777" w:rsidR="005763E6" w:rsidRDefault="005763E6" w:rsidP="005763E6">
      <w:pPr>
        <w:pStyle w:val="CommentText"/>
      </w:pPr>
      <w:r>
        <w:t>Updated to APA format — bold figure number, italicised title, Note. source line</w:t>
      </w:r>
    </w:p>
    <w:p w14:paraId="66E40DB6" w14:textId="7C3870A4" w:rsidR="005763E6" w:rsidRDefault="005763E6">
      <w:pPr>
        <w:pStyle w:val="CommentText"/>
      </w:pPr>
    </w:p>
  </w:comment>
  <w:comment w:id="53" w:author="Daphne Bitalo" w:date="2025-11-13T08:08:00Z" w:initials="">
    <w:p w14:paraId="0F065D34"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Redo this entire section, it's too terrible to even read entirely.</w:t>
      </w:r>
    </w:p>
    <w:p w14:paraId="023247E5" w14:textId="77777777" w:rsidR="00BA03BA" w:rsidRDefault="00103519">
      <w:pPr>
        <w:pBdr>
          <w:top w:val="nil"/>
          <w:left w:val="nil"/>
          <w:bottom w:val="nil"/>
          <w:right w:val="nil"/>
          <w:between w:val="nil"/>
        </w:pBdr>
        <w:rPr>
          <w:color w:val="000000"/>
        </w:rPr>
      </w:pPr>
      <w:r>
        <w:rPr>
          <w:color w:val="000000"/>
        </w:rPr>
        <w:t>A literature review explores the concepts listed in your objectives and the problem, by limiting this to ML models alone, you've excluded the telecom marketing literature and every other aspect in your objectives.</w:t>
      </w:r>
    </w:p>
    <w:p w14:paraId="5DFCD1EA" w14:textId="77777777" w:rsidR="00BA03BA" w:rsidRDefault="00103519">
      <w:pPr>
        <w:pBdr>
          <w:top w:val="nil"/>
          <w:left w:val="nil"/>
          <w:bottom w:val="nil"/>
          <w:right w:val="nil"/>
          <w:between w:val="nil"/>
        </w:pBdr>
        <w:rPr>
          <w:color w:val="000000"/>
        </w:rPr>
      </w:pPr>
      <w:r>
        <w:rPr>
          <w:color w:val="000000"/>
        </w:rPr>
        <w:t>A literature review cannot just focus on defining terms, it has to have actual previously done work it discusses, as this will be the work you compare your results to.</w:t>
      </w:r>
    </w:p>
  </w:comment>
  <w:comment w:id="59" w:author="Microsoft Office User" w:date="2026-03-26T18:04:00Z" w:initials="MOU">
    <w:p w14:paraId="67ED42E2" w14:textId="694BF6CE" w:rsidR="00706DC6" w:rsidRDefault="00706DC6">
      <w:pPr>
        <w:pStyle w:val="CommentText"/>
      </w:pPr>
      <w:r>
        <w:rPr>
          <w:rStyle w:val="CommentReference"/>
        </w:rPr>
        <w:annotationRef/>
      </w:r>
      <w:r>
        <w:t>Removed: "(Objective 1/2/3)" from headings</w:t>
      </w:r>
    </w:p>
  </w:comment>
  <w:comment w:id="61" w:author="Microsoft Office User" w:date="2026-03-26T18:16:00Z" w:initials="MOU">
    <w:p w14:paraId="406B9143" w14:textId="7D16BDE1" w:rsidR="00DF3361" w:rsidRDefault="00DF3361">
      <w:pPr>
        <w:pStyle w:val="CommentText"/>
      </w:pPr>
      <w:r>
        <w:rPr>
          <w:rStyle w:val="CommentReference"/>
        </w:rPr>
        <w:annotationRef/>
      </w:r>
      <w:r>
        <w:t>Figures must be referred to in text</w:t>
      </w:r>
    </w:p>
  </w:comment>
  <w:comment w:id="64" w:author="Microsoft Office User" w:date="2026-03-26T23:33:00Z" w:initials="MOU">
    <w:p w14:paraId="0E7CAE18" w14:textId="77777777" w:rsidR="005763E6" w:rsidRDefault="005763E6" w:rsidP="005763E6">
      <w:pPr>
        <w:pStyle w:val="CommentText"/>
      </w:pPr>
      <w:r>
        <w:rPr>
          <w:rStyle w:val="CommentReference"/>
        </w:rPr>
        <w:annotationRef/>
      </w:r>
      <w:r>
        <w:t>Figure captions</w:t>
      </w:r>
    </w:p>
    <w:p w14:paraId="75C7C0F5" w14:textId="602F9227" w:rsidR="005763E6" w:rsidRDefault="005763E6" w:rsidP="005763E6">
      <w:pPr>
        <w:pStyle w:val="CommentText"/>
      </w:pPr>
      <w:r>
        <w:t>Updated to APA format — bold figure number, italicised title, Note. source line</w:t>
      </w:r>
    </w:p>
  </w:comment>
  <w:comment w:id="62" w:author="Microsoft Office User" w:date="2026-03-26T18:19:00Z" w:initials="MOU">
    <w:p w14:paraId="263818A6" w14:textId="77777777" w:rsidR="00DF3361" w:rsidRDefault="00DF3361" w:rsidP="00DF3361">
      <w:pPr>
        <w:pStyle w:val="CommentText"/>
      </w:pPr>
      <w:r>
        <w:rPr>
          <w:rStyle w:val="CommentReference"/>
        </w:rPr>
        <w:annotationRef/>
      </w:r>
      <w:r>
        <w:t>Figure captions</w:t>
      </w:r>
    </w:p>
    <w:p w14:paraId="6AB7F031" w14:textId="51164DCE" w:rsidR="00DF3361" w:rsidRDefault="00DF3361" w:rsidP="00DF3361">
      <w:pPr>
        <w:pStyle w:val="CommentText"/>
      </w:pPr>
      <w:r>
        <w:t>Updated to APA format — bold figure number, italicised title, Note. source line</w:t>
      </w:r>
    </w:p>
  </w:comment>
  <w:comment w:id="67" w:author="Microsoft Office User" w:date="2026-03-26T18:19:00Z" w:initials="MOU">
    <w:p w14:paraId="478E6986" w14:textId="77777777" w:rsidR="00DF3361" w:rsidRDefault="00DF3361">
      <w:pPr>
        <w:pStyle w:val="CommentText"/>
      </w:pPr>
      <w:r>
        <w:rPr>
          <w:rStyle w:val="CommentReference"/>
        </w:rPr>
        <w:annotationRef/>
      </w:r>
      <w:r>
        <w:t>Figure captions</w:t>
      </w:r>
    </w:p>
    <w:p w14:paraId="5F8EBB72" w14:textId="7D880ABC" w:rsidR="00DF3361" w:rsidRDefault="00DF3361">
      <w:pPr>
        <w:pStyle w:val="CommentText"/>
      </w:pPr>
      <w:r>
        <w:t>Updated to APA format — bold figure number, italicised title, Note. source line</w:t>
      </w:r>
    </w:p>
  </w:comment>
  <w:comment w:id="66" w:author="Microsoft Office User" w:date="2026-03-26T19:21:00Z" w:initials="MOU">
    <w:p w14:paraId="4E23B46E" w14:textId="052635BC" w:rsidR="00D01B83" w:rsidRDefault="00D01B83">
      <w:pPr>
        <w:pStyle w:val="CommentText"/>
      </w:pPr>
      <w:r>
        <w:rPr>
          <w:rStyle w:val="CommentReference"/>
        </w:rPr>
        <w:annotationRef/>
      </w:r>
      <w:r>
        <w:t>Updated to APA format — bold figure number, italic title, Note. source line</w:t>
      </w:r>
    </w:p>
  </w:comment>
  <w:comment w:id="74" w:author="Microsoft Office User" w:date="2026-03-26T18:05:00Z" w:initials="MOU">
    <w:p w14:paraId="3B51A207" w14:textId="4737A604" w:rsidR="00706DC6" w:rsidRDefault="00706DC6">
      <w:pPr>
        <w:pStyle w:val="CommentText"/>
      </w:pPr>
      <w:r>
        <w:rPr>
          <w:rStyle w:val="CommentReference"/>
        </w:rPr>
        <w:annotationRef/>
      </w:r>
      <w:r>
        <w:t>Removed: "(Objective 1/2/3)" from headings</w:t>
      </w:r>
    </w:p>
  </w:comment>
  <w:comment w:id="80" w:author="Microsoft Office User" w:date="2026-03-26T18:36:00Z" w:initials="MOU">
    <w:p w14:paraId="42541192" w14:textId="77777777" w:rsidR="0023148D" w:rsidRDefault="0023148D">
      <w:pPr>
        <w:pStyle w:val="CommentText"/>
      </w:pPr>
      <w:r>
        <w:rPr>
          <w:rStyle w:val="CommentReference"/>
        </w:rPr>
        <w:annotationRef/>
      </w:r>
      <w:r>
        <w:t xml:space="preserve">Formating: </w:t>
      </w:r>
    </w:p>
    <w:p w14:paraId="37C41769" w14:textId="0240345C" w:rsidR="0023148D" w:rsidRDefault="0023148D">
      <w:pPr>
        <w:pStyle w:val="CommentText"/>
      </w:pPr>
      <w:r>
        <w:t>Adjusted</w:t>
      </w:r>
    </w:p>
  </w:comment>
  <w:comment w:id="82" w:author="Microsoft Office User" w:date="2026-03-26T23:43:00Z" w:initials="MOU">
    <w:p w14:paraId="5E0B1FB2" w14:textId="0431E936" w:rsidR="00AD3DF3" w:rsidRDefault="00AD3DF3">
      <w:pPr>
        <w:pStyle w:val="CommentText"/>
      </w:pPr>
      <w:r>
        <w:rPr>
          <w:rStyle w:val="CommentReference"/>
        </w:rPr>
        <w:annotationRef/>
      </w:r>
      <w:r>
        <w:t>All 4 tables now use proper APA format — bold table number, italic title, Note. line</w:t>
      </w:r>
    </w:p>
  </w:comment>
  <w:comment w:id="88" w:author="Microsoft Office User" w:date="2026-03-26T18:05:00Z" w:initials="MOU">
    <w:p w14:paraId="6231114C" w14:textId="46FF5BF9" w:rsidR="00706DC6" w:rsidRDefault="00706DC6">
      <w:pPr>
        <w:pStyle w:val="CommentText"/>
      </w:pPr>
      <w:r>
        <w:rPr>
          <w:rStyle w:val="CommentReference"/>
        </w:rPr>
        <w:annotationRef/>
      </w:r>
      <w:r>
        <w:t>Removed: "(Objective 1/2/3)" from headings</w:t>
      </w:r>
    </w:p>
  </w:comment>
  <w:comment w:id="97" w:author="Microsoft Office User" w:date="2026-03-26T18:43:00Z" w:initials="MOU">
    <w:p w14:paraId="65D29271" w14:textId="77777777" w:rsidR="0023148D" w:rsidRDefault="0023148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This is a literature review, not methodology</w:t>
      </w:r>
    </w:p>
    <w:p w14:paraId="37BDDBC4" w14:textId="77777777" w:rsidR="0023148D" w:rsidRDefault="0023148D">
      <w:pPr>
        <w:pStyle w:val="CommentText"/>
        <w:rPr>
          <w:rFonts w:ascii="Roboto" w:hAnsi="Roboto"/>
          <w:color w:val="444746"/>
          <w:spacing w:val="3"/>
          <w:sz w:val="21"/>
          <w:szCs w:val="21"/>
          <w:shd w:val="clear" w:color="auto" w:fill="FFFFFF"/>
        </w:rPr>
      </w:pPr>
    </w:p>
    <w:p w14:paraId="1D25D6C6" w14:textId="04C3A475" w:rsidR="0023148D" w:rsidRDefault="0023148D">
      <w:pPr>
        <w:pStyle w:val="CommentText"/>
      </w:pPr>
      <w:r>
        <w:rPr>
          <w:rFonts w:ascii="Roboto" w:hAnsi="Roboto"/>
          <w:color w:val="444746"/>
          <w:spacing w:val="3"/>
          <w:sz w:val="21"/>
          <w:szCs w:val="21"/>
          <w:shd w:val="clear" w:color="auto" w:fill="FFFFFF"/>
        </w:rPr>
        <w:t>Adjusted accordingly</w:t>
      </w:r>
    </w:p>
  </w:comment>
  <w:comment w:id="108" w:author="Microsoft Office User" w:date="2026-03-26T18:46:00Z" w:initials="MOU">
    <w:p w14:paraId="75992C9A" w14:textId="19B3543A" w:rsidR="00B8351D" w:rsidRDefault="00B8351D">
      <w:pPr>
        <w:pStyle w:val="CommentText"/>
      </w:pPr>
      <w:r>
        <w:rPr>
          <w:rStyle w:val="CommentReference"/>
        </w:rPr>
        <w:annotationRef/>
      </w:r>
      <w:r>
        <w:t>DUA screenshot in Appendix</w:t>
      </w:r>
    </w:p>
  </w:comment>
  <w:comment w:id="111" w:author="Microsoft Office User" w:date="2026-03-26T18:45:00Z" w:initials="MOU">
    <w:p w14:paraId="71AB3092" w14:textId="49088DAE" w:rsidR="00B8351D" w:rsidRDefault="00B8351D">
      <w:pPr>
        <w:pStyle w:val="CommentText"/>
      </w:pPr>
      <w:r>
        <w:rPr>
          <w:rStyle w:val="CommentReference"/>
        </w:rPr>
        <w:annotationRef/>
      </w:r>
      <w:r>
        <w:t>DUA screenshot in Appendix</w:t>
      </w:r>
    </w:p>
  </w:comment>
  <w:comment w:id="110" w:author="Microsoft Office User" w:date="2026-03-26T18:44:00Z" w:initials="MOU">
    <w:p w14:paraId="72544145"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data management aspect:  e.g. storage, retrieving, sharing etc</w:t>
      </w:r>
    </w:p>
    <w:p w14:paraId="323FB598" w14:textId="77777777" w:rsidR="00B8351D" w:rsidRDefault="00B8351D">
      <w:pPr>
        <w:pStyle w:val="CommentText"/>
        <w:rPr>
          <w:rFonts w:ascii="Roboto" w:hAnsi="Roboto"/>
          <w:color w:val="444746"/>
          <w:spacing w:val="3"/>
          <w:sz w:val="21"/>
          <w:szCs w:val="21"/>
          <w:shd w:val="clear" w:color="auto" w:fill="FFFFFF"/>
        </w:rPr>
      </w:pPr>
    </w:p>
    <w:p w14:paraId="464AE51E" w14:textId="2131AA7F" w:rsidR="00B8351D" w:rsidRDefault="00B8351D">
      <w:pPr>
        <w:pStyle w:val="CommentText"/>
        <w:rPr>
          <w:rFonts w:ascii="Roboto" w:hAnsi="Roboto"/>
          <w:color w:val="444746"/>
          <w:spacing w:val="3"/>
          <w:sz w:val="21"/>
          <w:szCs w:val="21"/>
          <w:shd w:val="clear" w:color="auto" w:fill="FFFFFF"/>
        </w:rPr>
      </w:pPr>
      <w:r>
        <w:rPr>
          <w:rFonts w:ascii="Roboto" w:hAnsi="Roboto"/>
          <w:color w:val="444746"/>
          <w:spacing w:val="3"/>
          <w:sz w:val="21"/>
          <w:szCs w:val="21"/>
          <w:shd w:val="clear" w:color="auto" w:fill="FFFFFF"/>
        </w:rPr>
        <w:t>Where was the data stored before analysis? (Github, Colab etc)</w:t>
      </w:r>
    </w:p>
    <w:p w14:paraId="5F525BD0" w14:textId="77777777" w:rsidR="00B8351D" w:rsidRDefault="00B8351D">
      <w:pPr>
        <w:pStyle w:val="CommentText"/>
        <w:rPr>
          <w:rFonts w:ascii="Roboto" w:hAnsi="Roboto"/>
          <w:color w:val="444746"/>
          <w:spacing w:val="3"/>
          <w:sz w:val="21"/>
          <w:szCs w:val="21"/>
          <w:shd w:val="clear" w:color="auto" w:fill="FFFFFF"/>
        </w:rPr>
      </w:pPr>
    </w:p>
    <w:p w14:paraId="39175F6A" w14:textId="2558EB94" w:rsidR="00B8351D" w:rsidRDefault="00B8351D">
      <w:pPr>
        <w:pStyle w:val="CommentText"/>
      </w:pPr>
      <w:r>
        <w:t>Data management — storage, retrieval, sharing</w:t>
      </w:r>
    </w:p>
    <w:p w14:paraId="34A67A36" w14:textId="77777777" w:rsidR="00B8351D" w:rsidRDefault="00B8351D">
      <w:pPr>
        <w:pStyle w:val="CommentText"/>
      </w:pPr>
    </w:p>
    <w:p w14:paraId="09FAC6BB" w14:textId="77777777" w:rsidR="00B8351D" w:rsidRDefault="00B8351D">
      <w:pPr>
        <w:pStyle w:val="CommentText"/>
      </w:pPr>
      <w:r>
        <w:t>Section 3.7.2 covers Google Drive storage, GitHub version control, Colab sessions</w:t>
      </w:r>
    </w:p>
    <w:p w14:paraId="39544E9A" w14:textId="77777777" w:rsidR="00B8351D" w:rsidRDefault="00B8351D">
      <w:pPr>
        <w:pStyle w:val="CommentText"/>
      </w:pPr>
    </w:p>
    <w:p w14:paraId="5B2A8067" w14:textId="525B4FA4" w:rsidR="00B8351D" w:rsidRDefault="00B8351D">
      <w:pPr>
        <w:pStyle w:val="CommentText"/>
      </w:pPr>
      <w:r>
        <w:t>Google Drive + GitHub specified in 3.7.2</w:t>
      </w:r>
    </w:p>
  </w:comment>
  <w:comment w:id="113" w:author="Microsoft Office User" w:date="2026-03-26T18:47:00Z" w:initials="MOU">
    <w:p w14:paraId="5D83175A"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interview questionaire? It should also be mentioned and placed in the appendix</w:t>
      </w:r>
    </w:p>
    <w:p w14:paraId="3A4A5BD6" w14:textId="77777777" w:rsidR="00B8351D" w:rsidRDefault="00B8351D">
      <w:pPr>
        <w:pStyle w:val="CommentText"/>
        <w:rPr>
          <w:rFonts w:ascii="Roboto" w:hAnsi="Roboto"/>
          <w:color w:val="444746"/>
          <w:spacing w:val="3"/>
          <w:sz w:val="21"/>
          <w:szCs w:val="21"/>
          <w:shd w:val="clear" w:color="auto" w:fill="FFFFFF"/>
        </w:rPr>
      </w:pPr>
    </w:p>
    <w:p w14:paraId="0FB2F54A" w14:textId="68AB9F01" w:rsidR="00B8351D" w:rsidRDefault="00B8351D">
      <w:pPr>
        <w:pStyle w:val="CommentText"/>
      </w:pPr>
      <w:r>
        <w:t>Interview questionnaire → mentioned + Appendix</w:t>
      </w:r>
    </w:p>
  </w:comment>
  <w:comment w:id="116" w:author="Microsoft Office User" w:date="2026-03-26T18:49:00Z" w:initials="MOU">
    <w:p w14:paraId="5E259238"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You. have not described the analysis. Explicitly describe it even if it's derived from another study.</w:t>
      </w:r>
    </w:p>
    <w:p w14:paraId="2F828229" w14:textId="77777777" w:rsidR="00B8351D" w:rsidRDefault="00B8351D">
      <w:pPr>
        <w:pStyle w:val="CommentText"/>
        <w:rPr>
          <w:rFonts w:ascii="Roboto" w:hAnsi="Roboto"/>
          <w:color w:val="444746"/>
          <w:spacing w:val="3"/>
          <w:sz w:val="21"/>
          <w:szCs w:val="21"/>
          <w:shd w:val="clear" w:color="auto" w:fill="FFFFFF"/>
        </w:rPr>
      </w:pPr>
    </w:p>
    <w:p w14:paraId="6091D49D" w14:textId="2682A5D0" w:rsidR="00B8351D" w:rsidRDefault="00B8351D">
      <w:pPr>
        <w:pStyle w:val="CommentText"/>
      </w:pPr>
      <w:r>
        <w:t>IDE, language, libraries, functions, citations</w:t>
      </w:r>
    </w:p>
  </w:comment>
  <w:comment w:id="118" w:author="Microsoft Office User" w:date="2026-03-26T18:50:00Z" w:initials="MOU">
    <w:p w14:paraId="7AC4991C" w14:textId="52DCA2CA" w:rsidR="00B8351D" w:rsidRPr="00B8351D" w:rsidRDefault="00B8351D" w:rsidP="00B8351D">
      <w:pPr>
        <w:spacing w:line="300" w:lineRule="atLeast"/>
        <w:rPr>
          <w:rFonts w:ascii="Roboto" w:eastAsia="Times New Roman" w:hAnsi="Roboto" w:cs="Times New Roman"/>
          <w:color w:val="444746"/>
          <w:spacing w:val="3"/>
          <w:sz w:val="21"/>
          <w:szCs w:val="21"/>
        </w:rPr>
      </w:pPr>
      <w:r>
        <w:rPr>
          <w:rStyle w:val="CommentReference"/>
        </w:rPr>
        <w:annotationRef/>
      </w:r>
      <w:r w:rsidRPr="00B8351D">
        <w:rPr>
          <w:rFonts w:ascii="Roboto" w:eastAsia="Times New Roman" w:hAnsi="Roboto" w:cs="Times New Roman"/>
          <w:color w:val="444746"/>
          <w:spacing w:val="3"/>
          <w:sz w:val="21"/>
          <w:szCs w:val="21"/>
        </w:rPr>
        <w:t>This is not. a description. Which IDE did you use, which language, which library, which functions, for which which pre-processing approaches?   Where are the citations?</w:t>
      </w:r>
    </w:p>
    <w:p w14:paraId="2FE92AAC" w14:textId="77777777" w:rsidR="00B8351D" w:rsidRDefault="00B8351D">
      <w:pPr>
        <w:pStyle w:val="CommentText"/>
      </w:pPr>
    </w:p>
    <w:p w14:paraId="10D57F0B" w14:textId="6332D383" w:rsidR="00B8351D" w:rsidRDefault="00B8351D">
      <w:pPr>
        <w:pStyle w:val="CommentText"/>
      </w:pPr>
      <w:r>
        <w:t>Python 3.10, Google Colab, pandas, NumPy, scikit-learn, imbalanced-learn, XGBoost — all with specific functions and versions</w:t>
      </w:r>
    </w:p>
  </w:comment>
  <w:comment w:id="120" w:author="Microsoft Office User" w:date="2026-03-26T18:51:00Z" w:initials="MOU">
    <w:p w14:paraId="77651F94"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Write an actual. methodology, not. a literature review</w:t>
      </w:r>
    </w:p>
    <w:p w14:paraId="376E2627" w14:textId="77777777" w:rsidR="00B8351D" w:rsidRDefault="00B8351D">
      <w:pPr>
        <w:pStyle w:val="CommentText"/>
        <w:rPr>
          <w:rFonts w:ascii="Roboto" w:hAnsi="Roboto"/>
          <w:color w:val="444746"/>
          <w:spacing w:val="3"/>
          <w:sz w:val="21"/>
          <w:szCs w:val="21"/>
          <w:shd w:val="clear" w:color="auto" w:fill="FFFFFF"/>
        </w:rPr>
      </w:pPr>
    </w:p>
    <w:p w14:paraId="755DF373" w14:textId="1312DC73" w:rsidR="00B8351D" w:rsidRDefault="00B8351D">
      <w:pPr>
        <w:pStyle w:val="CommentText"/>
      </w:pPr>
      <w:r>
        <w:t>All sections describe actual implementation with code-level specifics</w:t>
      </w:r>
    </w:p>
  </w:comment>
  <w:comment w:id="125" w:author="Microsoft Office User" w:date="2026-03-26T18:52:00Z" w:initials="MOU">
    <w:p w14:paraId="56E18507"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this?</w:t>
      </w:r>
    </w:p>
    <w:p w14:paraId="702FA08A" w14:textId="448B223B" w:rsidR="00B8351D" w:rsidRDefault="00B8351D">
      <w:pPr>
        <w:pStyle w:val="CommentText"/>
        <w:rPr>
          <w:rFonts w:ascii="Roboto" w:hAnsi="Roboto"/>
          <w:color w:val="444746"/>
          <w:spacing w:val="3"/>
          <w:sz w:val="21"/>
          <w:szCs w:val="21"/>
          <w:shd w:val="clear" w:color="auto" w:fill="FFFFFF"/>
        </w:rPr>
      </w:pPr>
      <w:r>
        <w:t>Ethics approval in Appendix</w:t>
      </w:r>
    </w:p>
    <w:p w14:paraId="11FF89D3" w14:textId="77777777" w:rsidR="00B8351D" w:rsidRDefault="00B8351D">
      <w:pPr>
        <w:pStyle w:val="CommentText"/>
        <w:rPr>
          <w:rFonts w:ascii="Roboto" w:hAnsi="Roboto"/>
          <w:color w:val="444746"/>
          <w:spacing w:val="3"/>
          <w:sz w:val="21"/>
          <w:szCs w:val="21"/>
          <w:shd w:val="clear" w:color="auto" w:fill="FFFFFF"/>
        </w:rPr>
      </w:pPr>
    </w:p>
    <w:p w14:paraId="16150E06" w14:textId="7E2A1C73" w:rsidR="00B8351D" w:rsidRPr="00B8351D" w:rsidRDefault="00B8351D">
      <w:pPr>
        <w:pStyle w:val="CommentText"/>
        <w:rPr>
          <w:rFonts w:ascii="Roboto" w:hAnsi="Roboto"/>
          <w:color w:val="444746"/>
          <w:spacing w:val="3"/>
          <w:sz w:val="21"/>
          <w:szCs w:val="21"/>
          <w:shd w:val="clear" w:color="auto" w:fill="FFFFFF"/>
        </w:rPr>
      </w:pPr>
      <w:r>
        <w:t>Referenced as "Appendix IV" in Section 3.10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B98AC" w15:done="0"/>
  <w15:commentEx w15:paraId="320CDB9F" w15:done="0"/>
  <w15:commentEx w15:paraId="32523423" w15:done="0"/>
  <w15:commentEx w15:paraId="16A6E03C" w15:done="0"/>
  <w15:commentEx w15:paraId="1AF51625" w15:done="0"/>
  <w15:commentEx w15:paraId="42545A4B" w15:done="0"/>
  <w15:commentEx w15:paraId="7403779D" w15:done="0"/>
  <w15:commentEx w15:paraId="553FC393" w15:done="0"/>
  <w15:commentEx w15:paraId="0A5D07A0" w15:done="0"/>
  <w15:commentEx w15:paraId="76F174B5" w15:done="0"/>
  <w15:commentEx w15:paraId="66E40DB6" w15:done="0"/>
  <w15:commentEx w15:paraId="5DFCD1EA" w15:done="0"/>
  <w15:commentEx w15:paraId="67ED42E2" w15:done="0"/>
  <w15:commentEx w15:paraId="406B9143" w15:done="0"/>
  <w15:commentEx w15:paraId="75C7C0F5" w15:done="0"/>
  <w15:commentEx w15:paraId="6AB7F031" w15:done="0"/>
  <w15:commentEx w15:paraId="5F8EBB72" w15:done="0"/>
  <w15:commentEx w15:paraId="4E23B46E" w15:done="0"/>
  <w15:commentEx w15:paraId="3B51A207" w15:done="0"/>
  <w15:commentEx w15:paraId="37C41769" w15:done="0"/>
  <w15:commentEx w15:paraId="5E0B1FB2" w15:done="0"/>
  <w15:commentEx w15:paraId="6231114C" w15:done="0"/>
  <w15:commentEx w15:paraId="1D25D6C6" w15:done="0"/>
  <w15:commentEx w15:paraId="75992C9A" w15:done="0"/>
  <w15:commentEx w15:paraId="71AB3092" w15:done="0"/>
  <w15:commentEx w15:paraId="5B2A8067" w15:done="0"/>
  <w15:commentEx w15:paraId="0FB2F54A" w15:done="0"/>
  <w15:commentEx w15:paraId="6091D49D" w15:done="0"/>
  <w15:commentEx w15:paraId="10D57F0B" w15:done="0"/>
  <w15:commentEx w15:paraId="755DF373" w15:done="0"/>
  <w15:commentEx w15:paraId="16150E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C07F2" w16cex:dateUtc="2026-03-31T13:49:00Z"/>
  <w16cex:commentExtensible w16cex:durableId="2185B4F4" w16cex:dateUtc="2026-03-31T13:53:00Z"/>
  <w16cex:commentExtensible w16cex:durableId="0CCB7C5E" w16cex:dateUtc="2026-03-31T13:53:00Z"/>
  <w16cex:commentExtensible w16cex:durableId="558903C5" w16cex:dateUtc="2026-03-26T20:31:00Z"/>
  <w16cex:commentExtensible w16cex:durableId="4B7A3EEC" w16cex:dateUtc="2026-03-26T15:04:00Z"/>
  <w16cex:commentExtensible w16cex:durableId="6AF97036" w16cex:dateUtc="2026-03-26T15:16:00Z"/>
  <w16cex:commentExtensible w16cex:durableId="0E8C0FB5" w16cex:dateUtc="2026-03-26T20:33:00Z"/>
  <w16cex:commentExtensible w16cex:durableId="7ED8FD18" w16cex:dateUtc="2026-03-26T15:19:00Z"/>
  <w16cex:commentExtensible w16cex:durableId="108C8169" w16cex:dateUtc="2026-03-26T15:19:00Z"/>
  <w16cex:commentExtensible w16cex:durableId="2FD2BECC" w16cex:dateUtc="2026-03-26T16:21:00Z"/>
  <w16cex:commentExtensible w16cex:durableId="29763102" w16cex:dateUtc="2026-03-26T15:05:00Z"/>
  <w16cex:commentExtensible w16cex:durableId="6B9564C3" w16cex:dateUtc="2026-03-26T15:36:00Z"/>
  <w16cex:commentExtensible w16cex:durableId="701E6515" w16cex:dateUtc="2026-03-26T20:43:00Z"/>
  <w16cex:commentExtensible w16cex:durableId="5676D2E4" w16cex:dateUtc="2026-03-26T15:05:00Z"/>
  <w16cex:commentExtensible w16cex:durableId="23C39DC9" w16cex:dateUtc="2026-03-26T15:43:00Z"/>
  <w16cex:commentExtensible w16cex:durableId="2C36F4C6" w16cex:dateUtc="2026-03-26T15:46:00Z"/>
  <w16cex:commentExtensible w16cex:durableId="20E57D6C" w16cex:dateUtc="2026-03-26T15:45:00Z"/>
  <w16cex:commentExtensible w16cex:durableId="40F74C51" w16cex:dateUtc="2026-03-26T15:44:00Z"/>
  <w16cex:commentExtensible w16cex:durableId="71426337" w16cex:dateUtc="2026-03-26T15:47:00Z"/>
  <w16cex:commentExtensible w16cex:durableId="2E3BADD5" w16cex:dateUtc="2026-03-26T15:49:00Z"/>
  <w16cex:commentExtensible w16cex:durableId="4794DAAF" w16cex:dateUtc="2026-03-26T15:50:00Z"/>
  <w16cex:commentExtensible w16cex:durableId="2595F2F3" w16cex:dateUtc="2026-03-26T15:51:00Z"/>
  <w16cex:commentExtensible w16cex:durableId="27C65B29" w16cex:dateUtc="2026-03-26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B98AC" w16cid:durableId="7F78D147"/>
  <w16cid:commentId w16cid:paraId="320CDB9F" w16cid:durableId="3BA38BE2"/>
  <w16cid:commentId w16cid:paraId="32523423" w16cid:durableId="6988F426"/>
  <w16cid:commentId w16cid:paraId="16A6E03C" w16cid:durableId="7B77F184"/>
  <w16cid:commentId w16cid:paraId="1AF51625" w16cid:durableId="7EC572CD"/>
  <w16cid:commentId w16cid:paraId="42545A4B" w16cid:durableId="0A951686"/>
  <w16cid:commentId w16cid:paraId="7403779D" w16cid:durableId="3A311936"/>
  <w16cid:commentId w16cid:paraId="553FC393" w16cid:durableId="2C1C07F2"/>
  <w16cid:commentId w16cid:paraId="0A5D07A0" w16cid:durableId="2185B4F4"/>
  <w16cid:commentId w16cid:paraId="76F174B5" w16cid:durableId="0CCB7C5E"/>
  <w16cid:commentId w16cid:paraId="66E40DB6" w16cid:durableId="558903C5"/>
  <w16cid:commentId w16cid:paraId="5DFCD1EA" w16cid:durableId="4C289532"/>
  <w16cid:commentId w16cid:paraId="67ED42E2" w16cid:durableId="4B7A3EEC"/>
  <w16cid:commentId w16cid:paraId="406B9143" w16cid:durableId="6AF97036"/>
  <w16cid:commentId w16cid:paraId="75C7C0F5" w16cid:durableId="0E8C0FB5"/>
  <w16cid:commentId w16cid:paraId="6AB7F031" w16cid:durableId="7ED8FD18"/>
  <w16cid:commentId w16cid:paraId="5F8EBB72" w16cid:durableId="108C8169"/>
  <w16cid:commentId w16cid:paraId="4E23B46E" w16cid:durableId="2FD2BECC"/>
  <w16cid:commentId w16cid:paraId="3B51A207" w16cid:durableId="29763102"/>
  <w16cid:commentId w16cid:paraId="37C41769" w16cid:durableId="6B9564C3"/>
  <w16cid:commentId w16cid:paraId="5E0B1FB2" w16cid:durableId="701E6515"/>
  <w16cid:commentId w16cid:paraId="6231114C" w16cid:durableId="5676D2E4"/>
  <w16cid:commentId w16cid:paraId="1D25D6C6" w16cid:durableId="23C39DC9"/>
  <w16cid:commentId w16cid:paraId="75992C9A" w16cid:durableId="2C36F4C6"/>
  <w16cid:commentId w16cid:paraId="71AB3092" w16cid:durableId="20E57D6C"/>
  <w16cid:commentId w16cid:paraId="5B2A8067" w16cid:durableId="40F74C51"/>
  <w16cid:commentId w16cid:paraId="0FB2F54A" w16cid:durableId="71426337"/>
  <w16cid:commentId w16cid:paraId="6091D49D" w16cid:durableId="2E3BADD5"/>
  <w16cid:commentId w16cid:paraId="10D57F0B" w16cid:durableId="4794DAAF"/>
  <w16cid:commentId w16cid:paraId="755DF373" w16cid:durableId="2595F2F3"/>
  <w16cid:commentId w16cid:paraId="16150E06" w16cid:durableId="27C65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85A4" w14:textId="77777777" w:rsidR="00B71616" w:rsidRDefault="00B71616" w:rsidP="00561128">
      <w:r>
        <w:separator/>
      </w:r>
    </w:p>
  </w:endnote>
  <w:endnote w:type="continuationSeparator" w:id="0">
    <w:p w14:paraId="75C705F5" w14:textId="77777777" w:rsidR="00B71616" w:rsidRDefault="00B71616" w:rsidP="0056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FF96CFF-D4DF-AB4C-8545-C11687CEC591}"/>
    <w:embedBold r:id="rId2" w:fontKey="{AD43A9EC-FCED-8643-9BD5-3ED3CD6CA48A}"/>
    <w:embedItalic r:id="rId3" w:fontKey="{BCCA0DBE-1174-E24C-9289-2E79F4FB3351}"/>
    <w:embedBoldItalic r:id="rId4" w:fontKey="{A01E54A7-4EA4-4643-9AA1-CDF9EB755631}"/>
  </w:font>
  <w:font w:name="Arial">
    <w:panose1 w:val="020B0604020202020204"/>
    <w:charset w:val="00"/>
    <w:family w:val="swiss"/>
    <w:pitch w:val="variable"/>
    <w:sig w:usb0="E0002AFF" w:usb1="C0007843" w:usb2="00000009" w:usb3="00000000" w:csb0="000001FF" w:csb1="00000000"/>
    <w:embedRegular r:id="rId5" w:fontKey="{423BBD6E-65A8-2244-B805-716FD9F273D4}"/>
    <w:embedBold r:id="rId6" w:fontKey="{BC387621-B7ED-0640-B469-5484E085FF4A}"/>
    <w:embedItalic r:id="rId7" w:fontKey="{10B0E688-BB83-3448-BAFF-AF0C2BDDF59A}"/>
  </w:font>
  <w:font w:name="Georgia">
    <w:panose1 w:val="02040502050405020303"/>
    <w:charset w:val="00"/>
    <w:family w:val="roman"/>
    <w:pitch w:val="variable"/>
    <w:sig w:usb0="00000287" w:usb1="00000000" w:usb2="00000000" w:usb3="00000000" w:csb0="0000009F" w:csb1="00000000"/>
    <w:embedItalic r:id="rId8" w:fontKey="{4D70752D-5F95-F445-BCCF-A237AD6FAF3B}"/>
  </w:font>
  <w:font w:name="Cambria">
    <w:panose1 w:val="02040503050406030204"/>
    <w:charset w:val="00"/>
    <w:family w:val="roman"/>
    <w:pitch w:val="variable"/>
    <w:sig w:usb0="E00002FF" w:usb1="400004FF" w:usb2="00000000" w:usb3="00000000" w:csb0="0000019F" w:csb1="00000000"/>
    <w:embedRegular r:id="rId9" w:fontKey="{F57CEB04-C4CD-884E-BAA2-8B681450531D}"/>
  </w:font>
  <w:font w:name="Trebuchet MS">
    <w:panose1 w:val="020B0603020202020204"/>
    <w:charset w:val="00"/>
    <w:family w:val="swiss"/>
    <w:pitch w:val="variable"/>
    <w:sig w:usb0="00000287" w:usb1="00000000" w:usb2="00000000" w:usb3="00000000" w:csb0="0000009F" w:csb1="00000000"/>
    <w:embedRegular r:id="rId10" w:fontKey="{0568C1DA-FE97-D345-A6BF-DACBB98D8BE3}"/>
    <w:embedBold r:id="rId11" w:fontKey="{F588B4FA-C989-ED4F-A430-4760C8175FCC}"/>
    <w:embedItalic r:id="rId12" w:fontKey="{1250855B-50C1-BD49-ADBE-BE05EB39ACB8}"/>
    <w:embedBoldItalic r:id="rId13" w:fontKey="{8B90F739-D1A8-A549-BC9A-9479D6BEC079}"/>
  </w:font>
  <w:font w:name="Cambria Math">
    <w:panose1 w:val="02040503050406030204"/>
    <w:charset w:val="00"/>
    <w:family w:val="roman"/>
    <w:pitch w:val="variable"/>
    <w:sig w:usb0="E00002FF" w:usb1="420024FF" w:usb2="00000000" w:usb3="00000000" w:csb0="0000019F" w:csb1="00000000"/>
    <w:embedRegular r:id="rId14" w:fontKey="{C363AF08-6344-CA46-9608-A1C7E4AFBAC9}"/>
    <w:embedItalic r:id="rId15" w:fontKey="{FCAC78ED-A688-0D45-9CF1-48ECF46BAB51}"/>
  </w:font>
  <w:font w:name="Google Sans Text">
    <w:altName w:val="Calibri"/>
    <w:charset w:val="00"/>
    <w:family w:val="auto"/>
    <w:pitch w:val="default"/>
    <w:embedRegular r:id="rId16" w:fontKey="{50B31ED8-0DB1-944A-A4C5-53314DD4CF41}"/>
  </w:font>
  <w:font w:name="Roboto">
    <w:panose1 w:val="02000000000000000000"/>
    <w:charset w:val="00"/>
    <w:family w:val="auto"/>
    <w:pitch w:val="variable"/>
    <w:sig w:usb0="E0000AFF" w:usb1="5000217F" w:usb2="00000021" w:usb3="00000000" w:csb0="0000019F" w:csb1="00000000"/>
    <w:embedRegular r:id="rId17" w:fontKey="{FED0EA9D-C2D2-5D4B-AA37-02DCE1C2CCFE}"/>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200247B" w:usb2="00000009" w:usb3="00000000" w:csb0="000001FF" w:csb1="00000000"/>
    <w:embedRegular r:id="rId20" w:fontKey="{A609144F-E824-1043-9E73-E21A63D7B2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8F65D" w14:textId="77777777" w:rsidR="00B71616" w:rsidRDefault="00B71616" w:rsidP="00561128">
      <w:r>
        <w:separator/>
      </w:r>
    </w:p>
  </w:footnote>
  <w:footnote w:type="continuationSeparator" w:id="0">
    <w:p w14:paraId="3F693D74" w14:textId="77777777" w:rsidR="00B71616" w:rsidRDefault="00B71616" w:rsidP="00561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B85049E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073F8"/>
    <w:rsid w:val="00017A6C"/>
    <w:rsid w:val="00036944"/>
    <w:rsid w:val="00054B63"/>
    <w:rsid w:val="00072333"/>
    <w:rsid w:val="00094B36"/>
    <w:rsid w:val="000C37D3"/>
    <w:rsid w:val="000D722C"/>
    <w:rsid w:val="000E4F61"/>
    <w:rsid w:val="00103519"/>
    <w:rsid w:val="00154E68"/>
    <w:rsid w:val="00170C5B"/>
    <w:rsid w:val="0020488D"/>
    <w:rsid w:val="0023148D"/>
    <w:rsid w:val="0024687A"/>
    <w:rsid w:val="0024775C"/>
    <w:rsid w:val="00251FD9"/>
    <w:rsid w:val="0025683C"/>
    <w:rsid w:val="00295F82"/>
    <w:rsid w:val="002E15D3"/>
    <w:rsid w:val="002E25C4"/>
    <w:rsid w:val="002E3257"/>
    <w:rsid w:val="0030503F"/>
    <w:rsid w:val="00335EB5"/>
    <w:rsid w:val="003D76BB"/>
    <w:rsid w:val="003F1C5B"/>
    <w:rsid w:val="00400FDE"/>
    <w:rsid w:val="00417BED"/>
    <w:rsid w:val="0042244D"/>
    <w:rsid w:val="0046122A"/>
    <w:rsid w:val="00473B99"/>
    <w:rsid w:val="004D28AF"/>
    <w:rsid w:val="005243EA"/>
    <w:rsid w:val="00546419"/>
    <w:rsid w:val="00556861"/>
    <w:rsid w:val="00561128"/>
    <w:rsid w:val="005763E6"/>
    <w:rsid w:val="005B4607"/>
    <w:rsid w:val="005E438F"/>
    <w:rsid w:val="005E5626"/>
    <w:rsid w:val="005F11AE"/>
    <w:rsid w:val="006A43CD"/>
    <w:rsid w:val="006B3113"/>
    <w:rsid w:val="00706DC6"/>
    <w:rsid w:val="007C5AEC"/>
    <w:rsid w:val="008330DA"/>
    <w:rsid w:val="008A1401"/>
    <w:rsid w:val="008C534E"/>
    <w:rsid w:val="008C6734"/>
    <w:rsid w:val="00902E79"/>
    <w:rsid w:val="00945C23"/>
    <w:rsid w:val="00972FF8"/>
    <w:rsid w:val="009A39B3"/>
    <w:rsid w:val="009C6E5F"/>
    <w:rsid w:val="00A109C8"/>
    <w:rsid w:val="00A12CE3"/>
    <w:rsid w:val="00A51278"/>
    <w:rsid w:val="00AD1DF4"/>
    <w:rsid w:val="00AD3DF3"/>
    <w:rsid w:val="00AF0014"/>
    <w:rsid w:val="00AF4A1B"/>
    <w:rsid w:val="00B14005"/>
    <w:rsid w:val="00B22712"/>
    <w:rsid w:val="00B71616"/>
    <w:rsid w:val="00B73F70"/>
    <w:rsid w:val="00B8351D"/>
    <w:rsid w:val="00B946D8"/>
    <w:rsid w:val="00BA03BA"/>
    <w:rsid w:val="00BF7DFC"/>
    <w:rsid w:val="00C30D4C"/>
    <w:rsid w:val="00C52BB1"/>
    <w:rsid w:val="00C64A4E"/>
    <w:rsid w:val="00C92399"/>
    <w:rsid w:val="00CC5231"/>
    <w:rsid w:val="00CD2BD3"/>
    <w:rsid w:val="00D01B83"/>
    <w:rsid w:val="00D11365"/>
    <w:rsid w:val="00D4421C"/>
    <w:rsid w:val="00DC75ED"/>
    <w:rsid w:val="00DF3361"/>
    <w:rsid w:val="00E36D82"/>
    <w:rsid w:val="00F20606"/>
    <w:rsid w:val="00F237DE"/>
    <w:rsid w:val="00F44698"/>
    <w:rsid w:val="00F743B5"/>
    <w:rsid w:val="00F77AF9"/>
    <w:rsid w:val="00F97606"/>
    <w:rsid w:val="00FA4931"/>
    <w:rsid w:val="00FC66BF"/>
    <w:rsid w:val="00FE6793"/>
    <w:rsid w:val="00FF1D4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6F86"/>
  <w15:docId w15:val="{DB631463-5B53-834F-AB7B-71CF0F7E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F77AF9"/>
    <w:pPr>
      <w:tabs>
        <w:tab w:val="right" w:leader="dot" w:pos="9350"/>
      </w:tabs>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06DC6"/>
    <w:rPr>
      <w:b/>
      <w:bCs/>
    </w:rPr>
  </w:style>
  <w:style w:type="character" w:customStyle="1" w:styleId="CommentSubjectChar">
    <w:name w:val="Comment Subject Char"/>
    <w:basedOn w:val="CommentTextChar"/>
    <w:link w:val="CommentSubject"/>
    <w:uiPriority w:val="99"/>
    <w:semiHidden/>
    <w:rsid w:val="00706DC6"/>
    <w:rPr>
      <w:b/>
      <w:bCs/>
      <w:sz w:val="20"/>
      <w:szCs w:val="20"/>
    </w:rPr>
  </w:style>
  <w:style w:type="paragraph" w:styleId="Header">
    <w:name w:val="header"/>
    <w:basedOn w:val="Normal"/>
    <w:link w:val="HeaderChar"/>
    <w:uiPriority w:val="99"/>
    <w:unhideWhenUsed/>
    <w:rsid w:val="00561128"/>
    <w:pPr>
      <w:tabs>
        <w:tab w:val="center" w:pos="4513"/>
        <w:tab w:val="right" w:pos="9026"/>
      </w:tabs>
    </w:pPr>
  </w:style>
  <w:style w:type="character" w:customStyle="1" w:styleId="HeaderChar">
    <w:name w:val="Header Char"/>
    <w:basedOn w:val="DefaultParagraphFont"/>
    <w:link w:val="Header"/>
    <w:uiPriority w:val="99"/>
    <w:rsid w:val="00561128"/>
  </w:style>
  <w:style w:type="paragraph" w:styleId="Footer">
    <w:name w:val="footer"/>
    <w:basedOn w:val="Normal"/>
    <w:link w:val="FooterChar"/>
    <w:uiPriority w:val="99"/>
    <w:unhideWhenUsed/>
    <w:rsid w:val="00561128"/>
    <w:pPr>
      <w:tabs>
        <w:tab w:val="center" w:pos="4513"/>
        <w:tab w:val="right" w:pos="9026"/>
      </w:tabs>
    </w:pPr>
  </w:style>
  <w:style w:type="character" w:customStyle="1" w:styleId="FooterChar">
    <w:name w:val="Footer Char"/>
    <w:basedOn w:val="DefaultParagraphFont"/>
    <w:link w:val="Footer"/>
    <w:uiPriority w:val="99"/>
    <w:rsid w:val="00561128"/>
  </w:style>
  <w:style w:type="paragraph" w:styleId="Caption">
    <w:name w:val="caption"/>
    <w:basedOn w:val="Normal"/>
    <w:next w:val="Normal"/>
    <w:uiPriority w:val="35"/>
    <w:unhideWhenUsed/>
    <w:qFormat/>
    <w:rsid w:val="005763E6"/>
    <w:pPr>
      <w:spacing w:after="200"/>
    </w:pPr>
    <w:rPr>
      <w:i/>
      <w:iCs/>
      <w:color w:val="1F497D" w:themeColor="text2"/>
      <w:sz w:val="18"/>
      <w:szCs w:val="18"/>
    </w:rPr>
  </w:style>
  <w:style w:type="paragraph" w:styleId="TableofFigures">
    <w:name w:val="table of figures"/>
    <w:basedOn w:val="Normal"/>
    <w:next w:val="Normal"/>
    <w:uiPriority w:val="99"/>
    <w:unhideWhenUsed/>
    <w:rsid w:val="005763E6"/>
  </w:style>
  <w:style w:type="character" w:styleId="FollowedHyperlink">
    <w:name w:val="FollowedHyperlink"/>
    <w:basedOn w:val="DefaultParagraphFont"/>
    <w:uiPriority w:val="99"/>
    <w:semiHidden/>
    <w:unhideWhenUsed/>
    <w:rsid w:val="005B46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hyperlink" Target="https://github.com/RemmyBisimbeko/Data-Science/tree/main/SEM%204/Thesis" TargetMode="Externa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6.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RemmyBisimbeko/Data-Science/tree/main/SEM%204/Thesis" TargetMode="External"/><Relationship Id="rId28" Type="http://schemas.openxmlformats.org/officeDocument/2006/relationships/hyperlink" Target="https://github.com/RemmyBisimbeko/Data-Science/tree/main/SEM%204/Thesis" TargetMode="External"/><Relationship Id="rId36" Type="http://schemas.microsoft.com/office/2007/relationships/hdphoto" Target="media/hdphoto3.wdp"/><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github.com/RemmyBisimbeko/Data-Science/tree/main/SEM%204/Thesis" TargetMode="External"/><Relationship Id="rId4" Type="http://schemas.openxmlformats.org/officeDocument/2006/relationships/settings" Target="settings.xml"/><Relationship Id="rId9" Type="http://schemas.openxmlformats.org/officeDocument/2006/relationships/comments" Target="comments.xml"/><Relationship Id="rId14" Type="http://schemas.microsoft.com/office/2018/08/relationships/commentsExtensible" Target="commentsExtensible.xml"/><Relationship Id="rId22" Type="http://schemas.openxmlformats.org/officeDocument/2006/relationships/hyperlink" Target="https://github.com/RemmyBisimbeko/Data-Science/tree/main/SEM%204/Thesis" TargetMode="External"/><Relationship Id="rId27" Type="http://schemas.openxmlformats.org/officeDocument/2006/relationships/hyperlink" Target="https://github.com/RemmyBisimbeko/Data-Science/tree/main/SEM%204/Thesis" TargetMode="External"/><Relationship Id="rId30" Type="http://schemas.openxmlformats.org/officeDocument/2006/relationships/hyperlink" Target="mailto:bisremmy.rb@gmail.com" TargetMode="External"/><Relationship Id="rId35" Type="http://schemas.microsoft.com/office/2007/relationships/hdphoto" Target="media/hdphoto2.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microsoft.com/office/2007/relationships/hdphoto" Target="media/hdphoto1.wdp"/><Relationship Id="rId38" Type="http://schemas.openxmlformats.org/officeDocument/2006/relationships/hyperlink" Target="https://www.kaggle.com/datasets/blastchar/telco-customer-chur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7B272-4C89-614A-9768-102F7AB9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104</Pages>
  <Words>29433</Words>
  <Characters>167773</Characters>
  <Application>Microsoft Office Word</Application>
  <DocSecurity>0</DocSecurity>
  <Lines>1398</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2026-03-22T12:17:00Z</cp:lastPrinted>
  <dcterms:created xsi:type="dcterms:W3CDTF">2026-05-30T07:55:00Z</dcterms:created>
  <dcterms:modified xsi:type="dcterms:W3CDTF">2026-05-30T15:44:00Z</dcterms:modified>
</cp:coreProperties>
</file>