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Patricia Nanteza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Driving Excellence in Business for Sustainable Growth and National Value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Burton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Kampala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(256)  701 - 067 - 475 </w:t>
            </w:r>
          </w:p>
          <w:p w:rsidR="00000000" w:rsidDel="00000000" w:rsidP="00000000" w:rsidRDefault="00000000" w:rsidRPr="00000000" w14:paraId="00000007">
            <w:pPr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(256)  787 - 238 - 900</w:t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nantezapatricia@gmail.com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Centenary Rural Development Bank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Kampala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Banking officer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2015 -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Empowering Communities Through Excellence in Banking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tl w:val="0"/>
              </w:rPr>
              <w:t xml:space="preserve">NFT Consult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Kampala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Data Entrant</w:t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  <w:t xml:space="preserve"> 2015 - MAY 2015</w:t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Transforming Data into Insights: Precision and Efficiency in Every Entry.</w:t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jj9s4ha3886p" w:id="7"/>
            <w:bookmarkEnd w:id="7"/>
            <w:r w:rsidDel="00000000" w:rsidR="00000000" w:rsidRPr="00000000">
              <w:rPr>
                <w:rtl w:val="0"/>
              </w:rPr>
              <w:t xml:space="preserve">Uganda Small Scale Industries’ Association (USSIA), </w:t>
            </w:r>
            <w:r w:rsidDel="00000000" w:rsidR="00000000" w:rsidRPr="00000000">
              <w:rPr>
                <w:b w:val="0"/>
                <w:rtl w:val="0"/>
              </w:rPr>
              <w:t xml:space="preserve">Lugogo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Internship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2011 - 2012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Industrial Training.</w:t>
            </w:r>
          </w:p>
          <w:p w:rsidR="00000000" w:rsidDel="00000000" w:rsidP="00000000" w:rsidRDefault="00000000" w:rsidRPr="00000000" w14:paraId="0000001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Makerere University Business School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Nakawa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Bachelors Degree in Entrepreneurship and Small Business Management</w:t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2010 - 2013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Empowering Future Innovators: Your Path to Entrepreneurship and Small Business Success.</w:t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Merryland High School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Entebbe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Uganda Advanced Certificate of Education</w:t>
            </w:r>
          </w:p>
          <w:p w:rsidR="00000000" w:rsidDel="00000000" w:rsidP="00000000" w:rsidRDefault="00000000" w:rsidRPr="00000000" w14:paraId="00000018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2008 - 2009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Liberal Arts and Economics</w:t>
            </w:r>
          </w:p>
          <w:p w:rsidR="00000000" w:rsidDel="00000000" w:rsidP="00000000" w:rsidRDefault="00000000" w:rsidRPr="00000000" w14:paraId="0000001A">
            <w:pPr>
              <w:pStyle w:val="Heading2"/>
              <w:rPr>
                <w:b w:val="0"/>
                <w:i w:val="1"/>
              </w:rPr>
            </w:pPr>
            <w:bookmarkStart w:colFirst="0" w:colLast="0" w:name="_dg2u5054r24h" w:id="14"/>
            <w:bookmarkEnd w:id="14"/>
            <w:r w:rsidDel="00000000" w:rsidR="00000000" w:rsidRPr="00000000">
              <w:rPr>
                <w:rtl w:val="0"/>
              </w:rPr>
              <w:t xml:space="preserve">Our Lady of Good Counsel, </w:t>
            </w:r>
            <w:r w:rsidDel="00000000" w:rsidR="00000000" w:rsidRPr="00000000">
              <w:rPr>
                <w:b w:val="0"/>
                <w:rtl w:val="0"/>
              </w:rPr>
              <w:t xml:space="preserve">Gayaza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Uganda Certificate of Education</w:t>
            </w:r>
          </w:p>
          <w:p w:rsidR="00000000" w:rsidDel="00000000" w:rsidP="00000000" w:rsidRDefault="00000000" w:rsidRPr="00000000" w14:paraId="0000001B">
            <w:pPr>
              <w:pStyle w:val="Heading3"/>
              <w:rPr/>
            </w:pPr>
            <w:bookmarkStart w:colFirst="0" w:colLast="0" w:name="_g90ksgmqatdx" w:id="15"/>
            <w:bookmarkEnd w:id="15"/>
            <w:r w:rsidDel="00000000" w:rsidR="00000000" w:rsidRPr="00000000">
              <w:rPr>
                <w:rtl w:val="0"/>
              </w:rPr>
              <w:t xml:space="preserve">2004 - 2007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Liberal Arts and Sciences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1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AREAS OF KNOWLEDGE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b w:val="1"/>
                <w:rtl w:val="0"/>
              </w:rPr>
              <w:t xml:space="preserve">Accounting and Financial Management:</w:t>
            </w:r>
            <w:r w:rsidDel="00000000" w:rsidR="00000000" w:rsidRPr="00000000">
              <w:rPr>
                <w:rtl w:val="0"/>
              </w:rPr>
              <w:t xml:space="preserve"> Principles of financial reporting and resource management.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b w:val="1"/>
                <w:rtl w:val="0"/>
              </w:rPr>
              <w:t xml:space="preserve">Management and Administration:</w:t>
            </w:r>
            <w:r w:rsidDel="00000000" w:rsidR="00000000" w:rsidRPr="00000000">
              <w:rPr>
                <w:rtl w:val="0"/>
              </w:rPr>
              <w:t xml:space="preserve"> Core concepts in leadership, strategic planning, and human resource management.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b w:val="1"/>
                <w:rtl w:val="0"/>
              </w:rPr>
              <w:t xml:space="preserve">Entrepreneurship and Marketing: </w:t>
            </w:r>
            <w:r w:rsidDel="00000000" w:rsidR="00000000" w:rsidRPr="00000000">
              <w:rPr>
                <w:rtl w:val="0"/>
              </w:rPr>
              <w:t xml:space="preserve">Strategies for innovation, market analysis, and business development.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b w:val="1"/>
                <w:rtl w:val="0"/>
              </w:rPr>
              <w:t xml:space="preserve">Legal and Ethical Frameworks: </w:t>
            </w:r>
            <w:r w:rsidDel="00000000" w:rsidR="00000000" w:rsidRPr="00000000">
              <w:rPr>
                <w:rtl w:val="0"/>
              </w:rPr>
              <w:t xml:space="preserve">Understanding business law and ethical decision-making.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b w:val="1"/>
                <w:rtl w:val="0"/>
              </w:rPr>
              <w:t xml:space="preserve">Quantitative and Research Methods: </w:t>
            </w:r>
            <w:r w:rsidDel="00000000" w:rsidR="00000000" w:rsidRPr="00000000">
              <w:rPr>
                <w:rtl w:val="0"/>
              </w:rPr>
              <w:t xml:space="preserve">Analytical techniques for data-driven insights and feasibility studies.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b w:val="1"/>
                <w:rtl w:val="0"/>
              </w:rPr>
              <w:t xml:space="preserve">Production and Project Management: </w:t>
            </w:r>
            <w:r w:rsidDel="00000000" w:rsidR="00000000" w:rsidRPr="00000000">
              <w:rPr>
                <w:rtl w:val="0"/>
              </w:rPr>
              <w:t xml:space="preserve">Essentials of managing operations and executing projects effectively.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b w:val="1"/>
                <w:rtl w:val="0"/>
              </w:rPr>
              <w:t xml:space="preserve">Economic Context: </w:t>
            </w:r>
            <w:r w:rsidDel="00000000" w:rsidR="00000000" w:rsidRPr="00000000">
              <w:rPr>
                <w:rtl w:val="0"/>
              </w:rPr>
              <w:t xml:space="preserve">Insights into microeconomics and the local economy, including regional integration.</w:t>
            </w:r>
          </w:p>
          <w:p w:rsidR="00000000" w:rsidDel="00000000" w:rsidP="00000000" w:rsidRDefault="00000000" w:rsidRPr="00000000" w14:paraId="00000025">
            <w:pPr>
              <w:pStyle w:val="Heading1"/>
              <w:rPr/>
            </w:pPr>
            <w:bookmarkStart w:colFirst="0" w:colLast="0" w:name="_i7s4ztgjq8w7" w:id="17"/>
            <w:bookmarkEnd w:id="17"/>
            <w:r w:rsidDel="00000000" w:rsidR="00000000" w:rsidRPr="00000000">
              <w:rPr>
                <w:rtl w:val="0"/>
              </w:rPr>
              <w:t xml:space="preserve">REFEREES</w:t>
            </w:r>
          </w:p>
          <w:p w:rsidR="00000000" w:rsidDel="00000000" w:rsidP="00000000" w:rsidRDefault="00000000" w:rsidRPr="00000000" w14:paraId="00000026">
            <w:pPr>
              <w:pStyle w:val="Heading2"/>
              <w:rPr>
                <w:b w:val="0"/>
                <w:i w:val="1"/>
                <w:sz w:val="24"/>
                <w:szCs w:val="24"/>
              </w:rPr>
            </w:pPr>
            <w:bookmarkStart w:colFirst="0" w:colLast="0" w:name="_xkgyno98bcsa" w:id="18"/>
            <w:bookmarkEnd w:id="18"/>
            <w:r w:rsidDel="00000000" w:rsidR="00000000" w:rsidRPr="00000000">
              <w:rPr>
                <w:rtl w:val="0"/>
              </w:rPr>
              <w:t xml:space="preserve">Ms. Namwanje Veronica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Service Development Officer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3"/>
              <w:rPr/>
            </w:pPr>
            <w:bookmarkStart w:colFirst="0" w:colLast="0" w:name="_vw622v4q8wwf" w:id="19"/>
            <w:bookmarkEnd w:id="19"/>
            <w:r w:rsidDel="00000000" w:rsidR="00000000" w:rsidRPr="00000000">
              <w:rPr>
                <w:rtl w:val="0"/>
              </w:rPr>
              <w:t xml:space="preserve">Uganda Small Scale Industries, Lugogo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Phone: 0774 130454</w:t>
            </w:r>
          </w:p>
          <w:p w:rsidR="00000000" w:rsidDel="00000000" w:rsidP="00000000" w:rsidRDefault="00000000" w:rsidRPr="00000000" w14:paraId="0000002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Email: veronicak@ussia.or.ug</w:t>
            </w:r>
          </w:p>
          <w:p w:rsidR="00000000" w:rsidDel="00000000" w:rsidP="00000000" w:rsidRDefault="00000000" w:rsidRPr="00000000" w14:paraId="0000002A">
            <w:pPr>
              <w:pStyle w:val="Heading2"/>
              <w:rPr/>
            </w:pPr>
            <w:bookmarkStart w:colFirst="0" w:colLast="0" w:name="_y26vgj573sfp" w:id="20"/>
            <w:bookmarkEnd w:id="20"/>
            <w:r w:rsidDel="00000000" w:rsidR="00000000" w:rsidRPr="00000000">
              <w:rPr>
                <w:rtl w:val="0"/>
              </w:rPr>
              <w:t xml:space="preserve">Mr. Mukwaya George William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Mercantile Credit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Phone: 0701 111971</w:t>
            </w:r>
          </w:p>
          <w:p w:rsidR="00000000" w:rsidDel="00000000" w:rsidP="00000000" w:rsidRDefault="00000000" w:rsidRPr="00000000" w14:paraId="0000002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Email:  muwilliam@yahoo.com</w:t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b w:val="0"/>
                <w:i w:val="1"/>
                <w:sz w:val="24"/>
                <w:szCs w:val="24"/>
              </w:rPr>
            </w:pPr>
            <w:bookmarkStart w:colFirst="0" w:colLast="0" w:name="_6rutog8mr69" w:id="21"/>
            <w:bookmarkEnd w:id="21"/>
            <w:r w:rsidDel="00000000" w:rsidR="00000000" w:rsidRPr="00000000">
              <w:rPr>
                <w:rtl w:val="0"/>
              </w:rPr>
              <w:t xml:space="preserve">Ms. Nasazzi Agnes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Assistant Branch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3"/>
              <w:rPr/>
            </w:pPr>
            <w:bookmarkStart w:colFirst="0" w:colLast="0" w:name="_dtq9nqpkbb16" w:id="22"/>
            <w:bookmarkEnd w:id="22"/>
            <w:r w:rsidDel="00000000" w:rsidR="00000000" w:rsidRPr="00000000">
              <w:rPr>
                <w:rtl w:val="0"/>
              </w:rPr>
              <w:t xml:space="preserve">Centenary Bank, Wobulenzi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Uganda Small Scale Industries Lugogo</w:t>
            </w:r>
          </w:p>
          <w:p w:rsidR="00000000" w:rsidDel="00000000" w:rsidP="00000000" w:rsidRDefault="00000000" w:rsidRPr="00000000" w14:paraId="0000003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Phone: 0782 705761</w:t>
            </w:r>
          </w:p>
          <w:p w:rsidR="00000000" w:rsidDel="00000000" w:rsidP="00000000" w:rsidRDefault="00000000" w:rsidRPr="00000000" w14:paraId="0000003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Email: Agnes.Nasazzi@centenarybank.co.ug</w:t>
            </w:r>
          </w:p>
          <w:p w:rsidR="00000000" w:rsidDel="00000000" w:rsidP="00000000" w:rsidRDefault="00000000" w:rsidRPr="00000000" w14:paraId="00000033">
            <w:pPr>
              <w:pStyle w:val="Heading2"/>
              <w:rPr>
                <w:b w:val="0"/>
                <w:i w:val="1"/>
                <w:sz w:val="24"/>
                <w:szCs w:val="24"/>
              </w:rPr>
            </w:pPr>
            <w:bookmarkStart w:colFirst="0" w:colLast="0" w:name="_bfypk4kfzz8w" w:id="23"/>
            <w:bookmarkEnd w:id="23"/>
            <w:r w:rsidDel="00000000" w:rsidR="00000000" w:rsidRPr="00000000">
              <w:rPr>
                <w:rtl w:val="0"/>
              </w:rPr>
              <w:t xml:space="preserve">Mr. Bisimbeko Remmy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Revenue Planning Executive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3"/>
              <w:rPr/>
            </w:pPr>
            <w:bookmarkStart w:colFirst="0" w:colLast="0" w:name="_ltg9il5azpop" w:id="24"/>
            <w:bookmarkEnd w:id="24"/>
            <w:r w:rsidDel="00000000" w:rsidR="00000000" w:rsidRPr="00000000">
              <w:rPr>
                <w:rtl w:val="0"/>
              </w:rPr>
              <w:t xml:space="preserve">Airtel</w:t>
            </w:r>
            <w:r w:rsidDel="00000000" w:rsidR="00000000" w:rsidRPr="00000000">
              <w:rPr>
                <w:rtl w:val="0"/>
              </w:rPr>
              <w:t xml:space="preserve">, Uganda</w:t>
            </w:r>
          </w:p>
          <w:p w:rsidR="00000000" w:rsidDel="00000000" w:rsidP="00000000" w:rsidRDefault="00000000" w:rsidRPr="00000000" w14:paraId="0000003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Phone: 0701650461</w:t>
            </w:r>
          </w:p>
          <w:p w:rsidR="00000000" w:rsidDel="00000000" w:rsidP="00000000" w:rsidRDefault="00000000" w:rsidRPr="00000000" w14:paraId="0000003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Email: remmy.bisimbeko@ug.airtel.com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25"/>
            <w:bookmarkEnd w:id="25"/>
            <w:r w:rsidDel="00000000" w:rsidR="00000000" w:rsidRPr="00000000">
              <w:rPr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objective is to become a leading entrepreneur, manager, and business consultant in the country, excelling in all endeavors I undertake. I am particularly focused on tasks that enhance the organization’s reputation and promote sustainable growth and development. Above all, I aim to contribute meaningful value to my country</w:t>
            </w:r>
          </w:p>
          <w:p w:rsidR="00000000" w:rsidDel="00000000" w:rsidP="00000000" w:rsidRDefault="00000000" w:rsidRPr="00000000" w14:paraId="00000039">
            <w:pPr>
              <w:pStyle w:val="Heading1"/>
              <w:rPr/>
            </w:pPr>
            <w:bookmarkStart w:colFirst="0" w:colLast="0" w:name="_umolwjklfpr3" w:id="26"/>
            <w:bookmarkEnd w:id="26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3A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Luganda, English</w:t>
            </w:r>
          </w:p>
          <w:p w:rsidR="00000000" w:rsidDel="00000000" w:rsidP="00000000" w:rsidRDefault="00000000" w:rsidRPr="00000000" w14:paraId="0000003B">
            <w:pPr>
              <w:pStyle w:val="Heading1"/>
              <w:rPr/>
            </w:pPr>
            <w:bookmarkStart w:colFirst="0" w:colLast="0" w:name="_jelhyw53dxbx" w:id="27"/>
            <w:bookmarkEnd w:id="27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before="0" w:lineRule="auto"/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Self-motivated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before="0" w:lineRule="auto"/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Strong customer care skills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before="0" w:lineRule="auto"/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Dependable and reliable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before="0" w:lineRule="auto"/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Capable of delivering results with minimal supervision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before="0" w:lineRule="auto"/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Effective communication abilities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before="0" w:lineRule="auto"/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Collaborative team player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before="0" w:lineRule="auto"/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Demonstrated leadership skills</w:t>
            </w:r>
          </w:p>
          <w:p w:rsidR="00000000" w:rsidDel="00000000" w:rsidP="00000000" w:rsidRDefault="00000000" w:rsidRPr="00000000" w14:paraId="00000044">
            <w:pPr>
              <w:pStyle w:val="Heading1"/>
              <w:rPr/>
            </w:pPr>
            <w:bookmarkStart w:colFirst="0" w:colLast="0" w:name="_6hwvbyiy39sk" w:id="28"/>
            <w:bookmarkEnd w:id="28"/>
            <w:r w:rsidDel="00000000" w:rsidR="00000000" w:rsidRPr="00000000">
              <w:rPr>
                <w:rtl w:val="0"/>
              </w:rPr>
              <w:t xml:space="preserve">INTERESTS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320" w:lineRule="auto"/>
              <w:ind w:left="283.4645669291342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Reading relevant literature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283.4645669291342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Traveling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before="0" w:beforeAutospacing="0" w:lineRule="auto"/>
              <w:ind w:left="283.4645669291342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Building friendships</w:t>
            </w:r>
          </w:p>
          <w:p w:rsidR="00000000" w:rsidDel="00000000" w:rsidP="00000000" w:rsidRDefault="00000000" w:rsidRPr="00000000" w14:paraId="00000048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