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05E3" w:rsidRDefault="001D05E3" w:rsidP="001D05E3">
      <w:pPr>
        <w:pStyle w:val="NormalWeb"/>
        <w:spacing w:before="0" w:beforeAutospacing="0" w:after="150" w:afterAutospacing="0"/>
        <w:ind w:left="720"/>
        <w:jc w:val="right"/>
        <w:rPr>
          <w:rFonts w:ascii="Google Sans Text" w:hAnsi="Google Sans Text"/>
          <w:color w:val="1F1F1F"/>
        </w:rPr>
      </w:pPr>
      <w:r>
        <w:rPr>
          <w:rFonts w:ascii="Google Sans Text" w:hAnsi="Google Sans Text"/>
          <w:color w:val="1F1F1F"/>
        </w:rPr>
        <w:t>April 13, 2026</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b/>
          <w:bCs/>
          <w:color w:val="1F1F1F"/>
          <w:bdr w:val="none" w:sz="0" w:space="0" w:color="auto" w:frame="1"/>
        </w:rPr>
        <w:t>The General Manager Human Resource</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Centenary Bank</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P.O. Box 1892</w:t>
      </w:r>
    </w:p>
    <w:p w:rsidR="001D05E3" w:rsidRDefault="001D05E3" w:rsidP="001D05E3">
      <w:pPr>
        <w:pStyle w:val="NormalWeb"/>
        <w:spacing w:before="0" w:beforeAutospacing="0" w:after="150" w:afterAutospacing="0"/>
        <w:rPr>
          <w:rFonts w:ascii="Google Sans Text" w:hAnsi="Google Sans Text"/>
          <w:color w:val="1F1F1F"/>
        </w:rPr>
      </w:pPr>
      <w:r>
        <w:rPr>
          <w:rFonts w:ascii="Google Sans Text" w:hAnsi="Google Sans Text"/>
          <w:color w:val="1F1F1F"/>
        </w:rPr>
        <w:t>Kampala, Uganda</w:t>
      </w:r>
    </w:p>
    <w:p w:rsidR="001D05E3" w:rsidRPr="001D05E3" w:rsidRDefault="001D05E3" w:rsidP="001D05E3">
      <w:pPr>
        <w:pStyle w:val="NormalWeb"/>
        <w:spacing w:before="0" w:beforeAutospacing="0" w:after="0" w:afterAutospacing="0"/>
        <w:rPr>
          <w:rFonts w:ascii="Google Sans Text" w:hAnsi="Google Sans Text"/>
          <w:b/>
          <w:bCs/>
          <w:color w:val="1F1F1F"/>
          <w:bdr w:val="none" w:sz="0" w:space="0" w:color="auto" w:frame="1"/>
        </w:rPr>
      </w:pPr>
      <w:r>
        <w:rPr>
          <w:rFonts w:ascii="Google Sans Text" w:hAnsi="Google Sans Text"/>
          <w:b/>
          <w:bCs/>
          <w:color w:val="1F1F1F"/>
          <w:bdr w:val="none" w:sz="0" w:space="0" w:color="auto" w:frame="1"/>
        </w:rPr>
        <w:t>RE: APPLICATION FOR THE POSITION OF BUSINESS INTELLIGENCE ANALYST</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Dear Madam,</w:t>
      </w:r>
    </w:p>
    <w:p w:rsidR="001D05E3" w:rsidRDefault="001D05E3" w:rsidP="001D05E3">
      <w:pPr>
        <w:pStyle w:val="NormalWeb"/>
        <w:spacing w:before="0" w:beforeAutospacing="0" w:after="0" w:afterAutospacing="0"/>
        <w:rPr>
          <w:rFonts w:ascii="Google Sans Text" w:hAnsi="Google Sans Text"/>
          <w:color w:val="1F1F1F"/>
        </w:rPr>
      </w:pP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 xml:space="preserve">I am writing to express my enthusiastic interest in the </w:t>
      </w:r>
      <w:r>
        <w:rPr>
          <w:rFonts w:ascii="Google Sans Text" w:hAnsi="Google Sans Text"/>
          <w:b/>
          <w:bCs/>
          <w:color w:val="1F1F1F"/>
          <w:bdr w:val="none" w:sz="0" w:space="0" w:color="auto" w:frame="1"/>
        </w:rPr>
        <w:t>Business Intelligence Analyst</w:t>
      </w:r>
      <w:r>
        <w:rPr>
          <w:rFonts w:ascii="Google Sans Text" w:hAnsi="Google Sans Text"/>
          <w:color w:val="1F1F1F"/>
        </w:rPr>
        <w:t xml:space="preserve"> position at Centenary Bank. Having previously served as a BI/Data Analyst and Core Banking System Analyst at Centenary Bank, I possess a deep understanding of the bank’s data infrastructure and a proven track record of delivering high-impact analytical solutions within your organization.</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 xml:space="preserve">Currently serving as the </w:t>
      </w:r>
      <w:r>
        <w:rPr>
          <w:rFonts w:ascii="Google Sans Text" w:hAnsi="Google Sans Text"/>
          <w:b/>
          <w:bCs/>
          <w:color w:val="1F1F1F"/>
          <w:bdr w:val="none" w:sz="0" w:space="0" w:color="auto" w:frame="1"/>
        </w:rPr>
        <w:t>Business Intelligence and Data Lake Lead</w:t>
      </w:r>
      <w:r>
        <w:rPr>
          <w:rFonts w:ascii="Google Sans Text" w:hAnsi="Google Sans Text"/>
          <w:color w:val="1F1F1F"/>
        </w:rPr>
        <w:t xml:space="preserve"> at Airtel Uganda, I oversee the development of scalable data pipelines and strategic dashboards that drive revenue growth and market share. My professional journey is rooted in the financial sector, where I spent several years at Centenary Bank mastering financial data mining, regulatory reporting (including CRB data submissions), and the transition of complex business requirements into coherent BI reports.</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During my previous tenure at Centenary Bank, I successfully:</w:t>
      </w:r>
    </w:p>
    <w:p w:rsidR="001D05E3" w:rsidRDefault="001D05E3" w:rsidP="001D05E3">
      <w:pPr>
        <w:pStyle w:val="NormalWeb"/>
        <w:numPr>
          <w:ilvl w:val="0"/>
          <w:numId w:val="1"/>
        </w:numPr>
        <w:spacing w:before="0" w:beforeAutospacing="0" w:after="0" w:afterAutospacing="0"/>
        <w:rPr>
          <w:rFonts w:ascii="Google Sans Text" w:hAnsi="Google Sans Text"/>
          <w:color w:val="1F1F1F"/>
        </w:rPr>
      </w:pPr>
      <w:r>
        <w:rPr>
          <w:rFonts w:ascii="Google Sans Text" w:hAnsi="Google Sans Text"/>
          <w:b/>
          <w:bCs/>
          <w:color w:val="1F1F1F"/>
          <w:bdr w:val="none" w:sz="0" w:space="0" w:color="auto" w:frame="1"/>
        </w:rPr>
        <w:t>Developed Scalable Solutions:</w:t>
      </w:r>
      <w:r>
        <w:rPr>
          <w:rFonts w:ascii="Google Sans Text" w:hAnsi="Google Sans Text"/>
          <w:color w:val="1F1F1F"/>
        </w:rPr>
        <w:t xml:space="preserve"> Built optimal BI dashboard applications that met diverse business needs across various units.</w:t>
      </w:r>
    </w:p>
    <w:p w:rsidR="001D05E3" w:rsidRDefault="001D05E3" w:rsidP="001D05E3">
      <w:pPr>
        <w:pStyle w:val="NormalWeb"/>
        <w:numPr>
          <w:ilvl w:val="0"/>
          <w:numId w:val="1"/>
        </w:numPr>
        <w:spacing w:before="0" w:beforeAutospacing="0" w:after="0" w:afterAutospacing="0"/>
        <w:rPr>
          <w:rFonts w:ascii="Google Sans Text" w:hAnsi="Google Sans Text"/>
          <w:color w:val="1F1F1F"/>
        </w:rPr>
      </w:pPr>
      <w:r>
        <w:rPr>
          <w:rFonts w:ascii="Google Sans Text" w:hAnsi="Google Sans Text"/>
          <w:b/>
          <w:bCs/>
          <w:color w:val="1F1F1F"/>
          <w:bdr w:val="none" w:sz="0" w:space="0" w:color="auto" w:frame="1"/>
        </w:rPr>
        <w:t>Ensured Data Integrity:</w:t>
      </w:r>
      <w:r>
        <w:rPr>
          <w:rFonts w:ascii="Google Sans Text" w:hAnsi="Google Sans Text"/>
          <w:color w:val="1F1F1F"/>
        </w:rPr>
        <w:t xml:space="preserve"> Validated warehouse data for accuracy and quality, maintaining the high standards required for financial reporting.</w:t>
      </w:r>
    </w:p>
    <w:p w:rsidR="001D05E3" w:rsidRDefault="001D05E3" w:rsidP="001D05E3">
      <w:pPr>
        <w:pStyle w:val="NormalWeb"/>
        <w:numPr>
          <w:ilvl w:val="0"/>
          <w:numId w:val="1"/>
        </w:numPr>
        <w:spacing w:before="0" w:beforeAutospacing="0" w:after="0" w:afterAutospacing="0"/>
        <w:rPr>
          <w:rFonts w:ascii="Google Sans Text" w:hAnsi="Google Sans Text"/>
          <w:color w:val="1F1F1F"/>
        </w:rPr>
      </w:pPr>
      <w:r>
        <w:rPr>
          <w:rFonts w:ascii="Google Sans Text" w:hAnsi="Google Sans Text"/>
          <w:b/>
          <w:bCs/>
          <w:color w:val="1F1F1F"/>
          <w:bdr w:val="none" w:sz="0" w:space="0" w:color="auto" w:frame="1"/>
        </w:rPr>
        <w:t>Led BI Projects:</w:t>
      </w:r>
      <w:r>
        <w:rPr>
          <w:rFonts w:ascii="Google Sans Text" w:hAnsi="Google Sans Text"/>
          <w:color w:val="1F1F1F"/>
        </w:rPr>
        <w:t xml:space="preserve"> Administered project phases from inception to implementation, ensuring alignment with organizational goals.</w:t>
      </w:r>
    </w:p>
    <w:p w:rsidR="001D05E3" w:rsidRDefault="001D05E3" w:rsidP="001D05E3">
      <w:pPr>
        <w:pStyle w:val="NormalWeb"/>
        <w:numPr>
          <w:ilvl w:val="0"/>
          <w:numId w:val="1"/>
        </w:numPr>
        <w:spacing w:before="0" w:beforeAutospacing="0" w:after="0" w:afterAutospacing="0"/>
        <w:rPr>
          <w:rFonts w:ascii="Google Sans Text" w:hAnsi="Google Sans Text"/>
          <w:color w:val="1F1F1F"/>
        </w:rPr>
      </w:pPr>
      <w:r>
        <w:rPr>
          <w:rFonts w:ascii="Google Sans Text" w:hAnsi="Google Sans Text"/>
          <w:b/>
          <w:bCs/>
          <w:color w:val="1F1F1F"/>
          <w:bdr w:val="none" w:sz="0" w:space="0" w:color="auto" w:frame="1"/>
        </w:rPr>
        <w:t>Optimized Methodologies:</w:t>
      </w:r>
      <w:r>
        <w:rPr>
          <w:rFonts w:ascii="Google Sans Text" w:hAnsi="Google Sans Text"/>
          <w:color w:val="1F1F1F"/>
        </w:rPr>
        <w:t xml:space="preserve"> Collaborated with management to implement improved data analysis techniques and long-term reporting strategies.</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 xml:space="preserve">With a Bachelor’s degree in Information Systems and currently pursuing a </w:t>
      </w:r>
      <w:r>
        <w:rPr>
          <w:rFonts w:ascii="Google Sans Text" w:hAnsi="Google Sans Text"/>
          <w:b/>
          <w:bCs/>
          <w:color w:val="1F1F1F"/>
          <w:bdr w:val="none" w:sz="0" w:space="0" w:color="auto" w:frame="1"/>
        </w:rPr>
        <w:t>Master’s in Data Science and Analytics</w:t>
      </w:r>
      <w:r>
        <w:rPr>
          <w:rFonts w:ascii="Google Sans Text" w:hAnsi="Google Sans Text"/>
          <w:color w:val="1F1F1F"/>
        </w:rPr>
        <w:t xml:space="preserve"> at Uganda Christian University, I offer a blend of advanced academic knowledge and over seven years of hands-on technical experience. My proficiency in Power BI, SQL, Python, and Oracle, combined with my intimate familiarity with Centenary Bank’s core systems, allows me to hit the ground running and contribute immediately to the Enterprise Data Office.</w:t>
      </w:r>
    </w:p>
    <w:p w:rsidR="001D05E3" w:rsidRDefault="001D05E3" w:rsidP="001D05E3">
      <w:pPr>
        <w:pStyle w:val="NormalWeb"/>
        <w:spacing w:before="0" w:beforeAutospacing="0" w:after="150" w:afterAutospacing="0"/>
        <w:rPr>
          <w:rFonts w:ascii="Google Sans Text" w:hAnsi="Google Sans Text"/>
          <w:color w:val="1F1F1F"/>
        </w:rPr>
      </w:pPr>
      <w:r>
        <w:rPr>
          <w:rFonts w:ascii="Google Sans Text" w:hAnsi="Google Sans Text"/>
          <w:color w:val="1F1F1F"/>
        </w:rPr>
        <w:t>I am a motivated, result-driven professional committed to communicating with impact and fostering continuous innovation. I look forward to the opportunity to return to Centenary Bank and leverage my evolved leadership and technical skills to support the bank’s strategic vision.</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Attached please find my completed application form, updated Curriculum Vitae, academic credentials, and contact details for my referees.</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Thank you for your time and consideration.</w:t>
      </w:r>
    </w:p>
    <w:p w:rsidR="001D05E3" w:rsidRDefault="001D05E3" w:rsidP="001D05E3">
      <w:pPr>
        <w:pStyle w:val="NormalWeb"/>
        <w:spacing w:before="0" w:beforeAutospacing="0" w:after="150" w:afterAutospacing="0"/>
        <w:rPr>
          <w:rFonts w:ascii="Google Sans Text" w:hAnsi="Google Sans Text"/>
          <w:color w:val="1F1F1F"/>
        </w:rPr>
      </w:pPr>
      <w:r>
        <w:rPr>
          <w:rFonts w:ascii="Google Sans Text" w:hAnsi="Google Sans Text"/>
          <w:color w:val="1F1F1F"/>
        </w:rPr>
        <w:t>Yours faithfully,</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b/>
          <w:bCs/>
          <w:color w:val="1F1F1F"/>
          <w:bdr w:val="none" w:sz="0" w:space="0" w:color="auto" w:frame="1"/>
        </w:rPr>
        <w:t>Bisimbeko Remmy</w:t>
      </w:r>
    </w:p>
    <w:p w:rsid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0701650461</w:t>
      </w:r>
    </w:p>
    <w:p w:rsidR="0016163E" w:rsidRPr="001D05E3" w:rsidRDefault="001D05E3" w:rsidP="001D05E3">
      <w:pPr>
        <w:pStyle w:val="NormalWeb"/>
        <w:spacing w:before="0" w:beforeAutospacing="0" w:after="0" w:afterAutospacing="0"/>
        <w:rPr>
          <w:rFonts w:ascii="Google Sans Text" w:hAnsi="Google Sans Text"/>
          <w:color w:val="1F1F1F"/>
        </w:rPr>
      </w:pPr>
      <w:r>
        <w:rPr>
          <w:rFonts w:ascii="Google Sans Text" w:hAnsi="Google Sans Text"/>
          <w:color w:val="1F1F1F"/>
        </w:rPr>
        <w:t>bisremmy.rb@gmail.com</w:t>
      </w:r>
    </w:p>
    <w:sectPr w:rsidR="0016163E" w:rsidRPr="001D0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82C18"/>
    <w:multiLevelType w:val="multilevel"/>
    <w:tmpl w:val="B8D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58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E3"/>
    <w:rsid w:val="00076C7C"/>
    <w:rsid w:val="00150809"/>
    <w:rsid w:val="0016163E"/>
    <w:rsid w:val="001D05E3"/>
    <w:rsid w:val="002B5165"/>
    <w:rsid w:val="002D3FA2"/>
    <w:rsid w:val="00335EB5"/>
    <w:rsid w:val="00400FDE"/>
    <w:rsid w:val="00BE12FB"/>
    <w:rsid w:val="00BF7F2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1D59B604"/>
  <w15:chartTrackingRefBased/>
  <w15:docId w15:val="{F1BBC2E2-981C-CB46-AE75-3AD0F0B7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5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0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5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5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5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5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5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5E3"/>
    <w:rPr>
      <w:rFonts w:eastAsiaTheme="majorEastAsia" w:cstheme="majorBidi"/>
      <w:color w:val="272727" w:themeColor="text1" w:themeTint="D8"/>
    </w:rPr>
  </w:style>
  <w:style w:type="paragraph" w:styleId="Title">
    <w:name w:val="Title"/>
    <w:basedOn w:val="Normal"/>
    <w:next w:val="Normal"/>
    <w:link w:val="TitleChar"/>
    <w:uiPriority w:val="10"/>
    <w:qFormat/>
    <w:rsid w:val="001D05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5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5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05E3"/>
    <w:rPr>
      <w:i/>
      <w:iCs/>
      <w:color w:val="404040" w:themeColor="text1" w:themeTint="BF"/>
    </w:rPr>
  </w:style>
  <w:style w:type="paragraph" w:styleId="ListParagraph">
    <w:name w:val="List Paragraph"/>
    <w:basedOn w:val="Normal"/>
    <w:uiPriority w:val="34"/>
    <w:qFormat/>
    <w:rsid w:val="001D05E3"/>
    <w:pPr>
      <w:ind w:left="720"/>
      <w:contextualSpacing/>
    </w:pPr>
  </w:style>
  <w:style w:type="character" w:styleId="IntenseEmphasis">
    <w:name w:val="Intense Emphasis"/>
    <w:basedOn w:val="DefaultParagraphFont"/>
    <w:uiPriority w:val="21"/>
    <w:qFormat/>
    <w:rsid w:val="001D05E3"/>
    <w:rPr>
      <w:i/>
      <w:iCs/>
      <w:color w:val="2F5496" w:themeColor="accent1" w:themeShade="BF"/>
    </w:rPr>
  </w:style>
  <w:style w:type="paragraph" w:styleId="IntenseQuote">
    <w:name w:val="Intense Quote"/>
    <w:basedOn w:val="Normal"/>
    <w:next w:val="Normal"/>
    <w:link w:val="IntenseQuoteChar"/>
    <w:uiPriority w:val="30"/>
    <w:qFormat/>
    <w:rsid w:val="001D0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5E3"/>
    <w:rPr>
      <w:i/>
      <w:iCs/>
      <w:color w:val="2F5496" w:themeColor="accent1" w:themeShade="BF"/>
    </w:rPr>
  </w:style>
  <w:style w:type="character" w:styleId="IntenseReference">
    <w:name w:val="Intense Reference"/>
    <w:basedOn w:val="DefaultParagraphFont"/>
    <w:uiPriority w:val="32"/>
    <w:qFormat/>
    <w:rsid w:val="001D05E3"/>
    <w:rPr>
      <w:b/>
      <w:bCs/>
      <w:smallCaps/>
      <w:color w:val="2F5496" w:themeColor="accent1" w:themeShade="BF"/>
      <w:spacing w:val="5"/>
    </w:rPr>
  </w:style>
  <w:style w:type="paragraph" w:styleId="NormalWeb">
    <w:name w:val="Normal (Web)"/>
    <w:basedOn w:val="Normal"/>
    <w:uiPriority w:val="99"/>
    <w:unhideWhenUsed/>
    <w:rsid w:val="001D05E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2026-04-13T12:34:00Z</dcterms:created>
  <dcterms:modified xsi:type="dcterms:W3CDTF">2026-04-13T12:40:00Z</dcterms:modified>
</cp:coreProperties>
</file>