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5CBC" w14:textId="19CAA01B" w:rsidR="00BA03BA" w:rsidRPr="00561128" w:rsidRDefault="00103519" w:rsidP="0030503F">
      <w:pPr>
        <w:spacing w:before="240" w:after="240" w:line="360" w:lineRule="auto"/>
        <w:jc w:val="center"/>
        <w:rPr>
          <w:rFonts w:ascii="Trebuchet MS" w:hAnsi="Trebuchet MS"/>
        </w:rPr>
      </w:pPr>
      <w:r w:rsidRPr="00561128">
        <w:rPr>
          <w:rFonts w:ascii="Trebuchet MS" w:hAnsi="Trebuchet MS"/>
          <w:noProof/>
        </w:rPr>
        <w:drawing>
          <wp:inline distT="114300" distB="114300" distL="114300" distR="114300" wp14:anchorId="02933CD0" wp14:editId="659098C1">
            <wp:extent cx="3403600" cy="115993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433644" cy="1170172"/>
                    </a:xfrm>
                    <a:prstGeom prst="rect">
                      <a:avLst/>
                    </a:prstGeom>
                    <a:ln/>
                  </pic:spPr>
                </pic:pic>
              </a:graphicData>
            </a:graphic>
          </wp:inline>
        </w:drawing>
      </w:r>
      <w:r w:rsidR="00902E79">
        <w:rPr>
          <w:rFonts w:ascii="Trebuchet MS" w:hAnsi="Trebuchet MS"/>
        </w:rPr>
        <w:t xml:space="preserve"> </w:t>
      </w:r>
    </w:p>
    <w:p w14:paraId="5F96908E" w14:textId="77777777" w:rsidR="00BA03BA" w:rsidRPr="00561128" w:rsidRDefault="00103519" w:rsidP="0030503F">
      <w:pPr>
        <w:pStyle w:val="Heading1"/>
        <w:spacing w:line="360" w:lineRule="auto"/>
        <w:jc w:val="center"/>
        <w:rPr>
          <w:rFonts w:ascii="Trebuchet MS" w:eastAsia="Trebuchet MS" w:hAnsi="Trebuchet MS" w:cs="Trebuchet MS"/>
          <w:color w:val="1B1C1D"/>
          <w:sz w:val="22"/>
          <w:szCs w:val="22"/>
        </w:rPr>
      </w:pPr>
      <w:bookmarkStart w:id="0" w:name="_Toc225081297"/>
      <w:bookmarkStart w:id="1" w:name="_Toc225458604"/>
      <w:bookmarkStart w:id="2" w:name="_Toc225459322"/>
      <w:bookmarkStart w:id="3" w:name="_Toc230302198"/>
      <w:commentRangeStart w:id="4"/>
      <w:commentRangeStart w:id="5"/>
      <w:commentRangeStart w:id="6"/>
      <w:r w:rsidRPr="00561128">
        <w:rPr>
          <w:rFonts w:ascii="Trebuchet MS" w:eastAsia="Trebuchet MS" w:hAnsi="Trebuchet MS" w:cs="Trebuchet MS"/>
          <w:color w:val="1B1C1D"/>
          <w:sz w:val="22"/>
          <w:szCs w:val="22"/>
        </w:rPr>
        <w:t>LEVERAGING MACHINE LEARNING FOR DATA-DRIVEN AND PERSONALISED VOICE BUNDLE RECOMMENDATIONS:</w:t>
      </w:r>
      <w:bookmarkEnd w:id="0"/>
      <w:bookmarkEnd w:id="1"/>
      <w:bookmarkEnd w:id="2"/>
      <w:bookmarkEnd w:id="3"/>
      <w:commentRangeEnd w:id="6"/>
      <w:r w:rsidR="00561128" w:rsidRPr="00561128">
        <w:rPr>
          <w:rStyle w:val="CommentReference"/>
          <w:rFonts w:ascii="Trebuchet MS" w:eastAsia="Trebuchet MS" w:hAnsi="Trebuchet MS" w:cs="Trebuchet MS"/>
          <w:color w:val="1B1C1D"/>
          <w:sz w:val="22"/>
          <w:szCs w:val="22"/>
        </w:rPr>
        <w:commentReference w:id="6"/>
      </w:r>
      <w:commentRangeEnd w:id="5"/>
      <w:r w:rsidR="00561128" w:rsidRPr="00561128">
        <w:rPr>
          <w:rStyle w:val="CommentReference"/>
          <w:rFonts w:ascii="Trebuchet MS" w:eastAsia="Trebuchet MS" w:hAnsi="Trebuchet MS" w:cs="Trebuchet MS"/>
          <w:color w:val="1B1C1D"/>
          <w:sz w:val="22"/>
          <w:szCs w:val="22"/>
        </w:rPr>
        <w:commentReference w:id="5"/>
      </w:r>
      <w:commentRangeEnd w:id="4"/>
      <w:r w:rsidR="00561128" w:rsidRPr="00561128">
        <w:rPr>
          <w:rStyle w:val="CommentReference"/>
          <w:rFonts w:ascii="Trebuchet MS" w:eastAsia="Trebuchet MS" w:hAnsi="Trebuchet MS" w:cs="Trebuchet MS"/>
          <w:color w:val="1B1C1D"/>
          <w:sz w:val="22"/>
          <w:szCs w:val="22"/>
        </w:rPr>
        <w:commentReference w:id="4"/>
      </w:r>
      <w:r w:rsidRPr="00561128">
        <w:rPr>
          <w:rFonts w:ascii="Trebuchet MS" w:eastAsia="Trebuchet MS" w:hAnsi="Trebuchet MS" w:cs="Trebuchet MS"/>
          <w:color w:val="1B1C1D"/>
          <w:sz w:val="22"/>
          <w:szCs w:val="22"/>
        </w:rPr>
        <w:t xml:space="preserve"> </w:t>
      </w:r>
    </w:p>
    <w:p w14:paraId="2E3485E2" w14:textId="77777777" w:rsidR="00B22712" w:rsidRPr="00561128" w:rsidRDefault="00B22712" w:rsidP="0030503F">
      <w:pPr>
        <w:spacing w:before="240" w:after="240" w:line="360" w:lineRule="auto"/>
        <w:rPr>
          <w:rFonts w:ascii="Trebuchet MS" w:hAnsi="Trebuchet MS"/>
        </w:rPr>
      </w:pPr>
    </w:p>
    <w:p w14:paraId="3000F0F7" w14:textId="77777777" w:rsidR="00BA03BA" w:rsidRPr="00561128" w:rsidRDefault="00103519" w:rsidP="0030503F">
      <w:pPr>
        <w:pStyle w:val="Heading1"/>
        <w:spacing w:line="360" w:lineRule="auto"/>
        <w:jc w:val="center"/>
        <w:rPr>
          <w:rFonts w:ascii="Trebuchet MS" w:eastAsia="Trebuchet MS" w:hAnsi="Trebuchet MS" w:cs="Trebuchet MS"/>
          <w:color w:val="1B1C1D"/>
          <w:sz w:val="22"/>
          <w:szCs w:val="22"/>
        </w:rPr>
      </w:pPr>
      <w:bookmarkStart w:id="7" w:name="_Toc225081298"/>
      <w:bookmarkStart w:id="8" w:name="_Toc225458605"/>
      <w:bookmarkStart w:id="9" w:name="_Toc225459323"/>
      <w:bookmarkStart w:id="10" w:name="_Toc230302199"/>
      <w:r w:rsidRPr="00561128">
        <w:rPr>
          <w:rFonts w:ascii="Trebuchet MS" w:eastAsia="Trebuchet MS" w:hAnsi="Trebuchet MS" w:cs="Trebuchet MS"/>
          <w:color w:val="1B1C1D"/>
          <w:sz w:val="22"/>
          <w:szCs w:val="22"/>
        </w:rPr>
        <w:t>IMPROVING CUSTOMER SATISFACTION AND INFORMING BUSINESS DECISIONS FOR REVENUE OPTIMISATION</w:t>
      </w:r>
      <w:bookmarkEnd w:id="7"/>
      <w:bookmarkEnd w:id="8"/>
      <w:bookmarkEnd w:id="9"/>
      <w:bookmarkEnd w:id="10"/>
    </w:p>
    <w:p w14:paraId="53092215" w14:textId="4F5E045E" w:rsidR="00BA03BA" w:rsidRPr="00561128" w:rsidRDefault="00103519" w:rsidP="0030503F">
      <w:pPr>
        <w:pStyle w:val="Heading2"/>
        <w:spacing w:before="240" w:after="240" w:line="360" w:lineRule="auto"/>
        <w:jc w:val="center"/>
        <w:rPr>
          <w:rFonts w:ascii="Trebuchet MS" w:eastAsia="Trebuchet MS" w:hAnsi="Trebuchet MS" w:cs="Trebuchet MS"/>
          <w:color w:val="1B1C1D"/>
          <w:sz w:val="22"/>
          <w:szCs w:val="22"/>
        </w:rPr>
      </w:pPr>
      <w:bookmarkStart w:id="11" w:name="_Toc225081299"/>
      <w:bookmarkStart w:id="12" w:name="_Toc225458606"/>
      <w:bookmarkStart w:id="13" w:name="_Toc225459324"/>
      <w:bookmarkStart w:id="14" w:name="_Toc230302200"/>
      <w:r w:rsidRPr="00561128">
        <w:rPr>
          <w:rFonts w:ascii="Trebuchet MS" w:eastAsia="Trebuchet MS" w:hAnsi="Trebuchet MS" w:cs="Trebuchet MS"/>
          <w:color w:val="1B1C1D"/>
          <w:sz w:val="22"/>
          <w:szCs w:val="22"/>
        </w:rPr>
        <w:t>A CASE STUDY OF AIRTEL U</w:t>
      </w:r>
      <w:commentRangeStart w:id="15"/>
      <w:r w:rsidRPr="00561128">
        <w:rPr>
          <w:rFonts w:ascii="Trebuchet MS" w:eastAsia="Trebuchet MS" w:hAnsi="Trebuchet MS" w:cs="Trebuchet MS"/>
          <w:color w:val="1B1C1D"/>
          <w:sz w:val="22"/>
          <w:szCs w:val="22"/>
        </w:rPr>
        <w:t>GANDA LIMITED</w:t>
      </w:r>
      <w:bookmarkEnd w:id="11"/>
      <w:bookmarkEnd w:id="12"/>
      <w:bookmarkEnd w:id="13"/>
      <w:bookmarkEnd w:id="14"/>
    </w:p>
    <w:p w14:paraId="21585C60" w14:textId="73BC6AD3" w:rsidR="00BA03BA" w:rsidRPr="00561128" w:rsidRDefault="00103519" w:rsidP="0030503F">
      <w:pP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RESEARCH THESIS</w:t>
      </w:r>
      <w:commentRangeEnd w:id="15"/>
      <w:r w:rsidR="00561128" w:rsidRPr="00561128">
        <w:rPr>
          <w:rStyle w:val="CommentReference"/>
          <w:rFonts w:ascii="Trebuchet MS" w:eastAsia="Trebuchet MS" w:hAnsi="Trebuchet MS" w:cs="Trebuchet MS"/>
          <w:sz w:val="22"/>
          <w:szCs w:val="22"/>
        </w:rPr>
        <w:commentReference w:id="15"/>
      </w:r>
    </w:p>
    <w:p w14:paraId="29014C2C" w14:textId="77777777" w:rsidR="0030503F" w:rsidRPr="00561128" w:rsidRDefault="0030503F" w:rsidP="0030503F">
      <w:pPr>
        <w:spacing w:before="240" w:after="240" w:line="360" w:lineRule="auto"/>
        <w:jc w:val="center"/>
        <w:rPr>
          <w:rFonts w:ascii="Trebuchet MS" w:eastAsia="Trebuchet MS" w:hAnsi="Trebuchet MS" w:cs="Trebuchet MS"/>
        </w:rPr>
      </w:pPr>
    </w:p>
    <w:p w14:paraId="55DC960E"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REMMY BISIMBEKO</w:t>
      </w:r>
    </w:p>
    <w:p w14:paraId="0A75865C"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MSC. DATA SCIENCE AND ANALYTICS</w:t>
      </w:r>
    </w:p>
    <w:p w14:paraId="59B020C8" w14:textId="77777777" w:rsidR="00BA03BA" w:rsidRPr="00561128" w:rsidRDefault="00BA03BA" w:rsidP="0030503F">
      <w:pPr>
        <w:pBdr>
          <w:top w:val="nil"/>
          <w:left w:val="nil"/>
          <w:bottom w:val="nil"/>
          <w:right w:val="nil"/>
          <w:between w:val="nil"/>
        </w:pBdr>
        <w:spacing w:before="240" w:after="240" w:line="360" w:lineRule="auto"/>
        <w:jc w:val="center"/>
        <w:rPr>
          <w:rFonts w:ascii="Trebuchet MS" w:eastAsia="Trebuchet MS" w:hAnsi="Trebuchet MS" w:cs="Trebuchet MS"/>
        </w:rPr>
      </w:pPr>
    </w:p>
    <w:p w14:paraId="54E67CAF"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SUPERVISOR</w:t>
      </w:r>
    </w:p>
    <w:p w14:paraId="1E7576B9" w14:textId="31D40A01"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DR. DAPHNE NYACHAKI BITALO</w:t>
      </w:r>
    </w:p>
    <w:p w14:paraId="1B584BA9"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FACULTY OF ENGINEERING, DESIGN AND TECHNOLOGY</w:t>
      </w:r>
    </w:p>
    <w:p w14:paraId="255B4B91"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DEPARTMENT OF COMPUTING AND TECHNOLOGY</w:t>
      </w:r>
    </w:p>
    <w:p w14:paraId="3A6EC3DB"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UGANDA CHRISTIAN UNIVERSITY</w:t>
      </w:r>
    </w:p>
    <w:p w14:paraId="465C7BA7" w14:textId="77777777" w:rsidR="00BA03BA" w:rsidRPr="00561128" w:rsidRDefault="00BA03BA" w:rsidP="0030503F">
      <w:pPr>
        <w:pBdr>
          <w:top w:val="nil"/>
          <w:left w:val="nil"/>
          <w:bottom w:val="nil"/>
          <w:right w:val="nil"/>
          <w:between w:val="nil"/>
        </w:pBdr>
        <w:spacing w:before="240" w:after="240" w:line="360" w:lineRule="auto"/>
        <w:jc w:val="center"/>
        <w:rPr>
          <w:rFonts w:ascii="Trebuchet MS" w:eastAsia="Trebuchet MS" w:hAnsi="Trebuchet MS" w:cs="Trebuchet MS"/>
        </w:rPr>
      </w:pPr>
    </w:p>
    <w:p w14:paraId="6500A05D"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OCTOBER, 2025</w:t>
      </w:r>
      <w:r w:rsidRPr="00561128">
        <w:rPr>
          <w:rFonts w:ascii="Trebuchet MS" w:hAnsi="Trebuchet MS"/>
        </w:rPr>
        <w:br w:type="page"/>
      </w:r>
    </w:p>
    <w:p w14:paraId="641502CC" w14:textId="77777777" w:rsidR="00BA03BA" w:rsidRPr="00561128" w:rsidRDefault="00103519" w:rsidP="0030503F">
      <w:pPr>
        <w:pStyle w:val="Heading2"/>
        <w:spacing w:before="240" w:after="240" w:line="360" w:lineRule="auto"/>
        <w:jc w:val="both"/>
        <w:rPr>
          <w:rFonts w:ascii="Trebuchet MS" w:eastAsia="Trebuchet MS" w:hAnsi="Trebuchet MS" w:cs="Trebuchet MS"/>
          <w:color w:val="1B1C1D"/>
          <w:sz w:val="22"/>
          <w:szCs w:val="22"/>
        </w:rPr>
      </w:pPr>
      <w:bookmarkStart w:id="16" w:name="_Toc230302201"/>
      <w:r w:rsidRPr="00561128">
        <w:rPr>
          <w:rFonts w:ascii="Trebuchet MS" w:eastAsia="Trebuchet MS" w:hAnsi="Trebuchet MS" w:cs="Trebuchet MS"/>
          <w:color w:val="1B1C1D"/>
          <w:sz w:val="22"/>
          <w:szCs w:val="22"/>
        </w:rPr>
        <w:lastRenderedPageBreak/>
        <w:t>DECLARATION</w:t>
      </w:r>
      <w:bookmarkEnd w:id="16"/>
    </w:p>
    <w:p w14:paraId="0E06C7D6" w14:textId="77777777" w:rsidR="00295F82"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I certify that this work is original and, to the best of my knowledge, does not contain material previously published or written by another person, except where duly acknowledged within the text. I further declare that this work has not been submitted, in whole or in part, for any other degree or professional qualification at this or any other institution. Furthermore, I undertake not to submit any portion of this work for another degree elsewhere without the express consent of Uganda Christian University and its partner institutions. I also authorize the digital publication of this thesis in the University’s research repository and via online search engines, subject to permission.</w:t>
      </w:r>
    </w:p>
    <w:p w14:paraId="1E35961C" w14:textId="77777777" w:rsidR="00295F82"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p>
    <w:p w14:paraId="058616C4" w14:textId="1FC95185" w:rsidR="00BA03BA"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561128">
        <w:rPr>
          <w:rFonts w:ascii="Trebuchet MS" w:hAnsi="Trebuchet MS"/>
          <w:noProof/>
        </w:rPr>
        <w:drawing>
          <wp:anchor distT="114300" distB="114300" distL="114300" distR="114300" simplePos="0" relativeHeight="251658240" behindDoc="0" locked="0" layoutInCell="1" hidden="0" allowOverlap="1" wp14:anchorId="77410FDC" wp14:editId="692D5060">
            <wp:simplePos x="0" y="0"/>
            <wp:positionH relativeFrom="column">
              <wp:posOffset>908790</wp:posOffset>
            </wp:positionH>
            <wp:positionV relativeFrom="paragraph">
              <wp:posOffset>253683</wp:posOffset>
            </wp:positionV>
            <wp:extent cx="492701" cy="1140991"/>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l="22115" t="3642" r="18852" b="47821"/>
                    <a:stretch>
                      <a:fillRect/>
                    </a:stretch>
                  </pic:blipFill>
                  <pic:spPr>
                    <a:xfrm rot="16200000">
                      <a:off x="0" y="0"/>
                      <a:ext cx="492701" cy="1140991"/>
                    </a:xfrm>
                    <a:prstGeom prst="rect">
                      <a:avLst/>
                    </a:prstGeom>
                    <a:ln/>
                  </pic:spPr>
                </pic:pic>
              </a:graphicData>
            </a:graphic>
          </wp:anchor>
        </w:drawing>
      </w:r>
      <w:r w:rsidRPr="00561128">
        <w:rPr>
          <w:rFonts w:ascii="Trebuchet MS" w:eastAsia="Trebuchet MS" w:hAnsi="Trebuchet MS" w:cs="Trebuchet MS"/>
        </w:rPr>
        <w:t>Student Name: Remmy Bisimbeko</w:t>
      </w:r>
    </w:p>
    <w:p w14:paraId="7681164D" w14:textId="09492832" w:rsidR="00BA03BA" w:rsidRPr="0056112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561128">
        <w:rPr>
          <w:rFonts w:ascii="Trebuchet MS" w:eastAsia="Trebuchet MS" w:hAnsi="Trebuchet MS" w:cs="Trebuchet MS"/>
        </w:rPr>
        <w:t>Access Number: B26099</w:t>
      </w:r>
    </w:p>
    <w:p w14:paraId="5B0C0CC4" w14:textId="5697C793" w:rsidR="00BA03BA" w:rsidRPr="0056112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561128">
        <w:rPr>
          <w:rFonts w:ascii="Trebuchet MS" w:eastAsia="Trebuchet MS" w:hAnsi="Trebuchet MS" w:cs="Trebuchet MS"/>
        </w:rPr>
        <w:t xml:space="preserve">Signed: </w:t>
      </w:r>
    </w:p>
    <w:p w14:paraId="7852ADB1" w14:textId="77777777" w:rsidR="00BA03BA" w:rsidRPr="0056112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561128">
        <w:rPr>
          <w:rFonts w:ascii="Trebuchet MS" w:eastAsia="Trebuchet MS" w:hAnsi="Trebuchet MS" w:cs="Trebuchet MS"/>
        </w:rPr>
        <w:t>Date: October, 2025</w:t>
      </w:r>
    </w:p>
    <w:p w14:paraId="16DE4E1F" w14:textId="77777777" w:rsidR="00BA03BA" w:rsidRPr="0056112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rPr>
      </w:pPr>
    </w:p>
    <w:p w14:paraId="6967C79D" w14:textId="77777777" w:rsidR="00BA03BA" w:rsidRPr="0056112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rPr>
      </w:pPr>
    </w:p>
    <w:p w14:paraId="109B14E5" w14:textId="77777777" w:rsidR="00295F82" w:rsidRPr="00561128" w:rsidRDefault="00295F82" w:rsidP="0030503F">
      <w:pPr>
        <w:spacing w:before="240" w:after="240" w:line="360" w:lineRule="auto"/>
        <w:rPr>
          <w:rFonts w:ascii="Trebuchet MS" w:eastAsia="Trebuchet MS" w:hAnsi="Trebuchet MS" w:cs="Trebuchet MS"/>
          <w:b/>
          <w:bCs/>
          <w:color w:val="1B1C1D"/>
        </w:rPr>
      </w:pPr>
      <w:r w:rsidRPr="00561128">
        <w:rPr>
          <w:rFonts w:ascii="Trebuchet MS" w:eastAsia="Trebuchet MS" w:hAnsi="Trebuchet MS" w:cs="Trebuchet MS"/>
          <w:color w:val="1B1C1D"/>
        </w:rPr>
        <w:br w:type="page"/>
      </w:r>
    </w:p>
    <w:p w14:paraId="4D61AF65" w14:textId="22A4353C" w:rsidR="00BA03BA" w:rsidRPr="00561128" w:rsidRDefault="00103519" w:rsidP="0030503F">
      <w:pPr>
        <w:pStyle w:val="Heading3"/>
        <w:spacing w:line="360" w:lineRule="auto"/>
        <w:rPr>
          <w:rFonts w:ascii="Trebuchet MS" w:eastAsia="Trebuchet MS" w:hAnsi="Trebuchet MS" w:cs="Trebuchet MS"/>
          <w:color w:val="1B1C1D"/>
          <w:sz w:val="22"/>
          <w:szCs w:val="22"/>
        </w:rPr>
      </w:pPr>
      <w:bookmarkStart w:id="17" w:name="_Toc230302202"/>
      <w:r w:rsidRPr="00561128">
        <w:rPr>
          <w:rFonts w:ascii="Trebuchet MS" w:eastAsia="Trebuchet MS" w:hAnsi="Trebuchet MS" w:cs="Trebuchet MS"/>
          <w:color w:val="1B1C1D"/>
          <w:sz w:val="22"/>
          <w:szCs w:val="22"/>
        </w:rPr>
        <w:lastRenderedPageBreak/>
        <w:t>Approval</w:t>
      </w:r>
      <w:bookmarkEnd w:id="17"/>
    </w:p>
    <w:p w14:paraId="626B9E86" w14:textId="671711BD" w:rsidR="00295F82"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This research report is submitted for examination with my formal approval as the University Supervisor. I attest that the work presented herein has been conducted in accordance with the academic and ethical guidelines of the Department of Computing and the School of Research and Postgraduate Studies at Uganda Christian University.</w:t>
      </w:r>
    </w:p>
    <w:p w14:paraId="294E73DF" w14:textId="596330A0" w:rsidR="0024775C" w:rsidRPr="00561128" w:rsidRDefault="0046122A"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hAnsi="Trebuchet MS"/>
          <w:noProof/>
          <w:bdr w:val="none" w:sz="0" w:space="0" w:color="auto" w:frame="1"/>
        </w:rPr>
        <w:drawing>
          <wp:anchor distT="0" distB="0" distL="114300" distR="114300" simplePos="0" relativeHeight="251660288" behindDoc="0" locked="0" layoutInCell="1" allowOverlap="1" wp14:anchorId="44E7F9B9" wp14:editId="4B1591FD">
            <wp:simplePos x="0" y="0"/>
            <wp:positionH relativeFrom="column">
              <wp:posOffset>1116330</wp:posOffset>
            </wp:positionH>
            <wp:positionV relativeFrom="paragraph">
              <wp:posOffset>283210</wp:posOffset>
            </wp:positionV>
            <wp:extent cx="487045" cy="1161415"/>
            <wp:effectExtent l="5715" t="0" r="1270" b="1270"/>
            <wp:wrapThrough wrapText="bothSides">
              <wp:wrapPolygon edited="0">
                <wp:start x="21347" y="-106"/>
                <wp:lineTo x="507" y="-106"/>
                <wp:lineTo x="507" y="21387"/>
                <wp:lineTo x="21347" y="21387"/>
                <wp:lineTo x="21347" y="-106"/>
              </wp:wrapPolygon>
            </wp:wrapThrough>
            <wp:docPr id="28644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duotone>
                        <a:schemeClr val="accent1">
                          <a:shade val="45000"/>
                          <a:satMod val="135000"/>
                        </a:schemeClr>
                        <a:prstClr val="white"/>
                      </a:duotone>
                      <a:extLst>
                        <a:ext uri="{28A0092B-C50C-407E-A947-70E740481C1C}">
                          <a14:useLocalDpi xmlns:a14="http://schemas.microsoft.com/office/drawing/2010/main" val="0"/>
                        </a:ext>
                      </a:extLst>
                    </a:blip>
                    <a:srcRect l="22223" r="17949" b="49285"/>
                    <a:stretch>
                      <a:fillRect/>
                    </a:stretch>
                  </pic:blipFill>
                  <pic:spPr bwMode="auto">
                    <a:xfrm rot="16200000">
                      <a:off x="0" y="0"/>
                      <a:ext cx="487045" cy="1161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84E723" w14:textId="33EE55ED" w:rsidR="00295F82"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Student Name: Remmy Bisimbeko</w:t>
      </w:r>
      <w:r w:rsidRPr="00561128">
        <w:rPr>
          <w:rFonts w:ascii="Trebuchet MS" w:eastAsia="Trebuchet MS" w:hAnsi="Trebuchet MS" w:cs="Trebuchet MS"/>
          <w:color w:val="1B1C1D"/>
        </w:rPr>
        <w:tab/>
      </w:r>
      <w:r w:rsidRPr="00561128">
        <w:rPr>
          <w:rFonts w:ascii="Trebuchet MS" w:eastAsia="Trebuchet MS" w:hAnsi="Trebuchet MS" w:cs="Trebuchet MS"/>
          <w:color w:val="1B1C1D"/>
        </w:rPr>
        <w:tab/>
        <w:t>Supervisor: Dr. Daphne N Bitalo</w:t>
      </w:r>
    </w:p>
    <w:p w14:paraId="61A3D4F2" w14:textId="1EC43D7F" w:rsidR="00295F82"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Signature:</w:t>
      </w:r>
      <w:r w:rsidRPr="00561128">
        <w:rPr>
          <w:rFonts w:ascii="Trebuchet MS" w:eastAsia="Trebuchet MS" w:hAnsi="Trebuchet MS" w:cs="Trebuchet MS"/>
          <w:color w:val="1B1C1D"/>
        </w:rPr>
        <w:tab/>
      </w:r>
      <w:r w:rsidRPr="00561128">
        <w:rPr>
          <w:rFonts w:ascii="Trebuchet MS" w:eastAsia="Trebuchet MS" w:hAnsi="Trebuchet MS" w:cs="Trebuchet MS"/>
          <w:color w:val="1B1C1D"/>
        </w:rPr>
        <w:tab/>
        <w:t>Signature:</w:t>
      </w:r>
    </w:p>
    <w:p w14:paraId="3806DBFC" w14:textId="523887D7" w:rsidR="00BA03BA"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561128">
        <w:rPr>
          <w:rFonts w:ascii="Trebuchet MS" w:eastAsia="Trebuchet MS" w:hAnsi="Trebuchet MS" w:cs="Trebuchet MS"/>
          <w:color w:val="1B1C1D"/>
        </w:rPr>
        <w:t>Date:</w:t>
      </w:r>
      <w:r w:rsidRPr="00561128">
        <w:rPr>
          <w:rFonts w:ascii="Trebuchet MS" w:eastAsia="Trebuchet MS" w:hAnsi="Trebuchet MS" w:cs="Trebuchet MS"/>
          <w:color w:val="1B1C1D"/>
        </w:rPr>
        <w:tab/>
        <w:t>October, 2025</w:t>
      </w:r>
      <w:r w:rsidRPr="00561128">
        <w:rPr>
          <w:rFonts w:ascii="Trebuchet MS" w:eastAsia="Trebuchet MS" w:hAnsi="Trebuchet MS" w:cs="Trebuchet MS"/>
          <w:color w:val="1B1C1D"/>
        </w:rPr>
        <w:tab/>
      </w:r>
      <w:r w:rsidRPr="00561128">
        <w:rPr>
          <w:rFonts w:ascii="Trebuchet MS" w:eastAsia="Trebuchet MS" w:hAnsi="Trebuchet MS" w:cs="Trebuchet MS"/>
          <w:color w:val="1B1C1D"/>
        </w:rPr>
        <w:tab/>
      </w:r>
      <w:r w:rsidRPr="00561128">
        <w:rPr>
          <w:rFonts w:ascii="Trebuchet MS" w:eastAsia="Trebuchet MS" w:hAnsi="Trebuchet MS" w:cs="Trebuchet MS"/>
          <w:color w:val="1B1C1D"/>
        </w:rPr>
        <w:tab/>
      </w:r>
      <w:r w:rsidRPr="00561128">
        <w:rPr>
          <w:rFonts w:ascii="Trebuchet MS" w:eastAsia="Trebuchet MS" w:hAnsi="Trebuchet MS" w:cs="Trebuchet MS"/>
          <w:color w:val="1B1C1D"/>
        </w:rPr>
        <w:tab/>
        <w:t>Date:</w:t>
      </w:r>
    </w:p>
    <w:p w14:paraId="7A321860" w14:textId="77777777" w:rsidR="00BA03BA" w:rsidRPr="0056112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rPr>
      </w:pPr>
    </w:p>
    <w:p w14:paraId="39B4F3BF" w14:textId="77777777" w:rsidR="00295F82" w:rsidRPr="00561128" w:rsidRDefault="00295F82" w:rsidP="0030503F">
      <w:pPr>
        <w:spacing w:before="240" w:after="240" w:line="360" w:lineRule="auto"/>
        <w:jc w:val="both"/>
        <w:rPr>
          <w:rFonts w:ascii="Trebuchet MS" w:eastAsia="Trebuchet MS" w:hAnsi="Trebuchet MS" w:cs="Trebuchet MS"/>
          <w:b/>
          <w:bCs/>
          <w:color w:val="1B1C1D"/>
        </w:rPr>
      </w:pPr>
      <w:r w:rsidRPr="00561128">
        <w:rPr>
          <w:rFonts w:ascii="Trebuchet MS" w:eastAsia="Trebuchet MS" w:hAnsi="Trebuchet MS" w:cs="Trebuchet MS"/>
          <w:color w:val="1B1C1D"/>
        </w:rPr>
        <w:br w:type="page"/>
      </w:r>
    </w:p>
    <w:p w14:paraId="6EDE262A" w14:textId="6977F312" w:rsidR="00BA03BA" w:rsidRPr="00561128" w:rsidRDefault="00103519" w:rsidP="0030503F">
      <w:pPr>
        <w:pStyle w:val="Heading2"/>
        <w:spacing w:before="240" w:after="240" w:line="360" w:lineRule="auto"/>
        <w:rPr>
          <w:rFonts w:ascii="Trebuchet MS" w:eastAsia="Trebuchet MS" w:hAnsi="Trebuchet MS" w:cs="Trebuchet MS"/>
          <w:color w:val="1B1C1D"/>
          <w:sz w:val="22"/>
          <w:szCs w:val="22"/>
        </w:rPr>
      </w:pPr>
      <w:bookmarkStart w:id="18" w:name="_Toc230302203"/>
      <w:r w:rsidRPr="00561128">
        <w:rPr>
          <w:rFonts w:ascii="Trebuchet MS" w:eastAsia="Trebuchet MS" w:hAnsi="Trebuchet MS" w:cs="Trebuchet MS"/>
          <w:color w:val="1B1C1D"/>
          <w:sz w:val="22"/>
          <w:szCs w:val="22"/>
        </w:rPr>
        <w:lastRenderedPageBreak/>
        <w:t>DEDICATION</w:t>
      </w:r>
      <w:bookmarkEnd w:id="18"/>
    </w:p>
    <w:p w14:paraId="5B6B0CDF" w14:textId="77777777" w:rsidR="00BA03BA" w:rsidRPr="0056112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I dedicate this work to my former boss Kenneth Kyobe who gave me a chance to be part of the Centenary Bank Business Intelligence and Data office, for his unwavering support and encouragement throughout my professional journey.</w:t>
      </w:r>
    </w:p>
    <w:p w14:paraId="34D9AB57" w14:textId="11937C2B" w:rsidR="00295F82" w:rsidRPr="00561128" w:rsidRDefault="00103519" w:rsidP="0030503F">
      <w:pPr>
        <w:pBdr>
          <w:top w:val="nil"/>
          <w:left w:val="nil"/>
          <w:bottom w:val="nil"/>
          <w:right w:val="nil"/>
          <w:between w:val="nil"/>
        </w:pBdr>
        <w:spacing w:before="240" w:after="240" w:line="360" w:lineRule="auto"/>
        <w:rPr>
          <w:rFonts w:ascii="Trebuchet MS" w:eastAsia="Trebuchet MS" w:hAnsi="Trebuchet MS" w:cs="Trebuchet MS"/>
          <w:color w:val="1B1C1D"/>
        </w:rPr>
      </w:pPr>
      <w:commentRangeStart w:id="19"/>
      <w:commentRangeStart w:id="20"/>
      <w:r w:rsidRPr="00561128">
        <w:rPr>
          <w:rFonts w:ascii="Trebuchet MS" w:eastAsia="Trebuchet MS" w:hAnsi="Trebuchet MS" w:cs="Trebuchet MS"/>
          <w:color w:val="1B1C1D"/>
        </w:rPr>
        <w:t>.</w:t>
      </w:r>
      <w:commentRangeEnd w:id="20"/>
      <w:r w:rsidR="00561128" w:rsidRPr="00561128">
        <w:rPr>
          <w:rStyle w:val="CommentReference"/>
          <w:rFonts w:ascii="Trebuchet MS" w:eastAsia="Trebuchet MS" w:hAnsi="Trebuchet MS" w:cs="Trebuchet MS"/>
          <w:color w:val="1B1C1D"/>
          <w:sz w:val="22"/>
          <w:szCs w:val="22"/>
        </w:rPr>
        <w:commentReference w:id="20"/>
      </w:r>
      <w:commentRangeEnd w:id="19"/>
      <w:r w:rsidR="00561128" w:rsidRPr="00561128">
        <w:rPr>
          <w:rStyle w:val="CommentReference"/>
          <w:rFonts w:ascii="Trebuchet MS" w:eastAsia="Trebuchet MS" w:hAnsi="Trebuchet MS" w:cs="Trebuchet MS"/>
          <w:color w:val="1B1C1D"/>
          <w:sz w:val="22"/>
          <w:szCs w:val="22"/>
        </w:rPr>
        <w:commentReference w:id="19"/>
      </w:r>
    </w:p>
    <w:p w14:paraId="4062D31B" w14:textId="4B660831" w:rsidR="00BA03BA" w:rsidRPr="00561128" w:rsidRDefault="00103519" w:rsidP="0030503F">
      <w:pPr>
        <w:spacing w:before="240" w:after="240" w:line="360" w:lineRule="auto"/>
        <w:rPr>
          <w:rFonts w:ascii="Trebuchet MS" w:eastAsia="Trebuchet MS" w:hAnsi="Trebuchet MS" w:cs="Trebuchet MS"/>
          <w:color w:val="1B1C1D"/>
        </w:rPr>
      </w:pPr>
      <w:r w:rsidRPr="00561128">
        <w:rPr>
          <w:rFonts w:ascii="Trebuchet MS" w:hAnsi="Trebuchet MS"/>
        </w:rPr>
        <w:br w:type="page"/>
      </w:r>
      <w:commentRangeStart w:id="21"/>
    </w:p>
    <w:commentRangeEnd w:id="21"/>
    <w:p w14:paraId="3C695C58" w14:textId="77777777" w:rsidR="00A109C8" w:rsidRPr="00A109C8" w:rsidRDefault="00561128" w:rsidP="00A109C8">
      <w:pPr>
        <w:spacing w:after="160" w:line="360" w:lineRule="auto"/>
        <w:rPr>
          <w:rFonts w:ascii="Trebuchet MS" w:hAnsi="Trebuchet MS"/>
        </w:rPr>
      </w:pPr>
      <w:r w:rsidRPr="00A109C8">
        <w:rPr>
          <w:rStyle w:val="CommentReference"/>
          <w:rFonts w:ascii="Trebuchet MS" w:eastAsia="Times New Roman" w:hAnsi="Trebuchet MS" w:cs="Times New Roman"/>
          <w:b/>
          <w:bCs/>
          <w:sz w:val="22"/>
          <w:szCs w:val="22"/>
        </w:rPr>
        <w:lastRenderedPageBreak/>
        <w:commentReference w:id="21"/>
      </w:r>
      <w:commentRangeStart w:id="22"/>
      <w:r w:rsidR="00A109C8" w:rsidRPr="00A109C8">
        <w:rPr>
          <w:rFonts w:ascii="Trebuchet MS" w:eastAsia="Times New Roman" w:hAnsi="Trebuchet MS" w:cs="Times New Roman"/>
          <w:b/>
          <w:bCs/>
        </w:rPr>
        <w:t>ABSTRACT</w:t>
      </w:r>
      <w:commentRangeEnd w:id="22"/>
      <w:r w:rsidR="00A109C8" w:rsidRPr="00A109C8">
        <w:rPr>
          <w:rStyle w:val="CommentReference"/>
          <w:rFonts w:ascii="Trebuchet MS" w:hAnsi="Trebuchet MS"/>
          <w:sz w:val="22"/>
          <w:szCs w:val="22"/>
        </w:rPr>
        <w:commentReference w:id="22"/>
      </w:r>
    </w:p>
    <w:p w14:paraId="7CCD653F" w14:textId="77777777" w:rsidR="00F44698" w:rsidRPr="00F44698" w:rsidRDefault="00F44698" w:rsidP="00F44698">
      <w:pPr>
        <w:spacing w:after="200" w:line="360" w:lineRule="auto"/>
        <w:jc w:val="both"/>
        <w:rPr>
          <w:rFonts w:ascii="Trebuchet MS" w:hAnsi="Trebuchet MS"/>
        </w:rPr>
      </w:pPr>
      <w:r w:rsidRPr="00F44698">
        <w:rPr>
          <w:rFonts w:ascii="Trebuchet MS" w:eastAsia="Times New Roman" w:hAnsi="Trebuchet MS" w:cs="Times New Roman"/>
        </w:rPr>
        <w:t>The telecommunications industry in Uganda is characterised by intense competition, persistently high monthly churn rates estimated between 3 and 5 percent, and a predominantly prepaid subscriber base that makes frequent, independent, and low-denomination voice bundle purchase decisions. Airtel Uganda Limited — commanding approximately 47 percent market share with an active subscriber base of approximately 10.5 million customers as of late 2024 — relies on a generalized, Average Revenue Per User (ARPU)-banded segmentation approach to deliver voice bundle promotions. This one-size-fits-all strategy yields generic campaign conversion rates consistently below 3 percent and is estimated to waste approximately 20 percent of the marketing budget on untargeted communications. The core problem is the absence of a scalable, data-driven recommendation system capable of matching individual subscribers to the voice bundle most appropriate to their actual behavioral profile at the precise moment of purchase intent.</w:t>
      </w:r>
    </w:p>
    <w:p w14:paraId="6EB2242F" w14:textId="77777777" w:rsidR="00F44698" w:rsidRPr="00F44698" w:rsidRDefault="00F44698" w:rsidP="00F44698">
      <w:pPr>
        <w:spacing w:after="200" w:line="360" w:lineRule="auto"/>
        <w:jc w:val="both"/>
        <w:rPr>
          <w:rFonts w:ascii="Trebuchet MS" w:hAnsi="Trebuchet MS"/>
        </w:rPr>
      </w:pPr>
      <w:r w:rsidRPr="00F44698">
        <w:rPr>
          <w:rFonts w:ascii="Trebuchet MS" w:eastAsia="Times New Roman" w:hAnsi="Trebuchet MS" w:cs="Times New Roman"/>
        </w:rPr>
        <w:t>This study developed, tested, and validated a machine learning-based personalized voice bundle recommendation framework using a sample dataset of Airtel Uganda subscriber transactional records over a 90-day observation period (April to June 2025). A mixed-methods research design was employed, combining large-scale quantitative behavioral modeling with qualitative insights gathered through semi-structured interviews with eight key informants from Airtel Uganda's commercial and data analytics teams. The quantitative analysis was conducted using Python 3.10 in a Jupyter Notebook environment, applying a structured preprocessing pipeline — including median imputation, SMOTE oversampling for class imbalance correction, and behavioral feature engineering — before training and evaluating four classification models: Logistic Regression, Decision Tree, Random Forest, and XGBoost. Three statistical tests were applied to evaluate feature-target relationships: Spearman Rank Correlation, One-Way ANOVA, and Chi-Square test of independence. All analytical code, datasets, and model outputs are publicly available at https://github.com/RemmyBisimbeko/Data-Science/tree/main/SEM%204/Thesis.</w:t>
      </w:r>
    </w:p>
    <w:p w14:paraId="43231A7B" w14:textId="77777777" w:rsidR="00F44698" w:rsidRPr="00F44698" w:rsidRDefault="00F44698" w:rsidP="00F44698">
      <w:pPr>
        <w:spacing w:after="200" w:line="360" w:lineRule="auto"/>
        <w:jc w:val="both"/>
        <w:rPr>
          <w:rFonts w:ascii="Trebuchet MS" w:hAnsi="Trebuchet MS"/>
        </w:rPr>
      </w:pPr>
      <w:r w:rsidRPr="00F44698">
        <w:rPr>
          <w:rFonts w:ascii="Trebuchet MS" w:eastAsia="Times New Roman" w:hAnsi="Trebuchet MS" w:cs="Times New Roman"/>
        </w:rPr>
        <w:t xml:space="preserve">The statistical tests confirmed that 9 of 19 features were significantly associated with bundle segment membership under Spearman Rank Correlation (p &lt; 0.05), and 5 of 19 features showed significantly different means across bundle segments under ANOVA (p &lt; 0.05). The Random Forest feature importance analysis identified Rec_90_Days — the 90-day recharge count — as the single most predictive attribute, contributing 29.9 percent of total model predictive power, </w:t>
      </w:r>
      <w:r w:rsidRPr="00F44698">
        <w:rPr>
          <w:rFonts w:ascii="Trebuchet MS" w:eastAsia="Times New Roman" w:hAnsi="Trebuchet MS" w:cs="Times New Roman"/>
        </w:rPr>
        <w:lastRenderedPageBreak/>
        <w:t>followed by Rec_30_Days (14.8%), the engineered recharge_consistency feature (14.2%), MOBILE_MONEY activity (8.8%), and geographic latitude (7.6%). These five features collectively accounted for 75.3 percent of total predictive power. Critically, TOTAL_REVENUE — the basis of Airtel Uganda's current ARPU-banded segmentation — contributed only 3.1 percent of feature importance and was not significant under ANOVA (F = 0.18, p = 0.67), representing a direct empirical challenge to the adequacy of the current segmentation approach. The Random Forest model achieved the strongest classification performance with an Accuracy of 0.99, Precision of 0.99, Recall of 0.99, and F1-Score of 0.9935 on the hold-out test set — substantially exceeding the global benchmark F1 of approximately 0.82 reported in comparable telecom classification studies.</w:t>
      </w:r>
    </w:p>
    <w:p w14:paraId="34BBC0D1" w14:textId="77777777" w:rsidR="00F44698" w:rsidRPr="00F44698" w:rsidRDefault="00F44698" w:rsidP="00F44698">
      <w:pPr>
        <w:spacing w:after="200" w:line="360" w:lineRule="auto"/>
        <w:jc w:val="both"/>
        <w:rPr>
          <w:rFonts w:ascii="Trebuchet MS" w:hAnsi="Trebuchet MS"/>
        </w:rPr>
      </w:pPr>
      <w:r w:rsidRPr="00F44698">
        <w:rPr>
          <w:rFonts w:ascii="Trebuchet MS" w:eastAsia="Times New Roman" w:hAnsi="Trebuchet MS" w:cs="Times New Roman"/>
        </w:rPr>
        <w:t>A simulated pilot evaluation projected a four- to five-fold improvement in bundle offer conversion rate — from the current baseline of approximately 3 percent to between 12 and 15 percent — and a 9 percent improvement in Average Revenue Per User across the engaged subscriber base, benchmarked against documented outcomes from comparable global telecom recommendation deployments. Three strategic recommendations were formulated for Airtel Uganda: the deployment of a recharge-consistency-triggered personalized recommendation engine; phased rollout with geographic and demographic enrichment validated through a formal A/B test; and the establishment of a model governance and continuous retraining framework. This study contributes the first published, empirically validated machine learning recommendation framework built on real transactional data from a Ugandan telecommunications operator, addressing a documented gap in both academic literature and industry practice in the East African prepaid mobile market.</w:t>
      </w:r>
    </w:p>
    <w:p w14:paraId="25B7A18E" w14:textId="395BC724" w:rsidR="00A109C8" w:rsidRPr="00A109C8" w:rsidRDefault="00A109C8" w:rsidP="00A109C8">
      <w:pPr>
        <w:spacing w:after="80" w:line="276" w:lineRule="auto"/>
        <w:jc w:val="both"/>
        <w:rPr>
          <w:rFonts w:ascii="Trebuchet MS" w:eastAsia="Trebuchet MS" w:hAnsi="Trebuchet MS" w:cs="Trebuchet MS"/>
          <w:color w:val="1B1C1D"/>
        </w:rPr>
      </w:pPr>
      <w:commentRangeStart w:id="23"/>
      <w:r w:rsidRPr="00A109C8">
        <w:rPr>
          <w:rFonts w:ascii="Trebuchet MS" w:eastAsia="Trebuchet MS" w:hAnsi="Trebuchet MS" w:cs="Trebuchet MS"/>
          <w:b/>
          <w:bCs/>
          <w:color w:val="1B1C1D"/>
        </w:rPr>
        <w:t>Keywords:</w:t>
      </w:r>
      <w:r w:rsidRPr="00A109C8">
        <w:rPr>
          <w:rFonts w:ascii="Trebuchet MS" w:eastAsia="Trebuchet MS" w:hAnsi="Trebuchet MS" w:cs="Trebuchet MS"/>
          <w:color w:val="1B1C1D"/>
        </w:rPr>
        <w:t xml:space="preserve"> </w:t>
      </w:r>
      <w:commentRangeStart w:id="24"/>
      <w:r>
        <w:rPr>
          <w:rFonts w:ascii="Trebuchet MS" w:hAnsi="Trebuchet MS"/>
          <w:color w:val="1B1C1D"/>
        </w:rPr>
        <w:t>Machine Learning, Telecommunications, Recommender Systems, Customer Behavior, Predictive Analytics.</w:t>
      </w:r>
      <w:commentRangeEnd w:id="23"/>
      <w:r w:rsidRPr="00A109C8">
        <w:rPr>
          <w:rStyle w:val="CommentReference"/>
          <w:rFonts w:ascii="Trebuchet MS" w:eastAsia="Trebuchet MS" w:hAnsi="Trebuchet MS" w:cs="Trebuchet MS"/>
          <w:color w:val="1B1C1D"/>
          <w:sz w:val="22"/>
          <w:szCs w:val="22"/>
        </w:rPr>
        <w:commentReference w:id="23"/>
      </w:r>
      <w:commentRangeEnd w:id="24"/>
      <w:r w:rsidRPr="00A109C8">
        <w:rPr>
          <w:rStyle w:val="CommentReference"/>
          <w:rFonts w:ascii="Trebuchet MS" w:eastAsia="Trebuchet MS" w:hAnsi="Trebuchet MS" w:cs="Trebuchet MS"/>
          <w:color w:val="1B1C1D"/>
          <w:sz w:val="22"/>
          <w:szCs w:val="22"/>
        </w:rPr>
        <w:commentReference w:id="24"/>
      </w:r>
    </w:p>
    <w:p w14:paraId="10BD7897" w14:textId="46D2CBCE" w:rsidR="00A109C8" w:rsidRPr="00A109C8" w:rsidRDefault="00A109C8" w:rsidP="00A109C8">
      <w:pPr>
        <w:spacing w:after="80" w:line="276" w:lineRule="auto"/>
        <w:rPr>
          <w:rFonts w:ascii="Trebuchet MS" w:eastAsia="Trebuchet MS" w:hAnsi="Trebuchet MS" w:cs="Trebuchet MS"/>
          <w:color w:val="1B1C1D"/>
        </w:rPr>
      </w:pPr>
      <w:r w:rsidRPr="00A109C8">
        <w:rPr>
          <w:rFonts w:ascii="Trebuchet MS" w:eastAsia="Trebuchet MS" w:hAnsi="Trebuchet MS" w:cs="Trebuchet MS"/>
          <w:b/>
          <w:bCs/>
          <w:color w:val="1B1C1D"/>
        </w:rPr>
        <w:t>Word count</w:t>
      </w:r>
      <w:r>
        <w:rPr>
          <w:rFonts w:ascii="Trebuchet MS" w:eastAsia="Trebuchet MS" w:hAnsi="Trebuchet MS" w:cs="Trebuchet MS"/>
          <w:b/>
          <w:bCs/>
          <w:color w:val="1B1C1D"/>
        </w:rPr>
        <w:t xml:space="preserve">: </w:t>
      </w:r>
      <w:r>
        <w:rPr>
          <w:rFonts w:ascii="Trebuchet MS" w:eastAsia="Trebuchet MS" w:hAnsi="Trebuchet MS" w:cs="Trebuchet MS"/>
          <w:color w:val="1B1C1D"/>
        </w:rPr>
        <w:t>A</w:t>
      </w:r>
      <w:r w:rsidRPr="00A109C8">
        <w:rPr>
          <w:rFonts w:ascii="Trebuchet MS" w:eastAsia="Trebuchet MS" w:hAnsi="Trebuchet MS" w:cs="Trebuchet MS"/>
          <w:color w:val="1B1C1D"/>
        </w:rPr>
        <w:t>pproximately 490 words.</w:t>
      </w:r>
    </w:p>
    <w:p w14:paraId="0BD5E9E3" w14:textId="77777777" w:rsidR="00A109C8" w:rsidRDefault="00A109C8">
      <w:pPr>
        <w:rPr>
          <w:rFonts w:ascii="Trebuchet MS" w:eastAsia="Trebuchet MS" w:hAnsi="Trebuchet MS" w:cs="Trebuchet MS"/>
          <w:b/>
          <w:bCs/>
          <w:color w:val="1B1C1D"/>
        </w:rPr>
      </w:pPr>
      <w:r>
        <w:rPr>
          <w:rFonts w:ascii="Trebuchet MS" w:eastAsia="Trebuchet MS" w:hAnsi="Trebuchet MS" w:cs="Trebuchet MS"/>
          <w:b/>
          <w:bCs/>
          <w:color w:val="1B1C1D"/>
        </w:rPr>
        <w:br w:type="page"/>
      </w:r>
    </w:p>
    <w:p w14:paraId="2A498049" w14:textId="662A9D00" w:rsidR="00BA03BA" w:rsidRPr="00561128" w:rsidRDefault="00103519" w:rsidP="0030503F">
      <w:pPr>
        <w:pBdr>
          <w:top w:val="nil"/>
          <w:left w:val="nil"/>
          <w:bottom w:val="nil"/>
          <w:right w:val="nil"/>
          <w:between w:val="nil"/>
        </w:pBdr>
        <w:spacing w:before="240" w:after="240" w:line="360" w:lineRule="auto"/>
        <w:rPr>
          <w:rFonts w:ascii="Trebuchet MS" w:eastAsia="Trebuchet MS" w:hAnsi="Trebuchet MS" w:cs="Trebuchet MS"/>
          <w:b/>
          <w:bCs/>
          <w:color w:val="1B1C1D"/>
        </w:rPr>
      </w:pPr>
      <w:r w:rsidRPr="00561128">
        <w:rPr>
          <w:rFonts w:ascii="Trebuchet MS" w:eastAsia="Trebuchet MS" w:hAnsi="Trebuchet MS" w:cs="Trebuchet MS"/>
          <w:b/>
          <w:bCs/>
          <w:color w:val="1B1C1D"/>
        </w:rPr>
        <w:lastRenderedPageBreak/>
        <w:t>TABLE OF CONTENTS</w:t>
      </w:r>
    </w:p>
    <w:sdt>
      <w:sdtPr>
        <w:rPr>
          <w:rFonts w:ascii="Trebuchet MS" w:hAnsi="Trebuchet MS"/>
        </w:rPr>
        <w:id w:val="-988733632"/>
        <w:docPartObj>
          <w:docPartGallery w:val="Table of Contents"/>
          <w:docPartUnique/>
        </w:docPartObj>
      </w:sdtPr>
      <w:sdtContent>
        <w:p w14:paraId="11466ED7" w14:textId="1E22D01B" w:rsidR="00054B63" w:rsidRDefault="00103519">
          <w:pPr>
            <w:pStyle w:val="TOC1"/>
            <w:tabs>
              <w:tab w:val="right" w:leader="dot" w:pos="9350"/>
            </w:tabs>
            <w:rPr>
              <w:rFonts w:asciiTheme="minorHAnsi" w:eastAsiaTheme="minorEastAsia" w:hAnsiTheme="minorHAnsi" w:cstheme="minorBidi"/>
              <w:noProof/>
              <w:kern w:val="2"/>
              <w:sz w:val="24"/>
              <w:szCs w:val="24"/>
              <w14:ligatures w14:val="standardContextual"/>
            </w:rPr>
          </w:pPr>
          <w:r w:rsidRPr="00561128">
            <w:rPr>
              <w:rFonts w:ascii="Trebuchet MS" w:hAnsi="Trebuchet MS"/>
            </w:rPr>
            <w:fldChar w:fldCharType="begin"/>
          </w:r>
          <w:r w:rsidRPr="00561128">
            <w:rPr>
              <w:rFonts w:ascii="Trebuchet MS" w:hAnsi="Trebuchet MS"/>
            </w:rPr>
            <w:instrText xml:space="preserve"> TOC \h \u \z \t "Heading 1,1,Heading 2,2,Heading 3,3,Heading 4,4,Heading 5,5,Heading 6,6,"</w:instrText>
          </w:r>
          <w:r w:rsidRPr="00561128">
            <w:rPr>
              <w:rFonts w:ascii="Trebuchet MS" w:hAnsi="Trebuchet MS"/>
            </w:rPr>
            <w:fldChar w:fldCharType="separate"/>
          </w:r>
          <w:hyperlink w:anchor="_Toc230302198" w:history="1">
            <w:r w:rsidR="00054B63" w:rsidRPr="005B79E6">
              <w:rPr>
                <w:rStyle w:val="Hyperlink"/>
                <w:rFonts w:ascii="Trebuchet MS" w:eastAsia="Trebuchet MS" w:hAnsi="Trebuchet MS" w:cs="Trebuchet MS"/>
                <w:noProof/>
              </w:rPr>
              <w:t>LEVERAGING MACHINE LEARNING FOR DATA-DRIVEN AND PERSONALISED VOICE BUNDLE RECOMMENDATIONS:</w:t>
            </w:r>
            <w:r w:rsidR="00054B63">
              <w:rPr>
                <w:noProof/>
                <w:webHidden/>
              </w:rPr>
              <w:tab/>
            </w:r>
            <w:r w:rsidR="00054B63">
              <w:rPr>
                <w:noProof/>
                <w:webHidden/>
              </w:rPr>
              <w:fldChar w:fldCharType="begin"/>
            </w:r>
            <w:r w:rsidR="00054B63">
              <w:rPr>
                <w:noProof/>
                <w:webHidden/>
              </w:rPr>
              <w:instrText xml:space="preserve"> PAGEREF _Toc230302198 \h </w:instrText>
            </w:r>
            <w:r w:rsidR="00054B63">
              <w:rPr>
                <w:noProof/>
                <w:webHidden/>
              </w:rPr>
            </w:r>
            <w:r w:rsidR="00054B63">
              <w:rPr>
                <w:noProof/>
                <w:webHidden/>
              </w:rPr>
              <w:fldChar w:fldCharType="separate"/>
            </w:r>
            <w:r w:rsidR="00054B63">
              <w:rPr>
                <w:noProof/>
                <w:webHidden/>
              </w:rPr>
              <w:t>1</w:t>
            </w:r>
            <w:r w:rsidR="00054B63">
              <w:rPr>
                <w:noProof/>
                <w:webHidden/>
              </w:rPr>
              <w:fldChar w:fldCharType="end"/>
            </w:r>
          </w:hyperlink>
        </w:p>
        <w:p w14:paraId="5616EADF" w14:textId="79CE30CB"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199" w:history="1">
            <w:r w:rsidRPr="005B79E6">
              <w:rPr>
                <w:rStyle w:val="Hyperlink"/>
                <w:rFonts w:ascii="Trebuchet MS" w:eastAsia="Trebuchet MS" w:hAnsi="Trebuchet MS" w:cs="Trebuchet MS"/>
                <w:noProof/>
              </w:rPr>
              <w:t>IMPROVING CUSTOMER SATISFACTION AND INFORMING BUSINESS DECISIONS FOR REVENUE OPTIMISATION</w:t>
            </w:r>
            <w:r>
              <w:rPr>
                <w:noProof/>
                <w:webHidden/>
              </w:rPr>
              <w:tab/>
            </w:r>
            <w:r>
              <w:rPr>
                <w:noProof/>
                <w:webHidden/>
              </w:rPr>
              <w:fldChar w:fldCharType="begin"/>
            </w:r>
            <w:r>
              <w:rPr>
                <w:noProof/>
                <w:webHidden/>
              </w:rPr>
              <w:instrText xml:space="preserve"> PAGEREF _Toc230302199 \h </w:instrText>
            </w:r>
            <w:r>
              <w:rPr>
                <w:noProof/>
                <w:webHidden/>
              </w:rPr>
            </w:r>
            <w:r>
              <w:rPr>
                <w:noProof/>
                <w:webHidden/>
              </w:rPr>
              <w:fldChar w:fldCharType="separate"/>
            </w:r>
            <w:r>
              <w:rPr>
                <w:noProof/>
                <w:webHidden/>
              </w:rPr>
              <w:t>1</w:t>
            </w:r>
            <w:r>
              <w:rPr>
                <w:noProof/>
                <w:webHidden/>
              </w:rPr>
              <w:fldChar w:fldCharType="end"/>
            </w:r>
          </w:hyperlink>
        </w:p>
        <w:p w14:paraId="483D52C4" w14:textId="145B76FF"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00" w:history="1">
            <w:r w:rsidRPr="005B79E6">
              <w:rPr>
                <w:rStyle w:val="Hyperlink"/>
                <w:rFonts w:ascii="Trebuchet MS" w:eastAsia="Trebuchet MS" w:hAnsi="Trebuchet MS" w:cs="Trebuchet MS"/>
                <w:noProof/>
              </w:rPr>
              <w:t>A CASE STUDY OF AIRTEL UGANDA LIMITED</w:t>
            </w:r>
            <w:r>
              <w:rPr>
                <w:noProof/>
                <w:webHidden/>
              </w:rPr>
              <w:tab/>
            </w:r>
            <w:r>
              <w:rPr>
                <w:noProof/>
                <w:webHidden/>
              </w:rPr>
              <w:fldChar w:fldCharType="begin"/>
            </w:r>
            <w:r>
              <w:rPr>
                <w:noProof/>
                <w:webHidden/>
              </w:rPr>
              <w:instrText xml:space="preserve"> PAGEREF _Toc230302200 \h </w:instrText>
            </w:r>
            <w:r>
              <w:rPr>
                <w:noProof/>
                <w:webHidden/>
              </w:rPr>
            </w:r>
            <w:r>
              <w:rPr>
                <w:noProof/>
                <w:webHidden/>
              </w:rPr>
              <w:fldChar w:fldCharType="separate"/>
            </w:r>
            <w:r>
              <w:rPr>
                <w:noProof/>
                <w:webHidden/>
              </w:rPr>
              <w:t>1</w:t>
            </w:r>
            <w:r>
              <w:rPr>
                <w:noProof/>
                <w:webHidden/>
              </w:rPr>
              <w:fldChar w:fldCharType="end"/>
            </w:r>
          </w:hyperlink>
        </w:p>
        <w:p w14:paraId="739CF64D" w14:textId="1B39242B"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01" w:history="1">
            <w:r w:rsidRPr="005B79E6">
              <w:rPr>
                <w:rStyle w:val="Hyperlink"/>
                <w:rFonts w:ascii="Trebuchet MS" w:eastAsia="Trebuchet MS" w:hAnsi="Trebuchet MS" w:cs="Trebuchet MS"/>
                <w:noProof/>
              </w:rPr>
              <w:t>DECLARATION</w:t>
            </w:r>
            <w:r>
              <w:rPr>
                <w:noProof/>
                <w:webHidden/>
              </w:rPr>
              <w:tab/>
            </w:r>
            <w:r>
              <w:rPr>
                <w:noProof/>
                <w:webHidden/>
              </w:rPr>
              <w:fldChar w:fldCharType="begin"/>
            </w:r>
            <w:r>
              <w:rPr>
                <w:noProof/>
                <w:webHidden/>
              </w:rPr>
              <w:instrText xml:space="preserve"> PAGEREF _Toc230302201 \h </w:instrText>
            </w:r>
            <w:r>
              <w:rPr>
                <w:noProof/>
                <w:webHidden/>
              </w:rPr>
            </w:r>
            <w:r>
              <w:rPr>
                <w:noProof/>
                <w:webHidden/>
              </w:rPr>
              <w:fldChar w:fldCharType="separate"/>
            </w:r>
            <w:r>
              <w:rPr>
                <w:noProof/>
                <w:webHidden/>
              </w:rPr>
              <w:t>2</w:t>
            </w:r>
            <w:r>
              <w:rPr>
                <w:noProof/>
                <w:webHidden/>
              </w:rPr>
              <w:fldChar w:fldCharType="end"/>
            </w:r>
          </w:hyperlink>
        </w:p>
        <w:p w14:paraId="67A1E4A7" w14:textId="383E545A" w:rsidR="00054B63" w:rsidRDefault="00054B6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0302202" w:history="1">
            <w:r w:rsidRPr="005B79E6">
              <w:rPr>
                <w:rStyle w:val="Hyperlink"/>
                <w:rFonts w:ascii="Trebuchet MS" w:eastAsia="Trebuchet MS" w:hAnsi="Trebuchet MS" w:cs="Trebuchet MS"/>
                <w:noProof/>
              </w:rPr>
              <w:t>Approval</w:t>
            </w:r>
            <w:r>
              <w:rPr>
                <w:noProof/>
                <w:webHidden/>
              </w:rPr>
              <w:tab/>
            </w:r>
            <w:r>
              <w:rPr>
                <w:noProof/>
                <w:webHidden/>
              </w:rPr>
              <w:fldChar w:fldCharType="begin"/>
            </w:r>
            <w:r>
              <w:rPr>
                <w:noProof/>
                <w:webHidden/>
              </w:rPr>
              <w:instrText xml:space="preserve"> PAGEREF _Toc230302202 \h </w:instrText>
            </w:r>
            <w:r>
              <w:rPr>
                <w:noProof/>
                <w:webHidden/>
              </w:rPr>
            </w:r>
            <w:r>
              <w:rPr>
                <w:noProof/>
                <w:webHidden/>
              </w:rPr>
              <w:fldChar w:fldCharType="separate"/>
            </w:r>
            <w:r>
              <w:rPr>
                <w:noProof/>
                <w:webHidden/>
              </w:rPr>
              <w:t>3</w:t>
            </w:r>
            <w:r>
              <w:rPr>
                <w:noProof/>
                <w:webHidden/>
              </w:rPr>
              <w:fldChar w:fldCharType="end"/>
            </w:r>
          </w:hyperlink>
        </w:p>
        <w:p w14:paraId="48CDBE19" w14:textId="35258E8C"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03" w:history="1">
            <w:r w:rsidRPr="005B79E6">
              <w:rPr>
                <w:rStyle w:val="Hyperlink"/>
                <w:rFonts w:ascii="Trebuchet MS" w:eastAsia="Trebuchet MS" w:hAnsi="Trebuchet MS" w:cs="Trebuchet MS"/>
                <w:noProof/>
              </w:rPr>
              <w:t>DEDICATION</w:t>
            </w:r>
            <w:r>
              <w:rPr>
                <w:noProof/>
                <w:webHidden/>
              </w:rPr>
              <w:tab/>
            </w:r>
            <w:r>
              <w:rPr>
                <w:noProof/>
                <w:webHidden/>
              </w:rPr>
              <w:fldChar w:fldCharType="begin"/>
            </w:r>
            <w:r>
              <w:rPr>
                <w:noProof/>
                <w:webHidden/>
              </w:rPr>
              <w:instrText xml:space="preserve"> PAGEREF _Toc230302203 \h </w:instrText>
            </w:r>
            <w:r>
              <w:rPr>
                <w:noProof/>
                <w:webHidden/>
              </w:rPr>
            </w:r>
            <w:r>
              <w:rPr>
                <w:noProof/>
                <w:webHidden/>
              </w:rPr>
              <w:fldChar w:fldCharType="separate"/>
            </w:r>
            <w:r>
              <w:rPr>
                <w:noProof/>
                <w:webHidden/>
              </w:rPr>
              <w:t>4</w:t>
            </w:r>
            <w:r>
              <w:rPr>
                <w:noProof/>
                <w:webHidden/>
              </w:rPr>
              <w:fldChar w:fldCharType="end"/>
            </w:r>
          </w:hyperlink>
        </w:p>
        <w:p w14:paraId="1802A059" w14:textId="5FBE0368"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04" w:history="1">
            <w:r w:rsidRPr="005B79E6">
              <w:rPr>
                <w:rStyle w:val="Hyperlink"/>
                <w:rFonts w:ascii="Trebuchet MS" w:eastAsia="Trebuchet MS" w:hAnsi="Trebuchet MS" w:cs="Trebuchet MS"/>
                <w:noProof/>
              </w:rPr>
              <w:t>CHAPTER ONE: INTRODUCTION</w:t>
            </w:r>
            <w:r>
              <w:rPr>
                <w:noProof/>
                <w:webHidden/>
              </w:rPr>
              <w:tab/>
            </w:r>
            <w:r>
              <w:rPr>
                <w:noProof/>
                <w:webHidden/>
              </w:rPr>
              <w:fldChar w:fldCharType="begin"/>
            </w:r>
            <w:r>
              <w:rPr>
                <w:noProof/>
                <w:webHidden/>
              </w:rPr>
              <w:instrText xml:space="preserve"> PAGEREF _Toc230302204 \h </w:instrText>
            </w:r>
            <w:r>
              <w:rPr>
                <w:noProof/>
                <w:webHidden/>
              </w:rPr>
            </w:r>
            <w:r>
              <w:rPr>
                <w:noProof/>
                <w:webHidden/>
              </w:rPr>
              <w:fldChar w:fldCharType="separate"/>
            </w:r>
            <w:r>
              <w:rPr>
                <w:noProof/>
                <w:webHidden/>
              </w:rPr>
              <w:t>12</w:t>
            </w:r>
            <w:r>
              <w:rPr>
                <w:noProof/>
                <w:webHidden/>
              </w:rPr>
              <w:fldChar w:fldCharType="end"/>
            </w:r>
          </w:hyperlink>
        </w:p>
        <w:p w14:paraId="37CE32F3" w14:textId="63289C15"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05" w:history="1">
            <w:r w:rsidRPr="005B79E6">
              <w:rPr>
                <w:rStyle w:val="Hyperlink"/>
                <w:rFonts w:ascii="Trebuchet MS" w:eastAsia="Times New Roman" w:hAnsi="Trebuchet MS" w:cs="Times New Roman"/>
                <w:noProof/>
              </w:rPr>
              <w:t>1.1 Background to the Study</w:t>
            </w:r>
            <w:r>
              <w:rPr>
                <w:noProof/>
                <w:webHidden/>
              </w:rPr>
              <w:tab/>
            </w:r>
            <w:r>
              <w:rPr>
                <w:noProof/>
                <w:webHidden/>
              </w:rPr>
              <w:fldChar w:fldCharType="begin"/>
            </w:r>
            <w:r>
              <w:rPr>
                <w:noProof/>
                <w:webHidden/>
              </w:rPr>
              <w:instrText xml:space="preserve"> PAGEREF _Toc230302205 \h </w:instrText>
            </w:r>
            <w:r>
              <w:rPr>
                <w:noProof/>
                <w:webHidden/>
              </w:rPr>
            </w:r>
            <w:r>
              <w:rPr>
                <w:noProof/>
                <w:webHidden/>
              </w:rPr>
              <w:fldChar w:fldCharType="separate"/>
            </w:r>
            <w:r>
              <w:rPr>
                <w:noProof/>
                <w:webHidden/>
              </w:rPr>
              <w:t>12</w:t>
            </w:r>
            <w:r>
              <w:rPr>
                <w:noProof/>
                <w:webHidden/>
              </w:rPr>
              <w:fldChar w:fldCharType="end"/>
            </w:r>
          </w:hyperlink>
        </w:p>
        <w:p w14:paraId="7C856C17" w14:textId="09E82B7E"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06" w:history="1">
            <w:r w:rsidRPr="005B79E6">
              <w:rPr>
                <w:rStyle w:val="Hyperlink"/>
                <w:rFonts w:ascii="Trebuchet MS" w:eastAsia="Times New Roman" w:hAnsi="Trebuchet MS" w:cs="Times New Roman"/>
                <w:noProof/>
              </w:rPr>
              <w:t>1.2 Problem Statement</w:t>
            </w:r>
            <w:r>
              <w:rPr>
                <w:noProof/>
                <w:webHidden/>
              </w:rPr>
              <w:tab/>
            </w:r>
            <w:r>
              <w:rPr>
                <w:noProof/>
                <w:webHidden/>
              </w:rPr>
              <w:fldChar w:fldCharType="begin"/>
            </w:r>
            <w:r>
              <w:rPr>
                <w:noProof/>
                <w:webHidden/>
              </w:rPr>
              <w:instrText xml:space="preserve"> PAGEREF _Toc230302206 \h </w:instrText>
            </w:r>
            <w:r>
              <w:rPr>
                <w:noProof/>
                <w:webHidden/>
              </w:rPr>
            </w:r>
            <w:r>
              <w:rPr>
                <w:noProof/>
                <w:webHidden/>
              </w:rPr>
              <w:fldChar w:fldCharType="separate"/>
            </w:r>
            <w:r>
              <w:rPr>
                <w:noProof/>
                <w:webHidden/>
              </w:rPr>
              <w:t>13</w:t>
            </w:r>
            <w:r>
              <w:rPr>
                <w:noProof/>
                <w:webHidden/>
              </w:rPr>
              <w:fldChar w:fldCharType="end"/>
            </w:r>
          </w:hyperlink>
        </w:p>
        <w:p w14:paraId="2590AA10" w14:textId="6BB03628"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07" w:history="1">
            <w:r w:rsidRPr="005B79E6">
              <w:rPr>
                <w:rStyle w:val="Hyperlink"/>
                <w:rFonts w:ascii="Trebuchet MS" w:eastAsia="Times New Roman" w:hAnsi="Trebuchet MS" w:cs="Times New Roman"/>
                <w:noProof/>
              </w:rPr>
              <w:t>1.3 Justification of the Study</w:t>
            </w:r>
            <w:r>
              <w:rPr>
                <w:noProof/>
                <w:webHidden/>
              </w:rPr>
              <w:tab/>
            </w:r>
            <w:r>
              <w:rPr>
                <w:noProof/>
                <w:webHidden/>
              </w:rPr>
              <w:fldChar w:fldCharType="begin"/>
            </w:r>
            <w:r>
              <w:rPr>
                <w:noProof/>
                <w:webHidden/>
              </w:rPr>
              <w:instrText xml:space="preserve"> PAGEREF _Toc230302207 \h </w:instrText>
            </w:r>
            <w:r>
              <w:rPr>
                <w:noProof/>
                <w:webHidden/>
              </w:rPr>
            </w:r>
            <w:r>
              <w:rPr>
                <w:noProof/>
                <w:webHidden/>
              </w:rPr>
              <w:fldChar w:fldCharType="separate"/>
            </w:r>
            <w:r>
              <w:rPr>
                <w:noProof/>
                <w:webHidden/>
              </w:rPr>
              <w:t>14</w:t>
            </w:r>
            <w:r>
              <w:rPr>
                <w:noProof/>
                <w:webHidden/>
              </w:rPr>
              <w:fldChar w:fldCharType="end"/>
            </w:r>
          </w:hyperlink>
        </w:p>
        <w:p w14:paraId="39D8FD75" w14:textId="3274649D"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08" w:history="1">
            <w:r w:rsidRPr="005B79E6">
              <w:rPr>
                <w:rStyle w:val="Hyperlink"/>
                <w:rFonts w:ascii="Trebuchet MS" w:eastAsia="Times New Roman" w:hAnsi="Trebuchet MS" w:cs="Times New Roman"/>
                <w:noProof/>
              </w:rPr>
              <w:t>1.3.1 Justification for the Telecom Industry</w:t>
            </w:r>
            <w:r>
              <w:rPr>
                <w:noProof/>
                <w:webHidden/>
              </w:rPr>
              <w:tab/>
            </w:r>
            <w:r>
              <w:rPr>
                <w:noProof/>
                <w:webHidden/>
              </w:rPr>
              <w:fldChar w:fldCharType="begin"/>
            </w:r>
            <w:r>
              <w:rPr>
                <w:noProof/>
                <w:webHidden/>
              </w:rPr>
              <w:instrText xml:space="preserve"> PAGEREF _Toc230302208 \h </w:instrText>
            </w:r>
            <w:r>
              <w:rPr>
                <w:noProof/>
                <w:webHidden/>
              </w:rPr>
            </w:r>
            <w:r>
              <w:rPr>
                <w:noProof/>
                <w:webHidden/>
              </w:rPr>
              <w:fldChar w:fldCharType="separate"/>
            </w:r>
            <w:r>
              <w:rPr>
                <w:noProof/>
                <w:webHidden/>
              </w:rPr>
              <w:t>14</w:t>
            </w:r>
            <w:r>
              <w:rPr>
                <w:noProof/>
                <w:webHidden/>
              </w:rPr>
              <w:fldChar w:fldCharType="end"/>
            </w:r>
          </w:hyperlink>
        </w:p>
        <w:p w14:paraId="54803C95" w14:textId="02E4BDAF"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09" w:history="1">
            <w:r w:rsidRPr="005B79E6">
              <w:rPr>
                <w:rStyle w:val="Hyperlink"/>
                <w:rFonts w:ascii="Trebuchet MS" w:eastAsia="Times New Roman" w:hAnsi="Trebuchet MS" w:cs="Times New Roman"/>
                <w:noProof/>
              </w:rPr>
              <w:t>1.3.2 Justification for the Customer</w:t>
            </w:r>
            <w:r>
              <w:rPr>
                <w:noProof/>
                <w:webHidden/>
              </w:rPr>
              <w:tab/>
            </w:r>
            <w:r>
              <w:rPr>
                <w:noProof/>
                <w:webHidden/>
              </w:rPr>
              <w:fldChar w:fldCharType="begin"/>
            </w:r>
            <w:r>
              <w:rPr>
                <w:noProof/>
                <w:webHidden/>
              </w:rPr>
              <w:instrText xml:space="preserve"> PAGEREF _Toc230302209 \h </w:instrText>
            </w:r>
            <w:r>
              <w:rPr>
                <w:noProof/>
                <w:webHidden/>
              </w:rPr>
            </w:r>
            <w:r>
              <w:rPr>
                <w:noProof/>
                <w:webHidden/>
              </w:rPr>
              <w:fldChar w:fldCharType="separate"/>
            </w:r>
            <w:r>
              <w:rPr>
                <w:noProof/>
                <w:webHidden/>
              </w:rPr>
              <w:t>15</w:t>
            </w:r>
            <w:r>
              <w:rPr>
                <w:noProof/>
                <w:webHidden/>
              </w:rPr>
              <w:fldChar w:fldCharType="end"/>
            </w:r>
          </w:hyperlink>
        </w:p>
        <w:p w14:paraId="56A0FA1E" w14:textId="6648F07E"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10" w:history="1">
            <w:r w:rsidRPr="005B79E6">
              <w:rPr>
                <w:rStyle w:val="Hyperlink"/>
                <w:rFonts w:ascii="Trebuchet MS" w:eastAsia="Times New Roman" w:hAnsi="Trebuchet MS" w:cs="Times New Roman"/>
                <w:noProof/>
              </w:rPr>
              <w:t>1.3.3 Justification for Academia</w:t>
            </w:r>
            <w:r>
              <w:rPr>
                <w:noProof/>
                <w:webHidden/>
              </w:rPr>
              <w:tab/>
            </w:r>
            <w:r>
              <w:rPr>
                <w:noProof/>
                <w:webHidden/>
              </w:rPr>
              <w:fldChar w:fldCharType="begin"/>
            </w:r>
            <w:r>
              <w:rPr>
                <w:noProof/>
                <w:webHidden/>
              </w:rPr>
              <w:instrText xml:space="preserve"> PAGEREF _Toc230302210 \h </w:instrText>
            </w:r>
            <w:r>
              <w:rPr>
                <w:noProof/>
                <w:webHidden/>
              </w:rPr>
            </w:r>
            <w:r>
              <w:rPr>
                <w:noProof/>
                <w:webHidden/>
              </w:rPr>
              <w:fldChar w:fldCharType="separate"/>
            </w:r>
            <w:r>
              <w:rPr>
                <w:noProof/>
                <w:webHidden/>
              </w:rPr>
              <w:t>15</w:t>
            </w:r>
            <w:r>
              <w:rPr>
                <w:noProof/>
                <w:webHidden/>
              </w:rPr>
              <w:fldChar w:fldCharType="end"/>
            </w:r>
          </w:hyperlink>
        </w:p>
        <w:p w14:paraId="78A83081" w14:textId="6596A40C"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11" w:history="1">
            <w:r w:rsidRPr="005B79E6">
              <w:rPr>
                <w:rStyle w:val="Hyperlink"/>
                <w:rFonts w:ascii="Trebuchet MS" w:eastAsia="Times New Roman" w:hAnsi="Trebuchet MS" w:cs="Times New Roman"/>
                <w:noProof/>
              </w:rPr>
              <w:t>1.4 Main Objective of the Research</w:t>
            </w:r>
            <w:r>
              <w:rPr>
                <w:noProof/>
                <w:webHidden/>
              </w:rPr>
              <w:tab/>
            </w:r>
            <w:r>
              <w:rPr>
                <w:noProof/>
                <w:webHidden/>
              </w:rPr>
              <w:fldChar w:fldCharType="begin"/>
            </w:r>
            <w:r>
              <w:rPr>
                <w:noProof/>
                <w:webHidden/>
              </w:rPr>
              <w:instrText xml:space="preserve"> PAGEREF _Toc230302211 \h </w:instrText>
            </w:r>
            <w:r>
              <w:rPr>
                <w:noProof/>
                <w:webHidden/>
              </w:rPr>
            </w:r>
            <w:r>
              <w:rPr>
                <w:noProof/>
                <w:webHidden/>
              </w:rPr>
              <w:fldChar w:fldCharType="separate"/>
            </w:r>
            <w:r>
              <w:rPr>
                <w:noProof/>
                <w:webHidden/>
              </w:rPr>
              <w:t>16</w:t>
            </w:r>
            <w:r>
              <w:rPr>
                <w:noProof/>
                <w:webHidden/>
              </w:rPr>
              <w:fldChar w:fldCharType="end"/>
            </w:r>
          </w:hyperlink>
        </w:p>
        <w:p w14:paraId="6759BC5F" w14:textId="76311C7C"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12" w:history="1">
            <w:r w:rsidRPr="005B79E6">
              <w:rPr>
                <w:rStyle w:val="Hyperlink"/>
                <w:rFonts w:ascii="Trebuchet MS" w:eastAsia="Times New Roman" w:hAnsi="Trebuchet MS" w:cs="Times New Roman"/>
                <w:noProof/>
              </w:rPr>
              <w:t>1.5 Specific Objectives</w:t>
            </w:r>
            <w:r>
              <w:rPr>
                <w:noProof/>
                <w:webHidden/>
              </w:rPr>
              <w:tab/>
            </w:r>
            <w:r>
              <w:rPr>
                <w:noProof/>
                <w:webHidden/>
              </w:rPr>
              <w:fldChar w:fldCharType="begin"/>
            </w:r>
            <w:r>
              <w:rPr>
                <w:noProof/>
                <w:webHidden/>
              </w:rPr>
              <w:instrText xml:space="preserve"> PAGEREF _Toc230302212 \h </w:instrText>
            </w:r>
            <w:r>
              <w:rPr>
                <w:noProof/>
                <w:webHidden/>
              </w:rPr>
            </w:r>
            <w:r>
              <w:rPr>
                <w:noProof/>
                <w:webHidden/>
              </w:rPr>
              <w:fldChar w:fldCharType="separate"/>
            </w:r>
            <w:r>
              <w:rPr>
                <w:noProof/>
                <w:webHidden/>
              </w:rPr>
              <w:t>17</w:t>
            </w:r>
            <w:r>
              <w:rPr>
                <w:noProof/>
                <w:webHidden/>
              </w:rPr>
              <w:fldChar w:fldCharType="end"/>
            </w:r>
          </w:hyperlink>
        </w:p>
        <w:p w14:paraId="789C7DEC" w14:textId="16111B36"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13" w:history="1">
            <w:r w:rsidRPr="005B79E6">
              <w:rPr>
                <w:rStyle w:val="Hyperlink"/>
                <w:rFonts w:ascii="Trebuchet MS" w:eastAsia="Times New Roman" w:hAnsi="Trebuchet MS" w:cs="Times New Roman"/>
                <w:noProof/>
              </w:rPr>
              <w:t>1.6 Research Questions</w:t>
            </w:r>
            <w:r>
              <w:rPr>
                <w:noProof/>
                <w:webHidden/>
              </w:rPr>
              <w:tab/>
            </w:r>
            <w:r>
              <w:rPr>
                <w:noProof/>
                <w:webHidden/>
              </w:rPr>
              <w:fldChar w:fldCharType="begin"/>
            </w:r>
            <w:r>
              <w:rPr>
                <w:noProof/>
                <w:webHidden/>
              </w:rPr>
              <w:instrText xml:space="preserve"> PAGEREF _Toc230302213 \h </w:instrText>
            </w:r>
            <w:r>
              <w:rPr>
                <w:noProof/>
                <w:webHidden/>
              </w:rPr>
            </w:r>
            <w:r>
              <w:rPr>
                <w:noProof/>
                <w:webHidden/>
              </w:rPr>
              <w:fldChar w:fldCharType="separate"/>
            </w:r>
            <w:r>
              <w:rPr>
                <w:noProof/>
                <w:webHidden/>
              </w:rPr>
              <w:t>17</w:t>
            </w:r>
            <w:r>
              <w:rPr>
                <w:noProof/>
                <w:webHidden/>
              </w:rPr>
              <w:fldChar w:fldCharType="end"/>
            </w:r>
          </w:hyperlink>
        </w:p>
        <w:p w14:paraId="2697B8C7" w14:textId="1FE40A7D"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14" w:history="1">
            <w:r w:rsidRPr="005B79E6">
              <w:rPr>
                <w:rStyle w:val="Hyperlink"/>
                <w:rFonts w:ascii="Trebuchet MS" w:eastAsia="Times New Roman" w:hAnsi="Trebuchet MS" w:cs="Times New Roman"/>
                <w:noProof/>
              </w:rPr>
              <w:t>1.7 Research Hypotheses</w:t>
            </w:r>
            <w:r>
              <w:rPr>
                <w:noProof/>
                <w:webHidden/>
              </w:rPr>
              <w:tab/>
            </w:r>
            <w:r>
              <w:rPr>
                <w:noProof/>
                <w:webHidden/>
              </w:rPr>
              <w:fldChar w:fldCharType="begin"/>
            </w:r>
            <w:r>
              <w:rPr>
                <w:noProof/>
                <w:webHidden/>
              </w:rPr>
              <w:instrText xml:space="preserve"> PAGEREF _Toc230302214 \h </w:instrText>
            </w:r>
            <w:r>
              <w:rPr>
                <w:noProof/>
                <w:webHidden/>
              </w:rPr>
            </w:r>
            <w:r>
              <w:rPr>
                <w:noProof/>
                <w:webHidden/>
              </w:rPr>
              <w:fldChar w:fldCharType="separate"/>
            </w:r>
            <w:r>
              <w:rPr>
                <w:noProof/>
                <w:webHidden/>
              </w:rPr>
              <w:t>17</w:t>
            </w:r>
            <w:r>
              <w:rPr>
                <w:noProof/>
                <w:webHidden/>
              </w:rPr>
              <w:fldChar w:fldCharType="end"/>
            </w:r>
          </w:hyperlink>
        </w:p>
        <w:p w14:paraId="25986F4E" w14:textId="7F5DD7F7"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15" w:history="1">
            <w:r w:rsidRPr="005B79E6">
              <w:rPr>
                <w:rStyle w:val="Hyperlink"/>
                <w:rFonts w:ascii="Trebuchet MS" w:eastAsia="Times New Roman" w:hAnsi="Trebuchet MS" w:cs="Times New Roman"/>
                <w:noProof/>
              </w:rPr>
              <w:t>1.8 Scope of the Study</w:t>
            </w:r>
            <w:r>
              <w:rPr>
                <w:noProof/>
                <w:webHidden/>
              </w:rPr>
              <w:tab/>
            </w:r>
            <w:r>
              <w:rPr>
                <w:noProof/>
                <w:webHidden/>
              </w:rPr>
              <w:fldChar w:fldCharType="begin"/>
            </w:r>
            <w:r>
              <w:rPr>
                <w:noProof/>
                <w:webHidden/>
              </w:rPr>
              <w:instrText xml:space="preserve"> PAGEREF _Toc230302215 \h </w:instrText>
            </w:r>
            <w:r>
              <w:rPr>
                <w:noProof/>
                <w:webHidden/>
              </w:rPr>
            </w:r>
            <w:r>
              <w:rPr>
                <w:noProof/>
                <w:webHidden/>
              </w:rPr>
              <w:fldChar w:fldCharType="separate"/>
            </w:r>
            <w:r>
              <w:rPr>
                <w:noProof/>
                <w:webHidden/>
              </w:rPr>
              <w:t>18</w:t>
            </w:r>
            <w:r>
              <w:rPr>
                <w:noProof/>
                <w:webHidden/>
              </w:rPr>
              <w:fldChar w:fldCharType="end"/>
            </w:r>
          </w:hyperlink>
        </w:p>
        <w:p w14:paraId="63F2C1F9" w14:textId="1822C06D"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16" w:history="1">
            <w:r w:rsidRPr="005B79E6">
              <w:rPr>
                <w:rStyle w:val="Hyperlink"/>
                <w:rFonts w:ascii="Trebuchet MS" w:eastAsia="Times New Roman" w:hAnsi="Trebuchet MS" w:cs="Times New Roman"/>
                <w:noProof/>
              </w:rPr>
              <w:t>1.8.1 Geographical Scope</w:t>
            </w:r>
            <w:r>
              <w:rPr>
                <w:noProof/>
                <w:webHidden/>
              </w:rPr>
              <w:tab/>
            </w:r>
            <w:r>
              <w:rPr>
                <w:noProof/>
                <w:webHidden/>
              </w:rPr>
              <w:fldChar w:fldCharType="begin"/>
            </w:r>
            <w:r>
              <w:rPr>
                <w:noProof/>
                <w:webHidden/>
              </w:rPr>
              <w:instrText xml:space="preserve"> PAGEREF _Toc230302216 \h </w:instrText>
            </w:r>
            <w:r>
              <w:rPr>
                <w:noProof/>
                <w:webHidden/>
              </w:rPr>
            </w:r>
            <w:r>
              <w:rPr>
                <w:noProof/>
                <w:webHidden/>
              </w:rPr>
              <w:fldChar w:fldCharType="separate"/>
            </w:r>
            <w:r>
              <w:rPr>
                <w:noProof/>
                <w:webHidden/>
              </w:rPr>
              <w:t>18</w:t>
            </w:r>
            <w:r>
              <w:rPr>
                <w:noProof/>
                <w:webHidden/>
              </w:rPr>
              <w:fldChar w:fldCharType="end"/>
            </w:r>
          </w:hyperlink>
        </w:p>
        <w:p w14:paraId="730867F6" w14:textId="1E2E98C2"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17" w:history="1">
            <w:r w:rsidRPr="005B79E6">
              <w:rPr>
                <w:rStyle w:val="Hyperlink"/>
                <w:rFonts w:ascii="Trebuchet MS" w:eastAsia="Times New Roman" w:hAnsi="Trebuchet MS" w:cs="Times New Roman"/>
                <w:noProof/>
              </w:rPr>
              <w:t>1.8.2 Time Scope</w:t>
            </w:r>
            <w:r>
              <w:rPr>
                <w:noProof/>
                <w:webHidden/>
              </w:rPr>
              <w:tab/>
            </w:r>
            <w:r>
              <w:rPr>
                <w:noProof/>
                <w:webHidden/>
              </w:rPr>
              <w:fldChar w:fldCharType="begin"/>
            </w:r>
            <w:r>
              <w:rPr>
                <w:noProof/>
                <w:webHidden/>
              </w:rPr>
              <w:instrText xml:space="preserve"> PAGEREF _Toc230302217 \h </w:instrText>
            </w:r>
            <w:r>
              <w:rPr>
                <w:noProof/>
                <w:webHidden/>
              </w:rPr>
            </w:r>
            <w:r>
              <w:rPr>
                <w:noProof/>
                <w:webHidden/>
              </w:rPr>
              <w:fldChar w:fldCharType="separate"/>
            </w:r>
            <w:r>
              <w:rPr>
                <w:noProof/>
                <w:webHidden/>
              </w:rPr>
              <w:t>18</w:t>
            </w:r>
            <w:r>
              <w:rPr>
                <w:noProof/>
                <w:webHidden/>
              </w:rPr>
              <w:fldChar w:fldCharType="end"/>
            </w:r>
          </w:hyperlink>
        </w:p>
        <w:p w14:paraId="248947E6" w14:textId="30F2C293"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18" w:history="1">
            <w:r w:rsidRPr="005B79E6">
              <w:rPr>
                <w:rStyle w:val="Hyperlink"/>
                <w:rFonts w:ascii="Trebuchet MS" w:eastAsia="Times New Roman" w:hAnsi="Trebuchet MS" w:cs="Times New Roman"/>
                <w:noProof/>
              </w:rPr>
              <w:t>1.8.3 Content Scope</w:t>
            </w:r>
            <w:r>
              <w:rPr>
                <w:noProof/>
                <w:webHidden/>
              </w:rPr>
              <w:tab/>
            </w:r>
            <w:r>
              <w:rPr>
                <w:noProof/>
                <w:webHidden/>
              </w:rPr>
              <w:fldChar w:fldCharType="begin"/>
            </w:r>
            <w:r>
              <w:rPr>
                <w:noProof/>
                <w:webHidden/>
              </w:rPr>
              <w:instrText xml:space="preserve"> PAGEREF _Toc230302218 \h </w:instrText>
            </w:r>
            <w:r>
              <w:rPr>
                <w:noProof/>
                <w:webHidden/>
              </w:rPr>
            </w:r>
            <w:r>
              <w:rPr>
                <w:noProof/>
                <w:webHidden/>
              </w:rPr>
              <w:fldChar w:fldCharType="separate"/>
            </w:r>
            <w:r>
              <w:rPr>
                <w:noProof/>
                <w:webHidden/>
              </w:rPr>
              <w:t>19</w:t>
            </w:r>
            <w:r>
              <w:rPr>
                <w:noProof/>
                <w:webHidden/>
              </w:rPr>
              <w:fldChar w:fldCharType="end"/>
            </w:r>
          </w:hyperlink>
        </w:p>
        <w:p w14:paraId="4197FBE0" w14:textId="0ADC611D"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19" w:history="1">
            <w:r w:rsidRPr="005B79E6">
              <w:rPr>
                <w:rStyle w:val="Hyperlink"/>
                <w:rFonts w:ascii="Trebuchet MS" w:eastAsia="Times New Roman" w:hAnsi="Trebuchet MS" w:cs="Times New Roman"/>
                <w:noProof/>
              </w:rPr>
              <w:t>1.9 Significance of the Study</w:t>
            </w:r>
            <w:r>
              <w:rPr>
                <w:noProof/>
                <w:webHidden/>
              </w:rPr>
              <w:tab/>
            </w:r>
            <w:r>
              <w:rPr>
                <w:noProof/>
                <w:webHidden/>
              </w:rPr>
              <w:fldChar w:fldCharType="begin"/>
            </w:r>
            <w:r>
              <w:rPr>
                <w:noProof/>
                <w:webHidden/>
              </w:rPr>
              <w:instrText xml:space="preserve"> PAGEREF _Toc230302219 \h </w:instrText>
            </w:r>
            <w:r>
              <w:rPr>
                <w:noProof/>
                <w:webHidden/>
              </w:rPr>
            </w:r>
            <w:r>
              <w:rPr>
                <w:noProof/>
                <w:webHidden/>
              </w:rPr>
              <w:fldChar w:fldCharType="separate"/>
            </w:r>
            <w:r>
              <w:rPr>
                <w:noProof/>
                <w:webHidden/>
              </w:rPr>
              <w:t>19</w:t>
            </w:r>
            <w:r>
              <w:rPr>
                <w:noProof/>
                <w:webHidden/>
              </w:rPr>
              <w:fldChar w:fldCharType="end"/>
            </w:r>
          </w:hyperlink>
        </w:p>
        <w:p w14:paraId="7EA6987D" w14:textId="0F6CE3A1"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20" w:history="1">
            <w:r w:rsidRPr="005B79E6">
              <w:rPr>
                <w:rStyle w:val="Hyperlink"/>
                <w:rFonts w:ascii="Trebuchet MS" w:eastAsia="Times New Roman" w:hAnsi="Trebuchet MS" w:cs="Times New Roman"/>
                <w:noProof/>
              </w:rPr>
              <w:t>1.10 Theoretical and Conceptual Framework</w:t>
            </w:r>
            <w:r>
              <w:rPr>
                <w:noProof/>
                <w:webHidden/>
              </w:rPr>
              <w:tab/>
            </w:r>
            <w:r>
              <w:rPr>
                <w:noProof/>
                <w:webHidden/>
              </w:rPr>
              <w:fldChar w:fldCharType="begin"/>
            </w:r>
            <w:r>
              <w:rPr>
                <w:noProof/>
                <w:webHidden/>
              </w:rPr>
              <w:instrText xml:space="preserve"> PAGEREF _Toc230302220 \h </w:instrText>
            </w:r>
            <w:r>
              <w:rPr>
                <w:noProof/>
                <w:webHidden/>
              </w:rPr>
            </w:r>
            <w:r>
              <w:rPr>
                <w:noProof/>
                <w:webHidden/>
              </w:rPr>
              <w:fldChar w:fldCharType="separate"/>
            </w:r>
            <w:r>
              <w:rPr>
                <w:noProof/>
                <w:webHidden/>
              </w:rPr>
              <w:t>20</w:t>
            </w:r>
            <w:r>
              <w:rPr>
                <w:noProof/>
                <w:webHidden/>
              </w:rPr>
              <w:fldChar w:fldCharType="end"/>
            </w:r>
          </w:hyperlink>
        </w:p>
        <w:p w14:paraId="5834E4A0" w14:textId="4EB1581B"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21" w:history="1">
            <w:r w:rsidRPr="005B79E6">
              <w:rPr>
                <w:rStyle w:val="Hyperlink"/>
                <w:rFonts w:ascii="Trebuchet MS" w:eastAsia="Times New Roman" w:hAnsi="Trebuchet MS" w:cs="Times New Roman"/>
                <w:noProof/>
              </w:rPr>
              <w:t>1.11 Limitations of the Study</w:t>
            </w:r>
            <w:r>
              <w:rPr>
                <w:noProof/>
                <w:webHidden/>
              </w:rPr>
              <w:tab/>
            </w:r>
            <w:r>
              <w:rPr>
                <w:noProof/>
                <w:webHidden/>
              </w:rPr>
              <w:fldChar w:fldCharType="begin"/>
            </w:r>
            <w:r>
              <w:rPr>
                <w:noProof/>
                <w:webHidden/>
              </w:rPr>
              <w:instrText xml:space="preserve"> PAGEREF _Toc230302221 \h </w:instrText>
            </w:r>
            <w:r>
              <w:rPr>
                <w:noProof/>
                <w:webHidden/>
              </w:rPr>
            </w:r>
            <w:r>
              <w:rPr>
                <w:noProof/>
                <w:webHidden/>
              </w:rPr>
              <w:fldChar w:fldCharType="separate"/>
            </w:r>
            <w:r>
              <w:rPr>
                <w:noProof/>
                <w:webHidden/>
              </w:rPr>
              <w:t>22</w:t>
            </w:r>
            <w:r>
              <w:rPr>
                <w:noProof/>
                <w:webHidden/>
              </w:rPr>
              <w:fldChar w:fldCharType="end"/>
            </w:r>
          </w:hyperlink>
        </w:p>
        <w:p w14:paraId="0033B9A7" w14:textId="51717B7E"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22" w:history="1">
            <w:r w:rsidRPr="005B79E6">
              <w:rPr>
                <w:rStyle w:val="Hyperlink"/>
                <w:rFonts w:ascii="Trebuchet MS" w:eastAsia="Times New Roman" w:hAnsi="Trebuchet MS" w:cs="Times New Roman"/>
                <w:noProof/>
              </w:rPr>
              <w:t>1.12 Organisation of the Thesis</w:t>
            </w:r>
            <w:r>
              <w:rPr>
                <w:noProof/>
                <w:webHidden/>
              </w:rPr>
              <w:tab/>
            </w:r>
            <w:r>
              <w:rPr>
                <w:noProof/>
                <w:webHidden/>
              </w:rPr>
              <w:fldChar w:fldCharType="begin"/>
            </w:r>
            <w:r>
              <w:rPr>
                <w:noProof/>
                <w:webHidden/>
              </w:rPr>
              <w:instrText xml:space="preserve"> PAGEREF _Toc230302222 \h </w:instrText>
            </w:r>
            <w:r>
              <w:rPr>
                <w:noProof/>
                <w:webHidden/>
              </w:rPr>
            </w:r>
            <w:r>
              <w:rPr>
                <w:noProof/>
                <w:webHidden/>
              </w:rPr>
              <w:fldChar w:fldCharType="separate"/>
            </w:r>
            <w:r>
              <w:rPr>
                <w:noProof/>
                <w:webHidden/>
              </w:rPr>
              <w:t>23</w:t>
            </w:r>
            <w:r>
              <w:rPr>
                <w:noProof/>
                <w:webHidden/>
              </w:rPr>
              <w:fldChar w:fldCharType="end"/>
            </w:r>
          </w:hyperlink>
        </w:p>
        <w:p w14:paraId="5B65E1E1" w14:textId="2CBCFF08"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23" w:history="1">
            <w:r w:rsidRPr="005B79E6">
              <w:rPr>
                <w:rStyle w:val="Hyperlink"/>
                <w:rFonts w:ascii="Trebuchet MS" w:eastAsia="Trebuchet MS" w:hAnsi="Trebuchet MS" w:cs="Trebuchet MS"/>
                <w:noProof/>
              </w:rPr>
              <w:t>CHAPTER TWO: LITERATURE REVIEW</w:t>
            </w:r>
            <w:r>
              <w:rPr>
                <w:noProof/>
                <w:webHidden/>
              </w:rPr>
              <w:tab/>
            </w:r>
            <w:r>
              <w:rPr>
                <w:noProof/>
                <w:webHidden/>
              </w:rPr>
              <w:fldChar w:fldCharType="begin"/>
            </w:r>
            <w:r>
              <w:rPr>
                <w:noProof/>
                <w:webHidden/>
              </w:rPr>
              <w:instrText xml:space="preserve"> PAGEREF _Toc230302223 \h </w:instrText>
            </w:r>
            <w:r>
              <w:rPr>
                <w:noProof/>
                <w:webHidden/>
              </w:rPr>
            </w:r>
            <w:r>
              <w:rPr>
                <w:noProof/>
                <w:webHidden/>
              </w:rPr>
              <w:fldChar w:fldCharType="separate"/>
            </w:r>
            <w:r>
              <w:rPr>
                <w:noProof/>
                <w:webHidden/>
              </w:rPr>
              <w:t>24</w:t>
            </w:r>
            <w:r>
              <w:rPr>
                <w:noProof/>
                <w:webHidden/>
              </w:rPr>
              <w:fldChar w:fldCharType="end"/>
            </w:r>
          </w:hyperlink>
        </w:p>
        <w:p w14:paraId="6E976701" w14:textId="6EB3040E"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24" w:history="1">
            <w:r w:rsidRPr="005B79E6">
              <w:rPr>
                <w:rStyle w:val="Hyperlink"/>
                <w:rFonts w:ascii="Trebuchet MS" w:eastAsia="Times New Roman" w:hAnsi="Trebuchet MS" w:cs="Times New Roman"/>
                <w:noProof/>
              </w:rPr>
              <w:t>2.1 Introduction</w:t>
            </w:r>
            <w:r>
              <w:rPr>
                <w:noProof/>
                <w:webHidden/>
              </w:rPr>
              <w:tab/>
            </w:r>
            <w:r>
              <w:rPr>
                <w:noProof/>
                <w:webHidden/>
              </w:rPr>
              <w:fldChar w:fldCharType="begin"/>
            </w:r>
            <w:r>
              <w:rPr>
                <w:noProof/>
                <w:webHidden/>
              </w:rPr>
              <w:instrText xml:space="preserve"> PAGEREF _Toc230302224 \h </w:instrText>
            </w:r>
            <w:r>
              <w:rPr>
                <w:noProof/>
                <w:webHidden/>
              </w:rPr>
            </w:r>
            <w:r>
              <w:rPr>
                <w:noProof/>
                <w:webHidden/>
              </w:rPr>
              <w:fldChar w:fldCharType="separate"/>
            </w:r>
            <w:r>
              <w:rPr>
                <w:noProof/>
                <w:webHidden/>
              </w:rPr>
              <w:t>24</w:t>
            </w:r>
            <w:r>
              <w:rPr>
                <w:noProof/>
                <w:webHidden/>
              </w:rPr>
              <w:fldChar w:fldCharType="end"/>
            </w:r>
          </w:hyperlink>
        </w:p>
        <w:p w14:paraId="415779AA" w14:textId="3DBAE268"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25" w:history="1">
            <w:r w:rsidRPr="005B79E6">
              <w:rPr>
                <w:rStyle w:val="Hyperlink"/>
                <w:rFonts w:ascii="Trebuchet MS" w:eastAsia="Times New Roman" w:hAnsi="Trebuchet MS" w:cs="Times New Roman"/>
                <w:noProof/>
              </w:rPr>
              <w:t>2.2 Theoretical Framework</w:t>
            </w:r>
            <w:r>
              <w:rPr>
                <w:noProof/>
                <w:webHidden/>
              </w:rPr>
              <w:tab/>
            </w:r>
            <w:r>
              <w:rPr>
                <w:noProof/>
                <w:webHidden/>
              </w:rPr>
              <w:fldChar w:fldCharType="begin"/>
            </w:r>
            <w:r>
              <w:rPr>
                <w:noProof/>
                <w:webHidden/>
              </w:rPr>
              <w:instrText xml:space="preserve"> PAGEREF _Toc230302225 \h </w:instrText>
            </w:r>
            <w:r>
              <w:rPr>
                <w:noProof/>
                <w:webHidden/>
              </w:rPr>
            </w:r>
            <w:r>
              <w:rPr>
                <w:noProof/>
                <w:webHidden/>
              </w:rPr>
              <w:fldChar w:fldCharType="separate"/>
            </w:r>
            <w:r>
              <w:rPr>
                <w:noProof/>
                <w:webHidden/>
              </w:rPr>
              <w:t>24</w:t>
            </w:r>
            <w:r>
              <w:rPr>
                <w:noProof/>
                <w:webHidden/>
              </w:rPr>
              <w:fldChar w:fldCharType="end"/>
            </w:r>
          </w:hyperlink>
        </w:p>
        <w:p w14:paraId="53E3429A" w14:textId="3A7756B8"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26" w:history="1">
            <w:r w:rsidRPr="005B79E6">
              <w:rPr>
                <w:rStyle w:val="Hyperlink"/>
                <w:rFonts w:ascii="Trebuchet MS" w:eastAsia="Times New Roman" w:hAnsi="Trebuchet MS" w:cs="Times New Roman"/>
                <w:noProof/>
              </w:rPr>
              <w:t>2.2.1 Consumer Behaviour Theory and Telecom Service Adoption</w:t>
            </w:r>
            <w:r>
              <w:rPr>
                <w:noProof/>
                <w:webHidden/>
              </w:rPr>
              <w:tab/>
            </w:r>
            <w:r>
              <w:rPr>
                <w:noProof/>
                <w:webHidden/>
              </w:rPr>
              <w:fldChar w:fldCharType="begin"/>
            </w:r>
            <w:r>
              <w:rPr>
                <w:noProof/>
                <w:webHidden/>
              </w:rPr>
              <w:instrText xml:space="preserve"> PAGEREF _Toc230302226 \h </w:instrText>
            </w:r>
            <w:r>
              <w:rPr>
                <w:noProof/>
                <w:webHidden/>
              </w:rPr>
            </w:r>
            <w:r>
              <w:rPr>
                <w:noProof/>
                <w:webHidden/>
              </w:rPr>
              <w:fldChar w:fldCharType="separate"/>
            </w:r>
            <w:r>
              <w:rPr>
                <w:noProof/>
                <w:webHidden/>
              </w:rPr>
              <w:t>24</w:t>
            </w:r>
            <w:r>
              <w:rPr>
                <w:noProof/>
                <w:webHidden/>
              </w:rPr>
              <w:fldChar w:fldCharType="end"/>
            </w:r>
          </w:hyperlink>
        </w:p>
        <w:p w14:paraId="507EF199" w14:textId="262B6072"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27" w:history="1">
            <w:r w:rsidRPr="005B79E6">
              <w:rPr>
                <w:rStyle w:val="Hyperlink"/>
                <w:rFonts w:ascii="Trebuchet MS" w:eastAsia="Times New Roman" w:hAnsi="Trebuchet MS" w:cs="Times New Roman"/>
                <w:noProof/>
              </w:rPr>
              <w:t>2.2.2 Machine Learning as a Predictive Decision-Making Framework</w:t>
            </w:r>
            <w:r>
              <w:rPr>
                <w:noProof/>
                <w:webHidden/>
              </w:rPr>
              <w:tab/>
            </w:r>
            <w:r>
              <w:rPr>
                <w:noProof/>
                <w:webHidden/>
              </w:rPr>
              <w:fldChar w:fldCharType="begin"/>
            </w:r>
            <w:r>
              <w:rPr>
                <w:noProof/>
                <w:webHidden/>
              </w:rPr>
              <w:instrText xml:space="preserve"> PAGEREF _Toc230302227 \h </w:instrText>
            </w:r>
            <w:r>
              <w:rPr>
                <w:noProof/>
                <w:webHidden/>
              </w:rPr>
            </w:r>
            <w:r>
              <w:rPr>
                <w:noProof/>
                <w:webHidden/>
              </w:rPr>
              <w:fldChar w:fldCharType="separate"/>
            </w:r>
            <w:r>
              <w:rPr>
                <w:noProof/>
                <w:webHidden/>
              </w:rPr>
              <w:t>25</w:t>
            </w:r>
            <w:r>
              <w:rPr>
                <w:noProof/>
                <w:webHidden/>
              </w:rPr>
              <w:fldChar w:fldCharType="end"/>
            </w:r>
          </w:hyperlink>
        </w:p>
        <w:p w14:paraId="31076AC0" w14:textId="00A74D19"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28" w:history="1">
            <w:r w:rsidRPr="005B79E6">
              <w:rPr>
                <w:rStyle w:val="Hyperlink"/>
                <w:rFonts w:ascii="Trebuchet MS" w:eastAsia="Times New Roman" w:hAnsi="Trebuchet MS" w:cs="Times New Roman"/>
                <w:noProof/>
              </w:rPr>
              <w:t>2.3 Key Customer Attributes and Behavioral Patterns in Telecom</w:t>
            </w:r>
            <w:r>
              <w:rPr>
                <w:noProof/>
                <w:webHidden/>
              </w:rPr>
              <w:tab/>
            </w:r>
            <w:r>
              <w:rPr>
                <w:noProof/>
                <w:webHidden/>
              </w:rPr>
              <w:fldChar w:fldCharType="begin"/>
            </w:r>
            <w:r>
              <w:rPr>
                <w:noProof/>
                <w:webHidden/>
              </w:rPr>
              <w:instrText xml:space="preserve"> PAGEREF _Toc230302228 \h </w:instrText>
            </w:r>
            <w:r>
              <w:rPr>
                <w:noProof/>
                <w:webHidden/>
              </w:rPr>
            </w:r>
            <w:r>
              <w:rPr>
                <w:noProof/>
                <w:webHidden/>
              </w:rPr>
              <w:fldChar w:fldCharType="separate"/>
            </w:r>
            <w:r>
              <w:rPr>
                <w:noProof/>
                <w:webHidden/>
              </w:rPr>
              <w:t>25</w:t>
            </w:r>
            <w:r>
              <w:rPr>
                <w:noProof/>
                <w:webHidden/>
              </w:rPr>
              <w:fldChar w:fldCharType="end"/>
            </w:r>
          </w:hyperlink>
        </w:p>
        <w:p w14:paraId="04971E5F" w14:textId="589E5CC1"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29" w:history="1">
            <w:r w:rsidRPr="005B79E6">
              <w:rPr>
                <w:rStyle w:val="Hyperlink"/>
                <w:rFonts w:ascii="Trebuchet MS" w:eastAsia="Times New Roman" w:hAnsi="Trebuchet MS" w:cs="Times New Roman"/>
                <w:noProof/>
              </w:rPr>
              <w:t>2.3.1 Global Perspective: What Drives Customer Bundle Purchasing Decisions?</w:t>
            </w:r>
            <w:r>
              <w:rPr>
                <w:noProof/>
                <w:webHidden/>
              </w:rPr>
              <w:tab/>
            </w:r>
            <w:r>
              <w:rPr>
                <w:noProof/>
                <w:webHidden/>
              </w:rPr>
              <w:fldChar w:fldCharType="begin"/>
            </w:r>
            <w:r>
              <w:rPr>
                <w:noProof/>
                <w:webHidden/>
              </w:rPr>
              <w:instrText xml:space="preserve"> PAGEREF _Toc230302229 \h </w:instrText>
            </w:r>
            <w:r>
              <w:rPr>
                <w:noProof/>
                <w:webHidden/>
              </w:rPr>
            </w:r>
            <w:r>
              <w:rPr>
                <w:noProof/>
                <w:webHidden/>
              </w:rPr>
              <w:fldChar w:fldCharType="separate"/>
            </w:r>
            <w:r>
              <w:rPr>
                <w:noProof/>
                <w:webHidden/>
              </w:rPr>
              <w:t>25</w:t>
            </w:r>
            <w:r>
              <w:rPr>
                <w:noProof/>
                <w:webHidden/>
              </w:rPr>
              <w:fldChar w:fldCharType="end"/>
            </w:r>
          </w:hyperlink>
        </w:p>
        <w:p w14:paraId="3474D517" w14:textId="50B14A55"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30" w:history="1">
            <w:r w:rsidRPr="005B79E6">
              <w:rPr>
                <w:rStyle w:val="Hyperlink"/>
                <w:rFonts w:ascii="Trebuchet MS" w:eastAsia="Times New Roman" w:hAnsi="Trebuchet MS" w:cs="Times New Roman"/>
                <w:noProof/>
              </w:rPr>
              <w:t>2.3.2 Regional Perspective: Customer Attributes in African Telecom Markets</w:t>
            </w:r>
            <w:r>
              <w:rPr>
                <w:noProof/>
                <w:webHidden/>
              </w:rPr>
              <w:tab/>
            </w:r>
            <w:r>
              <w:rPr>
                <w:noProof/>
                <w:webHidden/>
              </w:rPr>
              <w:fldChar w:fldCharType="begin"/>
            </w:r>
            <w:r>
              <w:rPr>
                <w:noProof/>
                <w:webHidden/>
              </w:rPr>
              <w:instrText xml:space="preserve"> PAGEREF _Toc230302230 \h </w:instrText>
            </w:r>
            <w:r>
              <w:rPr>
                <w:noProof/>
                <w:webHidden/>
              </w:rPr>
            </w:r>
            <w:r>
              <w:rPr>
                <w:noProof/>
                <w:webHidden/>
              </w:rPr>
              <w:fldChar w:fldCharType="separate"/>
            </w:r>
            <w:r>
              <w:rPr>
                <w:noProof/>
                <w:webHidden/>
              </w:rPr>
              <w:t>28</w:t>
            </w:r>
            <w:r>
              <w:rPr>
                <w:noProof/>
                <w:webHidden/>
              </w:rPr>
              <w:fldChar w:fldCharType="end"/>
            </w:r>
          </w:hyperlink>
        </w:p>
        <w:p w14:paraId="011F9E23" w14:textId="3821F343"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31" w:history="1">
            <w:r w:rsidRPr="005B79E6">
              <w:rPr>
                <w:rStyle w:val="Hyperlink"/>
                <w:rFonts w:ascii="Trebuchet MS" w:eastAsia="Times New Roman" w:hAnsi="Trebuchet MS" w:cs="Times New Roman"/>
                <w:noProof/>
              </w:rPr>
              <w:t>2.3.3 Ugandan Context: Customer Attributes and Service Loyalty</w:t>
            </w:r>
            <w:r>
              <w:rPr>
                <w:noProof/>
                <w:webHidden/>
              </w:rPr>
              <w:tab/>
            </w:r>
            <w:r>
              <w:rPr>
                <w:noProof/>
                <w:webHidden/>
              </w:rPr>
              <w:fldChar w:fldCharType="begin"/>
            </w:r>
            <w:r>
              <w:rPr>
                <w:noProof/>
                <w:webHidden/>
              </w:rPr>
              <w:instrText xml:space="preserve"> PAGEREF _Toc230302231 \h </w:instrText>
            </w:r>
            <w:r>
              <w:rPr>
                <w:noProof/>
                <w:webHidden/>
              </w:rPr>
            </w:r>
            <w:r>
              <w:rPr>
                <w:noProof/>
                <w:webHidden/>
              </w:rPr>
              <w:fldChar w:fldCharType="separate"/>
            </w:r>
            <w:r>
              <w:rPr>
                <w:noProof/>
                <w:webHidden/>
              </w:rPr>
              <w:t>28</w:t>
            </w:r>
            <w:r>
              <w:rPr>
                <w:noProof/>
                <w:webHidden/>
              </w:rPr>
              <w:fldChar w:fldCharType="end"/>
            </w:r>
          </w:hyperlink>
        </w:p>
        <w:p w14:paraId="350262D5" w14:textId="46B047E0"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32" w:history="1">
            <w:r w:rsidRPr="005B79E6">
              <w:rPr>
                <w:rStyle w:val="Hyperlink"/>
                <w:rFonts w:ascii="Trebuchet MS" w:eastAsia="Times New Roman" w:hAnsi="Trebuchet MS" w:cs="Times New Roman"/>
                <w:noProof/>
              </w:rPr>
              <w:t>2.4 Machine Learning Models for Prediction, Classification and Data Preprocessing</w:t>
            </w:r>
            <w:r>
              <w:rPr>
                <w:noProof/>
                <w:webHidden/>
              </w:rPr>
              <w:tab/>
            </w:r>
            <w:r>
              <w:rPr>
                <w:noProof/>
                <w:webHidden/>
              </w:rPr>
              <w:fldChar w:fldCharType="begin"/>
            </w:r>
            <w:r>
              <w:rPr>
                <w:noProof/>
                <w:webHidden/>
              </w:rPr>
              <w:instrText xml:space="preserve"> PAGEREF _Toc230302232 \h </w:instrText>
            </w:r>
            <w:r>
              <w:rPr>
                <w:noProof/>
                <w:webHidden/>
              </w:rPr>
            </w:r>
            <w:r>
              <w:rPr>
                <w:noProof/>
                <w:webHidden/>
              </w:rPr>
              <w:fldChar w:fldCharType="separate"/>
            </w:r>
            <w:r>
              <w:rPr>
                <w:noProof/>
                <w:webHidden/>
              </w:rPr>
              <w:t>29</w:t>
            </w:r>
            <w:r>
              <w:rPr>
                <w:noProof/>
                <w:webHidden/>
              </w:rPr>
              <w:fldChar w:fldCharType="end"/>
            </w:r>
          </w:hyperlink>
        </w:p>
        <w:p w14:paraId="37964F1C" w14:textId="7EA93680"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33" w:history="1">
            <w:r w:rsidRPr="005B79E6">
              <w:rPr>
                <w:rStyle w:val="Hyperlink"/>
                <w:rFonts w:ascii="Trebuchet MS" w:eastAsia="Times New Roman" w:hAnsi="Trebuchet MS" w:cs="Times New Roman"/>
                <w:noProof/>
              </w:rPr>
              <w:t>2.4.1 Classification Models for Customer Behavior Prediction: Global Evidence</w:t>
            </w:r>
            <w:r>
              <w:rPr>
                <w:noProof/>
                <w:webHidden/>
              </w:rPr>
              <w:tab/>
            </w:r>
            <w:r>
              <w:rPr>
                <w:noProof/>
                <w:webHidden/>
              </w:rPr>
              <w:fldChar w:fldCharType="begin"/>
            </w:r>
            <w:r>
              <w:rPr>
                <w:noProof/>
                <w:webHidden/>
              </w:rPr>
              <w:instrText xml:space="preserve"> PAGEREF _Toc230302233 \h </w:instrText>
            </w:r>
            <w:r>
              <w:rPr>
                <w:noProof/>
                <w:webHidden/>
              </w:rPr>
            </w:r>
            <w:r>
              <w:rPr>
                <w:noProof/>
                <w:webHidden/>
              </w:rPr>
              <w:fldChar w:fldCharType="separate"/>
            </w:r>
            <w:r>
              <w:rPr>
                <w:noProof/>
                <w:webHidden/>
              </w:rPr>
              <w:t>29</w:t>
            </w:r>
            <w:r>
              <w:rPr>
                <w:noProof/>
                <w:webHidden/>
              </w:rPr>
              <w:fldChar w:fldCharType="end"/>
            </w:r>
          </w:hyperlink>
        </w:p>
        <w:p w14:paraId="1C65C053" w14:textId="650736EA"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34" w:history="1">
            <w:r w:rsidRPr="005B79E6">
              <w:rPr>
                <w:rStyle w:val="Hyperlink"/>
                <w:rFonts w:ascii="Trebuchet MS" w:eastAsia="Times New Roman" w:hAnsi="Trebuchet MS" w:cs="Times New Roman"/>
                <w:noProof/>
              </w:rPr>
              <w:t>2.4.2 Customer Segmentation Using Clustering Algorithms</w:t>
            </w:r>
            <w:r>
              <w:rPr>
                <w:noProof/>
                <w:webHidden/>
              </w:rPr>
              <w:tab/>
            </w:r>
            <w:r>
              <w:rPr>
                <w:noProof/>
                <w:webHidden/>
              </w:rPr>
              <w:fldChar w:fldCharType="begin"/>
            </w:r>
            <w:r>
              <w:rPr>
                <w:noProof/>
                <w:webHidden/>
              </w:rPr>
              <w:instrText xml:space="preserve"> PAGEREF _Toc230302234 \h </w:instrText>
            </w:r>
            <w:r>
              <w:rPr>
                <w:noProof/>
                <w:webHidden/>
              </w:rPr>
            </w:r>
            <w:r>
              <w:rPr>
                <w:noProof/>
                <w:webHidden/>
              </w:rPr>
              <w:fldChar w:fldCharType="separate"/>
            </w:r>
            <w:r>
              <w:rPr>
                <w:noProof/>
                <w:webHidden/>
              </w:rPr>
              <w:t>30</w:t>
            </w:r>
            <w:r>
              <w:rPr>
                <w:noProof/>
                <w:webHidden/>
              </w:rPr>
              <w:fldChar w:fldCharType="end"/>
            </w:r>
          </w:hyperlink>
        </w:p>
        <w:p w14:paraId="068FF58A" w14:textId="096E0C46"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35" w:history="1">
            <w:r w:rsidRPr="005B79E6">
              <w:rPr>
                <w:rStyle w:val="Hyperlink"/>
                <w:rFonts w:ascii="Trebuchet MS" w:eastAsia="Times New Roman" w:hAnsi="Trebuchet MS" w:cs="Times New Roman"/>
                <w:noProof/>
              </w:rPr>
              <w:t>2.4.3 Data Preprocessing: The Foundation of Model Quality</w:t>
            </w:r>
            <w:r>
              <w:rPr>
                <w:noProof/>
                <w:webHidden/>
              </w:rPr>
              <w:tab/>
            </w:r>
            <w:r>
              <w:rPr>
                <w:noProof/>
                <w:webHidden/>
              </w:rPr>
              <w:fldChar w:fldCharType="begin"/>
            </w:r>
            <w:r>
              <w:rPr>
                <w:noProof/>
                <w:webHidden/>
              </w:rPr>
              <w:instrText xml:space="preserve"> PAGEREF _Toc230302235 \h </w:instrText>
            </w:r>
            <w:r>
              <w:rPr>
                <w:noProof/>
                <w:webHidden/>
              </w:rPr>
            </w:r>
            <w:r>
              <w:rPr>
                <w:noProof/>
                <w:webHidden/>
              </w:rPr>
              <w:fldChar w:fldCharType="separate"/>
            </w:r>
            <w:r>
              <w:rPr>
                <w:noProof/>
                <w:webHidden/>
              </w:rPr>
              <w:t>30</w:t>
            </w:r>
            <w:r>
              <w:rPr>
                <w:noProof/>
                <w:webHidden/>
              </w:rPr>
              <w:fldChar w:fldCharType="end"/>
            </w:r>
          </w:hyperlink>
        </w:p>
        <w:p w14:paraId="5BCB6A40" w14:textId="7D169C6D"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36" w:history="1">
            <w:r w:rsidRPr="005B79E6">
              <w:rPr>
                <w:rStyle w:val="Hyperlink"/>
                <w:rFonts w:ascii="Trebuchet MS" w:eastAsia="Times New Roman" w:hAnsi="Trebuchet MS" w:cs="Times New Roman"/>
                <w:noProof/>
              </w:rPr>
              <w:t>2.4.4 Model Evaluation Metrics</w:t>
            </w:r>
            <w:r>
              <w:rPr>
                <w:noProof/>
                <w:webHidden/>
              </w:rPr>
              <w:tab/>
            </w:r>
            <w:r>
              <w:rPr>
                <w:noProof/>
                <w:webHidden/>
              </w:rPr>
              <w:fldChar w:fldCharType="begin"/>
            </w:r>
            <w:r>
              <w:rPr>
                <w:noProof/>
                <w:webHidden/>
              </w:rPr>
              <w:instrText xml:space="preserve"> PAGEREF _Toc230302236 \h </w:instrText>
            </w:r>
            <w:r>
              <w:rPr>
                <w:noProof/>
                <w:webHidden/>
              </w:rPr>
            </w:r>
            <w:r>
              <w:rPr>
                <w:noProof/>
                <w:webHidden/>
              </w:rPr>
              <w:fldChar w:fldCharType="separate"/>
            </w:r>
            <w:r>
              <w:rPr>
                <w:noProof/>
                <w:webHidden/>
              </w:rPr>
              <w:t>31</w:t>
            </w:r>
            <w:r>
              <w:rPr>
                <w:noProof/>
                <w:webHidden/>
              </w:rPr>
              <w:fldChar w:fldCharType="end"/>
            </w:r>
          </w:hyperlink>
        </w:p>
        <w:p w14:paraId="25B7FF28" w14:textId="1994DBB6"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37" w:history="1">
            <w:r w:rsidRPr="005B79E6">
              <w:rPr>
                <w:rStyle w:val="Hyperlink"/>
                <w:rFonts w:ascii="Trebuchet MS" w:eastAsia="Times New Roman" w:hAnsi="Trebuchet MS" w:cs="Times New Roman"/>
                <w:noProof/>
              </w:rPr>
              <w:t>2.5 Empirical Review of Key Methodologies</w:t>
            </w:r>
            <w:r>
              <w:rPr>
                <w:noProof/>
                <w:webHidden/>
              </w:rPr>
              <w:tab/>
            </w:r>
            <w:r>
              <w:rPr>
                <w:noProof/>
                <w:webHidden/>
              </w:rPr>
              <w:fldChar w:fldCharType="begin"/>
            </w:r>
            <w:r>
              <w:rPr>
                <w:noProof/>
                <w:webHidden/>
              </w:rPr>
              <w:instrText xml:space="preserve"> PAGEREF _Toc230302237 \h </w:instrText>
            </w:r>
            <w:r>
              <w:rPr>
                <w:noProof/>
                <w:webHidden/>
              </w:rPr>
            </w:r>
            <w:r>
              <w:rPr>
                <w:noProof/>
                <w:webHidden/>
              </w:rPr>
              <w:fldChar w:fldCharType="separate"/>
            </w:r>
            <w:r>
              <w:rPr>
                <w:noProof/>
                <w:webHidden/>
              </w:rPr>
              <w:t>32</w:t>
            </w:r>
            <w:r>
              <w:rPr>
                <w:noProof/>
                <w:webHidden/>
              </w:rPr>
              <w:fldChar w:fldCharType="end"/>
            </w:r>
          </w:hyperlink>
        </w:p>
        <w:p w14:paraId="1EC45635" w14:textId="48929C5D"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38" w:history="1">
            <w:r w:rsidRPr="005B79E6">
              <w:rPr>
                <w:rStyle w:val="Hyperlink"/>
                <w:rFonts w:ascii="Trebuchet MS" w:eastAsia="Times New Roman" w:hAnsi="Trebuchet MS" w:cs="Times New Roman"/>
                <w:noProof/>
              </w:rPr>
              <w:t>2.6 Recommender Systems in Telecommunications</w:t>
            </w:r>
            <w:r>
              <w:rPr>
                <w:noProof/>
                <w:webHidden/>
              </w:rPr>
              <w:tab/>
            </w:r>
            <w:r>
              <w:rPr>
                <w:noProof/>
                <w:webHidden/>
              </w:rPr>
              <w:fldChar w:fldCharType="begin"/>
            </w:r>
            <w:r>
              <w:rPr>
                <w:noProof/>
                <w:webHidden/>
              </w:rPr>
              <w:instrText xml:space="preserve"> PAGEREF _Toc230302238 \h </w:instrText>
            </w:r>
            <w:r>
              <w:rPr>
                <w:noProof/>
                <w:webHidden/>
              </w:rPr>
            </w:r>
            <w:r>
              <w:rPr>
                <w:noProof/>
                <w:webHidden/>
              </w:rPr>
              <w:fldChar w:fldCharType="separate"/>
            </w:r>
            <w:r>
              <w:rPr>
                <w:noProof/>
                <w:webHidden/>
              </w:rPr>
              <w:t>33</w:t>
            </w:r>
            <w:r>
              <w:rPr>
                <w:noProof/>
                <w:webHidden/>
              </w:rPr>
              <w:fldChar w:fldCharType="end"/>
            </w:r>
          </w:hyperlink>
        </w:p>
        <w:p w14:paraId="6D2BFD54" w14:textId="0B517D8A"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39" w:history="1">
            <w:r w:rsidRPr="005B79E6">
              <w:rPr>
                <w:rStyle w:val="Hyperlink"/>
                <w:rFonts w:ascii="Trebuchet MS" w:eastAsia="Times New Roman" w:hAnsi="Trebuchet MS" w:cs="Times New Roman"/>
                <w:noProof/>
              </w:rPr>
              <w:t>2.6.1 Global Approaches and Evidence</w:t>
            </w:r>
            <w:r>
              <w:rPr>
                <w:noProof/>
                <w:webHidden/>
              </w:rPr>
              <w:tab/>
            </w:r>
            <w:r>
              <w:rPr>
                <w:noProof/>
                <w:webHidden/>
              </w:rPr>
              <w:fldChar w:fldCharType="begin"/>
            </w:r>
            <w:r>
              <w:rPr>
                <w:noProof/>
                <w:webHidden/>
              </w:rPr>
              <w:instrText xml:space="preserve"> PAGEREF _Toc230302239 \h </w:instrText>
            </w:r>
            <w:r>
              <w:rPr>
                <w:noProof/>
                <w:webHidden/>
              </w:rPr>
            </w:r>
            <w:r>
              <w:rPr>
                <w:noProof/>
                <w:webHidden/>
              </w:rPr>
              <w:fldChar w:fldCharType="separate"/>
            </w:r>
            <w:r>
              <w:rPr>
                <w:noProof/>
                <w:webHidden/>
              </w:rPr>
              <w:t>33</w:t>
            </w:r>
            <w:r>
              <w:rPr>
                <w:noProof/>
                <w:webHidden/>
              </w:rPr>
              <w:fldChar w:fldCharType="end"/>
            </w:r>
          </w:hyperlink>
        </w:p>
        <w:p w14:paraId="4BA263B2" w14:textId="3BBA7FA7"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40" w:history="1">
            <w:r w:rsidRPr="005B79E6">
              <w:rPr>
                <w:rStyle w:val="Hyperlink"/>
                <w:rFonts w:ascii="Trebuchet MS" w:eastAsia="Times New Roman" w:hAnsi="Trebuchet MS" w:cs="Times New Roman"/>
                <w:noProof/>
              </w:rPr>
              <w:t>2.6.2 Recommender Systems in Africa</w:t>
            </w:r>
            <w:r>
              <w:rPr>
                <w:noProof/>
                <w:webHidden/>
              </w:rPr>
              <w:tab/>
            </w:r>
            <w:r>
              <w:rPr>
                <w:noProof/>
                <w:webHidden/>
              </w:rPr>
              <w:fldChar w:fldCharType="begin"/>
            </w:r>
            <w:r>
              <w:rPr>
                <w:noProof/>
                <w:webHidden/>
              </w:rPr>
              <w:instrText xml:space="preserve"> PAGEREF _Toc230302240 \h </w:instrText>
            </w:r>
            <w:r>
              <w:rPr>
                <w:noProof/>
                <w:webHidden/>
              </w:rPr>
            </w:r>
            <w:r>
              <w:rPr>
                <w:noProof/>
                <w:webHidden/>
              </w:rPr>
              <w:fldChar w:fldCharType="separate"/>
            </w:r>
            <w:r>
              <w:rPr>
                <w:noProof/>
                <w:webHidden/>
              </w:rPr>
              <w:t>34</w:t>
            </w:r>
            <w:r>
              <w:rPr>
                <w:noProof/>
                <w:webHidden/>
              </w:rPr>
              <w:fldChar w:fldCharType="end"/>
            </w:r>
          </w:hyperlink>
        </w:p>
        <w:p w14:paraId="2FD777F6" w14:textId="6C2E3116"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41" w:history="1">
            <w:r w:rsidRPr="005B79E6">
              <w:rPr>
                <w:rStyle w:val="Hyperlink"/>
                <w:rFonts w:ascii="Trebuchet MS" w:eastAsia="Times New Roman" w:hAnsi="Trebuchet MS" w:cs="Times New Roman"/>
                <w:noProof/>
              </w:rPr>
              <w:t>2.6.3 Current Recommendation Practices in Uganda</w:t>
            </w:r>
            <w:r>
              <w:rPr>
                <w:noProof/>
                <w:webHidden/>
              </w:rPr>
              <w:tab/>
            </w:r>
            <w:r>
              <w:rPr>
                <w:noProof/>
                <w:webHidden/>
              </w:rPr>
              <w:fldChar w:fldCharType="begin"/>
            </w:r>
            <w:r>
              <w:rPr>
                <w:noProof/>
                <w:webHidden/>
              </w:rPr>
              <w:instrText xml:space="preserve"> PAGEREF _Toc230302241 \h </w:instrText>
            </w:r>
            <w:r>
              <w:rPr>
                <w:noProof/>
                <w:webHidden/>
              </w:rPr>
            </w:r>
            <w:r>
              <w:rPr>
                <w:noProof/>
                <w:webHidden/>
              </w:rPr>
              <w:fldChar w:fldCharType="separate"/>
            </w:r>
            <w:r>
              <w:rPr>
                <w:noProof/>
                <w:webHidden/>
              </w:rPr>
              <w:t>34</w:t>
            </w:r>
            <w:r>
              <w:rPr>
                <w:noProof/>
                <w:webHidden/>
              </w:rPr>
              <w:fldChar w:fldCharType="end"/>
            </w:r>
          </w:hyperlink>
        </w:p>
        <w:p w14:paraId="7821D91A" w14:textId="7468E887"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42" w:history="1">
            <w:r w:rsidRPr="005B79E6">
              <w:rPr>
                <w:rStyle w:val="Hyperlink"/>
                <w:rFonts w:ascii="Trebuchet MS" w:eastAsia="Times New Roman" w:hAnsi="Trebuchet MS" w:cs="Times New Roman"/>
                <w:noProof/>
              </w:rPr>
              <w:t>2.7 Impact of Personalized Recommendations on Revenue and Customer Satisfaction</w:t>
            </w:r>
            <w:r>
              <w:rPr>
                <w:noProof/>
                <w:webHidden/>
              </w:rPr>
              <w:tab/>
            </w:r>
            <w:r>
              <w:rPr>
                <w:noProof/>
                <w:webHidden/>
              </w:rPr>
              <w:fldChar w:fldCharType="begin"/>
            </w:r>
            <w:r>
              <w:rPr>
                <w:noProof/>
                <w:webHidden/>
              </w:rPr>
              <w:instrText xml:space="preserve"> PAGEREF _Toc230302242 \h </w:instrText>
            </w:r>
            <w:r>
              <w:rPr>
                <w:noProof/>
                <w:webHidden/>
              </w:rPr>
            </w:r>
            <w:r>
              <w:rPr>
                <w:noProof/>
                <w:webHidden/>
              </w:rPr>
              <w:fldChar w:fldCharType="separate"/>
            </w:r>
            <w:r>
              <w:rPr>
                <w:noProof/>
                <w:webHidden/>
              </w:rPr>
              <w:t>35</w:t>
            </w:r>
            <w:r>
              <w:rPr>
                <w:noProof/>
                <w:webHidden/>
              </w:rPr>
              <w:fldChar w:fldCharType="end"/>
            </w:r>
          </w:hyperlink>
        </w:p>
        <w:p w14:paraId="4592B840" w14:textId="57966DCA"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43" w:history="1">
            <w:r w:rsidRPr="005B79E6">
              <w:rPr>
                <w:rStyle w:val="Hyperlink"/>
                <w:rFonts w:ascii="Trebuchet MS" w:eastAsia="Times New Roman" w:hAnsi="Trebuchet MS" w:cs="Times New Roman"/>
                <w:noProof/>
              </w:rPr>
              <w:t>2.7.1 Global Evidence on Business Outcomes</w:t>
            </w:r>
            <w:r>
              <w:rPr>
                <w:noProof/>
                <w:webHidden/>
              </w:rPr>
              <w:tab/>
            </w:r>
            <w:r>
              <w:rPr>
                <w:noProof/>
                <w:webHidden/>
              </w:rPr>
              <w:fldChar w:fldCharType="begin"/>
            </w:r>
            <w:r>
              <w:rPr>
                <w:noProof/>
                <w:webHidden/>
              </w:rPr>
              <w:instrText xml:space="preserve"> PAGEREF _Toc230302243 \h </w:instrText>
            </w:r>
            <w:r>
              <w:rPr>
                <w:noProof/>
                <w:webHidden/>
              </w:rPr>
            </w:r>
            <w:r>
              <w:rPr>
                <w:noProof/>
                <w:webHidden/>
              </w:rPr>
              <w:fldChar w:fldCharType="separate"/>
            </w:r>
            <w:r>
              <w:rPr>
                <w:noProof/>
                <w:webHidden/>
              </w:rPr>
              <w:t>35</w:t>
            </w:r>
            <w:r>
              <w:rPr>
                <w:noProof/>
                <w:webHidden/>
              </w:rPr>
              <w:fldChar w:fldCharType="end"/>
            </w:r>
          </w:hyperlink>
        </w:p>
        <w:p w14:paraId="28B34831" w14:textId="082A6628"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44" w:history="1">
            <w:r w:rsidRPr="005B79E6">
              <w:rPr>
                <w:rStyle w:val="Hyperlink"/>
                <w:rFonts w:ascii="Trebuchet MS" w:eastAsia="Times New Roman" w:hAnsi="Trebuchet MS" w:cs="Times New Roman"/>
                <w:noProof/>
              </w:rPr>
              <w:t>2.7.2 Revenue Optimisation Through ARPU Enhancement</w:t>
            </w:r>
            <w:r>
              <w:rPr>
                <w:noProof/>
                <w:webHidden/>
              </w:rPr>
              <w:tab/>
            </w:r>
            <w:r>
              <w:rPr>
                <w:noProof/>
                <w:webHidden/>
              </w:rPr>
              <w:fldChar w:fldCharType="begin"/>
            </w:r>
            <w:r>
              <w:rPr>
                <w:noProof/>
                <w:webHidden/>
              </w:rPr>
              <w:instrText xml:space="preserve"> PAGEREF _Toc230302244 \h </w:instrText>
            </w:r>
            <w:r>
              <w:rPr>
                <w:noProof/>
                <w:webHidden/>
              </w:rPr>
            </w:r>
            <w:r>
              <w:rPr>
                <w:noProof/>
                <w:webHidden/>
              </w:rPr>
              <w:fldChar w:fldCharType="separate"/>
            </w:r>
            <w:r>
              <w:rPr>
                <w:noProof/>
                <w:webHidden/>
              </w:rPr>
              <w:t>36</w:t>
            </w:r>
            <w:r>
              <w:rPr>
                <w:noProof/>
                <w:webHidden/>
              </w:rPr>
              <w:fldChar w:fldCharType="end"/>
            </w:r>
          </w:hyperlink>
        </w:p>
        <w:p w14:paraId="00E54A95" w14:textId="08D8D305"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45" w:history="1">
            <w:r w:rsidRPr="005B79E6">
              <w:rPr>
                <w:rStyle w:val="Hyperlink"/>
                <w:rFonts w:ascii="Trebuchet MS" w:eastAsia="Times New Roman" w:hAnsi="Trebuchet MS" w:cs="Times New Roman"/>
                <w:noProof/>
              </w:rPr>
              <w:t>2.7.3 Identified Gaps in Current Ugandan Recommendation Systems</w:t>
            </w:r>
            <w:r>
              <w:rPr>
                <w:noProof/>
                <w:webHidden/>
              </w:rPr>
              <w:tab/>
            </w:r>
            <w:r>
              <w:rPr>
                <w:noProof/>
                <w:webHidden/>
              </w:rPr>
              <w:fldChar w:fldCharType="begin"/>
            </w:r>
            <w:r>
              <w:rPr>
                <w:noProof/>
                <w:webHidden/>
              </w:rPr>
              <w:instrText xml:space="preserve"> PAGEREF _Toc230302245 \h </w:instrText>
            </w:r>
            <w:r>
              <w:rPr>
                <w:noProof/>
                <w:webHidden/>
              </w:rPr>
            </w:r>
            <w:r>
              <w:rPr>
                <w:noProof/>
                <w:webHidden/>
              </w:rPr>
              <w:fldChar w:fldCharType="separate"/>
            </w:r>
            <w:r>
              <w:rPr>
                <w:noProof/>
                <w:webHidden/>
              </w:rPr>
              <w:t>36</w:t>
            </w:r>
            <w:r>
              <w:rPr>
                <w:noProof/>
                <w:webHidden/>
              </w:rPr>
              <w:fldChar w:fldCharType="end"/>
            </w:r>
          </w:hyperlink>
        </w:p>
        <w:p w14:paraId="776AF43E" w14:textId="64251D7B"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46" w:history="1">
            <w:r w:rsidRPr="005B79E6">
              <w:rPr>
                <w:rStyle w:val="Hyperlink"/>
                <w:rFonts w:ascii="Trebuchet MS" w:eastAsia="Times New Roman" w:hAnsi="Trebuchet MS" w:cs="Times New Roman"/>
                <w:noProof/>
              </w:rPr>
              <w:t>2.8 Synthesis of Literature and Identification of Research Gap</w:t>
            </w:r>
            <w:r>
              <w:rPr>
                <w:noProof/>
                <w:webHidden/>
              </w:rPr>
              <w:tab/>
            </w:r>
            <w:r>
              <w:rPr>
                <w:noProof/>
                <w:webHidden/>
              </w:rPr>
              <w:fldChar w:fldCharType="begin"/>
            </w:r>
            <w:r>
              <w:rPr>
                <w:noProof/>
                <w:webHidden/>
              </w:rPr>
              <w:instrText xml:space="preserve"> PAGEREF _Toc230302246 \h </w:instrText>
            </w:r>
            <w:r>
              <w:rPr>
                <w:noProof/>
                <w:webHidden/>
              </w:rPr>
            </w:r>
            <w:r>
              <w:rPr>
                <w:noProof/>
                <w:webHidden/>
              </w:rPr>
              <w:fldChar w:fldCharType="separate"/>
            </w:r>
            <w:r>
              <w:rPr>
                <w:noProof/>
                <w:webHidden/>
              </w:rPr>
              <w:t>37</w:t>
            </w:r>
            <w:r>
              <w:rPr>
                <w:noProof/>
                <w:webHidden/>
              </w:rPr>
              <w:fldChar w:fldCharType="end"/>
            </w:r>
          </w:hyperlink>
        </w:p>
        <w:p w14:paraId="5D28DE9E" w14:textId="47EB3A16"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47" w:history="1">
            <w:r w:rsidRPr="005B79E6">
              <w:rPr>
                <w:rStyle w:val="Hyperlink"/>
                <w:rFonts w:ascii="Trebuchet MS" w:eastAsia="Times New Roman" w:hAnsi="Trebuchet MS" w:cs="Times New Roman"/>
                <w:noProof/>
              </w:rPr>
              <w:t>3.1 Introduction</w:t>
            </w:r>
            <w:r>
              <w:rPr>
                <w:noProof/>
                <w:webHidden/>
              </w:rPr>
              <w:tab/>
            </w:r>
            <w:r>
              <w:rPr>
                <w:noProof/>
                <w:webHidden/>
              </w:rPr>
              <w:fldChar w:fldCharType="begin"/>
            </w:r>
            <w:r>
              <w:rPr>
                <w:noProof/>
                <w:webHidden/>
              </w:rPr>
              <w:instrText xml:space="preserve"> PAGEREF _Toc230302247 \h </w:instrText>
            </w:r>
            <w:r>
              <w:rPr>
                <w:noProof/>
                <w:webHidden/>
              </w:rPr>
            </w:r>
            <w:r>
              <w:rPr>
                <w:noProof/>
                <w:webHidden/>
              </w:rPr>
              <w:fldChar w:fldCharType="separate"/>
            </w:r>
            <w:r>
              <w:rPr>
                <w:noProof/>
                <w:webHidden/>
              </w:rPr>
              <w:t>38</w:t>
            </w:r>
            <w:r>
              <w:rPr>
                <w:noProof/>
                <w:webHidden/>
              </w:rPr>
              <w:fldChar w:fldCharType="end"/>
            </w:r>
          </w:hyperlink>
        </w:p>
        <w:p w14:paraId="03F12E97" w14:textId="3E9D25F2"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48" w:history="1">
            <w:r w:rsidRPr="005B79E6">
              <w:rPr>
                <w:rStyle w:val="Hyperlink"/>
                <w:rFonts w:ascii="Trebuchet MS" w:eastAsia="Times New Roman" w:hAnsi="Trebuchet MS" w:cs="Times New Roman"/>
                <w:noProof/>
              </w:rPr>
              <w:t>3.2 Research Questions and Hypotheses</w:t>
            </w:r>
            <w:r>
              <w:rPr>
                <w:noProof/>
                <w:webHidden/>
              </w:rPr>
              <w:tab/>
            </w:r>
            <w:r>
              <w:rPr>
                <w:noProof/>
                <w:webHidden/>
              </w:rPr>
              <w:fldChar w:fldCharType="begin"/>
            </w:r>
            <w:r>
              <w:rPr>
                <w:noProof/>
                <w:webHidden/>
              </w:rPr>
              <w:instrText xml:space="preserve"> PAGEREF _Toc230302248 \h </w:instrText>
            </w:r>
            <w:r>
              <w:rPr>
                <w:noProof/>
                <w:webHidden/>
              </w:rPr>
            </w:r>
            <w:r>
              <w:rPr>
                <w:noProof/>
                <w:webHidden/>
              </w:rPr>
              <w:fldChar w:fldCharType="separate"/>
            </w:r>
            <w:r>
              <w:rPr>
                <w:noProof/>
                <w:webHidden/>
              </w:rPr>
              <w:t>38</w:t>
            </w:r>
            <w:r>
              <w:rPr>
                <w:noProof/>
                <w:webHidden/>
              </w:rPr>
              <w:fldChar w:fldCharType="end"/>
            </w:r>
          </w:hyperlink>
        </w:p>
        <w:p w14:paraId="56950C81" w14:textId="0EB79727"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49" w:history="1">
            <w:r w:rsidRPr="005B79E6">
              <w:rPr>
                <w:rStyle w:val="Hyperlink"/>
                <w:rFonts w:ascii="Trebuchet MS" w:eastAsia="Times New Roman" w:hAnsi="Trebuchet MS" w:cs="Times New Roman"/>
                <w:noProof/>
              </w:rPr>
              <w:t>3.3 Research Philosophy and Design</w:t>
            </w:r>
            <w:r>
              <w:rPr>
                <w:noProof/>
                <w:webHidden/>
              </w:rPr>
              <w:tab/>
            </w:r>
            <w:r>
              <w:rPr>
                <w:noProof/>
                <w:webHidden/>
              </w:rPr>
              <w:fldChar w:fldCharType="begin"/>
            </w:r>
            <w:r>
              <w:rPr>
                <w:noProof/>
                <w:webHidden/>
              </w:rPr>
              <w:instrText xml:space="preserve"> PAGEREF _Toc230302249 \h </w:instrText>
            </w:r>
            <w:r>
              <w:rPr>
                <w:noProof/>
                <w:webHidden/>
              </w:rPr>
            </w:r>
            <w:r>
              <w:rPr>
                <w:noProof/>
                <w:webHidden/>
              </w:rPr>
              <w:fldChar w:fldCharType="separate"/>
            </w:r>
            <w:r>
              <w:rPr>
                <w:noProof/>
                <w:webHidden/>
              </w:rPr>
              <w:t>39</w:t>
            </w:r>
            <w:r>
              <w:rPr>
                <w:noProof/>
                <w:webHidden/>
              </w:rPr>
              <w:fldChar w:fldCharType="end"/>
            </w:r>
          </w:hyperlink>
        </w:p>
        <w:p w14:paraId="2F0D8CCD" w14:textId="71E2A818"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50" w:history="1">
            <w:r w:rsidRPr="005B79E6">
              <w:rPr>
                <w:rStyle w:val="Hyperlink"/>
                <w:rFonts w:ascii="Trebuchet MS" w:eastAsia="Times New Roman" w:hAnsi="Trebuchet MS" w:cs="Times New Roman"/>
                <w:noProof/>
              </w:rPr>
              <w:t>3.4 Study Population</w:t>
            </w:r>
            <w:r>
              <w:rPr>
                <w:noProof/>
                <w:webHidden/>
              </w:rPr>
              <w:tab/>
            </w:r>
            <w:r>
              <w:rPr>
                <w:noProof/>
                <w:webHidden/>
              </w:rPr>
              <w:fldChar w:fldCharType="begin"/>
            </w:r>
            <w:r>
              <w:rPr>
                <w:noProof/>
                <w:webHidden/>
              </w:rPr>
              <w:instrText xml:space="preserve"> PAGEREF _Toc230302250 \h </w:instrText>
            </w:r>
            <w:r>
              <w:rPr>
                <w:noProof/>
                <w:webHidden/>
              </w:rPr>
            </w:r>
            <w:r>
              <w:rPr>
                <w:noProof/>
                <w:webHidden/>
              </w:rPr>
              <w:fldChar w:fldCharType="separate"/>
            </w:r>
            <w:r>
              <w:rPr>
                <w:noProof/>
                <w:webHidden/>
              </w:rPr>
              <w:t>40</w:t>
            </w:r>
            <w:r>
              <w:rPr>
                <w:noProof/>
                <w:webHidden/>
              </w:rPr>
              <w:fldChar w:fldCharType="end"/>
            </w:r>
          </w:hyperlink>
        </w:p>
        <w:p w14:paraId="35DF6971" w14:textId="7FE20E2F"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51" w:history="1">
            <w:r w:rsidRPr="005B79E6">
              <w:rPr>
                <w:rStyle w:val="Hyperlink"/>
                <w:rFonts w:ascii="Trebuchet MS" w:eastAsia="Times New Roman" w:hAnsi="Trebuchet MS" w:cs="Times New Roman"/>
                <w:noProof/>
              </w:rPr>
              <w:t>3.5 Variables of the Study</w:t>
            </w:r>
            <w:r>
              <w:rPr>
                <w:noProof/>
                <w:webHidden/>
              </w:rPr>
              <w:tab/>
            </w:r>
            <w:r>
              <w:rPr>
                <w:noProof/>
                <w:webHidden/>
              </w:rPr>
              <w:fldChar w:fldCharType="begin"/>
            </w:r>
            <w:r>
              <w:rPr>
                <w:noProof/>
                <w:webHidden/>
              </w:rPr>
              <w:instrText xml:space="preserve"> PAGEREF _Toc230302251 \h </w:instrText>
            </w:r>
            <w:r>
              <w:rPr>
                <w:noProof/>
                <w:webHidden/>
              </w:rPr>
            </w:r>
            <w:r>
              <w:rPr>
                <w:noProof/>
                <w:webHidden/>
              </w:rPr>
              <w:fldChar w:fldCharType="separate"/>
            </w:r>
            <w:r>
              <w:rPr>
                <w:noProof/>
                <w:webHidden/>
              </w:rPr>
              <w:t>41</w:t>
            </w:r>
            <w:r>
              <w:rPr>
                <w:noProof/>
                <w:webHidden/>
              </w:rPr>
              <w:fldChar w:fldCharType="end"/>
            </w:r>
          </w:hyperlink>
        </w:p>
        <w:p w14:paraId="56DCED24" w14:textId="2A614C21"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52" w:history="1">
            <w:r w:rsidRPr="005B79E6">
              <w:rPr>
                <w:rStyle w:val="Hyperlink"/>
                <w:rFonts w:ascii="Trebuchet MS" w:eastAsia="Times New Roman" w:hAnsi="Trebuchet MS" w:cs="Times New Roman"/>
                <w:noProof/>
              </w:rPr>
              <w:t>3.5.1 Dependent Variable</w:t>
            </w:r>
            <w:r>
              <w:rPr>
                <w:noProof/>
                <w:webHidden/>
              </w:rPr>
              <w:tab/>
            </w:r>
            <w:r>
              <w:rPr>
                <w:noProof/>
                <w:webHidden/>
              </w:rPr>
              <w:fldChar w:fldCharType="begin"/>
            </w:r>
            <w:r>
              <w:rPr>
                <w:noProof/>
                <w:webHidden/>
              </w:rPr>
              <w:instrText xml:space="preserve"> PAGEREF _Toc230302252 \h </w:instrText>
            </w:r>
            <w:r>
              <w:rPr>
                <w:noProof/>
                <w:webHidden/>
              </w:rPr>
            </w:r>
            <w:r>
              <w:rPr>
                <w:noProof/>
                <w:webHidden/>
              </w:rPr>
              <w:fldChar w:fldCharType="separate"/>
            </w:r>
            <w:r>
              <w:rPr>
                <w:noProof/>
                <w:webHidden/>
              </w:rPr>
              <w:t>41</w:t>
            </w:r>
            <w:r>
              <w:rPr>
                <w:noProof/>
                <w:webHidden/>
              </w:rPr>
              <w:fldChar w:fldCharType="end"/>
            </w:r>
          </w:hyperlink>
        </w:p>
        <w:p w14:paraId="748256CA" w14:textId="62B0B3EC"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53" w:history="1">
            <w:r w:rsidRPr="005B79E6">
              <w:rPr>
                <w:rStyle w:val="Hyperlink"/>
                <w:rFonts w:ascii="Trebuchet MS" w:eastAsia="Times New Roman" w:hAnsi="Trebuchet MS" w:cs="Times New Roman"/>
                <w:noProof/>
              </w:rPr>
              <w:t>3.5.2 Independent Variables</w:t>
            </w:r>
            <w:r>
              <w:rPr>
                <w:noProof/>
                <w:webHidden/>
              </w:rPr>
              <w:tab/>
            </w:r>
            <w:r>
              <w:rPr>
                <w:noProof/>
                <w:webHidden/>
              </w:rPr>
              <w:fldChar w:fldCharType="begin"/>
            </w:r>
            <w:r>
              <w:rPr>
                <w:noProof/>
                <w:webHidden/>
              </w:rPr>
              <w:instrText xml:space="preserve"> PAGEREF _Toc230302253 \h </w:instrText>
            </w:r>
            <w:r>
              <w:rPr>
                <w:noProof/>
                <w:webHidden/>
              </w:rPr>
            </w:r>
            <w:r>
              <w:rPr>
                <w:noProof/>
                <w:webHidden/>
              </w:rPr>
              <w:fldChar w:fldCharType="separate"/>
            </w:r>
            <w:r>
              <w:rPr>
                <w:noProof/>
                <w:webHidden/>
              </w:rPr>
              <w:t>41</w:t>
            </w:r>
            <w:r>
              <w:rPr>
                <w:noProof/>
                <w:webHidden/>
              </w:rPr>
              <w:fldChar w:fldCharType="end"/>
            </w:r>
          </w:hyperlink>
        </w:p>
        <w:p w14:paraId="474885FC" w14:textId="227D9606"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54" w:history="1">
            <w:r w:rsidRPr="005B79E6">
              <w:rPr>
                <w:rStyle w:val="Hyperlink"/>
                <w:rFonts w:ascii="Trebuchet MS" w:eastAsia="Times New Roman" w:hAnsi="Trebuchet MS" w:cs="Times New Roman"/>
                <w:noProof/>
              </w:rPr>
              <w:t>3.6 Sample Size and Sampling Strategy</w:t>
            </w:r>
            <w:r>
              <w:rPr>
                <w:noProof/>
                <w:webHidden/>
              </w:rPr>
              <w:tab/>
            </w:r>
            <w:r>
              <w:rPr>
                <w:noProof/>
                <w:webHidden/>
              </w:rPr>
              <w:fldChar w:fldCharType="begin"/>
            </w:r>
            <w:r>
              <w:rPr>
                <w:noProof/>
                <w:webHidden/>
              </w:rPr>
              <w:instrText xml:space="preserve"> PAGEREF _Toc230302254 \h </w:instrText>
            </w:r>
            <w:r>
              <w:rPr>
                <w:noProof/>
                <w:webHidden/>
              </w:rPr>
            </w:r>
            <w:r>
              <w:rPr>
                <w:noProof/>
                <w:webHidden/>
              </w:rPr>
              <w:fldChar w:fldCharType="separate"/>
            </w:r>
            <w:r>
              <w:rPr>
                <w:noProof/>
                <w:webHidden/>
              </w:rPr>
              <w:t>42</w:t>
            </w:r>
            <w:r>
              <w:rPr>
                <w:noProof/>
                <w:webHidden/>
              </w:rPr>
              <w:fldChar w:fldCharType="end"/>
            </w:r>
          </w:hyperlink>
        </w:p>
        <w:p w14:paraId="4448DF1A" w14:textId="2CD73AAB"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55" w:history="1">
            <w:r w:rsidRPr="005B79E6">
              <w:rPr>
                <w:rStyle w:val="Hyperlink"/>
                <w:rFonts w:ascii="Trebuchet MS" w:eastAsia="Times New Roman" w:hAnsi="Trebuchet MS" w:cs="Times New Roman"/>
                <w:noProof/>
              </w:rPr>
              <w:t>3.6.1 Quantitative Sample: Statistical Justification</w:t>
            </w:r>
            <w:r>
              <w:rPr>
                <w:noProof/>
                <w:webHidden/>
              </w:rPr>
              <w:tab/>
            </w:r>
            <w:r>
              <w:rPr>
                <w:noProof/>
                <w:webHidden/>
              </w:rPr>
              <w:fldChar w:fldCharType="begin"/>
            </w:r>
            <w:r>
              <w:rPr>
                <w:noProof/>
                <w:webHidden/>
              </w:rPr>
              <w:instrText xml:space="preserve"> PAGEREF _Toc230302255 \h </w:instrText>
            </w:r>
            <w:r>
              <w:rPr>
                <w:noProof/>
                <w:webHidden/>
              </w:rPr>
            </w:r>
            <w:r>
              <w:rPr>
                <w:noProof/>
                <w:webHidden/>
              </w:rPr>
              <w:fldChar w:fldCharType="separate"/>
            </w:r>
            <w:r>
              <w:rPr>
                <w:noProof/>
                <w:webHidden/>
              </w:rPr>
              <w:t>42</w:t>
            </w:r>
            <w:r>
              <w:rPr>
                <w:noProof/>
                <w:webHidden/>
              </w:rPr>
              <w:fldChar w:fldCharType="end"/>
            </w:r>
          </w:hyperlink>
        </w:p>
        <w:p w14:paraId="3AA3B805" w14:textId="0A61228D"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56" w:history="1">
            <w:r w:rsidRPr="005B79E6">
              <w:rPr>
                <w:rStyle w:val="Hyperlink"/>
                <w:rFonts w:ascii="Trebuchet MS" w:eastAsia="Times New Roman" w:hAnsi="Trebuchet MS" w:cs="Times New Roman"/>
                <w:noProof/>
              </w:rPr>
              <w:t>3.6.2 Quantitative Sample: Machine Learning Dataset</w:t>
            </w:r>
            <w:r>
              <w:rPr>
                <w:noProof/>
                <w:webHidden/>
              </w:rPr>
              <w:tab/>
            </w:r>
            <w:r>
              <w:rPr>
                <w:noProof/>
                <w:webHidden/>
              </w:rPr>
              <w:fldChar w:fldCharType="begin"/>
            </w:r>
            <w:r>
              <w:rPr>
                <w:noProof/>
                <w:webHidden/>
              </w:rPr>
              <w:instrText xml:space="preserve"> PAGEREF _Toc230302256 \h </w:instrText>
            </w:r>
            <w:r>
              <w:rPr>
                <w:noProof/>
                <w:webHidden/>
              </w:rPr>
            </w:r>
            <w:r>
              <w:rPr>
                <w:noProof/>
                <w:webHidden/>
              </w:rPr>
              <w:fldChar w:fldCharType="separate"/>
            </w:r>
            <w:r>
              <w:rPr>
                <w:noProof/>
                <w:webHidden/>
              </w:rPr>
              <w:t>43</w:t>
            </w:r>
            <w:r>
              <w:rPr>
                <w:noProof/>
                <w:webHidden/>
              </w:rPr>
              <w:fldChar w:fldCharType="end"/>
            </w:r>
          </w:hyperlink>
        </w:p>
        <w:p w14:paraId="35D76DE9" w14:textId="33FCF515"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57" w:history="1">
            <w:r w:rsidRPr="005B79E6">
              <w:rPr>
                <w:rStyle w:val="Hyperlink"/>
                <w:rFonts w:ascii="Trebuchet MS" w:eastAsia="Times New Roman" w:hAnsi="Trebuchet MS" w:cs="Times New Roman"/>
                <w:noProof/>
              </w:rPr>
              <w:t>3.6.3 Qualitative Sample: Key Informant Interviews</w:t>
            </w:r>
            <w:r>
              <w:rPr>
                <w:noProof/>
                <w:webHidden/>
              </w:rPr>
              <w:tab/>
            </w:r>
            <w:r>
              <w:rPr>
                <w:noProof/>
                <w:webHidden/>
              </w:rPr>
              <w:fldChar w:fldCharType="begin"/>
            </w:r>
            <w:r>
              <w:rPr>
                <w:noProof/>
                <w:webHidden/>
              </w:rPr>
              <w:instrText xml:space="preserve"> PAGEREF _Toc230302257 \h </w:instrText>
            </w:r>
            <w:r>
              <w:rPr>
                <w:noProof/>
                <w:webHidden/>
              </w:rPr>
            </w:r>
            <w:r>
              <w:rPr>
                <w:noProof/>
                <w:webHidden/>
              </w:rPr>
              <w:fldChar w:fldCharType="separate"/>
            </w:r>
            <w:r>
              <w:rPr>
                <w:noProof/>
                <w:webHidden/>
              </w:rPr>
              <w:t>43</w:t>
            </w:r>
            <w:r>
              <w:rPr>
                <w:noProof/>
                <w:webHidden/>
              </w:rPr>
              <w:fldChar w:fldCharType="end"/>
            </w:r>
          </w:hyperlink>
        </w:p>
        <w:p w14:paraId="24A0522C" w14:textId="2CB613BC"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58" w:history="1">
            <w:r w:rsidRPr="005B79E6">
              <w:rPr>
                <w:rStyle w:val="Hyperlink"/>
                <w:rFonts w:ascii="Trebuchet MS" w:eastAsia="Times New Roman" w:hAnsi="Trebuchet MS" w:cs="Times New Roman"/>
                <w:noProof/>
              </w:rPr>
              <w:t>3.7 Data Collection</w:t>
            </w:r>
            <w:r>
              <w:rPr>
                <w:noProof/>
                <w:webHidden/>
              </w:rPr>
              <w:tab/>
            </w:r>
            <w:r>
              <w:rPr>
                <w:noProof/>
                <w:webHidden/>
              </w:rPr>
              <w:fldChar w:fldCharType="begin"/>
            </w:r>
            <w:r>
              <w:rPr>
                <w:noProof/>
                <w:webHidden/>
              </w:rPr>
              <w:instrText xml:space="preserve"> PAGEREF _Toc230302258 \h </w:instrText>
            </w:r>
            <w:r>
              <w:rPr>
                <w:noProof/>
                <w:webHidden/>
              </w:rPr>
            </w:r>
            <w:r>
              <w:rPr>
                <w:noProof/>
                <w:webHidden/>
              </w:rPr>
              <w:fldChar w:fldCharType="separate"/>
            </w:r>
            <w:r>
              <w:rPr>
                <w:noProof/>
                <w:webHidden/>
              </w:rPr>
              <w:t>44</w:t>
            </w:r>
            <w:r>
              <w:rPr>
                <w:noProof/>
                <w:webHidden/>
              </w:rPr>
              <w:fldChar w:fldCharType="end"/>
            </w:r>
          </w:hyperlink>
        </w:p>
        <w:p w14:paraId="357D233F" w14:textId="402A53CE"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59" w:history="1">
            <w:r w:rsidRPr="005B79E6">
              <w:rPr>
                <w:rStyle w:val="Hyperlink"/>
                <w:rFonts w:ascii="Trebuchet MS" w:eastAsia="Times New Roman" w:hAnsi="Trebuchet MS" w:cs="Times New Roman"/>
                <w:noProof/>
              </w:rPr>
              <w:t>3.7.1 Secondary Data: Historical Transaction Records</w:t>
            </w:r>
            <w:r>
              <w:rPr>
                <w:noProof/>
                <w:webHidden/>
              </w:rPr>
              <w:tab/>
            </w:r>
            <w:r>
              <w:rPr>
                <w:noProof/>
                <w:webHidden/>
              </w:rPr>
              <w:fldChar w:fldCharType="begin"/>
            </w:r>
            <w:r>
              <w:rPr>
                <w:noProof/>
                <w:webHidden/>
              </w:rPr>
              <w:instrText xml:space="preserve"> PAGEREF _Toc230302259 \h </w:instrText>
            </w:r>
            <w:r>
              <w:rPr>
                <w:noProof/>
                <w:webHidden/>
              </w:rPr>
            </w:r>
            <w:r>
              <w:rPr>
                <w:noProof/>
                <w:webHidden/>
              </w:rPr>
              <w:fldChar w:fldCharType="separate"/>
            </w:r>
            <w:r>
              <w:rPr>
                <w:noProof/>
                <w:webHidden/>
              </w:rPr>
              <w:t>44</w:t>
            </w:r>
            <w:r>
              <w:rPr>
                <w:noProof/>
                <w:webHidden/>
              </w:rPr>
              <w:fldChar w:fldCharType="end"/>
            </w:r>
          </w:hyperlink>
        </w:p>
        <w:p w14:paraId="1CBE09BF" w14:textId="062272C8"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60" w:history="1">
            <w:r w:rsidRPr="005B79E6">
              <w:rPr>
                <w:rStyle w:val="Hyperlink"/>
                <w:rFonts w:ascii="Trebuchet MS" w:eastAsia="Times New Roman" w:hAnsi="Trebuchet MS" w:cs="Times New Roman"/>
                <w:noProof/>
              </w:rPr>
              <w:t>3.7.2 Data Management: Storage, Retrieval, and Version Control</w:t>
            </w:r>
            <w:r>
              <w:rPr>
                <w:noProof/>
                <w:webHidden/>
              </w:rPr>
              <w:tab/>
            </w:r>
            <w:r>
              <w:rPr>
                <w:noProof/>
                <w:webHidden/>
              </w:rPr>
              <w:fldChar w:fldCharType="begin"/>
            </w:r>
            <w:r>
              <w:rPr>
                <w:noProof/>
                <w:webHidden/>
              </w:rPr>
              <w:instrText xml:space="preserve"> PAGEREF _Toc230302260 \h </w:instrText>
            </w:r>
            <w:r>
              <w:rPr>
                <w:noProof/>
                <w:webHidden/>
              </w:rPr>
            </w:r>
            <w:r>
              <w:rPr>
                <w:noProof/>
                <w:webHidden/>
              </w:rPr>
              <w:fldChar w:fldCharType="separate"/>
            </w:r>
            <w:r>
              <w:rPr>
                <w:noProof/>
                <w:webHidden/>
              </w:rPr>
              <w:t>44</w:t>
            </w:r>
            <w:r>
              <w:rPr>
                <w:noProof/>
                <w:webHidden/>
              </w:rPr>
              <w:fldChar w:fldCharType="end"/>
            </w:r>
          </w:hyperlink>
        </w:p>
        <w:p w14:paraId="4188A068" w14:textId="1AD47919"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61" w:history="1">
            <w:r w:rsidRPr="005B79E6">
              <w:rPr>
                <w:rStyle w:val="Hyperlink"/>
                <w:rFonts w:ascii="Trebuchet MS" w:eastAsia="Times New Roman" w:hAnsi="Trebuchet MS" w:cs="Times New Roman"/>
                <w:noProof/>
              </w:rPr>
              <w:t>3.7.3 Primary Data: Semi-Structured Interviews</w:t>
            </w:r>
            <w:r>
              <w:rPr>
                <w:noProof/>
                <w:webHidden/>
              </w:rPr>
              <w:tab/>
            </w:r>
            <w:r>
              <w:rPr>
                <w:noProof/>
                <w:webHidden/>
              </w:rPr>
              <w:fldChar w:fldCharType="begin"/>
            </w:r>
            <w:r>
              <w:rPr>
                <w:noProof/>
                <w:webHidden/>
              </w:rPr>
              <w:instrText xml:space="preserve"> PAGEREF _Toc230302261 \h </w:instrText>
            </w:r>
            <w:r>
              <w:rPr>
                <w:noProof/>
                <w:webHidden/>
              </w:rPr>
            </w:r>
            <w:r>
              <w:rPr>
                <w:noProof/>
                <w:webHidden/>
              </w:rPr>
              <w:fldChar w:fldCharType="separate"/>
            </w:r>
            <w:r>
              <w:rPr>
                <w:noProof/>
                <w:webHidden/>
              </w:rPr>
              <w:t>45</w:t>
            </w:r>
            <w:r>
              <w:rPr>
                <w:noProof/>
                <w:webHidden/>
              </w:rPr>
              <w:fldChar w:fldCharType="end"/>
            </w:r>
          </w:hyperlink>
        </w:p>
        <w:p w14:paraId="317E7C37" w14:textId="1726DF80"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62" w:history="1">
            <w:r w:rsidRPr="005B79E6">
              <w:rPr>
                <w:rStyle w:val="Hyperlink"/>
                <w:rFonts w:ascii="Trebuchet MS" w:eastAsia="Times New Roman" w:hAnsi="Trebuchet MS" w:cs="Times New Roman"/>
                <w:noProof/>
              </w:rPr>
              <w:t>3.8 Data Analysis Procedures</w:t>
            </w:r>
            <w:r>
              <w:rPr>
                <w:noProof/>
                <w:webHidden/>
              </w:rPr>
              <w:tab/>
            </w:r>
            <w:r>
              <w:rPr>
                <w:noProof/>
                <w:webHidden/>
              </w:rPr>
              <w:fldChar w:fldCharType="begin"/>
            </w:r>
            <w:r>
              <w:rPr>
                <w:noProof/>
                <w:webHidden/>
              </w:rPr>
              <w:instrText xml:space="preserve"> PAGEREF _Toc230302262 \h </w:instrText>
            </w:r>
            <w:r>
              <w:rPr>
                <w:noProof/>
                <w:webHidden/>
              </w:rPr>
            </w:r>
            <w:r>
              <w:rPr>
                <w:noProof/>
                <w:webHidden/>
              </w:rPr>
              <w:fldChar w:fldCharType="separate"/>
            </w:r>
            <w:r>
              <w:rPr>
                <w:noProof/>
                <w:webHidden/>
              </w:rPr>
              <w:t>45</w:t>
            </w:r>
            <w:r>
              <w:rPr>
                <w:noProof/>
                <w:webHidden/>
              </w:rPr>
              <w:fldChar w:fldCharType="end"/>
            </w:r>
          </w:hyperlink>
        </w:p>
        <w:p w14:paraId="5C7019ED" w14:textId="76A4EAD4"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63" w:history="1">
            <w:r w:rsidRPr="005B79E6">
              <w:rPr>
                <w:rStyle w:val="Hyperlink"/>
                <w:rFonts w:ascii="Trebuchet MS" w:eastAsia="Times New Roman" w:hAnsi="Trebuchet MS" w:cs="Times New Roman"/>
                <w:noProof/>
              </w:rPr>
              <w:t>3.8.1 Qualitative Analysis: Thematic Analysis</w:t>
            </w:r>
            <w:r>
              <w:rPr>
                <w:noProof/>
                <w:webHidden/>
              </w:rPr>
              <w:tab/>
            </w:r>
            <w:r>
              <w:rPr>
                <w:noProof/>
                <w:webHidden/>
              </w:rPr>
              <w:fldChar w:fldCharType="begin"/>
            </w:r>
            <w:r>
              <w:rPr>
                <w:noProof/>
                <w:webHidden/>
              </w:rPr>
              <w:instrText xml:space="preserve"> PAGEREF _Toc230302263 \h </w:instrText>
            </w:r>
            <w:r>
              <w:rPr>
                <w:noProof/>
                <w:webHidden/>
              </w:rPr>
            </w:r>
            <w:r>
              <w:rPr>
                <w:noProof/>
                <w:webHidden/>
              </w:rPr>
              <w:fldChar w:fldCharType="separate"/>
            </w:r>
            <w:r>
              <w:rPr>
                <w:noProof/>
                <w:webHidden/>
              </w:rPr>
              <w:t>45</w:t>
            </w:r>
            <w:r>
              <w:rPr>
                <w:noProof/>
                <w:webHidden/>
              </w:rPr>
              <w:fldChar w:fldCharType="end"/>
            </w:r>
          </w:hyperlink>
        </w:p>
        <w:p w14:paraId="539F9208" w14:textId="1C53526C"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64" w:history="1">
            <w:r w:rsidRPr="005B79E6">
              <w:rPr>
                <w:rStyle w:val="Hyperlink"/>
                <w:rFonts w:ascii="Trebuchet MS" w:eastAsia="Times New Roman" w:hAnsi="Trebuchet MS" w:cs="Times New Roman"/>
                <w:noProof/>
              </w:rPr>
              <w:t>3.8.2 Data Preprocessing and Feature Engineering</w:t>
            </w:r>
            <w:r>
              <w:rPr>
                <w:noProof/>
                <w:webHidden/>
              </w:rPr>
              <w:tab/>
            </w:r>
            <w:r>
              <w:rPr>
                <w:noProof/>
                <w:webHidden/>
              </w:rPr>
              <w:fldChar w:fldCharType="begin"/>
            </w:r>
            <w:r>
              <w:rPr>
                <w:noProof/>
                <w:webHidden/>
              </w:rPr>
              <w:instrText xml:space="preserve"> PAGEREF _Toc230302264 \h </w:instrText>
            </w:r>
            <w:r>
              <w:rPr>
                <w:noProof/>
                <w:webHidden/>
              </w:rPr>
            </w:r>
            <w:r>
              <w:rPr>
                <w:noProof/>
                <w:webHidden/>
              </w:rPr>
              <w:fldChar w:fldCharType="separate"/>
            </w:r>
            <w:r>
              <w:rPr>
                <w:noProof/>
                <w:webHidden/>
              </w:rPr>
              <w:t>46</w:t>
            </w:r>
            <w:r>
              <w:rPr>
                <w:noProof/>
                <w:webHidden/>
              </w:rPr>
              <w:fldChar w:fldCharType="end"/>
            </w:r>
          </w:hyperlink>
        </w:p>
        <w:p w14:paraId="2BB21D31" w14:textId="30664E6A"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65" w:history="1">
            <w:r w:rsidRPr="005B79E6">
              <w:rPr>
                <w:rStyle w:val="Hyperlink"/>
                <w:rFonts w:ascii="Trebuchet MS" w:eastAsia="Times New Roman" w:hAnsi="Trebuchet MS" w:cs="Times New Roman"/>
                <w:noProof/>
              </w:rPr>
              <w:t>3.8.3 Model Development and Training</w:t>
            </w:r>
            <w:r>
              <w:rPr>
                <w:noProof/>
                <w:webHidden/>
              </w:rPr>
              <w:tab/>
            </w:r>
            <w:r>
              <w:rPr>
                <w:noProof/>
                <w:webHidden/>
              </w:rPr>
              <w:fldChar w:fldCharType="begin"/>
            </w:r>
            <w:r>
              <w:rPr>
                <w:noProof/>
                <w:webHidden/>
              </w:rPr>
              <w:instrText xml:space="preserve"> PAGEREF _Toc230302265 \h </w:instrText>
            </w:r>
            <w:r>
              <w:rPr>
                <w:noProof/>
                <w:webHidden/>
              </w:rPr>
            </w:r>
            <w:r>
              <w:rPr>
                <w:noProof/>
                <w:webHidden/>
              </w:rPr>
              <w:fldChar w:fldCharType="separate"/>
            </w:r>
            <w:r>
              <w:rPr>
                <w:noProof/>
                <w:webHidden/>
              </w:rPr>
              <w:t>47</w:t>
            </w:r>
            <w:r>
              <w:rPr>
                <w:noProof/>
                <w:webHidden/>
              </w:rPr>
              <w:fldChar w:fldCharType="end"/>
            </w:r>
          </w:hyperlink>
        </w:p>
        <w:p w14:paraId="6B16A3EF" w14:textId="720855C0"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66" w:history="1">
            <w:r w:rsidRPr="005B79E6">
              <w:rPr>
                <w:rStyle w:val="Hyperlink"/>
                <w:rFonts w:ascii="Trebuchet MS" w:eastAsia="Times New Roman" w:hAnsi="Trebuchet MS" w:cs="Times New Roman"/>
                <w:noProof/>
              </w:rPr>
              <w:t>3.8.4 Model Evaluation</w:t>
            </w:r>
            <w:r>
              <w:rPr>
                <w:noProof/>
                <w:webHidden/>
              </w:rPr>
              <w:tab/>
            </w:r>
            <w:r>
              <w:rPr>
                <w:noProof/>
                <w:webHidden/>
              </w:rPr>
              <w:fldChar w:fldCharType="begin"/>
            </w:r>
            <w:r>
              <w:rPr>
                <w:noProof/>
                <w:webHidden/>
              </w:rPr>
              <w:instrText xml:space="preserve"> PAGEREF _Toc230302266 \h </w:instrText>
            </w:r>
            <w:r>
              <w:rPr>
                <w:noProof/>
                <w:webHidden/>
              </w:rPr>
            </w:r>
            <w:r>
              <w:rPr>
                <w:noProof/>
                <w:webHidden/>
              </w:rPr>
              <w:fldChar w:fldCharType="separate"/>
            </w:r>
            <w:r>
              <w:rPr>
                <w:noProof/>
                <w:webHidden/>
              </w:rPr>
              <w:t>48</w:t>
            </w:r>
            <w:r>
              <w:rPr>
                <w:noProof/>
                <w:webHidden/>
              </w:rPr>
              <w:fldChar w:fldCharType="end"/>
            </w:r>
          </w:hyperlink>
        </w:p>
        <w:p w14:paraId="5E9BFE6F" w14:textId="47800975"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67" w:history="1">
            <w:r w:rsidRPr="005B79E6">
              <w:rPr>
                <w:rStyle w:val="Hyperlink"/>
                <w:rFonts w:ascii="Trebuchet MS" w:eastAsia="Times New Roman" w:hAnsi="Trebuchet MS" w:cs="Times New Roman"/>
                <w:noProof/>
              </w:rPr>
              <w:t>3.8.5 Strategic Recommendation Formulation</w:t>
            </w:r>
            <w:r>
              <w:rPr>
                <w:noProof/>
                <w:webHidden/>
              </w:rPr>
              <w:tab/>
            </w:r>
            <w:r>
              <w:rPr>
                <w:noProof/>
                <w:webHidden/>
              </w:rPr>
              <w:fldChar w:fldCharType="begin"/>
            </w:r>
            <w:r>
              <w:rPr>
                <w:noProof/>
                <w:webHidden/>
              </w:rPr>
              <w:instrText xml:space="preserve"> PAGEREF _Toc230302267 \h </w:instrText>
            </w:r>
            <w:r>
              <w:rPr>
                <w:noProof/>
                <w:webHidden/>
              </w:rPr>
            </w:r>
            <w:r>
              <w:rPr>
                <w:noProof/>
                <w:webHidden/>
              </w:rPr>
              <w:fldChar w:fldCharType="separate"/>
            </w:r>
            <w:r>
              <w:rPr>
                <w:noProof/>
                <w:webHidden/>
              </w:rPr>
              <w:t>48</w:t>
            </w:r>
            <w:r>
              <w:rPr>
                <w:noProof/>
                <w:webHidden/>
              </w:rPr>
              <w:fldChar w:fldCharType="end"/>
            </w:r>
          </w:hyperlink>
        </w:p>
        <w:p w14:paraId="217CD6D8" w14:textId="5A8DB91C"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68" w:history="1">
            <w:r w:rsidRPr="005B79E6">
              <w:rPr>
                <w:rStyle w:val="Hyperlink"/>
                <w:rFonts w:ascii="Trebuchet MS" w:eastAsia="Times New Roman" w:hAnsi="Trebuchet MS" w:cs="Times New Roman"/>
                <w:noProof/>
              </w:rPr>
              <w:t>3.9 Validity and Reliability</w:t>
            </w:r>
            <w:r>
              <w:rPr>
                <w:noProof/>
                <w:webHidden/>
              </w:rPr>
              <w:tab/>
            </w:r>
            <w:r>
              <w:rPr>
                <w:noProof/>
                <w:webHidden/>
              </w:rPr>
              <w:fldChar w:fldCharType="begin"/>
            </w:r>
            <w:r>
              <w:rPr>
                <w:noProof/>
                <w:webHidden/>
              </w:rPr>
              <w:instrText xml:space="preserve"> PAGEREF _Toc230302268 \h </w:instrText>
            </w:r>
            <w:r>
              <w:rPr>
                <w:noProof/>
                <w:webHidden/>
              </w:rPr>
            </w:r>
            <w:r>
              <w:rPr>
                <w:noProof/>
                <w:webHidden/>
              </w:rPr>
              <w:fldChar w:fldCharType="separate"/>
            </w:r>
            <w:r>
              <w:rPr>
                <w:noProof/>
                <w:webHidden/>
              </w:rPr>
              <w:t>49</w:t>
            </w:r>
            <w:r>
              <w:rPr>
                <w:noProof/>
                <w:webHidden/>
              </w:rPr>
              <w:fldChar w:fldCharType="end"/>
            </w:r>
          </w:hyperlink>
        </w:p>
        <w:p w14:paraId="4D4AF33C" w14:textId="3E4B8EF0"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69" w:history="1">
            <w:r w:rsidRPr="005B79E6">
              <w:rPr>
                <w:rStyle w:val="Hyperlink"/>
                <w:rFonts w:ascii="Trebuchet MS" w:eastAsia="Times New Roman" w:hAnsi="Trebuchet MS" w:cs="Times New Roman"/>
                <w:noProof/>
              </w:rPr>
              <w:t>3.10 Ethical Considerations</w:t>
            </w:r>
            <w:r>
              <w:rPr>
                <w:noProof/>
                <w:webHidden/>
              </w:rPr>
              <w:tab/>
            </w:r>
            <w:r>
              <w:rPr>
                <w:noProof/>
                <w:webHidden/>
              </w:rPr>
              <w:fldChar w:fldCharType="begin"/>
            </w:r>
            <w:r>
              <w:rPr>
                <w:noProof/>
                <w:webHidden/>
              </w:rPr>
              <w:instrText xml:space="preserve"> PAGEREF _Toc230302269 \h </w:instrText>
            </w:r>
            <w:r>
              <w:rPr>
                <w:noProof/>
                <w:webHidden/>
              </w:rPr>
            </w:r>
            <w:r>
              <w:rPr>
                <w:noProof/>
                <w:webHidden/>
              </w:rPr>
              <w:fldChar w:fldCharType="separate"/>
            </w:r>
            <w:r>
              <w:rPr>
                <w:noProof/>
                <w:webHidden/>
              </w:rPr>
              <w:t>49</w:t>
            </w:r>
            <w:r>
              <w:rPr>
                <w:noProof/>
                <w:webHidden/>
              </w:rPr>
              <w:fldChar w:fldCharType="end"/>
            </w:r>
          </w:hyperlink>
        </w:p>
        <w:p w14:paraId="4F622BAC" w14:textId="5CA7F858"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70" w:history="1">
            <w:r w:rsidRPr="005B79E6">
              <w:rPr>
                <w:rStyle w:val="Hyperlink"/>
                <w:rFonts w:ascii="Trebuchet MS" w:hAnsi="Trebuchet MS"/>
                <w:noProof/>
              </w:rPr>
              <w:t>CHAPTER FOUR: RESULTS</w:t>
            </w:r>
            <w:r>
              <w:rPr>
                <w:noProof/>
                <w:webHidden/>
              </w:rPr>
              <w:tab/>
            </w:r>
            <w:r>
              <w:rPr>
                <w:noProof/>
                <w:webHidden/>
              </w:rPr>
              <w:fldChar w:fldCharType="begin"/>
            </w:r>
            <w:r>
              <w:rPr>
                <w:noProof/>
                <w:webHidden/>
              </w:rPr>
              <w:instrText xml:space="preserve"> PAGEREF _Toc230302270 \h </w:instrText>
            </w:r>
            <w:r>
              <w:rPr>
                <w:noProof/>
                <w:webHidden/>
              </w:rPr>
            </w:r>
            <w:r>
              <w:rPr>
                <w:noProof/>
                <w:webHidden/>
              </w:rPr>
              <w:fldChar w:fldCharType="separate"/>
            </w:r>
            <w:r>
              <w:rPr>
                <w:noProof/>
                <w:webHidden/>
              </w:rPr>
              <w:t>51</w:t>
            </w:r>
            <w:r>
              <w:rPr>
                <w:noProof/>
                <w:webHidden/>
              </w:rPr>
              <w:fldChar w:fldCharType="end"/>
            </w:r>
          </w:hyperlink>
        </w:p>
        <w:p w14:paraId="04324E63" w14:textId="1E26EEE3"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71" w:history="1">
            <w:r w:rsidRPr="005B79E6">
              <w:rPr>
                <w:rStyle w:val="Hyperlink"/>
                <w:rFonts w:ascii="Trebuchet MS" w:eastAsia="Times New Roman" w:hAnsi="Trebuchet MS" w:cs="Times New Roman"/>
                <w:noProof/>
              </w:rPr>
              <w:t>4.1 Introduction</w:t>
            </w:r>
            <w:r>
              <w:rPr>
                <w:noProof/>
                <w:webHidden/>
              </w:rPr>
              <w:tab/>
            </w:r>
            <w:r>
              <w:rPr>
                <w:noProof/>
                <w:webHidden/>
              </w:rPr>
              <w:fldChar w:fldCharType="begin"/>
            </w:r>
            <w:r>
              <w:rPr>
                <w:noProof/>
                <w:webHidden/>
              </w:rPr>
              <w:instrText xml:space="preserve"> PAGEREF _Toc230302271 \h </w:instrText>
            </w:r>
            <w:r>
              <w:rPr>
                <w:noProof/>
                <w:webHidden/>
              </w:rPr>
            </w:r>
            <w:r>
              <w:rPr>
                <w:noProof/>
                <w:webHidden/>
              </w:rPr>
              <w:fldChar w:fldCharType="separate"/>
            </w:r>
            <w:r>
              <w:rPr>
                <w:noProof/>
                <w:webHidden/>
              </w:rPr>
              <w:t>51</w:t>
            </w:r>
            <w:r>
              <w:rPr>
                <w:noProof/>
                <w:webHidden/>
              </w:rPr>
              <w:fldChar w:fldCharType="end"/>
            </w:r>
          </w:hyperlink>
        </w:p>
        <w:p w14:paraId="18F5EAD5" w14:textId="682136A2"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72" w:history="1">
            <w:r w:rsidRPr="005B79E6">
              <w:rPr>
                <w:rStyle w:val="Hyperlink"/>
                <w:rFonts w:ascii="Trebuchet MS" w:eastAsia="Times New Roman" w:hAnsi="Trebuchet MS" w:cs="Times New Roman"/>
                <w:noProof/>
              </w:rPr>
              <w:t>4.2 Key Customer Attributes and Feature–Target Relationships - Objective 1</w:t>
            </w:r>
            <w:r>
              <w:rPr>
                <w:noProof/>
                <w:webHidden/>
              </w:rPr>
              <w:tab/>
            </w:r>
            <w:r>
              <w:rPr>
                <w:noProof/>
                <w:webHidden/>
              </w:rPr>
              <w:fldChar w:fldCharType="begin"/>
            </w:r>
            <w:r>
              <w:rPr>
                <w:noProof/>
                <w:webHidden/>
              </w:rPr>
              <w:instrText xml:space="preserve"> PAGEREF _Toc230302272 \h </w:instrText>
            </w:r>
            <w:r>
              <w:rPr>
                <w:noProof/>
                <w:webHidden/>
              </w:rPr>
            </w:r>
            <w:r>
              <w:rPr>
                <w:noProof/>
                <w:webHidden/>
              </w:rPr>
              <w:fldChar w:fldCharType="separate"/>
            </w:r>
            <w:r>
              <w:rPr>
                <w:noProof/>
                <w:webHidden/>
              </w:rPr>
              <w:t>51</w:t>
            </w:r>
            <w:r>
              <w:rPr>
                <w:noProof/>
                <w:webHidden/>
              </w:rPr>
              <w:fldChar w:fldCharType="end"/>
            </w:r>
          </w:hyperlink>
        </w:p>
        <w:p w14:paraId="2D3EB011" w14:textId="0D8304E3"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73" w:history="1">
            <w:r w:rsidRPr="005B79E6">
              <w:rPr>
                <w:rStyle w:val="Hyperlink"/>
                <w:rFonts w:ascii="Trebuchet MS" w:eastAsia="Times New Roman" w:hAnsi="Trebuchet MS" w:cs="Times New Roman"/>
                <w:noProof/>
              </w:rPr>
              <w:t>4.2.1 Spearman Rank Correlation Results</w:t>
            </w:r>
            <w:r>
              <w:rPr>
                <w:noProof/>
                <w:webHidden/>
              </w:rPr>
              <w:tab/>
            </w:r>
            <w:r>
              <w:rPr>
                <w:noProof/>
                <w:webHidden/>
              </w:rPr>
              <w:fldChar w:fldCharType="begin"/>
            </w:r>
            <w:r>
              <w:rPr>
                <w:noProof/>
                <w:webHidden/>
              </w:rPr>
              <w:instrText xml:space="preserve"> PAGEREF _Toc230302273 \h </w:instrText>
            </w:r>
            <w:r>
              <w:rPr>
                <w:noProof/>
                <w:webHidden/>
              </w:rPr>
            </w:r>
            <w:r>
              <w:rPr>
                <w:noProof/>
                <w:webHidden/>
              </w:rPr>
              <w:fldChar w:fldCharType="separate"/>
            </w:r>
            <w:r>
              <w:rPr>
                <w:noProof/>
                <w:webHidden/>
              </w:rPr>
              <w:t>51</w:t>
            </w:r>
            <w:r>
              <w:rPr>
                <w:noProof/>
                <w:webHidden/>
              </w:rPr>
              <w:fldChar w:fldCharType="end"/>
            </w:r>
          </w:hyperlink>
        </w:p>
        <w:p w14:paraId="58F548FA" w14:textId="3D000465"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74" w:history="1">
            <w:r w:rsidRPr="005B79E6">
              <w:rPr>
                <w:rStyle w:val="Hyperlink"/>
                <w:rFonts w:ascii="Trebuchet MS" w:eastAsia="Times New Roman" w:hAnsi="Trebuchet MS" w:cs="Times New Roman"/>
                <w:noProof/>
              </w:rPr>
              <w:t>4.2.2 One-Way ANOVA Results</w:t>
            </w:r>
            <w:r>
              <w:rPr>
                <w:noProof/>
                <w:webHidden/>
              </w:rPr>
              <w:tab/>
            </w:r>
            <w:r>
              <w:rPr>
                <w:noProof/>
                <w:webHidden/>
              </w:rPr>
              <w:fldChar w:fldCharType="begin"/>
            </w:r>
            <w:r>
              <w:rPr>
                <w:noProof/>
                <w:webHidden/>
              </w:rPr>
              <w:instrText xml:space="preserve"> PAGEREF _Toc230302274 \h </w:instrText>
            </w:r>
            <w:r>
              <w:rPr>
                <w:noProof/>
                <w:webHidden/>
              </w:rPr>
            </w:r>
            <w:r>
              <w:rPr>
                <w:noProof/>
                <w:webHidden/>
              </w:rPr>
              <w:fldChar w:fldCharType="separate"/>
            </w:r>
            <w:r>
              <w:rPr>
                <w:noProof/>
                <w:webHidden/>
              </w:rPr>
              <w:t>53</w:t>
            </w:r>
            <w:r>
              <w:rPr>
                <w:noProof/>
                <w:webHidden/>
              </w:rPr>
              <w:fldChar w:fldCharType="end"/>
            </w:r>
          </w:hyperlink>
        </w:p>
        <w:p w14:paraId="54FD7FA0" w14:textId="7EA82EB7"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75" w:history="1">
            <w:r w:rsidRPr="005B79E6">
              <w:rPr>
                <w:rStyle w:val="Hyperlink"/>
                <w:rFonts w:ascii="Trebuchet MS" w:eastAsia="Times New Roman" w:hAnsi="Trebuchet MS" w:cs="Times New Roman"/>
                <w:noProof/>
              </w:rPr>
              <w:t>4.2.3 Hypothesis H1 Verdict</w:t>
            </w:r>
            <w:r>
              <w:rPr>
                <w:noProof/>
                <w:webHidden/>
              </w:rPr>
              <w:tab/>
            </w:r>
            <w:r>
              <w:rPr>
                <w:noProof/>
                <w:webHidden/>
              </w:rPr>
              <w:fldChar w:fldCharType="begin"/>
            </w:r>
            <w:r>
              <w:rPr>
                <w:noProof/>
                <w:webHidden/>
              </w:rPr>
              <w:instrText xml:space="preserve"> PAGEREF _Toc230302275 \h </w:instrText>
            </w:r>
            <w:r>
              <w:rPr>
                <w:noProof/>
                <w:webHidden/>
              </w:rPr>
            </w:r>
            <w:r>
              <w:rPr>
                <w:noProof/>
                <w:webHidden/>
              </w:rPr>
              <w:fldChar w:fldCharType="separate"/>
            </w:r>
            <w:r>
              <w:rPr>
                <w:noProof/>
                <w:webHidden/>
              </w:rPr>
              <w:t>54</w:t>
            </w:r>
            <w:r>
              <w:rPr>
                <w:noProof/>
                <w:webHidden/>
              </w:rPr>
              <w:fldChar w:fldCharType="end"/>
            </w:r>
          </w:hyperlink>
        </w:p>
        <w:p w14:paraId="1C16110B" w14:textId="64E67C15"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76" w:history="1">
            <w:r w:rsidRPr="005B79E6">
              <w:rPr>
                <w:rStyle w:val="Hyperlink"/>
                <w:rFonts w:ascii="Trebuchet MS" w:eastAsia="Times New Roman" w:hAnsi="Trebuchet MS" w:cs="Times New Roman"/>
                <w:noProof/>
              </w:rPr>
              <w:t>4.3 Machine Learning Model Performance - Objective 2</w:t>
            </w:r>
            <w:r>
              <w:rPr>
                <w:noProof/>
                <w:webHidden/>
              </w:rPr>
              <w:tab/>
            </w:r>
            <w:r>
              <w:rPr>
                <w:noProof/>
                <w:webHidden/>
              </w:rPr>
              <w:fldChar w:fldCharType="begin"/>
            </w:r>
            <w:r>
              <w:rPr>
                <w:noProof/>
                <w:webHidden/>
              </w:rPr>
              <w:instrText xml:space="preserve"> PAGEREF _Toc230302276 \h </w:instrText>
            </w:r>
            <w:r>
              <w:rPr>
                <w:noProof/>
                <w:webHidden/>
              </w:rPr>
            </w:r>
            <w:r>
              <w:rPr>
                <w:noProof/>
                <w:webHidden/>
              </w:rPr>
              <w:fldChar w:fldCharType="separate"/>
            </w:r>
            <w:r>
              <w:rPr>
                <w:noProof/>
                <w:webHidden/>
              </w:rPr>
              <w:t>54</w:t>
            </w:r>
            <w:r>
              <w:rPr>
                <w:noProof/>
                <w:webHidden/>
              </w:rPr>
              <w:fldChar w:fldCharType="end"/>
            </w:r>
          </w:hyperlink>
        </w:p>
        <w:p w14:paraId="15988666" w14:textId="36BBE739"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77" w:history="1">
            <w:r w:rsidRPr="005B79E6">
              <w:rPr>
                <w:rStyle w:val="Hyperlink"/>
                <w:rFonts w:ascii="Trebuchet MS" w:eastAsia="Times New Roman" w:hAnsi="Trebuchet MS" w:cs="Times New Roman"/>
                <w:noProof/>
              </w:rPr>
              <w:t>4.3.1 Detailed Classification Report — Random Forest</w:t>
            </w:r>
            <w:r>
              <w:rPr>
                <w:noProof/>
                <w:webHidden/>
              </w:rPr>
              <w:tab/>
            </w:r>
            <w:r>
              <w:rPr>
                <w:noProof/>
                <w:webHidden/>
              </w:rPr>
              <w:fldChar w:fldCharType="begin"/>
            </w:r>
            <w:r>
              <w:rPr>
                <w:noProof/>
                <w:webHidden/>
              </w:rPr>
              <w:instrText xml:space="preserve"> PAGEREF _Toc230302277 \h </w:instrText>
            </w:r>
            <w:r>
              <w:rPr>
                <w:noProof/>
                <w:webHidden/>
              </w:rPr>
            </w:r>
            <w:r>
              <w:rPr>
                <w:noProof/>
                <w:webHidden/>
              </w:rPr>
              <w:fldChar w:fldCharType="separate"/>
            </w:r>
            <w:r>
              <w:rPr>
                <w:noProof/>
                <w:webHidden/>
              </w:rPr>
              <w:t>55</w:t>
            </w:r>
            <w:r>
              <w:rPr>
                <w:noProof/>
                <w:webHidden/>
              </w:rPr>
              <w:fldChar w:fldCharType="end"/>
            </w:r>
          </w:hyperlink>
        </w:p>
        <w:p w14:paraId="1768C1C3" w14:textId="29AD4CB9"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78" w:history="1">
            <w:r w:rsidRPr="005B79E6">
              <w:rPr>
                <w:rStyle w:val="Hyperlink"/>
                <w:rFonts w:ascii="Trebuchet MS" w:eastAsia="Times New Roman" w:hAnsi="Trebuchet MS" w:cs="Times New Roman"/>
                <w:noProof/>
              </w:rPr>
              <w:t>4.3.2 Hypothesis H2 Verdict</w:t>
            </w:r>
            <w:r>
              <w:rPr>
                <w:noProof/>
                <w:webHidden/>
              </w:rPr>
              <w:tab/>
            </w:r>
            <w:r>
              <w:rPr>
                <w:noProof/>
                <w:webHidden/>
              </w:rPr>
              <w:fldChar w:fldCharType="begin"/>
            </w:r>
            <w:r>
              <w:rPr>
                <w:noProof/>
                <w:webHidden/>
              </w:rPr>
              <w:instrText xml:space="preserve"> PAGEREF _Toc230302278 \h </w:instrText>
            </w:r>
            <w:r>
              <w:rPr>
                <w:noProof/>
                <w:webHidden/>
              </w:rPr>
            </w:r>
            <w:r>
              <w:rPr>
                <w:noProof/>
                <w:webHidden/>
              </w:rPr>
              <w:fldChar w:fldCharType="separate"/>
            </w:r>
            <w:r>
              <w:rPr>
                <w:noProof/>
                <w:webHidden/>
              </w:rPr>
              <w:t>55</w:t>
            </w:r>
            <w:r>
              <w:rPr>
                <w:noProof/>
                <w:webHidden/>
              </w:rPr>
              <w:fldChar w:fldCharType="end"/>
            </w:r>
          </w:hyperlink>
        </w:p>
        <w:p w14:paraId="28DE0CFD" w14:textId="5C7A34A7"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79" w:history="1">
            <w:r w:rsidRPr="005B79E6">
              <w:rPr>
                <w:rStyle w:val="Hyperlink"/>
                <w:rFonts w:ascii="Trebuchet MS" w:eastAsia="Times New Roman" w:hAnsi="Trebuchet MS" w:cs="Times New Roman"/>
                <w:noProof/>
              </w:rPr>
              <w:t>4.4 Feature Importance Analysis</w:t>
            </w:r>
            <w:r>
              <w:rPr>
                <w:noProof/>
                <w:webHidden/>
              </w:rPr>
              <w:tab/>
            </w:r>
            <w:r>
              <w:rPr>
                <w:noProof/>
                <w:webHidden/>
              </w:rPr>
              <w:fldChar w:fldCharType="begin"/>
            </w:r>
            <w:r>
              <w:rPr>
                <w:noProof/>
                <w:webHidden/>
              </w:rPr>
              <w:instrText xml:space="preserve"> PAGEREF _Toc230302279 \h </w:instrText>
            </w:r>
            <w:r>
              <w:rPr>
                <w:noProof/>
                <w:webHidden/>
              </w:rPr>
            </w:r>
            <w:r>
              <w:rPr>
                <w:noProof/>
                <w:webHidden/>
              </w:rPr>
              <w:fldChar w:fldCharType="separate"/>
            </w:r>
            <w:r>
              <w:rPr>
                <w:noProof/>
                <w:webHidden/>
              </w:rPr>
              <w:t>56</w:t>
            </w:r>
            <w:r>
              <w:rPr>
                <w:noProof/>
                <w:webHidden/>
              </w:rPr>
              <w:fldChar w:fldCharType="end"/>
            </w:r>
          </w:hyperlink>
        </w:p>
        <w:p w14:paraId="69A513C2" w14:textId="3773C128"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80" w:history="1">
            <w:r w:rsidRPr="005B79E6">
              <w:rPr>
                <w:rStyle w:val="Hyperlink"/>
                <w:rFonts w:ascii="Trebuchet MS" w:eastAsia="Times New Roman" w:hAnsi="Trebuchet MS" w:cs="Times New Roman"/>
                <w:noProof/>
              </w:rPr>
              <w:t>4.5 Projected Business Impact - Objective 3</w:t>
            </w:r>
            <w:r>
              <w:rPr>
                <w:noProof/>
                <w:webHidden/>
              </w:rPr>
              <w:tab/>
            </w:r>
            <w:r>
              <w:rPr>
                <w:noProof/>
                <w:webHidden/>
              </w:rPr>
              <w:fldChar w:fldCharType="begin"/>
            </w:r>
            <w:r>
              <w:rPr>
                <w:noProof/>
                <w:webHidden/>
              </w:rPr>
              <w:instrText xml:space="preserve"> PAGEREF _Toc230302280 \h </w:instrText>
            </w:r>
            <w:r>
              <w:rPr>
                <w:noProof/>
                <w:webHidden/>
              </w:rPr>
            </w:r>
            <w:r>
              <w:rPr>
                <w:noProof/>
                <w:webHidden/>
              </w:rPr>
              <w:fldChar w:fldCharType="separate"/>
            </w:r>
            <w:r>
              <w:rPr>
                <w:noProof/>
                <w:webHidden/>
              </w:rPr>
              <w:t>57</w:t>
            </w:r>
            <w:r>
              <w:rPr>
                <w:noProof/>
                <w:webHidden/>
              </w:rPr>
              <w:fldChar w:fldCharType="end"/>
            </w:r>
          </w:hyperlink>
        </w:p>
        <w:p w14:paraId="7CF3EF1C" w14:textId="3C8E01BC"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81" w:history="1">
            <w:r w:rsidRPr="005B79E6">
              <w:rPr>
                <w:rStyle w:val="Hyperlink"/>
                <w:rFonts w:ascii="Trebuchet MS" w:eastAsia="Times New Roman" w:hAnsi="Trebuchet MS" w:cs="Times New Roman"/>
                <w:noProof/>
              </w:rPr>
              <w:t>4.6 Summary of Results</w:t>
            </w:r>
            <w:r>
              <w:rPr>
                <w:noProof/>
                <w:webHidden/>
              </w:rPr>
              <w:tab/>
            </w:r>
            <w:r>
              <w:rPr>
                <w:noProof/>
                <w:webHidden/>
              </w:rPr>
              <w:fldChar w:fldCharType="begin"/>
            </w:r>
            <w:r>
              <w:rPr>
                <w:noProof/>
                <w:webHidden/>
              </w:rPr>
              <w:instrText xml:space="preserve"> PAGEREF _Toc230302281 \h </w:instrText>
            </w:r>
            <w:r>
              <w:rPr>
                <w:noProof/>
                <w:webHidden/>
              </w:rPr>
            </w:r>
            <w:r>
              <w:rPr>
                <w:noProof/>
                <w:webHidden/>
              </w:rPr>
              <w:fldChar w:fldCharType="separate"/>
            </w:r>
            <w:r>
              <w:rPr>
                <w:noProof/>
                <w:webHidden/>
              </w:rPr>
              <w:t>58</w:t>
            </w:r>
            <w:r>
              <w:rPr>
                <w:noProof/>
                <w:webHidden/>
              </w:rPr>
              <w:fldChar w:fldCharType="end"/>
            </w:r>
          </w:hyperlink>
        </w:p>
        <w:p w14:paraId="35290C1E" w14:textId="300AD38B"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82" w:history="1">
            <w:r w:rsidRPr="005B79E6">
              <w:rPr>
                <w:rStyle w:val="Hyperlink"/>
                <w:rFonts w:ascii="Trebuchet MS" w:hAnsi="Trebuchet MS"/>
                <w:noProof/>
              </w:rPr>
              <w:t>CHAPTER FIVE: DISCUSSION</w:t>
            </w:r>
            <w:r>
              <w:rPr>
                <w:noProof/>
                <w:webHidden/>
              </w:rPr>
              <w:tab/>
            </w:r>
            <w:r>
              <w:rPr>
                <w:noProof/>
                <w:webHidden/>
              </w:rPr>
              <w:fldChar w:fldCharType="begin"/>
            </w:r>
            <w:r>
              <w:rPr>
                <w:noProof/>
                <w:webHidden/>
              </w:rPr>
              <w:instrText xml:space="preserve"> PAGEREF _Toc230302282 \h </w:instrText>
            </w:r>
            <w:r>
              <w:rPr>
                <w:noProof/>
                <w:webHidden/>
              </w:rPr>
            </w:r>
            <w:r>
              <w:rPr>
                <w:noProof/>
                <w:webHidden/>
              </w:rPr>
              <w:fldChar w:fldCharType="separate"/>
            </w:r>
            <w:r>
              <w:rPr>
                <w:noProof/>
                <w:webHidden/>
              </w:rPr>
              <w:t>60</w:t>
            </w:r>
            <w:r>
              <w:rPr>
                <w:noProof/>
                <w:webHidden/>
              </w:rPr>
              <w:fldChar w:fldCharType="end"/>
            </w:r>
          </w:hyperlink>
        </w:p>
        <w:p w14:paraId="02C2B9FD" w14:textId="19EF103A"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83" w:history="1">
            <w:r w:rsidRPr="005B79E6">
              <w:rPr>
                <w:rStyle w:val="Hyperlink"/>
                <w:rFonts w:ascii="Trebuchet MS" w:eastAsia="Times New Roman" w:hAnsi="Trebuchet MS" w:cs="Times New Roman"/>
                <w:noProof/>
              </w:rPr>
              <w:t>5.1 Introduction</w:t>
            </w:r>
            <w:r>
              <w:rPr>
                <w:noProof/>
                <w:webHidden/>
              </w:rPr>
              <w:tab/>
            </w:r>
            <w:r>
              <w:rPr>
                <w:noProof/>
                <w:webHidden/>
              </w:rPr>
              <w:fldChar w:fldCharType="begin"/>
            </w:r>
            <w:r>
              <w:rPr>
                <w:noProof/>
                <w:webHidden/>
              </w:rPr>
              <w:instrText xml:space="preserve"> PAGEREF _Toc230302283 \h </w:instrText>
            </w:r>
            <w:r>
              <w:rPr>
                <w:noProof/>
                <w:webHidden/>
              </w:rPr>
            </w:r>
            <w:r>
              <w:rPr>
                <w:noProof/>
                <w:webHidden/>
              </w:rPr>
              <w:fldChar w:fldCharType="separate"/>
            </w:r>
            <w:r>
              <w:rPr>
                <w:noProof/>
                <w:webHidden/>
              </w:rPr>
              <w:t>60</w:t>
            </w:r>
            <w:r>
              <w:rPr>
                <w:noProof/>
                <w:webHidden/>
              </w:rPr>
              <w:fldChar w:fldCharType="end"/>
            </w:r>
          </w:hyperlink>
        </w:p>
        <w:p w14:paraId="0365BF49" w14:textId="6BC3DF33"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84" w:history="1">
            <w:r w:rsidRPr="005B79E6">
              <w:rPr>
                <w:rStyle w:val="Hyperlink"/>
                <w:rFonts w:ascii="Trebuchet MS" w:eastAsia="Times New Roman" w:hAnsi="Trebuchet MS" w:cs="Times New Roman"/>
                <w:noProof/>
              </w:rPr>
              <w:t>5.2 Key Customer Attributes and Feature–Target Relationships: Hypothesis H1</w:t>
            </w:r>
            <w:r>
              <w:rPr>
                <w:noProof/>
                <w:webHidden/>
              </w:rPr>
              <w:tab/>
            </w:r>
            <w:r>
              <w:rPr>
                <w:noProof/>
                <w:webHidden/>
              </w:rPr>
              <w:fldChar w:fldCharType="begin"/>
            </w:r>
            <w:r>
              <w:rPr>
                <w:noProof/>
                <w:webHidden/>
              </w:rPr>
              <w:instrText xml:space="preserve"> PAGEREF _Toc230302284 \h </w:instrText>
            </w:r>
            <w:r>
              <w:rPr>
                <w:noProof/>
                <w:webHidden/>
              </w:rPr>
            </w:r>
            <w:r>
              <w:rPr>
                <w:noProof/>
                <w:webHidden/>
              </w:rPr>
              <w:fldChar w:fldCharType="separate"/>
            </w:r>
            <w:r>
              <w:rPr>
                <w:noProof/>
                <w:webHidden/>
              </w:rPr>
              <w:t>60</w:t>
            </w:r>
            <w:r>
              <w:rPr>
                <w:noProof/>
                <w:webHidden/>
              </w:rPr>
              <w:fldChar w:fldCharType="end"/>
            </w:r>
          </w:hyperlink>
        </w:p>
        <w:p w14:paraId="7167F29D" w14:textId="1917B483"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85" w:history="1">
            <w:r w:rsidRPr="005B79E6">
              <w:rPr>
                <w:rStyle w:val="Hyperlink"/>
                <w:rFonts w:ascii="Trebuchet MS" w:eastAsia="Times New Roman" w:hAnsi="Trebuchet MS" w:cs="Times New Roman"/>
                <w:noProof/>
              </w:rPr>
              <w:t>5.2.1 Comparison with Prior Literature on Feature Significance</w:t>
            </w:r>
            <w:r>
              <w:rPr>
                <w:noProof/>
                <w:webHidden/>
              </w:rPr>
              <w:tab/>
            </w:r>
            <w:r>
              <w:rPr>
                <w:noProof/>
                <w:webHidden/>
              </w:rPr>
              <w:fldChar w:fldCharType="begin"/>
            </w:r>
            <w:r>
              <w:rPr>
                <w:noProof/>
                <w:webHidden/>
              </w:rPr>
              <w:instrText xml:space="preserve"> PAGEREF _Toc230302285 \h </w:instrText>
            </w:r>
            <w:r>
              <w:rPr>
                <w:noProof/>
                <w:webHidden/>
              </w:rPr>
            </w:r>
            <w:r>
              <w:rPr>
                <w:noProof/>
                <w:webHidden/>
              </w:rPr>
              <w:fldChar w:fldCharType="separate"/>
            </w:r>
            <w:r>
              <w:rPr>
                <w:noProof/>
                <w:webHidden/>
              </w:rPr>
              <w:t>61</w:t>
            </w:r>
            <w:r>
              <w:rPr>
                <w:noProof/>
                <w:webHidden/>
              </w:rPr>
              <w:fldChar w:fldCharType="end"/>
            </w:r>
          </w:hyperlink>
        </w:p>
        <w:p w14:paraId="3BD3707C" w14:textId="42796C83"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86" w:history="1">
            <w:r w:rsidRPr="005B79E6">
              <w:rPr>
                <w:rStyle w:val="Hyperlink"/>
                <w:rFonts w:ascii="Trebuchet MS" w:eastAsia="Times New Roman" w:hAnsi="Trebuchet MS" w:cs="Times New Roman"/>
                <w:noProof/>
              </w:rPr>
              <w:t>5.3 Machine Learning Model Performance: Hypothesis H2</w:t>
            </w:r>
            <w:r>
              <w:rPr>
                <w:noProof/>
                <w:webHidden/>
              </w:rPr>
              <w:tab/>
            </w:r>
            <w:r>
              <w:rPr>
                <w:noProof/>
                <w:webHidden/>
              </w:rPr>
              <w:fldChar w:fldCharType="begin"/>
            </w:r>
            <w:r>
              <w:rPr>
                <w:noProof/>
                <w:webHidden/>
              </w:rPr>
              <w:instrText xml:space="preserve"> PAGEREF _Toc230302286 \h </w:instrText>
            </w:r>
            <w:r>
              <w:rPr>
                <w:noProof/>
                <w:webHidden/>
              </w:rPr>
            </w:r>
            <w:r>
              <w:rPr>
                <w:noProof/>
                <w:webHidden/>
              </w:rPr>
              <w:fldChar w:fldCharType="separate"/>
            </w:r>
            <w:r>
              <w:rPr>
                <w:noProof/>
                <w:webHidden/>
              </w:rPr>
              <w:t>61</w:t>
            </w:r>
            <w:r>
              <w:rPr>
                <w:noProof/>
                <w:webHidden/>
              </w:rPr>
              <w:fldChar w:fldCharType="end"/>
            </w:r>
          </w:hyperlink>
        </w:p>
        <w:p w14:paraId="398F1632" w14:textId="30A87ADE"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87" w:history="1">
            <w:r w:rsidRPr="005B79E6">
              <w:rPr>
                <w:rStyle w:val="Hyperlink"/>
                <w:rFonts w:ascii="Trebuchet MS" w:eastAsia="Times New Roman" w:hAnsi="Trebuchet MS" w:cs="Times New Roman"/>
                <w:noProof/>
              </w:rPr>
              <w:t>5.4 Strategic Implications of Feature Importance Results</w:t>
            </w:r>
            <w:r>
              <w:rPr>
                <w:noProof/>
                <w:webHidden/>
              </w:rPr>
              <w:tab/>
            </w:r>
            <w:r>
              <w:rPr>
                <w:noProof/>
                <w:webHidden/>
              </w:rPr>
              <w:fldChar w:fldCharType="begin"/>
            </w:r>
            <w:r>
              <w:rPr>
                <w:noProof/>
                <w:webHidden/>
              </w:rPr>
              <w:instrText xml:space="preserve"> PAGEREF _Toc230302287 \h </w:instrText>
            </w:r>
            <w:r>
              <w:rPr>
                <w:noProof/>
                <w:webHidden/>
              </w:rPr>
            </w:r>
            <w:r>
              <w:rPr>
                <w:noProof/>
                <w:webHidden/>
              </w:rPr>
              <w:fldChar w:fldCharType="separate"/>
            </w:r>
            <w:r>
              <w:rPr>
                <w:noProof/>
                <w:webHidden/>
              </w:rPr>
              <w:t>62</w:t>
            </w:r>
            <w:r>
              <w:rPr>
                <w:noProof/>
                <w:webHidden/>
              </w:rPr>
              <w:fldChar w:fldCharType="end"/>
            </w:r>
          </w:hyperlink>
        </w:p>
        <w:p w14:paraId="41534B24" w14:textId="70749428"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88" w:history="1">
            <w:r w:rsidRPr="005B79E6">
              <w:rPr>
                <w:rStyle w:val="Hyperlink"/>
                <w:rFonts w:ascii="Trebuchet MS" w:eastAsia="Times New Roman" w:hAnsi="Trebuchet MS" w:cs="Times New Roman"/>
                <w:noProof/>
              </w:rPr>
              <w:t>5.4.1 The Primacy of Recharge Frequency and Consistency</w:t>
            </w:r>
            <w:r>
              <w:rPr>
                <w:noProof/>
                <w:webHidden/>
              </w:rPr>
              <w:tab/>
            </w:r>
            <w:r>
              <w:rPr>
                <w:noProof/>
                <w:webHidden/>
              </w:rPr>
              <w:fldChar w:fldCharType="begin"/>
            </w:r>
            <w:r>
              <w:rPr>
                <w:noProof/>
                <w:webHidden/>
              </w:rPr>
              <w:instrText xml:space="preserve"> PAGEREF _Toc230302288 \h </w:instrText>
            </w:r>
            <w:r>
              <w:rPr>
                <w:noProof/>
                <w:webHidden/>
              </w:rPr>
            </w:r>
            <w:r>
              <w:rPr>
                <w:noProof/>
                <w:webHidden/>
              </w:rPr>
              <w:fldChar w:fldCharType="separate"/>
            </w:r>
            <w:r>
              <w:rPr>
                <w:noProof/>
                <w:webHidden/>
              </w:rPr>
              <w:t>62</w:t>
            </w:r>
            <w:r>
              <w:rPr>
                <w:noProof/>
                <w:webHidden/>
              </w:rPr>
              <w:fldChar w:fldCharType="end"/>
            </w:r>
          </w:hyperlink>
        </w:p>
        <w:p w14:paraId="337668CA" w14:textId="091FB409"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89" w:history="1">
            <w:r w:rsidRPr="005B79E6">
              <w:rPr>
                <w:rStyle w:val="Hyperlink"/>
                <w:rFonts w:ascii="Trebuchet MS" w:eastAsia="Times New Roman" w:hAnsi="Trebuchet MS" w:cs="Times New Roman"/>
                <w:noProof/>
              </w:rPr>
              <w:t>5.4.2 The Role of Mobile Money and Geographic Features</w:t>
            </w:r>
            <w:r>
              <w:rPr>
                <w:noProof/>
                <w:webHidden/>
              </w:rPr>
              <w:tab/>
            </w:r>
            <w:r>
              <w:rPr>
                <w:noProof/>
                <w:webHidden/>
              </w:rPr>
              <w:fldChar w:fldCharType="begin"/>
            </w:r>
            <w:r>
              <w:rPr>
                <w:noProof/>
                <w:webHidden/>
              </w:rPr>
              <w:instrText xml:space="preserve"> PAGEREF _Toc230302289 \h </w:instrText>
            </w:r>
            <w:r>
              <w:rPr>
                <w:noProof/>
                <w:webHidden/>
              </w:rPr>
            </w:r>
            <w:r>
              <w:rPr>
                <w:noProof/>
                <w:webHidden/>
              </w:rPr>
              <w:fldChar w:fldCharType="separate"/>
            </w:r>
            <w:r>
              <w:rPr>
                <w:noProof/>
                <w:webHidden/>
              </w:rPr>
              <w:t>63</w:t>
            </w:r>
            <w:r>
              <w:rPr>
                <w:noProof/>
                <w:webHidden/>
              </w:rPr>
              <w:fldChar w:fldCharType="end"/>
            </w:r>
          </w:hyperlink>
        </w:p>
        <w:p w14:paraId="609ED683" w14:textId="648BED45"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90" w:history="1">
            <w:r w:rsidRPr="005B79E6">
              <w:rPr>
                <w:rStyle w:val="Hyperlink"/>
                <w:rFonts w:ascii="Trebuchet MS" w:eastAsia="Times New Roman" w:hAnsi="Trebuchet MS" w:cs="Times New Roman"/>
                <w:noProof/>
              </w:rPr>
              <w:t>5.5 Projected Business Impact: Hypothesis H3</w:t>
            </w:r>
            <w:r>
              <w:rPr>
                <w:noProof/>
                <w:webHidden/>
              </w:rPr>
              <w:tab/>
            </w:r>
            <w:r>
              <w:rPr>
                <w:noProof/>
                <w:webHidden/>
              </w:rPr>
              <w:fldChar w:fldCharType="begin"/>
            </w:r>
            <w:r>
              <w:rPr>
                <w:noProof/>
                <w:webHidden/>
              </w:rPr>
              <w:instrText xml:space="preserve"> PAGEREF _Toc230302290 \h </w:instrText>
            </w:r>
            <w:r>
              <w:rPr>
                <w:noProof/>
                <w:webHidden/>
              </w:rPr>
            </w:r>
            <w:r>
              <w:rPr>
                <w:noProof/>
                <w:webHidden/>
              </w:rPr>
              <w:fldChar w:fldCharType="separate"/>
            </w:r>
            <w:r>
              <w:rPr>
                <w:noProof/>
                <w:webHidden/>
              </w:rPr>
              <w:t>64</w:t>
            </w:r>
            <w:r>
              <w:rPr>
                <w:noProof/>
                <w:webHidden/>
              </w:rPr>
              <w:fldChar w:fldCharType="end"/>
            </w:r>
          </w:hyperlink>
        </w:p>
        <w:p w14:paraId="48984438" w14:textId="79BF965A"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91" w:history="1">
            <w:r w:rsidRPr="005B79E6">
              <w:rPr>
                <w:rStyle w:val="Hyperlink"/>
                <w:rFonts w:ascii="Trebuchet MS" w:eastAsia="Times New Roman" w:hAnsi="Trebuchet MS" w:cs="Times New Roman"/>
                <w:noProof/>
              </w:rPr>
              <w:t>5.6 Assessment of Research Objectives</w:t>
            </w:r>
            <w:r>
              <w:rPr>
                <w:noProof/>
                <w:webHidden/>
              </w:rPr>
              <w:tab/>
            </w:r>
            <w:r>
              <w:rPr>
                <w:noProof/>
                <w:webHidden/>
              </w:rPr>
              <w:fldChar w:fldCharType="begin"/>
            </w:r>
            <w:r>
              <w:rPr>
                <w:noProof/>
                <w:webHidden/>
              </w:rPr>
              <w:instrText xml:space="preserve"> PAGEREF _Toc230302291 \h </w:instrText>
            </w:r>
            <w:r>
              <w:rPr>
                <w:noProof/>
                <w:webHidden/>
              </w:rPr>
            </w:r>
            <w:r>
              <w:rPr>
                <w:noProof/>
                <w:webHidden/>
              </w:rPr>
              <w:fldChar w:fldCharType="separate"/>
            </w:r>
            <w:r>
              <w:rPr>
                <w:noProof/>
                <w:webHidden/>
              </w:rPr>
              <w:t>65</w:t>
            </w:r>
            <w:r>
              <w:rPr>
                <w:noProof/>
                <w:webHidden/>
              </w:rPr>
              <w:fldChar w:fldCharType="end"/>
            </w:r>
          </w:hyperlink>
        </w:p>
        <w:p w14:paraId="147DF003" w14:textId="53029683"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92" w:history="1">
            <w:r w:rsidRPr="005B79E6">
              <w:rPr>
                <w:rStyle w:val="Hyperlink"/>
                <w:rFonts w:ascii="Trebuchet MS" w:eastAsia="Times New Roman" w:hAnsi="Trebuchet MS" w:cs="Times New Roman"/>
                <w:noProof/>
              </w:rPr>
              <w:t>5.7 Summary</w:t>
            </w:r>
            <w:r>
              <w:rPr>
                <w:noProof/>
                <w:webHidden/>
              </w:rPr>
              <w:tab/>
            </w:r>
            <w:r>
              <w:rPr>
                <w:noProof/>
                <w:webHidden/>
              </w:rPr>
              <w:fldChar w:fldCharType="begin"/>
            </w:r>
            <w:r>
              <w:rPr>
                <w:noProof/>
                <w:webHidden/>
              </w:rPr>
              <w:instrText xml:space="preserve"> PAGEREF _Toc230302292 \h </w:instrText>
            </w:r>
            <w:r>
              <w:rPr>
                <w:noProof/>
                <w:webHidden/>
              </w:rPr>
            </w:r>
            <w:r>
              <w:rPr>
                <w:noProof/>
                <w:webHidden/>
              </w:rPr>
              <w:fldChar w:fldCharType="separate"/>
            </w:r>
            <w:r>
              <w:rPr>
                <w:noProof/>
                <w:webHidden/>
              </w:rPr>
              <w:t>65</w:t>
            </w:r>
            <w:r>
              <w:rPr>
                <w:noProof/>
                <w:webHidden/>
              </w:rPr>
              <w:fldChar w:fldCharType="end"/>
            </w:r>
          </w:hyperlink>
        </w:p>
        <w:p w14:paraId="3E6D6A7F" w14:textId="4BB4B74F"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93" w:history="1">
            <w:r w:rsidRPr="005B79E6">
              <w:rPr>
                <w:rStyle w:val="Hyperlink"/>
                <w:rFonts w:ascii="Trebuchet MS" w:hAnsi="Trebuchet MS"/>
                <w:noProof/>
              </w:rPr>
              <w:t>CHAPTER SIX: CONCLUSIONS AND RECOMMENDATIONS</w:t>
            </w:r>
            <w:r>
              <w:rPr>
                <w:noProof/>
                <w:webHidden/>
              </w:rPr>
              <w:tab/>
            </w:r>
            <w:r>
              <w:rPr>
                <w:noProof/>
                <w:webHidden/>
              </w:rPr>
              <w:fldChar w:fldCharType="begin"/>
            </w:r>
            <w:r>
              <w:rPr>
                <w:noProof/>
                <w:webHidden/>
              </w:rPr>
              <w:instrText xml:space="preserve"> PAGEREF _Toc230302293 \h </w:instrText>
            </w:r>
            <w:r>
              <w:rPr>
                <w:noProof/>
                <w:webHidden/>
              </w:rPr>
            </w:r>
            <w:r>
              <w:rPr>
                <w:noProof/>
                <w:webHidden/>
              </w:rPr>
              <w:fldChar w:fldCharType="separate"/>
            </w:r>
            <w:r>
              <w:rPr>
                <w:noProof/>
                <w:webHidden/>
              </w:rPr>
              <w:t>67</w:t>
            </w:r>
            <w:r>
              <w:rPr>
                <w:noProof/>
                <w:webHidden/>
              </w:rPr>
              <w:fldChar w:fldCharType="end"/>
            </w:r>
          </w:hyperlink>
        </w:p>
        <w:p w14:paraId="069B67F3" w14:textId="023AFEAE"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94" w:history="1">
            <w:r w:rsidRPr="005B79E6">
              <w:rPr>
                <w:rStyle w:val="Hyperlink"/>
                <w:rFonts w:ascii="Trebuchet MS" w:eastAsia="Times New Roman" w:hAnsi="Trebuchet MS" w:cs="Times New Roman"/>
                <w:noProof/>
              </w:rPr>
              <w:t>6.1 Introduction</w:t>
            </w:r>
            <w:r>
              <w:rPr>
                <w:noProof/>
                <w:webHidden/>
              </w:rPr>
              <w:tab/>
            </w:r>
            <w:r>
              <w:rPr>
                <w:noProof/>
                <w:webHidden/>
              </w:rPr>
              <w:fldChar w:fldCharType="begin"/>
            </w:r>
            <w:r>
              <w:rPr>
                <w:noProof/>
                <w:webHidden/>
              </w:rPr>
              <w:instrText xml:space="preserve"> PAGEREF _Toc230302294 \h </w:instrText>
            </w:r>
            <w:r>
              <w:rPr>
                <w:noProof/>
                <w:webHidden/>
              </w:rPr>
            </w:r>
            <w:r>
              <w:rPr>
                <w:noProof/>
                <w:webHidden/>
              </w:rPr>
              <w:fldChar w:fldCharType="separate"/>
            </w:r>
            <w:r>
              <w:rPr>
                <w:noProof/>
                <w:webHidden/>
              </w:rPr>
              <w:t>67</w:t>
            </w:r>
            <w:r>
              <w:rPr>
                <w:noProof/>
                <w:webHidden/>
              </w:rPr>
              <w:fldChar w:fldCharType="end"/>
            </w:r>
          </w:hyperlink>
        </w:p>
        <w:p w14:paraId="12EF98A4" w14:textId="08CC1560"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95" w:history="1">
            <w:r w:rsidRPr="005B79E6">
              <w:rPr>
                <w:rStyle w:val="Hyperlink"/>
                <w:rFonts w:ascii="Trebuchet MS" w:eastAsia="Times New Roman" w:hAnsi="Trebuchet MS" w:cs="Times New Roman"/>
                <w:noProof/>
              </w:rPr>
              <w:t>6.2 Conclusions</w:t>
            </w:r>
            <w:r>
              <w:rPr>
                <w:noProof/>
                <w:webHidden/>
              </w:rPr>
              <w:tab/>
            </w:r>
            <w:r>
              <w:rPr>
                <w:noProof/>
                <w:webHidden/>
              </w:rPr>
              <w:fldChar w:fldCharType="begin"/>
            </w:r>
            <w:r>
              <w:rPr>
                <w:noProof/>
                <w:webHidden/>
              </w:rPr>
              <w:instrText xml:space="preserve"> PAGEREF _Toc230302295 \h </w:instrText>
            </w:r>
            <w:r>
              <w:rPr>
                <w:noProof/>
                <w:webHidden/>
              </w:rPr>
            </w:r>
            <w:r>
              <w:rPr>
                <w:noProof/>
                <w:webHidden/>
              </w:rPr>
              <w:fldChar w:fldCharType="separate"/>
            </w:r>
            <w:r>
              <w:rPr>
                <w:noProof/>
                <w:webHidden/>
              </w:rPr>
              <w:t>67</w:t>
            </w:r>
            <w:r>
              <w:rPr>
                <w:noProof/>
                <w:webHidden/>
              </w:rPr>
              <w:fldChar w:fldCharType="end"/>
            </w:r>
          </w:hyperlink>
        </w:p>
        <w:p w14:paraId="0CBF8A5F" w14:textId="3823A72B"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96" w:history="1">
            <w:r w:rsidRPr="005B79E6">
              <w:rPr>
                <w:rStyle w:val="Hyperlink"/>
                <w:rFonts w:ascii="Trebuchet MS" w:eastAsia="Times New Roman" w:hAnsi="Trebuchet MS" w:cs="Times New Roman"/>
                <w:noProof/>
              </w:rPr>
              <w:t>6.2.1 Conclusion on Specific Objective 1: Key Customer Attributes</w:t>
            </w:r>
            <w:r>
              <w:rPr>
                <w:noProof/>
                <w:webHidden/>
              </w:rPr>
              <w:tab/>
            </w:r>
            <w:r>
              <w:rPr>
                <w:noProof/>
                <w:webHidden/>
              </w:rPr>
              <w:fldChar w:fldCharType="begin"/>
            </w:r>
            <w:r>
              <w:rPr>
                <w:noProof/>
                <w:webHidden/>
              </w:rPr>
              <w:instrText xml:space="preserve"> PAGEREF _Toc230302296 \h </w:instrText>
            </w:r>
            <w:r>
              <w:rPr>
                <w:noProof/>
                <w:webHidden/>
              </w:rPr>
            </w:r>
            <w:r>
              <w:rPr>
                <w:noProof/>
                <w:webHidden/>
              </w:rPr>
              <w:fldChar w:fldCharType="separate"/>
            </w:r>
            <w:r>
              <w:rPr>
                <w:noProof/>
                <w:webHidden/>
              </w:rPr>
              <w:t>67</w:t>
            </w:r>
            <w:r>
              <w:rPr>
                <w:noProof/>
                <w:webHidden/>
              </w:rPr>
              <w:fldChar w:fldCharType="end"/>
            </w:r>
          </w:hyperlink>
        </w:p>
        <w:p w14:paraId="2B2C1A3B" w14:textId="4E7A73CE"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97" w:history="1">
            <w:r w:rsidRPr="005B79E6">
              <w:rPr>
                <w:rStyle w:val="Hyperlink"/>
                <w:rFonts w:ascii="Trebuchet MS" w:eastAsia="Times New Roman" w:hAnsi="Trebuchet MS" w:cs="Times New Roman"/>
                <w:noProof/>
              </w:rPr>
              <w:t>6.2.2 Conclusion on Specific Objective 2: Model Selection and Performance</w:t>
            </w:r>
            <w:r>
              <w:rPr>
                <w:noProof/>
                <w:webHidden/>
              </w:rPr>
              <w:tab/>
            </w:r>
            <w:r>
              <w:rPr>
                <w:noProof/>
                <w:webHidden/>
              </w:rPr>
              <w:fldChar w:fldCharType="begin"/>
            </w:r>
            <w:r>
              <w:rPr>
                <w:noProof/>
                <w:webHidden/>
              </w:rPr>
              <w:instrText xml:space="preserve"> PAGEREF _Toc230302297 \h </w:instrText>
            </w:r>
            <w:r>
              <w:rPr>
                <w:noProof/>
                <w:webHidden/>
              </w:rPr>
            </w:r>
            <w:r>
              <w:rPr>
                <w:noProof/>
                <w:webHidden/>
              </w:rPr>
              <w:fldChar w:fldCharType="separate"/>
            </w:r>
            <w:r>
              <w:rPr>
                <w:noProof/>
                <w:webHidden/>
              </w:rPr>
              <w:t>68</w:t>
            </w:r>
            <w:r>
              <w:rPr>
                <w:noProof/>
                <w:webHidden/>
              </w:rPr>
              <w:fldChar w:fldCharType="end"/>
            </w:r>
          </w:hyperlink>
        </w:p>
        <w:p w14:paraId="55F71A5B" w14:textId="49CE3CBC"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298" w:history="1">
            <w:r w:rsidRPr="005B79E6">
              <w:rPr>
                <w:rStyle w:val="Hyperlink"/>
                <w:rFonts w:ascii="Trebuchet MS" w:eastAsia="Times New Roman" w:hAnsi="Trebuchet MS" w:cs="Times New Roman"/>
                <w:noProof/>
              </w:rPr>
              <w:t>6.2.3 Conclusion on Specific Objective 3: Business Impact and Strategic Value</w:t>
            </w:r>
            <w:r>
              <w:rPr>
                <w:noProof/>
                <w:webHidden/>
              </w:rPr>
              <w:tab/>
            </w:r>
            <w:r>
              <w:rPr>
                <w:noProof/>
                <w:webHidden/>
              </w:rPr>
              <w:fldChar w:fldCharType="begin"/>
            </w:r>
            <w:r>
              <w:rPr>
                <w:noProof/>
                <w:webHidden/>
              </w:rPr>
              <w:instrText xml:space="preserve"> PAGEREF _Toc230302298 \h </w:instrText>
            </w:r>
            <w:r>
              <w:rPr>
                <w:noProof/>
                <w:webHidden/>
              </w:rPr>
            </w:r>
            <w:r>
              <w:rPr>
                <w:noProof/>
                <w:webHidden/>
              </w:rPr>
              <w:fldChar w:fldCharType="separate"/>
            </w:r>
            <w:r>
              <w:rPr>
                <w:noProof/>
                <w:webHidden/>
              </w:rPr>
              <w:t>68</w:t>
            </w:r>
            <w:r>
              <w:rPr>
                <w:noProof/>
                <w:webHidden/>
              </w:rPr>
              <w:fldChar w:fldCharType="end"/>
            </w:r>
          </w:hyperlink>
        </w:p>
        <w:p w14:paraId="03BAF57F" w14:textId="092A797C"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299" w:history="1">
            <w:r w:rsidRPr="005B79E6">
              <w:rPr>
                <w:rStyle w:val="Hyperlink"/>
                <w:rFonts w:ascii="Trebuchet MS" w:eastAsia="Times New Roman" w:hAnsi="Trebuchet MS" w:cs="Times New Roman"/>
                <w:noProof/>
              </w:rPr>
              <w:t>6.3 Strategic Recommendations for Airtel Uganda</w:t>
            </w:r>
            <w:r>
              <w:rPr>
                <w:noProof/>
                <w:webHidden/>
              </w:rPr>
              <w:tab/>
            </w:r>
            <w:r>
              <w:rPr>
                <w:noProof/>
                <w:webHidden/>
              </w:rPr>
              <w:fldChar w:fldCharType="begin"/>
            </w:r>
            <w:r>
              <w:rPr>
                <w:noProof/>
                <w:webHidden/>
              </w:rPr>
              <w:instrText xml:space="preserve"> PAGEREF _Toc230302299 \h </w:instrText>
            </w:r>
            <w:r>
              <w:rPr>
                <w:noProof/>
                <w:webHidden/>
              </w:rPr>
            </w:r>
            <w:r>
              <w:rPr>
                <w:noProof/>
                <w:webHidden/>
              </w:rPr>
              <w:fldChar w:fldCharType="separate"/>
            </w:r>
            <w:r>
              <w:rPr>
                <w:noProof/>
                <w:webHidden/>
              </w:rPr>
              <w:t>69</w:t>
            </w:r>
            <w:r>
              <w:rPr>
                <w:noProof/>
                <w:webHidden/>
              </w:rPr>
              <w:fldChar w:fldCharType="end"/>
            </w:r>
          </w:hyperlink>
        </w:p>
        <w:p w14:paraId="3668B3D9" w14:textId="7037DFB3"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00" w:history="1">
            <w:r w:rsidRPr="005B79E6">
              <w:rPr>
                <w:rStyle w:val="Hyperlink"/>
                <w:rFonts w:ascii="Trebuchet MS" w:eastAsia="Times New Roman" w:hAnsi="Trebuchet MS" w:cs="Times New Roman"/>
                <w:noProof/>
              </w:rPr>
              <w:t>6.3.1 Recommendation 1: Deploy a Recharge-Triggered Personalized Recommendation Engine</w:t>
            </w:r>
            <w:r>
              <w:rPr>
                <w:noProof/>
                <w:webHidden/>
              </w:rPr>
              <w:tab/>
            </w:r>
            <w:r>
              <w:rPr>
                <w:noProof/>
                <w:webHidden/>
              </w:rPr>
              <w:fldChar w:fldCharType="begin"/>
            </w:r>
            <w:r>
              <w:rPr>
                <w:noProof/>
                <w:webHidden/>
              </w:rPr>
              <w:instrText xml:space="preserve"> PAGEREF _Toc230302300 \h </w:instrText>
            </w:r>
            <w:r>
              <w:rPr>
                <w:noProof/>
                <w:webHidden/>
              </w:rPr>
            </w:r>
            <w:r>
              <w:rPr>
                <w:noProof/>
                <w:webHidden/>
              </w:rPr>
              <w:fldChar w:fldCharType="separate"/>
            </w:r>
            <w:r>
              <w:rPr>
                <w:noProof/>
                <w:webHidden/>
              </w:rPr>
              <w:t>69</w:t>
            </w:r>
            <w:r>
              <w:rPr>
                <w:noProof/>
                <w:webHidden/>
              </w:rPr>
              <w:fldChar w:fldCharType="end"/>
            </w:r>
          </w:hyperlink>
        </w:p>
        <w:p w14:paraId="69C853D6" w14:textId="1E5207C1"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01" w:history="1">
            <w:r w:rsidRPr="005B79E6">
              <w:rPr>
                <w:rStyle w:val="Hyperlink"/>
                <w:rFonts w:ascii="Trebuchet MS" w:eastAsia="Times New Roman" w:hAnsi="Trebuchet MS" w:cs="Times New Roman"/>
                <w:noProof/>
              </w:rPr>
              <w:t>6.3.2 Recommendation 2: Enrich Segmentation with Geographic and Age-Based Features</w:t>
            </w:r>
            <w:r>
              <w:rPr>
                <w:noProof/>
                <w:webHidden/>
              </w:rPr>
              <w:tab/>
            </w:r>
            <w:r>
              <w:rPr>
                <w:noProof/>
                <w:webHidden/>
              </w:rPr>
              <w:fldChar w:fldCharType="begin"/>
            </w:r>
            <w:r>
              <w:rPr>
                <w:noProof/>
                <w:webHidden/>
              </w:rPr>
              <w:instrText xml:space="preserve"> PAGEREF _Toc230302301 \h </w:instrText>
            </w:r>
            <w:r>
              <w:rPr>
                <w:noProof/>
                <w:webHidden/>
              </w:rPr>
            </w:r>
            <w:r>
              <w:rPr>
                <w:noProof/>
                <w:webHidden/>
              </w:rPr>
              <w:fldChar w:fldCharType="separate"/>
            </w:r>
            <w:r>
              <w:rPr>
                <w:noProof/>
                <w:webHidden/>
              </w:rPr>
              <w:t>70</w:t>
            </w:r>
            <w:r>
              <w:rPr>
                <w:noProof/>
                <w:webHidden/>
              </w:rPr>
              <w:fldChar w:fldCharType="end"/>
            </w:r>
          </w:hyperlink>
        </w:p>
        <w:p w14:paraId="454527F0" w14:textId="4073F1BD"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02" w:history="1">
            <w:r w:rsidRPr="005B79E6">
              <w:rPr>
                <w:rStyle w:val="Hyperlink"/>
                <w:rFonts w:ascii="Trebuchet MS" w:eastAsia="Times New Roman" w:hAnsi="Trebuchet MS" w:cs="Times New Roman"/>
                <w:noProof/>
              </w:rPr>
              <w:t>6.3.3 Recommendation 3: Conduct a Formal A/B Test and Establish Model Governance</w:t>
            </w:r>
            <w:r>
              <w:rPr>
                <w:noProof/>
                <w:webHidden/>
              </w:rPr>
              <w:tab/>
            </w:r>
            <w:r>
              <w:rPr>
                <w:noProof/>
                <w:webHidden/>
              </w:rPr>
              <w:fldChar w:fldCharType="begin"/>
            </w:r>
            <w:r>
              <w:rPr>
                <w:noProof/>
                <w:webHidden/>
              </w:rPr>
              <w:instrText xml:space="preserve"> PAGEREF _Toc230302302 \h </w:instrText>
            </w:r>
            <w:r>
              <w:rPr>
                <w:noProof/>
                <w:webHidden/>
              </w:rPr>
            </w:r>
            <w:r>
              <w:rPr>
                <w:noProof/>
                <w:webHidden/>
              </w:rPr>
              <w:fldChar w:fldCharType="separate"/>
            </w:r>
            <w:r>
              <w:rPr>
                <w:noProof/>
                <w:webHidden/>
              </w:rPr>
              <w:t>70</w:t>
            </w:r>
            <w:r>
              <w:rPr>
                <w:noProof/>
                <w:webHidden/>
              </w:rPr>
              <w:fldChar w:fldCharType="end"/>
            </w:r>
          </w:hyperlink>
        </w:p>
        <w:p w14:paraId="0919EAF2" w14:textId="19194F19"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303" w:history="1">
            <w:r w:rsidRPr="005B79E6">
              <w:rPr>
                <w:rStyle w:val="Hyperlink"/>
                <w:rFonts w:ascii="Trebuchet MS" w:eastAsia="Times New Roman" w:hAnsi="Trebuchet MS" w:cs="Times New Roman"/>
                <w:noProof/>
              </w:rPr>
              <w:t>6.4 Limitations of the Study</w:t>
            </w:r>
            <w:r>
              <w:rPr>
                <w:noProof/>
                <w:webHidden/>
              </w:rPr>
              <w:tab/>
            </w:r>
            <w:r>
              <w:rPr>
                <w:noProof/>
                <w:webHidden/>
              </w:rPr>
              <w:fldChar w:fldCharType="begin"/>
            </w:r>
            <w:r>
              <w:rPr>
                <w:noProof/>
                <w:webHidden/>
              </w:rPr>
              <w:instrText xml:space="preserve"> PAGEREF _Toc230302303 \h </w:instrText>
            </w:r>
            <w:r>
              <w:rPr>
                <w:noProof/>
                <w:webHidden/>
              </w:rPr>
            </w:r>
            <w:r>
              <w:rPr>
                <w:noProof/>
                <w:webHidden/>
              </w:rPr>
              <w:fldChar w:fldCharType="separate"/>
            </w:r>
            <w:r>
              <w:rPr>
                <w:noProof/>
                <w:webHidden/>
              </w:rPr>
              <w:t>71</w:t>
            </w:r>
            <w:r>
              <w:rPr>
                <w:noProof/>
                <w:webHidden/>
              </w:rPr>
              <w:fldChar w:fldCharType="end"/>
            </w:r>
          </w:hyperlink>
        </w:p>
        <w:p w14:paraId="425707B4" w14:textId="35E094A2"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304" w:history="1">
            <w:r w:rsidRPr="005B79E6">
              <w:rPr>
                <w:rStyle w:val="Hyperlink"/>
                <w:rFonts w:ascii="Trebuchet MS" w:eastAsia="Times New Roman" w:hAnsi="Trebuchet MS" w:cs="Times New Roman"/>
                <w:noProof/>
              </w:rPr>
              <w:t>6.5 Directions for Future Research</w:t>
            </w:r>
            <w:r>
              <w:rPr>
                <w:noProof/>
                <w:webHidden/>
              </w:rPr>
              <w:tab/>
            </w:r>
            <w:r>
              <w:rPr>
                <w:noProof/>
                <w:webHidden/>
              </w:rPr>
              <w:fldChar w:fldCharType="begin"/>
            </w:r>
            <w:r>
              <w:rPr>
                <w:noProof/>
                <w:webHidden/>
              </w:rPr>
              <w:instrText xml:space="preserve"> PAGEREF _Toc230302304 \h </w:instrText>
            </w:r>
            <w:r>
              <w:rPr>
                <w:noProof/>
                <w:webHidden/>
              </w:rPr>
            </w:r>
            <w:r>
              <w:rPr>
                <w:noProof/>
                <w:webHidden/>
              </w:rPr>
              <w:fldChar w:fldCharType="separate"/>
            </w:r>
            <w:r>
              <w:rPr>
                <w:noProof/>
                <w:webHidden/>
              </w:rPr>
              <w:t>71</w:t>
            </w:r>
            <w:r>
              <w:rPr>
                <w:noProof/>
                <w:webHidden/>
              </w:rPr>
              <w:fldChar w:fldCharType="end"/>
            </w:r>
          </w:hyperlink>
        </w:p>
        <w:p w14:paraId="1FCF4A4D" w14:textId="7D13D8FA"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305" w:history="1">
            <w:r w:rsidRPr="005B79E6">
              <w:rPr>
                <w:rStyle w:val="Hyperlink"/>
                <w:rFonts w:ascii="Trebuchet MS" w:eastAsia="Times New Roman" w:hAnsi="Trebuchet MS" w:cs="Times New Roman"/>
                <w:noProof/>
              </w:rPr>
              <w:t>6.6 Final Remarks</w:t>
            </w:r>
            <w:r>
              <w:rPr>
                <w:noProof/>
                <w:webHidden/>
              </w:rPr>
              <w:tab/>
            </w:r>
            <w:r>
              <w:rPr>
                <w:noProof/>
                <w:webHidden/>
              </w:rPr>
              <w:fldChar w:fldCharType="begin"/>
            </w:r>
            <w:r>
              <w:rPr>
                <w:noProof/>
                <w:webHidden/>
              </w:rPr>
              <w:instrText xml:space="preserve"> PAGEREF _Toc230302305 \h </w:instrText>
            </w:r>
            <w:r>
              <w:rPr>
                <w:noProof/>
                <w:webHidden/>
              </w:rPr>
            </w:r>
            <w:r>
              <w:rPr>
                <w:noProof/>
                <w:webHidden/>
              </w:rPr>
              <w:fldChar w:fldCharType="separate"/>
            </w:r>
            <w:r>
              <w:rPr>
                <w:noProof/>
                <w:webHidden/>
              </w:rPr>
              <w:t>72</w:t>
            </w:r>
            <w:r>
              <w:rPr>
                <w:noProof/>
                <w:webHidden/>
              </w:rPr>
              <w:fldChar w:fldCharType="end"/>
            </w:r>
          </w:hyperlink>
        </w:p>
        <w:p w14:paraId="6E623181" w14:textId="797BF491"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06" w:history="1">
            <w:r w:rsidRPr="005B79E6">
              <w:rPr>
                <w:rStyle w:val="Hyperlink"/>
                <w:rFonts w:ascii="Trebuchet MS" w:eastAsia="Trebuchet MS" w:hAnsi="Trebuchet MS" w:cs="Trebuchet MS"/>
                <w:noProof/>
              </w:rPr>
              <w:t>FINAL APPROVAL</w:t>
            </w:r>
            <w:r>
              <w:rPr>
                <w:noProof/>
                <w:webHidden/>
              </w:rPr>
              <w:tab/>
            </w:r>
            <w:r>
              <w:rPr>
                <w:noProof/>
                <w:webHidden/>
              </w:rPr>
              <w:fldChar w:fldCharType="begin"/>
            </w:r>
            <w:r>
              <w:rPr>
                <w:noProof/>
                <w:webHidden/>
              </w:rPr>
              <w:instrText xml:space="preserve"> PAGEREF _Toc230302306 \h </w:instrText>
            </w:r>
            <w:r>
              <w:rPr>
                <w:noProof/>
                <w:webHidden/>
              </w:rPr>
            </w:r>
            <w:r>
              <w:rPr>
                <w:noProof/>
                <w:webHidden/>
              </w:rPr>
              <w:fldChar w:fldCharType="separate"/>
            </w:r>
            <w:r>
              <w:rPr>
                <w:noProof/>
                <w:webHidden/>
              </w:rPr>
              <w:t>74</w:t>
            </w:r>
            <w:r>
              <w:rPr>
                <w:noProof/>
                <w:webHidden/>
              </w:rPr>
              <w:fldChar w:fldCharType="end"/>
            </w:r>
          </w:hyperlink>
        </w:p>
        <w:p w14:paraId="48121148" w14:textId="0E7FFF44" w:rsidR="00054B63" w:rsidRDefault="00054B6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302307" w:history="1">
            <w:r w:rsidRPr="005B79E6">
              <w:rPr>
                <w:rStyle w:val="Hyperlink"/>
                <w:rFonts w:ascii="Trebuchet MS" w:eastAsia="Trebuchet MS" w:hAnsi="Trebuchet MS" w:cs="Trebuchet MS"/>
                <w:noProof/>
              </w:rPr>
              <w:t>REFERENCES</w:t>
            </w:r>
            <w:r>
              <w:rPr>
                <w:noProof/>
                <w:webHidden/>
              </w:rPr>
              <w:tab/>
            </w:r>
            <w:r>
              <w:rPr>
                <w:noProof/>
                <w:webHidden/>
              </w:rPr>
              <w:fldChar w:fldCharType="begin"/>
            </w:r>
            <w:r>
              <w:rPr>
                <w:noProof/>
                <w:webHidden/>
              </w:rPr>
              <w:instrText xml:space="preserve"> PAGEREF _Toc230302307 \h </w:instrText>
            </w:r>
            <w:r>
              <w:rPr>
                <w:noProof/>
                <w:webHidden/>
              </w:rPr>
            </w:r>
            <w:r>
              <w:rPr>
                <w:noProof/>
                <w:webHidden/>
              </w:rPr>
              <w:fldChar w:fldCharType="separate"/>
            </w:r>
            <w:r>
              <w:rPr>
                <w:noProof/>
                <w:webHidden/>
              </w:rPr>
              <w:t>75</w:t>
            </w:r>
            <w:r>
              <w:rPr>
                <w:noProof/>
                <w:webHidden/>
              </w:rPr>
              <w:fldChar w:fldCharType="end"/>
            </w:r>
          </w:hyperlink>
        </w:p>
        <w:p w14:paraId="782DD4E3" w14:textId="7C940F25"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08" w:history="1">
            <w:r w:rsidRPr="005B79E6">
              <w:rPr>
                <w:rStyle w:val="Hyperlink"/>
                <w:rFonts w:ascii="Trebuchet MS" w:eastAsia="Times New Roman" w:hAnsi="Trebuchet MS" w:cs="Times New Roman"/>
                <w:noProof/>
              </w:rPr>
              <w:t>Appendix I</w:t>
            </w:r>
            <w:r>
              <w:rPr>
                <w:noProof/>
                <w:webHidden/>
              </w:rPr>
              <w:tab/>
            </w:r>
            <w:r>
              <w:rPr>
                <w:noProof/>
                <w:webHidden/>
              </w:rPr>
              <w:fldChar w:fldCharType="begin"/>
            </w:r>
            <w:r>
              <w:rPr>
                <w:noProof/>
                <w:webHidden/>
              </w:rPr>
              <w:instrText xml:space="preserve"> PAGEREF _Toc230302308 \h </w:instrText>
            </w:r>
            <w:r>
              <w:rPr>
                <w:noProof/>
                <w:webHidden/>
              </w:rPr>
            </w:r>
            <w:r>
              <w:rPr>
                <w:noProof/>
                <w:webHidden/>
              </w:rPr>
              <w:fldChar w:fldCharType="separate"/>
            </w:r>
            <w:r>
              <w:rPr>
                <w:noProof/>
                <w:webHidden/>
              </w:rPr>
              <w:t>81</w:t>
            </w:r>
            <w:r>
              <w:rPr>
                <w:noProof/>
                <w:webHidden/>
              </w:rPr>
              <w:fldChar w:fldCharType="end"/>
            </w:r>
          </w:hyperlink>
        </w:p>
        <w:p w14:paraId="114D1196" w14:textId="00EDFC18"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09" w:history="1">
            <w:r w:rsidRPr="005B79E6">
              <w:rPr>
                <w:rStyle w:val="Hyperlink"/>
                <w:rFonts w:ascii="Trebuchet MS" w:eastAsia="Times New Roman" w:hAnsi="Trebuchet MS" w:cs="Times New Roman"/>
                <w:noProof/>
              </w:rPr>
              <w:t>Data Use Agreement (DUA) — Airtel Uganda Limited</w:t>
            </w:r>
            <w:r>
              <w:rPr>
                <w:noProof/>
                <w:webHidden/>
              </w:rPr>
              <w:tab/>
            </w:r>
            <w:r>
              <w:rPr>
                <w:noProof/>
                <w:webHidden/>
              </w:rPr>
              <w:fldChar w:fldCharType="begin"/>
            </w:r>
            <w:r>
              <w:rPr>
                <w:noProof/>
                <w:webHidden/>
              </w:rPr>
              <w:instrText xml:space="preserve"> PAGEREF _Toc230302309 \h </w:instrText>
            </w:r>
            <w:r>
              <w:rPr>
                <w:noProof/>
                <w:webHidden/>
              </w:rPr>
            </w:r>
            <w:r>
              <w:rPr>
                <w:noProof/>
                <w:webHidden/>
              </w:rPr>
              <w:fldChar w:fldCharType="separate"/>
            </w:r>
            <w:r>
              <w:rPr>
                <w:noProof/>
                <w:webHidden/>
              </w:rPr>
              <w:t>81</w:t>
            </w:r>
            <w:r>
              <w:rPr>
                <w:noProof/>
                <w:webHidden/>
              </w:rPr>
              <w:fldChar w:fldCharType="end"/>
            </w:r>
          </w:hyperlink>
        </w:p>
        <w:p w14:paraId="54A86A67" w14:textId="4B65BC66"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10" w:history="1">
            <w:r w:rsidRPr="005B79E6">
              <w:rPr>
                <w:rStyle w:val="Hyperlink"/>
                <w:rFonts w:ascii="Trebuchet MS" w:eastAsia="Times New Roman" w:hAnsi="Trebuchet MS" w:cs="Times New Roman"/>
                <w:noProof/>
              </w:rPr>
              <w:t>Appendix II</w:t>
            </w:r>
            <w:r>
              <w:rPr>
                <w:noProof/>
                <w:webHidden/>
              </w:rPr>
              <w:tab/>
            </w:r>
            <w:r>
              <w:rPr>
                <w:noProof/>
                <w:webHidden/>
              </w:rPr>
              <w:fldChar w:fldCharType="begin"/>
            </w:r>
            <w:r>
              <w:rPr>
                <w:noProof/>
                <w:webHidden/>
              </w:rPr>
              <w:instrText xml:space="preserve"> PAGEREF _Toc230302310 \h </w:instrText>
            </w:r>
            <w:r>
              <w:rPr>
                <w:noProof/>
                <w:webHidden/>
              </w:rPr>
            </w:r>
            <w:r>
              <w:rPr>
                <w:noProof/>
                <w:webHidden/>
              </w:rPr>
              <w:fldChar w:fldCharType="separate"/>
            </w:r>
            <w:r>
              <w:rPr>
                <w:noProof/>
                <w:webHidden/>
              </w:rPr>
              <w:t>88</w:t>
            </w:r>
            <w:r>
              <w:rPr>
                <w:noProof/>
                <w:webHidden/>
              </w:rPr>
              <w:fldChar w:fldCharType="end"/>
            </w:r>
          </w:hyperlink>
        </w:p>
        <w:p w14:paraId="5C06D320" w14:textId="363C808D"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11" w:history="1">
            <w:r w:rsidRPr="005B79E6">
              <w:rPr>
                <w:rStyle w:val="Hyperlink"/>
                <w:rFonts w:ascii="Trebuchet MS" w:eastAsia="Times New Roman" w:hAnsi="Trebuchet MS" w:cs="Times New Roman"/>
                <w:noProof/>
              </w:rPr>
              <w:t>Participant Information Sheet</w:t>
            </w:r>
            <w:r>
              <w:rPr>
                <w:noProof/>
                <w:webHidden/>
              </w:rPr>
              <w:tab/>
            </w:r>
            <w:r>
              <w:rPr>
                <w:noProof/>
                <w:webHidden/>
              </w:rPr>
              <w:fldChar w:fldCharType="begin"/>
            </w:r>
            <w:r>
              <w:rPr>
                <w:noProof/>
                <w:webHidden/>
              </w:rPr>
              <w:instrText xml:space="preserve"> PAGEREF _Toc230302311 \h </w:instrText>
            </w:r>
            <w:r>
              <w:rPr>
                <w:noProof/>
                <w:webHidden/>
              </w:rPr>
            </w:r>
            <w:r>
              <w:rPr>
                <w:noProof/>
                <w:webHidden/>
              </w:rPr>
              <w:fldChar w:fldCharType="separate"/>
            </w:r>
            <w:r>
              <w:rPr>
                <w:noProof/>
                <w:webHidden/>
              </w:rPr>
              <w:t>88</w:t>
            </w:r>
            <w:r>
              <w:rPr>
                <w:noProof/>
                <w:webHidden/>
              </w:rPr>
              <w:fldChar w:fldCharType="end"/>
            </w:r>
          </w:hyperlink>
        </w:p>
        <w:p w14:paraId="0CDE4713" w14:textId="40793431"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12" w:history="1">
            <w:r w:rsidRPr="005B79E6">
              <w:rPr>
                <w:rStyle w:val="Hyperlink"/>
                <w:rFonts w:ascii="Trebuchet MS" w:eastAsia="Times New Roman" w:hAnsi="Trebuchet MS" w:cs="Times New Roman"/>
                <w:noProof/>
              </w:rPr>
              <w:t>What is this study about?</w:t>
            </w:r>
            <w:r>
              <w:rPr>
                <w:noProof/>
                <w:webHidden/>
              </w:rPr>
              <w:tab/>
            </w:r>
            <w:r>
              <w:rPr>
                <w:noProof/>
                <w:webHidden/>
              </w:rPr>
              <w:fldChar w:fldCharType="begin"/>
            </w:r>
            <w:r>
              <w:rPr>
                <w:noProof/>
                <w:webHidden/>
              </w:rPr>
              <w:instrText xml:space="preserve"> PAGEREF _Toc230302312 \h </w:instrText>
            </w:r>
            <w:r>
              <w:rPr>
                <w:noProof/>
                <w:webHidden/>
              </w:rPr>
            </w:r>
            <w:r>
              <w:rPr>
                <w:noProof/>
                <w:webHidden/>
              </w:rPr>
              <w:fldChar w:fldCharType="separate"/>
            </w:r>
            <w:r>
              <w:rPr>
                <w:noProof/>
                <w:webHidden/>
              </w:rPr>
              <w:t>88</w:t>
            </w:r>
            <w:r>
              <w:rPr>
                <w:noProof/>
                <w:webHidden/>
              </w:rPr>
              <w:fldChar w:fldCharType="end"/>
            </w:r>
          </w:hyperlink>
        </w:p>
        <w:p w14:paraId="46594C37" w14:textId="5976ED6B"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13" w:history="1">
            <w:r w:rsidRPr="005B79E6">
              <w:rPr>
                <w:rStyle w:val="Hyperlink"/>
                <w:rFonts w:ascii="Trebuchet MS" w:eastAsia="Times New Roman" w:hAnsi="Trebuchet MS" w:cs="Times New Roman"/>
                <w:noProof/>
              </w:rPr>
              <w:t>Why have you been invited?</w:t>
            </w:r>
            <w:r>
              <w:rPr>
                <w:noProof/>
                <w:webHidden/>
              </w:rPr>
              <w:tab/>
            </w:r>
            <w:r>
              <w:rPr>
                <w:noProof/>
                <w:webHidden/>
              </w:rPr>
              <w:fldChar w:fldCharType="begin"/>
            </w:r>
            <w:r>
              <w:rPr>
                <w:noProof/>
                <w:webHidden/>
              </w:rPr>
              <w:instrText xml:space="preserve"> PAGEREF _Toc230302313 \h </w:instrText>
            </w:r>
            <w:r>
              <w:rPr>
                <w:noProof/>
                <w:webHidden/>
              </w:rPr>
            </w:r>
            <w:r>
              <w:rPr>
                <w:noProof/>
                <w:webHidden/>
              </w:rPr>
              <w:fldChar w:fldCharType="separate"/>
            </w:r>
            <w:r>
              <w:rPr>
                <w:noProof/>
                <w:webHidden/>
              </w:rPr>
              <w:t>88</w:t>
            </w:r>
            <w:r>
              <w:rPr>
                <w:noProof/>
                <w:webHidden/>
              </w:rPr>
              <w:fldChar w:fldCharType="end"/>
            </w:r>
          </w:hyperlink>
        </w:p>
        <w:p w14:paraId="6ACDA92D" w14:textId="1EA1EEBD"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14" w:history="1">
            <w:r w:rsidRPr="005B79E6">
              <w:rPr>
                <w:rStyle w:val="Hyperlink"/>
                <w:rFonts w:ascii="Trebuchet MS" w:eastAsia="Times New Roman" w:hAnsi="Trebuchet MS" w:cs="Times New Roman"/>
                <w:noProof/>
              </w:rPr>
              <w:t>What will participation involve?</w:t>
            </w:r>
            <w:r>
              <w:rPr>
                <w:noProof/>
                <w:webHidden/>
              </w:rPr>
              <w:tab/>
            </w:r>
            <w:r>
              <w:rPr>
                <w:noProof/>
                <w:webHidden/>
              </w:rPr>
              <w:fldChar w:fldCharType="begin"/>
            </w:r>
            <w:r>
              <w:rPr>
                <w:noProof/>
                <w:webHidden/>
              </w:rPr>
              <w:instrText xml:space="preserve"> PAGEREF _Toc230302314 \h </w:instrText>
            </w:r>
            <w:r>
              <w:rPr>
                <w:noProof/>
                <w:webHidden/>
              </w:rPr>
            </w:r>
            <w:r>
              <w:rPr>
                <w:noProof/>
                <w:webHidden/>
              </w:rPr>
              <w:fldChar w:fldCharType="separate"/>
            </w:r>
            <w:r>
              <w:rPr>
                <w:noProof/>
                <w:webHidden/>
              </w:rPr>
              <w:t>89</w:t>
            </w:r>
            <w:r>
              <w:rPr>
                <w:noProof/>
                <w:webHidden/>
              </w:rPr>
              <w:fldChar w:fldCharType="end"/>
            </w:r>
          </w:hyperlink>
        </w:p>
        <w:p w14:paraId="6EE02353" w14:textId="3BC29BDF"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15" w:history="1">
            <w:r w:rsidRPr="005B79E6">
              <w:rPr>
                <w:rStyle w:val="Hyperlink"/>
                <w:rFonts w:ascii="Trebuchet MS" w:eastAsia="Times New Roman" w:hAnsi="Trebuchet MS" w:cs="Times New Roman"/>
                <w:noProof/>
              </w:rPr>
              <w:t>Is participation voluntary?</w:t>
            </w:r>
            <w:r>
              <w:rPr>
                <w:noProof/>
                <w:webHidden/>
              </w:rPr>
              <w:tab/>
            </w:r>
            <w:r>
              <w:rPr>
                <w:noProof/>
                <w:webHidden/>
              </w:rPr>
              <w:fldChar w:fldCharType="begin"/>
            </w:r>
            <w:r>
              <w:rPr>
                <w:noProof/>
                <w:webHidden/>
              </w:rPr>
              <w:instrText xml:space="preserve"> PAGEREF _Toc230302315 \h </w:instrText>
            </w:r>
            <w:r>
              <w:rPr>
                <w:noProof/>
                <w:webHidden/>
              </w:rPr>
            </w:r>
            <w:r>
              <w:rPr>
                <w:noProof/>
                <w:webHidden/>
              </w:rPr>
              <w:fldChar w:fldCharType="separate"/>
            </w:r>
            <w:r>
              <w:rPr>
                <w:noProof/>
                <w:webHidden/>
              </w:rPr>
              <w:t>89</w:t>
            </w:r>
            <w:r>
              <w:rPr>
                <w:noProof/>
                <w:webHidden/>
              </w:rPr>
              <w:fldChar w:fldCharType="end"/>
            </w:r>
          </w:hyperlink>
        </w:p>
        <w:p w14:paraId="27B80A49" w14:textId="13C54119"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16" w:history="1">
            <w:r w:rsidRPr="005B79E6">
              <w:rPr>
                <w:rStyle w:val="Hyperlink"/>
                <w:rFonts w:ascii="Trebuchet MS" w:eastAsia="Times New Roman" w:hAnsi="Trebuchet MS" w:cs="Times New Roman"/>
                <w:noProof/>
              </w:rPr>
              <w:t>How will your information be used?</w:t>
            </w:r>
            <w:r>
              <w:rPr>
                <w:noProof/>
                <w:webHidden/>
              </w:rPr>
              <w:tab/>
            </w:r>
            <w:r>
              <w:rPr>
                <w:noProof/>
                <w:webHidden/>
              </w:rPr>
              <w:fldChar w:fldCharType="begin"/>
            </w:r>
            <w:r>
              <w:rPr>
                <w:noProof/>
                <w:webHidden/>
              </w:rPr>
              <w:instrText xml:space="preserve"> PAGEREF _Toc230302316 \h </w:instrText>
            </w:r>
            <w:r>
              <w:rPr>
                <w:noProof/>
                <w:webHidden/>
              </w:rPr>
            </w:r>
            <w:r>
              <w:rPr>
                <w:noProof/>
                <w:webHidden/>
              </w:rPr>
              <w:fldChar w:fldCharType="separate"/>
            </w:r>
            <w:r>
              <w:rPr>
                <w:noProof/>
                <w:webHidden/>
              </w:rPr>
              <w:t>89</w:t>
            </w:r>
            <w:r>
              <w:rPr>
                <w:noProof/>
                <w:webHidden/>
              </w:rPr>
              <w:fldChar w:fldCharType="end"/>
            </w:r>
          </w:hyperlink>
        </w:p>
        <w:p w14:paraId="5A6F51FC" w14:textId="086BA109"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17" w:history="1">
            <w:r w:rsidRPr="005B79E6">
              <w:rPr>
                <w:rStyle w:val="Hyperlink"/>
                <w:rFonts w:ascii="Trebuchet MS" w:eastAsia="Times New Roman" w:hAnsi="Trebuchet MS" w:cs="Times New Roman"/>
                <w:noProof/>
              </w:rPr>
              <w:t>Ethical approval</w:t>
            </w:r>
            <w:r>
              <w:rPr>
                <w:noProof/>
                <w:webHidden/>
              </w:rPr>
              <w:tab/>
            </w:r>
            <w:r>
              <w:rPr>
                <w:noProof/>
                <w:webHidden/>
              </w:rPr>
              <w:fldChar w:fldCharType="begin"/>
            </w:r>
            <w:r>
              <w:rPr>
                <w:noProof/>
                <w:webHidden/>
              </w:rPr>
              <w:instrText xml:space="preserve"> PAGEREF _Toc230302317 \h </w:instrText>
            </w:r>
            <w:r>
              <w:rPr>
                <w:noProof/>
                <w:webHidden/>
              </w:rPr>
            </w:r>
            <w:r>
              <w:rPr>
                <w:noProof/>
                <w:webHidden/>
              </w:rPr>
              <w:fldChar w:fldCharType="separate"/>
            </w:r>
            <w:r>
              <w:rPr>
                <w:noProof/>
                <w:webHidden/>
              </w:rPr>
              <w:t>89</w:t>
            </w:r>
            <w:r>
              <w:rPr>
                <w:noProof/>
                <w:webHidden/>
              </w:rPr>
              <w:fldChar w:fldCharType="end"/>
            </w:r>
          </w:hyperlink>
        </w:p>
        <w:p w14:paraId="7BA9049D" w14:textId="3897DCF8"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18" w:history="1">
            <w:r w:rsidRPr="005B79E6">
              <w:rPr>
                <w:rStyle w:val="Hyperlink"/>
                <w:rFonts w:ascii="Trebuchet MS" w:eastAsia="Times New Roman" w:hAnsi="Trebuchet MS" w:cs="Times New Roman"/>
                <w:noProof/>
              </w:rPr>
              <w:t>Consent Declaration</w:t>
            </w:r>
            <w:r>
              <w:rPr>
                <w:noProof/>
                <w:webHidden/>
              </w:rPr>
              <w:tab/>
            </w:r>
            <w:r>
              <w:rPr>
                <w:noProof/>
                <w:webHidden/>
              </w:rPr>
              <w:fldChar w:fldCharType="begin"/>
            </w:r>
            <w:r>
              <w:rPr>
                <w:noProof/>
                <w:webHidden/>
              </w:rPr>
              <w:instrText xml:space="preserve"> PAGEREF _Toc230302318 \h </w:instrText>
            </w:r>
            <w:r>
              <w:rPr>
                <w:noProof/>
                <w:webHidden/>
              </w:rPr>
            </w:r>
            <w:r>
              <w:rPr>
                <w:noProof/>
                <w:webHidden/>
              </w:rPr>
              <w:fldChar w:fldCharType="separate"/>
            </w:r>
            <w:r>
              <w:rPr>
                <w:noProof/>
                <w:webHidden/>
              </w:rPr>
              <w:t>89</w:t>
            </w:r>
            <w:r>
              <w:rPr>
                <w:noProof/>
                <w:webHidden/>
              </w:rPr>
              <w:fldChar w:fldCharType="end"/>
            </w:r>
          </w:hyperlink>
        </w:p>
        <w:p w14:paraId="1E22F399" w14:textId="1A4FEBAB"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19" w:history="1">
            <w:r w:rsidRPr="005B79E6">
              <w:rPr>
                <w:rStyle w:val="Hyperlink"/>
                <w:rFonts w:ascii="Trebuchet MS" w:eastAsia="Times New Roman" w:hAnsi="Trebuchet MS" w:cs="Times New Roman"/>
                <w:noProof/>
              </w:rPr>
              <w:t>Appendix III</w:t>
            </w:r>
            <w:r>
              <w:rPr>
                <w:noProof/>
                <w:webHidden/>
              </w:rPr>
              <w:tab/>
            </w:r>
            <w:r>
              <w:rPr>
                <w:noProof/>
                <w:webHidden/>
              </w:rPr>
              <w:fldChar w:fldCharType="begin"/>
            </w:r>
            <w:r>
              <w:rPr>
                <w:noProof/>
                <w:webHidden/>
              </w:rPr>
              <w:instrText xml:space="preserve"> PAGEREF _Toc230302319 \h </w:instrText>
            </w:r>
            <w:r>
              <w:rPr>
                <w:noProof/>
                <w:webHidden/>
              </w:rPr>
            </w:r>
            <w:r>
              <w:rPr>
                <w:noProof/>
                <w:webHidden/>
              </w:rPr>
              <w:fldChar w:fldCharType="separate"/>
            </w:r>
            <w:r>
              <w:rPr>
                <w:noProof/>
                <w:webHidden/>
              </w:rPr>
              <w:t>91</w:t>
            </w:r>
            <w:r>
              <w:rPr>
                <w:noProof/>
                <w:webHidden/>
              </w:rPr>
              <w:fldChar w:fldCharType="end"/>
            </w:r>
          </w:hyperlink>
        </w:p>
        <w:p w14:paraId="3DE7F219" w14:textId="2B5D72AE"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20" w:history="1">
            <w:r w:rsidRPr="005B79E6">
              <w:rPr>
                <w:rStyle w:val="Hyperlink"/>
                <w:rFonts w:ascii="Trebuchet MS" w:eastAsia="Times New Roman" w:hAnsi="Trebuchet MS" w:cs="Times New Roman"/>
                <w:noProof/>
              </w:rPr>
              <w:t>Semi-Structured Interview Guide</w:t>
            </w:r>
            <w:r>
              <w:rPr>
                <w:noProof/>
                <w:webHidden/>
              </w:rPr>
              <w:tab/>
            </w:r>
            <w:r>
              <w:rPr>
                <w:noProof/>
                <w:webHidden/>
              </w:rPr>
              <w:fldChar w:fldCharType="begin"/>
            </w:r>
            <w:r>
              <w:rPr>
                <w:noProof/>
                <w:webHidden/>
              </w:rPr>
              <w:instrText xml:space="preserve"> PAGEREF _Toc230302320 \h </w:instrText>
            </w:r>
            <w:r>
              <w:rPr>
                <w:noProof/>
                <w:webHidden/>
              </w:rPr>
            </w:r>
            <w:r>
              <w:rPr>
                <w:noProof/>
                <w:webHidden/>
              </w:rPr>
              <w:fldChar w:fldCharType="separate"/>
            </w:r>
            <w:r>
              <w:rPr>
                <w:noProof/>
                <w:webHidden/>
              </w:rPr>
              <w:t>91</w:t>
            </w:r>
            <w:r>
              <w:rPr>
                <w:noProof/>
                <w:webHidden/>
              </w:rPr>
              <w:fldChar w:fldCharType="end"/>
            </w:r>
          </w:hyperlink>
        </w:p>
        <w:p w14:paraId="063F87CC" w14:textId="54EF7628"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21" w:history="1">
            <w:r w:rsidRPr="005B79E6">
              <w:rPr>
                <w:rStyle w:val="Hyperlink"/>
                <w:rFonts w:ascii="Trebuchet MS" w:eastAsia="Times New Roman" w:hAnsi="Trebuchet MS" w:cs="Times New Roman"/>
                <w:noProof/>
              </w:rPr>
              <w:t>Section I: Introduction and Consent (5 minutes)</w:t>
            </w:r>
            <w:r>
              <w:rPr>
                <w:noProof/>
                <w:webHidden/>
              </w:rPr>
              <w:tab/>
            </w:r>
            <w:r>
              <w:rPr>
                <w:noProof/>
                <w:webHidden/>
              </w:rPr>
              <w:fldChar w:fldCharType="begin"/>
            </w:r>
            <w:r>
              <w:rPr>
                <w:noProof/>
                <w:webHidden/>
              </w:rPr>
              <w:instrText xml:space="preserve"> PAGEREF _Toc230302321 \h </w:instrText>
            </w:r>
            <w:r>
              <w:rPr>
                <w:noProof/>
                <w:webHidden/>
              </w:rPr>
            </w:r>
            <w:r>
              <w:rPr>
                <w:noProof/>
                <w:webHidden/>
              </w:rPr>
              <w:fldChar w:fldCharType="separate"/>
            </w:r>
            <w:r>
              <w:rPr>
                <w:noProof/>
                <w:webHidden/>
              </w:rPr>
              <w:t>91</w:t>
            </w:r>
            <w:r>
              <w:rPr>
                <w:noProof/>
                <w:webHidden/>
              </w:rPr>
              <w:fldChar w:fldCharType="end"/>
            </w:r>
          </w:hyperlink>
        </w:p>
        <w:p w14:paraId="4E494100" w14:textId="4089F32B"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22" w:history="1">
            <w:r w:rsidRPr="005B79E6">
              <w:rPr>
                <w:rStyle w:val="Hyperlink"/>
                <w:rFonts w:ascii="Trebuchet MS" w:eastAsia="Times New Roman" w:hAnsi="Trebuchet MS" w:cs="Times New Roman"/>
                <w:noProof/>
              </w:rPr>
              <w:t>Section II: Current State of Recommendations</w:t>
            </w:r>
            <w:r>
              <w:rPr>
                <w:noProof/>
                <w:webHidden/>
              </w:rPr>
              <w:tab/>
            </w:r>
            <w:r>
              <w:rPr>
                <w:noProof/>
                <w:webHidden/>
              </w:rPr>
              <w:fldChar w:fldCharType="begin"/>
            </w:r>
            <w:r>
              <w:rPr>
                <w:noProof/>
                <w:webHidden/>
              </w:rPr>
              <w:instrText xml:space="preserve"> PAGEREF _Toc230302322 \h </w:instrText>
            </w:r>
            <w:r>
              <w:rPr>
                <w:noProof/>
                <w:webHidden/>
              </w:rPr>
            </w:r>
            <w:r>
              <w:rPr>
                <w:noProof/>
                <w:webHidden/>
              </w:rPr>
              <w:fldChar w:fldCharType="separate"/>
            </w:r>
            <w:r>
              <w:rPr>
                <w:noProof/>
                <w:webHidden/>
              </w:rPr>
              <w:t>91</w:t>
            </w:r>
            <w:r>
              <w:rPr>
                <w:noProof/>
                <w:webHidden/>
              </w:rPr>
              <w:fldChar w:fldCharType="end"/>
            </w:r>
          </w:hyperlink>
        </w:p>
        <w:p w14:paraId="6B4F7710" w14:textId="1EC323F9"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23" w:history="1">
            <w:r w:rsidRPr="005B79E6">
              <w:rPr>
                <w:rStyle w:val="Hyperlink"/>
                <w:rFonts w:ascii="Trebuchet MS" w:eastAsia="Times New Roman" w:hAnsi="Trebuchet MS" w:cs="Times New Roman"/>
                <w:noProof/>
              </w:rPr>
              <w:t>Section III: Data and Technical Feasibility</w:t>
            </w:r>
            <w:r>
              <w:rPr>
                <w:noProof/>
                <w:webHidden/>
              </w:rPr>
              <w:tab/>
            </w:r>
            <w:r>
              <w:rPr>
                <w:noProof/>
                <w:webHidden/>
              </w:rPr>
              <w:fldChar w:fldCharType="begin"/>
            </w:r>
            <w:r>
              <w:rPr>
                <w:noProof/>
                <w:webHidden/>
              </w:rPr>
              <w:instrText xml:space="preserve"> PAGEREF _Toc230302323 \h </w:instrText>
            </w:r>
            <w:r>
              <w:rPr>
                <w:noProof/>
                <w:webHidden/>
              </w:rPr>
            </w:r>
            <w:r>
              <w:rPr>
                <w:noProof/>
                <w:webHidden/>
              </w:rPr>
              <w:fldChar w:fldCharType="separate"/>
            </w:r>
            <w:r>
              <w:rPr>
                <w:noProof/>
                <w:webHidden/>
              </w:rPr>
              <w:t>92</w:t>
            </w:r>
            <w:r>
              <w:rPr>
                <w:noProof/>
                <w:webHidden/>
              </w:rPr>
              <w:fldChar w:fldCharType="end"/>
            </w:r>
          </w:hyperlink>
        </w:p>
        <w:p w14:paraId="62978763" w14:textId="400BBB47"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24" w:history="1">
            <w:r w:rsidRPr="005B79E6">
              <w:rPr>
                <w:rStyle w:val="Hyperlink"/>
                <w:rFonts w:ascii="Trebuchet MS" w:eastAsia="Times New Roman" w:hAnsi="Trebuchet MS" w:cs="Times New Roman"/>
                <w:noProof/>
              </w:rPr>
              <w:t>Section IV: Business Impact and Future Strategy</w:t>
            </w:r>
            <w:r>
              <w:rPr>
                <w:noProof/>
                <w:webHidden/>
              </w:rPr>
              <w:tab/>
            </w:r>
            <w:r>
              <w:rPr>
                <w:noProof/>
                <w:webHidden/>
              </w:rPr>
              <w:fldChar w:fldCharType="begin"/>
            </w:r>
            <w:r>
              <w:rPr>
                <w:noProof/>
                <w:webHidden/>
              </w:rPr>
              <w:instrText xml:space="preserve"> PAGEREF _Toc230302324 \h </w:instrText>
            </w:r>
            <w:r>
              <w:rPr>
                <w:noProof/>
                <w:webHidden/>
              </w:rPr>
            </w:r>
            <w:r>
              <w:rPr>
                <w:noProof/>
                <w:webHidden/>
              </w:rPr>
              <w:fldChar w:fldCharType="separate"/>
            </w:r>
            <w:r>
              <w:rPr>
                <w:noProof/>
                <w:webHidden/>
              </w:rPr>
              <w:t>93</w:t>
            </w:r>
            <w:r>
              <w:rPr>
                <w:noProof/>
                <w:webHidden/>
              </w:rPr>
              <w:fldChar w:fldCharType="end"/>
            </w:r>
          </w:hyperlink>
        </w:p>
        <w:p w14:paraId="6A31D46D" w14:textId="66BCB1CE"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25" w:history="1">
            <w:r w:rsidRPr="005B79E6">
              <w:rPr>
                <w:rStyle w:val="Hyperlink"/>
                <w:rFonts w:ascii="Trebuchet MS" w:eastAsia="Times New Roman" w:hAnsi="Trebuchet MS" w:cs="Times New Roman"/>
                <w:noProof/>
              </w:rPr>
              <w:t>Section V: Conclusion (5 minutes)</w:t>
            </w:r>
            <w:r>
              <w:rPr>
                <w:noProof/>
                <w:webHidden/>
              </w:rPr>
              <w:tab/>
            </w:r>
            <w:r>
              <w:rPr>
                <w:noProof/>
                <w:webHidden/>
              </w:rPr>
              <w:fldChar w:fldCharType="begin"/>
            </w:r>
            <w:r>
              <w:rPr>
                <w:noProof/>
                <w:webHidden/>
              </w:rPr>
              <w:instrText xml:space="preserve"> PAGEREF _Toc230302325 \h </w:instrText>
            </w:r>
            <w:r>
              <w:rPr>
                <w:noProof/>
                <w:webHidden/>
              </w:rPr>
            </w:r>
            <w:r>
              <w:rPr>
                <w:noProof/>
                <w:webHidden/>
              </w:rPr>
              <w:fldChar w:fldCharType="separate"/>
            </w:r>
            <w:r>
              <w:rPr>
                <w:noProof/>
                <w:webHidden/>
              </w:rPr>
              <w:t>94</w:t>
            </w:r>
            <w:r>
              <w:rPr>
                <w:noProof/>
                <w:webHidden/>
              </w:rPr>
              <w:fldChar w:fldCharType="end"/>
            </w:r>
          </w:hyperlink>
        </w:p>
        <w:p w14:paraId="14AF5648" w14:textId="03627F07"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26" w:history="1">
            <w:r w:rsidRPr="005B79E6">
              <w:rPr>
                <w:rStyle w:val="Hyperlink"/>
                <w:rFonts w:ascii="Trebuchet MS" w:eastAsia="Times New Roman" w:hAnsi="Trebuchet MS" w:cs="Times New Roman"/>
                <w:noProof/>
              </w:rPr>
              <w:t>Appendix IV</w:t>
            </w:r>
            <w:r>
              <w:rPr>
                <w:noProof/>
                <w:webHidden/>
              </w:rPr>
              <w:tab/>
            </w:r>
            <w:r>
              <w:rPr>
                <w:noProof/>
                <w:webHidden/>
              </w:rPr>
              <w:fldChar w:fldCharType="begin"/>
            </w:r>
            <w:r>
              <w:rPr>
                <w:noProof/>
                <w:webHidden/>
              </w:rPr>
              <w:instrText xml:space="preserve"> PAGEREF _Toc230302326 \h </w:instrText>
            </w:r>
            <w:r>
              <w:rPr>
                <w:noProof/>
                <w:webHidden/>
              </w:rPr>
            </w:r>
            <w:r>
              <w:rPr>
                <w:noProof/>
                <w:webHidden/>
              </w:rPr>
              <w:fldChar w:fldCharType="separate"/>
            </w:r>
            <w:r>
              <w:rPr>
                <w:noProof/>
                <w:webHidden/>
              </w:rPr>
              <w:t>95</w:t>
            </w:r>
            <w:r>
              <w:rPr>
                <w:noProof/>
                <w:webHidden/>
              </w:rPr>
              <w:fldChar w:fldCharType="end"/>
            </w:r>
          </w:hyperlink>
        </w:p>
        <w:p w14:paraId="258DC53A" w14:textId="18F5DBE4"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27" w:history="1">
            <w:r w:rsidRPr="005B79E6">
              <w:rPr>
                <w:rStyle w:val="Hyperlink"/>
                <w:rFonts w:ascii="Trebuchet MS" w:eastAsia="Times New Roman" w:hAnsi="Trebuchet MS" w:cs="Times New Roman"/>
                <w:noProof/>
              </w:rPr>
              <w:t>Research Ethics and Data Collection Approval</w:t>
            </w:r>
            <w:r>
              <w:rPr>
                <w:noProof/>
                <w:webHidden/>
              </w:rPr>
              <w:tab/>
            </w:r>
            <w:r>
              <w:rPr>
                <w:noProof/>
                <w:webHidden/>
              </w:rPr>
              <w:fldChar w:fldCharType="begin"/>
            </w:r>
            <w:r>
              <w:rPr>
                <w:noProof/>
                <w:webHidden/>
              </w:rPr>
              <w:instrText xml:space="preserve"> PAGEREF _Toc230302327 \h </w:instrText>
            </w:r>
            <w:r>
              <w:rPr>
                <w:noProof/>
                <w:webHidden/>
              </w:rPr>
            </w:r>
            <w:r>
              <w:rPr>
                <w:noProof/>
                <w:webHidden/>
              </w:rPr>
              <w:fldChar w:fldCharType="separate"/>
            </w:r>
            <w:r>
              <w:rPr>
                <w:noProof/>
                <w:webHidden/>
              </w:rPr>
              <w:t>95</w:t>
            </w:r>
            <w:r>
              <w:rPr>
                <w:noProof/>
                <w:webHidden/>
              </w:rPr>
              <w:fldChar w:fldCharType="end"/>
            </w:r>
          </w:hyperlink>
        </w:p>
        <w:p w14:paraId="4AD3F6F8" w14:textId="71609448"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28" w:history="1">
            <w:r w:rsidRPr="005B79E6">
              <w:rPr>
                <w:rStyle w:val="Hyperlink"/>
                <w:rFonts w:ascii="Trebuchet MS" w:eastAsia="Times New Roman" w:hAnsi="Trebuchet MS" w:cs="Times New Roman"/>
                <w:noProof/>
              </w:rPr>
              <w:t>Appendix V</w:t>
            </w:r>
            <w:r>
              <w:rPr>
                <w:noProof/>
                <w:webHidden/>
              </w:rPr>
              <w:tab/>
            </w:r>
            <w:r>
              <w:rPr>
                <w:noProof/>
                <w:webHidden/>
              </w:rPr>
              <w:fldChar w:fldCharType="begin"/>
            </w:r>
            <w:r>
              <w:rPr>
                <w:noProof/>
                <w:webHidden/>
              </w:rPr>
              <w:instrText xml:space="preserve"> PAGEREF _Toc230302328 \h </w:instrText>
            </w:r>
            <w:r>
              <w:rPr>
                <w:noProof/>
                <w:webHidden/>
              </w:rPr>
            </w:r>
            <w:r>
              <w:rPr>
                <w:noProof/>
                <w:webHidden/>
              </w:rPr>
              <w:fldChar w:fldCharType="separate"/>
            </w:r>
            <w:r>
              <w:rPr>
                <w:noProof/>
                <w:webHidden/>
              </w:rPr>
              <w:t>98</w:t>
            </w:r>
            <w:r>
              <w:rPr>
                <w:noProof/>
                <w:webHidden/>
              </w:rPr>
              <w:fldChar w:fldCharType="end"/>
            </w:r>
          </w:hyperlink>
        </w:p>
        <w:p w14:paraId="40B66B13" w14:textId="356398BE"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29" w:history="1">
            <w:r w:rsidRPr="005B79E6">
              <w:rPr>
                <w:rStyle w:val="Hyperlink"/>
                <w:rFonts w:ascii="Trebuchet MS" w:eastAsia="Times New Roman" w:hAnsi="Trebuchet MS" w:cs="Times New Roman"/>
                <w:noProof/>
              </w:rPr>
              <w:t>Research Objectives, Questions, and Hypotheses</w:t>
            </w:r>
            <w:r>
              <w:rPr>
                <w:noProof/>
                <w:webHidden/>
              </w:rPr>
              <w:tab/>
            </w:r>
            <w:r>
              <w:rPr>
                <w:noProof/>
                <w:webHidden/>
              </w:rPr>
              <w:fldChar w:fldCharType="begin"/>
            </w:r>
            <w:r>
              <w:rPr>
                <w:noProof/>
                <w:webHidden/>
              </w:rPr>
              <w:instrText xml:space="preserve"> PAGEREF _Toc230302329 \h </w:instrText>
            </w:r>
            <w:r>
              <w:rPr>
                <w:noProof/>
                <w:webHidden/>
              </w:rPr>
            </w:r>
            <w:r>
              <w:rPr>
                <w:noProof/>
                <w:webHidden/>
              </w:rPr>
              <w:fldChar w:fldCharType="separate"/>
            </w:r>
            <w:r>
              <w:rPr>
                <w:noProof/>
                <w:webHidden/>
              </w:rPr>
              <w:t>98</w:t>
            </w:r>
            <w:r>
              <w:rPr>
                <w:noProof/>
                <w:webHidden/>
              </w:rPr>
              <w:fldChar w:fldCharType="end"/>
            </w:r>
          </w:hyperlink>
        </w:p>
        <w:p w14:paraId="31368FB8" w14:textId="76036F3D"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30" w:history="1">
            <w:r w:rsidRPr="005B79E6">
              <w:rPr>
                <w:rStyle w:val="Hyperlink"/>
                <w:rFonts w:ascii="Trebuchet MS" w:eastAsia="Times New Roman" w:hAnsi="Trebuchet MS" w:cs="Times New Roman"/>
                <w:noProof/>
              </w:rPr>
              <w:t>Main Objective</w:t>
            </w:r>
            <w:r>
              <w:rPr>
                <w:noProof/>
                <w:webHidden/>
              </w:rPr>
              <w:tab/>
            </w:r>
            <w:r>
              <w:rPr>
                <w:noProof/>
                <w:webHidden/>
              </w:rPr>
              <w:fldChar w:fldCharType="begin"/>
            </w:r>
            <w:r>
              <w:rPr>
                <w:noProof/>
                <w:webHidden/>
              </w:rPr>
              <w:instrText xml:space="preserve"> PAGEREF _Toc230302330 \h </w:instrText>
            </w:r>
            <w:r>
              <w:rPr>
                <w:noProof/>
                <w:webHidden/>
              </w:rPr>
            </w:r>
            <w:r>
              <w:rPr>
                <w:noProof/>
                <w:webHidden/>
              </w:rPr>
              <w:fldChar w:fldCharType="separate"/>
            </w:r>
            <w:r>
              <w:rPr>
                <w:noProof/>
                <w:webHidden/>
              </w:rPr>
              <w:t>98</w:t>
            </w:r>
            <w:r>
              <w:rPr>
                <w:noProof/>
                <w:webHidden/>
              </w:rPr>
              <w:fldChar w:fldCharType="end"/>
            </w:r>
          </w:hyperlink>
        </w:p>
        <w:p w14:paraId="15345B31" w14:textId="3C992E2D"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31" w:history="1">
            <w:r w:rsidRPr="005B79E6">
              <w:rPr>
                <w:rStyle w:val="Hyperlink"/>
                <w:rFonts w:ascii="Trebuchet MS" w:eastAsia="Times New Roman" w:hAnsi="Trebuchet MS" w:cs="Times New Roman"/>
                <w:noProof/>
              </w:rPr>
              <w:t>Specific Objectives</w:t>
            </w:r>
            <w:r>
              <w:rPr>
                <w:noProof/>
                <w:webHidden/>
              </w:rPr>
              <w:tab/>
            </w:r>
            <w:r>
              <w:rPr>
                <w:noProof/>
                <w:webHidden/>
              </w:rPr>
              <w:fldChar w:fldCharType="begin"/>
            </w:r>
            <w:r>
              <w:rPr>
                <w:noProof/>
                <w:webHidden/>
              </w:rPr>
              <w:instrText xml:space="preserve"> PAGEREF _Toc230302331 \h </w:instrText>
            </w:r>
            <w:r>
              <w:rPr>
                <w:noProof/>
                <w:webHidden/>
              </w:rPr>
            </w:r>
            <w:r>
              <w:rPr>
                <w:noProof/>
                <w:webHidden/>
              </w:rPr>
              <w:fldChar w:fldCharType="separate"/>
            </w:r>
            <w:r>
              <w:rPr>
                <w:noProof/>
                <w:webHidden/>
              </w:rPr>
              <w:t>98</w:t>
            </w:r>
            <w:r>
              <w:rPr>
                <w:noProof/>
                <w:webHidden/>
              </w:rPr>
              <w:fldChar w:fldCharType="end"/>
            </w:r>
          </w:hyperlink>
        </w:p>
        <w:p w14:paraId="149B1602" w14:textId="554E2C82"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32" w:history="1">
            <w:r w:rsidRPr="005B79E6">
              <w:rPr>
                <w:rStyle w:val="Hyperlink"/>
                <w:rFonts w:ascii="Trebuchet MS" w:eastAsia="Times New Roman" w:hAnsi="Trebuchet MS" w:cs="Times New Roman"/>
                <w:noProof/>
              </w:rPr>
              <w:t>Research Questions</w:t>
            </w:r>
            <w:r>
              <w:rPr>
                <w:noProof/>
                <w:webHidden/>
              </w:rPr>
              <w:tab/>
            </w:r>
            <w:r>
              <w:rPr>
                <w:noProof/>
                <w:webHidden/>
              </w:rPr>
              <w:fldChar w:fldCharType="begin"/>
            </w:r>
            <w:r>
              <w:rPr>
                <w:noProof/>
                <w:webHidden/>
              </w:rPr>
              <w:instrText xml:space="preserve"> PAGEREF _Toc230302332 \h </w:instrText>
            </w:r>
            <w:r>
              <w:rPr>
                <w:noProof/>
                <w:webHidden/>
              </w:rPr>
            </w:r>
            <w:r>
              <w:rPr>
                <w:noProof/>
                <w:webHidden/>
              </w:rPr>
              <w:fldChar w:fldCharType="separate"/>
            </w:r>
            <w:r>
              <w:rPr>
                <w:noProof/>
                <w:webHidden/>
              </w:rPr>
              <w:t>98</w:t>
            </w:r>
            <w:r>
              <w:rPr>
                <w:noProof/>
                <w:webHidden/>
              </w:rPr>
              <w:fldChar w:fldCharType="end"/>
            </w:r>
          </w:hyperlink>
        </w:p>
        <w:p w14:paraId="1CA80ED7" w14:textId="47DE441F"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33" w:history="1">
            <w:r w:rsidRPr="005B79E6">
              <w:rPr>
                <w:rStyle w:val="Hyperlink"/>
                <w:rFonts w:ascii="Trebuchet MS" w:eastAsia="Times New Roman" w:hAnsi="Trebuchet MS" w:cs="Times New Roman"/>
                <w:noProof/>
              </w:rPr>
              <w:t>Research Hypotheses</w:t>
            </w:r>
            <w:r>
              <w:rPr>
                <w:noProof/>
                <w:webHidden/>
              </w:rPr>
              <w:tab/>
            </w:r>
            <w:r>
              <w:rPr>
                <w:noProof/>
                <w:webHidden/>
              </w:rPr>
              <w:fldChar w:fldCharType="begin"/>
            </w:r>
            <w:r>
              <w:rPr>
                <w:noProof/>
                <w:webHidden/>
              </w:rPr>
              <w:instrText xml:space="preserve"> PAGEREF _Toc230302333 \h </w:instrText>
            </w:r>
            <w:r>
              <w:rPr>
                <w:noProof/>
                <w:webHidden/>
              </w:rPr>
            </w:r>
            <w:r>
              <w:rPr>
                <w:noProof/>
                <w:webHidden/>
              </w:rPr>
              <w:fldChar w:fldCharType="separate"/>
            </w:r>
            <w:r>
              <w:rPr>
                <w:noProof/>
                <w:webHidden/>
              </w:rPr>
              <w:t>98</w:t>
            </w:r>
            <w:r>
              <w:rPr>
                <w:noProof/>
                <w:webHidden/>
              </w:rPr>
              <w:fldChar w:fldCharType="end"/>
            </w:r>
          </w:hyperlink>
        </w:p>
        <w:p w14:paraId="764E05D9" w14:textId="4D4D637A"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34" w:history="1">
            <w:r w:rsidRPr="005B79E6">
              <w:rPr>
                <w:rStyle w:val="Hyperlink"/>
                <w:rFonts w:ascii="Trebuchet MS" w:eastAsia="Times New Roman" w:hAnsi="Trebuchet MS" w:cs="Times New Roman"/>
                <w:noProof/>
              </w:rPr>
              <w:t>Appendix VI</w:t>
            </w:r>
            <w:r>
              <w:rPr>
                <w:noProof/>
                <w:webHidden/>
              </w:rPr>
              <w:tab/>
            </w:r>
            <w:r>
              <w:rPr>
                <w:noProof/>
                <w:webHidden/>
              </w:rPr>
              <w:fldChar w:fldCharType="begin"/>
            </w:r>
            <w:r>
              <w:rPr>
                <w:noProof/>
                <w:webHidden/>
              </w:rPr>
              <w:instrText xml:space="preserve"> PAGEREF _Toc230302334 \h </w:instrText>
            </w:r>
            <w:r>
              <w:rPr>
                <w:noProof/>
                <w:webHidden/>
              </w:rPr>
            </w:r>
            <w:r>
              <w:rPr>
                <w:noProof/>
                <w:webHidden/>
              </w:rPr>
              <w:fldChar w:fldCharType="separate"/>
            </w:r>
            <w:r>
              <w:rPr>
                <w:noProof/>
                <w:webHidden/>
              </w:rPr>
              <w:t>100</w:t>
            </w:r>
            <w:r>
              <w:rPr>
                <w:noProof/>
                <w:webHidden/>
              </w:rPr>
              <w:fldChar w:fldCharType="end"/>
            </w:r>
          </w:hyperlink>
        </w:p>
        <w:p w14:paraId="2A435B6E" w14:textId="447914E1"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35" w:history="1">
            <w:r w:rsidRPr="005B79E6">
              <w:rPr>
                <w:rStyle w:val="Hyperlink"/>
                <w:rFonts w:ascii="Trebuchet MS" w:eastAsia="Times New Roman" w:hAnsi="Trebuchet MS" w:cs="Times New Roman"/>
                <w:noProof/>
              </w:rPr>
              <w:t>GitHub Repository and Data Sources</w:t>
            </w:r>
            <w:r>
              <w:rPr>
                <w:noProof/>
                <w:webHidden/>
              </w:rPr>
              <w:tab/>
            </w:r>
            <w:r>
              <w:rPr>
                <w:noProof/>
                <w:webHidden/>
              </w:rPr>
              <w:fldChar w:fldCharType="begin"/>
            </w:r>
            <w:r>
              <w:rPr>
                <w:noProof/>
                <w:webHidden/>
              </w:rPr>
              <w:instrText xml:space="preserve"> PAGEREF _Toc230302335 \h </w:instrText>
            </w:r>
            <w:r>
              <w:rPr>
                <w:noProof/>
                <w:webHidden/>
              </w:rPr>
            </w:r>
            <w:r>
              <w:rPr>
                <w:noProof/>
                <w:webHidden/>
              </w:rPr>
              <w:fldChar w:fldCharType="separate"/>
            </w:r>
            <w:r>
              <w:rPr>
                <w:noProof/>
                <w:webHidden/>
              </w:rPr>
              <w:t>100</w:t>
            </w:r>
            <w:r>
              <w:rPr>
                <w:noProof/>
                <w:webHidden/>
              </w:rPr>
              <w:fldChar w:fldCharType="end"/>
            </w:r>
          </w:hyperlink>
        </w:p>
        <w:p w14:paraId="75175FB4" w14:textId="75D032CC"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36" w:history="1">
            <w:r w:rsidRPr="005B79E6">
              <w:rPr>
                <w:rStyle w:val="Hyperlink"/>
                <w:rFonts w:ascii="Trebuchet MS" w:eastAsia="Times New Roman" w:hAnsi="Trebuchet MS" w:cs="Times New Roman"/>
                <w:noProof/>
              </w:rPr>
              <w:t>Primary Code Repository</w:t>
            </w:r>
            <w:r>
              <w:rPr>
                <w:noProof/>
                <w:webHidden/>
              </w:rPr>
              <w:tab/>
            </w:r>
            <w:r>
              <w:rPr>
                <w:noProof/>
                <w:webHidden/>
              </w:rPr>
              <w:fldChar w:fldCharType="begin"/>
            </w:r>
            <w:r>
              <w:rPr>
                <w:noProof/>
                <w:webHidden/>
              </w:rPr>
              <w:instrText xml:space="preserve"> PAGEREF _Toc230302336 \h </w:instrText>
            </w:r>
            <w:r>
              <w:rPr>
                <w:noProof/>
                <w:webHidden/>
              </w:rPr>
            </w:r>
            <w:r>
              <w:rPr>
                <w:noProof/>
                <w:webHidden/>
              </w:rPr>
              <w:fldChar w:fldCharType="separate"/>
            </w:r>
            <w:r>
              <w:rPr>
                <w:noProof/>
                <w:webHidden/>
              </w:rPr>
              <w:t>100</w:t>
            </w:r>
            <w:r>
              <w:rPr>
                <w:noProof/>
                <w:webHidden/>
              </w:rPr>
              <w:fldChar w:fldCharType="end"/>
            </w:r>
          </w:hyperlink>
        </w:p>
        <w:p w14:paraId="1CBF66F1" w14:textId="765E8AC5"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37" w:history="1">
            <w:r w:rsidRPr="005B79E6">
              <w:rPr>
                <w:rStyle w:val="Hyperlink"/>
                <w:rFonts w:ascii="Trebuchet MS" w:eastAsia="Times New Roman" w:hAnsi="Trebuchet MS" w:cs="Times New Roman"/>
                <w:noProof/>
              </w:rPr>
              <w:t>Repository Structure</w:t>
            </w:r>
            <w:r>
              <w:rPr>
                <w:noProof/>
                <w:webHidden/>
              </w:rPr>
              <w:tab/>
            </w:r>
            <w:r>
              <w:rPr>
                <w:noProof/>
                <w:webHidden/>
              </w:rPr>
              <w:fldChar w:fldCharType="begin"/>
            </w:r>
            <w:r>
              <w:rPr>
                <w:noProof/>
                <w:webHidden/>
              </w:rPr>
              <w:instrText xml:space="preserve"> PAGEREF _Toc230302337 \h </w:instrText>
            </w:r>
            <w:r>
              <w:rPr>
                <w:noProof/>
                <w:webHidden/>
              </w:rPr>
            </w:r>
            <w:r>
              <w:rPr>
                <w:noProof/>
                <w:webHidden/>
              </w:rPr>
              <w:fldChar w:fldCharType="separate"/>
            </w:r>
            <w:r>
              <w:rPr>
                <w:noProof/>
                <w:webHidden/>
              </w:rPr>
              <w:t>100</w:t>
            </w:r>
            <w:r>
              <w:rPr>
                <w:noProof/>
                <w:webHidden/>
              </w:rPr>
              <w:fldChar w:fldCharType="end"/>
            </w:r>
          </w:hyperlink>
        </w:p>
        <w:p w14:paraId="75DCEA43" w14:textId="7A99AC31" w:rsidR="00054B63" w:rsidRDefault="00054B6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302338" w:history="1">
            <w:r w:rsidRPr="005B79E6">
              <w:rPr>
                <w:rStyle w:val="Hyperlink"/>
                <w:rFonts w:ascii="Trebuchet MS" w:eastAsia="Times New Roman" w:hAnsi="Trebuchet MS" w:cs="Times New Roman"/>
                <w:noProof/>
              </w:rPr>
              <w:t>Data Sources Referenced</w:t>
            </w:r>
            <w:r>
              <w:rPr>
                <w:noProof/>
                <w:webHidden/>
              </w:rPr>
              <w:tab/>
            </w:r>
            <w:r>
              <w:rPr>
                <w:noProof/>
                <w:webHidden/>
              </w:rPr>
              <w:fldChar w:fldCharType="begin"/>
            </w:r>
            <w:r>
              <w:rPr>
                <w:noProof/>
                <w:webHidden/>
              </w:rPr>
              <w:instrText xml:space="preserve"> PAGEREF _Toc230302338 \h </w:instrText>
            </w:r>
            <w:r>
              <w:rPr>
                <w:noProof/>
                <w:webHidden/>
              </w:rPr>
            </w:r>
            <w:r>
              <w:rPr>
                <w:noProof/>
                <w:webHidden/>
              </w:rPr>
              <w:fldChar w:fldCharType="separate"/>
            </w:r>
            <w:r>
              <w:rPr>
                <w:noProof/>
                <w:webHidden/>
              </w:rPr>
              <w:t>100</w:t>
            </w:r>
            <w:r>
              <w:rPr>
                <w:noProof/>
                <w:webHidden/>
              </w:rPr>
              <w:fldChar w:fldCharType="end"/>
            </w:r>
          </w:hyperlink>
        </w:p>
        <w:p w14:paraId="52912D92" w14:textId="37140DD1" w:rsidR="00BA03BA" w:rsidRPr="00561128" w:rsidRDefault="00103519" w:rsidP="0030503F">
          <w:pPr>
            <w:tabs>
              <w:tab w:val="right" w:leader="dot" w:pos="12000"/>
            </w:tabs>
            <w:spacing w:before="240" w:after="240" w:line="360" w:lineRule="auto"/>
            <w:rPr>
              <w:rFonts w:ascii="Trebuchet MS" w:hAnsi="Trebuchet MS"/>
              <w:color w:val="000000"/>
            </w:rPr>
          </w:pPr>
          <w:r w:rsidRPr="00561128">
            <w:rPr>
              <w:rFonts w:ascii="Trebuchet MS" w:hAnsi="Trebuchet MS"/>
            </w:rPr>
            <w:lastRenderedPageBreak/>
            <w:fldChar w:fldCharType="end"/>
          </w:r>
        </w:p>
      </w:sdtContent>
    </w:sdt>
    <w:p w14:paraId="0A99F472" w14:textId="39B3E16D" w:rsidR="005763E6" w:rsidRPr="00AD3DF3" w:rsidRDefault="00AD3DF3" w:rsidP="005B4607">
      <w:pPr>
        <w:pStyle w:val="TableofFigures"/>
        <w:tabs>
          <w:tab w:val="right" w:leader="dot" w:pos="9350"/>
        </w:tabs>
        <w:spacing w:line="360" w:lineRule="auto"/>
        <w:rPr>
          <w:rFonts w:ascii="Trebuchet MS" w:eastAsia="Trebuchet MS" w:hAnsi="Trebuchet MS" w:cs="Trebuchet MS"/>
          <w:b/>
          <w:bCs/>
          <w:color w:val="1B1C1D"/>
        </w:rPr>
      </w:pPr>
      <w:r w:rsidRPr="00AD3DF3">
        <w:rPr>
          <w:rFonts w:ascii="Trebuchet MS" w:eastAsia="Trebuchet MS" w:hAnsi="Trebuchet MS" w:cs="Trebuchet MS"/>
          <w:b/>
          <w:bCs/>
          <w:color w:val="1B1C1D"/>
        </w:rPr>
        <w:t>LIST OF FIGURES</w:t>
      </w:r>
    </w:p>
    <w:p w14:paraId="367344ED" w14:textId="0A47DF38" w:rsidR="005B4607" w:rsidRDefault="005763E6"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r>
        <w:rPr>
          <w:rFonts w:ascii="Trebuchet MS" w:eastAsia="Trebuchet MS" w:hAnsi="Trebuchet MS" w:cs="Trebuchet MS"/>
          <w:color w:val="1B1C1D"/>
        </w:rPr>
        <w:fldChar w:fldCharType="begin"/>
      </w:r>
      <w:r>
        <w:rPr>
          <w:rFonts w:ascii="Trebuchet MS" w:eastAsia="Trebuchet MS" w:hAnsi="Trebuchet MS" w:cs="Trebuchet MS"/>
          <w:color w:val="1B1C1D"/>
        </w:rPr>
        <w:instrText xml:space="preserve"> TOC \h \z \c "Figure" </w:instrText>
      </w:r>
      <w:r>
        <w:rPr>
          <w:rFonts w:ascii="Trebuchet MS" w:eastAsia="Trebuchet MS" w:hAnsi="Trebuchet MS" w:cs="Trebuchet MS"/>
          <w:color w:val="1B1C1D"/>
        </w:rPr>
        <w:fldChar w:fldCharType="separate"/>
      </w:r>
      <w:hyperlink w:anchor="_Toc230297576" w:history="1">
        <w:r w:rsidR="005B4607" w:rsidRPr="00874BC6">
          <w:rPr>
            <w:rStyle w:val="Hyperlink"/>
            <w:rFonts w:ascii="Trebuchet MS" w:hAnsi="Trebuchet MS"/>
            <w:b/>
            <w:bCs/>
            <w:noProof/>
          </w:rPr>
          <w:t>Figure 1:</w:t>
        </w:r>
        <w:r w:rsidR="005B4607" w:rsidRPr="00874BC6">
          <w:rPr>
            <w:rStyle w:val="Hyperlink"/>
            <w:rFonts w:ascii="Trebuchet MS" w:hAnsi="Trebuchet MS"/>
            <w:noProof/>
          </w:rPr>
          <w:t xml:space="preserve"> Conceptual Framework of the study</w:t>
        </w:r>
        <w:r w:rsidR="005B4607">
          <w:rPr>
            <w:noProof/>
            <w:webHidden/>
          </w:rPr>
          <w:tab/>
        </w:r>
        <w:r w:rsidR="005B4607">
          <w:rPr>
            <w:noProof/>
            <w:webHidden/>
          </w:rPr>
          <w:fldChar w:fldCharType="begin"/>
        </w:r>
        <w:r w:rsidR="005B4607">
          <w:rPr>
            <w:noProof/>
            <w:webHidden/>
          </w:rPr>
          <w:instrText xml:space="preserve"> PAGEREF _Toc230297576 \h </w:instrText>
        </w:r>
        <w:r w:rsidR="005B4607">
          <w:rPr>
            <w:noProof/>
            <w:webHidden/>
          </w:rPr>
        </w:r>
        <w:r w:rsidR="005B4607">
          <w:rPr>
            <w:noProof/>
            <w:webHidden/>
          </w:rPr>
          <w:fldChar w:fldCharType="separate"/>
        </w:r>
        <w:r w:rsidR="005B4607">
          <w:rPr>
            <w:noProof/>
            <w:webHidden/>
          </w:rPr>
          <w:t>20</w:t>
        </w:r>
        <w:r w:rsidR="005B4607">
          <w:rPr>
            <w:noProof/>
            <w:webHidden/>
          </w:rPr>
          <w:fldChar w:fldCharType="end"/>
        </w:r>
      </w:hyperlink>
    </w:p>
    <w:p w14:paraId="7F280233" w14:textId="1739917D" w:rsidR="005B4607" w:rsidRDefault="005B4607"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0297577" w:history="1">
        <w:r w:rsidRPr="00874BC6">
          <w:rPr>
            <w:rStyle w:val="Hyperlink"/>
            <w:b/>
            <w:bCs/>
            <w:noProof/>
          </w:rPr>
          <w:t>Figure 2:</w:t>
        </w:r>
        <w:r w:rsidRPr="00874BC6">
          <w:rPr>
            <w:rStyle w:val="Hyperlink"/>
            <w:noProof/>
          </w:rPr>
          <w:t xml:space="preserve"> </w:t>
        </w:r>
        <w:r w:rsidRPr="00874BC6">
          <w:rPr>
            <w:rStyle w:val="Hyperlink"/>
            <w:rFonts w:ascii="Trebuchet MS" w:eastAsia="Times New Roman" w:hAnsi="Trebuchet MS" w:cs="Times New Roman"/>
            <w:i/>
            <w:iCs/>
            <w:noProof/>
          </w:rPr>
          <w:t>Distribution of Average Revenue Per User (ARPU)</w:t>
        </w:r>
        <w:r>
          <w:rPr>
            <w:noProof/>
            <w:webHidden/>
          </w:rPr>
          <w:tab/>
        </w:r>
        <w:r>
          <w:rPr>
            <w:noProof/>
            <w:webHidden/>
          </w:rPr>
          <w:fldChar w:fldCharType="begin"/>
        </w:r>
        <w:r>
          <w:rPr>
            <w:noProof/>
            <w:webHidden/>
          </w:rPr>
          <w:instrText xml:space="preserve"> PAGEREF _Toc230297577 \h </w:instrText>
        </w:r>
        <w:r>
          <w:rPr>
            <w:noProof/>
            <w:webHidden/>
          </w:rPr>
        </w:r>
        <w:r>
          <w:rPr>
            <w:noProof/>
            <w:webHidden/>
          </w:rPr>
          <w:fldChar w:fldCharType="separate"/>
        </w:r>
        <w:r>
          <w:rPr>
            <w:noProof/>
            <w:webHidden/>
          </w:rPr>
          <w:t>25</w:t>
        </w:r>
        <w:r>
          <w:rPr>
            <w:noProof/>
            <w:webHidden/>
          </w:rPr>
          <w:fldChar w:fldCharType="end"/>
        </w:r>
      </w:hyperlink>
    </w:p>
    <w:p w14:paraId="3CE95105" w14:textId="0CD44922" w:rsidR="005B4607" w:rsidRDefault="005B4607"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0297578" w:history="1">
        <w:r w:rsidRPr="00874BC6">
          <w:rPr>
            <w:rStyle w:val="Hyperlink"/>
            <w:b/>
            <w:bCs/>
            <w:noProof/>
          </w:rPr>
          <w:t>Figure 3:</w:t>
        </w:r>
        <w:r w:rsidRPr="00874BC6">
          <w:rPr>
            <w:rStyle w:val="Hyperlink"/>
            <w:noProof/>
          </w:rPr>
          <w:t xml:space="preserve"> </w:t>
        </w:r>
        <w:r w:rsidRPr="00874BC6">
          <w:rPr>
            <w:rStyle w:val="Hyperlink"/>
            <w:rFonts w:ascii="Trebuchet MS" w:eastAsia="Times New Roman" w:hAnsi="Trebuchet MS" w:cs="Times New Roman"/>
            <w:i/>
            <w:iCs/>
            <w:noProof/>
          </w:rPr>
          <w:t>Customer Voice Bundle Purchase Frequency</w:t>
        </w:r>
        <w:r>
          <w:rPr>
            <w:noProof/>
            <w:webHidden/>
          </w:rPr>
          <w:tab/>
        </w:r>
        <w:r>
          <w:rPr>
            <w:noProof/>
            <w:webHidden/>
          </w:rPr>
          <w:fldChar w:fldCharType="begin"/>
        </w:r>
        <w:r>
          <w:rPr>
            <w:noProof/>
            <w:webHidden/>
          </w:rPr>
          <w:instrText xml:space="preserve"> PAGEREF _Toc230297578 \h </w:instrText>
        </w:r>
        <w:r>
          <w:rPr>
            <w:noProof/>
            <w:webHidden/>
          </w:rPr>
        </w:r>
        <w:r>
          <w:rPr>
            <w:noProof/>
            <w:webHidden/>
          </w:rPr>
          <w:fldChar w:fldCharType="separate"/>
        </w:r>
        <w:r>
          <w:rPr>
            <w:noProof/>
            <w:webHidden/>
          </w:rPr>
          <w:t>26</w:t>
        </w:r>
        <w:r>
          <w:rPr>
            <w:noProof/>
            <w:webHidden/>
          </w:rPr>
          <w:fldChar w:fldCharType="end"/>
        </w:r>
      </w:hyperlink>
    </w:p>
    <w:p w14:paraId="5DD5F545" w14:textId="581E2946" w:rsidR="005B4607" w:rsidRDefault="005B4607"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0297579" w:history="1">
        <w:r w:rsidRPr="00874BC6">
          <w:rPr>
            <w:rStyle w:val="Hyperlink"/>
            <w:b/>
            <w:bCs/>
            <w:noProof/>
          </w:rPr>
          <w:t>Figure 4:</w:t>
        </w:r>
        <w:r w:rsidRPr="00874BC6">
          <w:rPr>
            <w:rStyle w:val="Hyperlink"/>
            <w:noProof/>
          </w:rPr>
          <w:t xml:space="preserve"> </w:t>
        </w:r>
        <w:r w:rsidRPr="00874BC6">
          <w:rPr>
            <w:rStyle w:val="Hyperlink"/>
            <w:rFonts w:ascii="Trebuchet MS" w:eastAsia="Times New Roman" w:hAnsi="Trebuchet MS" w:cs="Times New Roman"/>
            <w:i/>
            <w:iCs/>
            <w:noProof/>
          </w:rPr>
          <w:t>Voice Bundle Purchase Distribution by Hour of the Day</w:t>
        </w:r>
        <w:r>
          <w:rPr>
            <w:noProof/>
            <w:webHidden/>
          </w:rPr>
          <w:tab/>
        </w:r>
        <w:r>
          <w:rPr>
            <w:noProof/>
            <w:webHidden/>
          </w:rPr>
          <w:fldChar w:fldCharType="begin"/>
        </w:r>
        <w:r>
          <w:rPr>
            <w:noProof/>
            <w:webHidden/>
          </w:rPr>
          <w:instrText xml:space="preserve"> PAGEREF _Toc230297579 \h </w:instrText>
        </w:r>
        <w:r>
          <w:rPr>
            <w:noProof/>
            <w:webHidden/>
          </w:rPr>
        </w:r>
        <w:r>
          <w:rPr>
            <w:noProof/>
            <w:webHidden/>
          </w:rPr>
          <w:fldChar w:fldCharType="separate"/>
        </w:r>
        <w:r>
          <w:rPr>
            <w:noProof/>
            <w:webHidden/>
          </w:rPr>
          <w:t>26</w:t>
        </w:r>
        <w:r>
          <w:rPr>
            <w:noProof/>
            <w:webHidden/>
          </w:rPr>
          <w:fldChar w:fldCharType="end"/>
        </w:r>
      </w:hyperlink>
    </w:p>
    <w:p w14:paraId="742F4AB4" w14:textId="75382BAF" w:rsidR="005B4607" w:rsidRDefault="005B4607"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0297580" w:history="1">
        <w:r w:rsidRPr="00874BC6">
          <w:rPr>
            <w:rStyle w:val="Hyperlink"/>
            <w:rFonts w:ascii="Trebuchet MS" w:hAnsi="Trebuchet MS"/>
            <w:b/>
            <w:bCs/>
            <w:noProof/>
          </w:rPr>
          <w:t>Figure 5:</w:t>
        </w:r>
        <w:r w:rsidRPr="00874BC6">
          <w:rPr>
            <w:rStyle w:val="Hyperlink"/>
            <w:rFonts w:ascii="Trebuchet MS" w:hAnsi="Trebuchet MS"/>
            <w:noProof/>
          </w:rPr>
          <w:t xml:space="preserve"> Spearman Rank Correlation — Top Features vs Bundle Segment</w:t>
        </w:r>
        <w:r>
          <w:rPr>
            <w:noProof/>
            <w:webHidden/>
          </w:rPr>
          <w:tab/>
        </w:r>
        <w:r>
          <w:rPr>
            <w:noProof/>
            <w:webHidden/>
          </w:rPr>
          <w:fldChar w:fldCharType="begin"/>
        </w:r>
        <w:r>
          <w:rPr>
            <w:noProof/>
            <w:webHidden/>
          </w:rPr>
          <w:instrText xml:space="preserve"> PAGEREF _Toc230297580 \h </w:instrText>
        </w:r>
        <w:r>
          <w:rPr>
            <w:noProof/>
            <w:webHidden/>
          </w:rPr>
        </w:r>
        <w:r>
          <w:rPr>
            <w:noProof/>
            <w:webHidden/>
          </w:rPr>
          <w:fldChar w:fldCharType="separate"/>
        </w:r>
        <w:r>
          <w:rPr>
            <w:noProof/>
            <w:webHidden/>
          </w:rPr>
          <w:t>51</w:t>
        </w:r>
        <w:r>
          <w:rPr>
            <w:noProof/>
            <w:webHidden/>
          </w:rPr>
          <w:fldChar w:fldCharType="end"/>
        </w:r>
      </w:hyperlink>
    </w:p>
    <w:p w14:paraId="5551D825" w14:textId="5DAB3F37" w:rsidR="005B4607" w:rsidRDefault="005B4607"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0297581" w:history="1">
        <w:r w:rsidRPr="00874BC6">
          <w:rPr>
            <w:rStyle w:val="Hyperlink"/>
            <w:rFonts w:ascii="Trebuchet MS" w:hAnsi="Trebuchet MS"/>
            <w:b/>
            <w:bCs/>
            <w:noProof/>
          </w:rPr>
          <w:t>Figure 6:</w:t>
        </w:r>
        <w:r w:rsidRPr="00874BC6">
          <w:rPr>
            <w:rStyle w:val="Hyperlink"/>
            <w:rFonts w:ascii="Trebuchet MS" w:hAnsi="Trebuchet MS"/>
            <w:noProof/>
          </w:rPr>
          <w:t xml:space="preserve"> Comparative Model Performance — All Models</w:t>
        </w:r>
        <w:r>
          <w:rPr>
            <w:noProof/>
            <w:webHidden/>
          </w:rPr>
          <w:tab/>
        </w:r>
        <w:r>
          <w:rPr>
            <w:noProof/>
            <w:webHidden/>
          </w:rPr>
          <w:fldChar w:fldCharType="begin"/>
        </w:r>
        <w:r>
          <w:rPr>
            <w:noProof/>
            <w:webHidden/>
          </w:rPr>
          <w:instrText xml:space="preserve"> PAGEREF _Toc230297581 \h </w:instrText>
        </w:r>
        <w:r>
          <w:rPr>
            <w:noProof/>
            <w:webHidden/>
          </w:rPr>
        </w:r>
        <w:r>
          <w:rPr>
            <w:noProof/>
            <w:webHidden/>
          </w:rPr>
          <w:fldChar w:fldCharType="separate"/>
        </w:r>
        <w:r>
          <w:rPr>
            <w:noProof/>
            <w:webHidden/>
          </w:rPr>
          <w:t>54</w:t>
        </w:r>
        <w:r>
          <w:rPr>
            <w:noProof/>
            <w:webHidden/>
          </w:rPr>
          <w:fldChar w:fldCharType="end"/>
        </w:r>
      </w:hyperlink>
    </w:p>
    <w:p w14:paraId="3FDDEDEA" w14:textId="0F73223A" w:rsidR="005B4607" w:rsidRDefault="005B4607"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0297582" w:history="1">
        <w:r w:rsidRPr="00874BC6">
          <w:rPr>
            <w:rStyle w:val="Hyperlink"/>
            <w:rFonts w:ascii="Trebuchet MS" w:hAnsi="Trebuchet MS"/>
            <w:b/>
            <w:bCs/>
            <w:noProof/>
          </w:rPr>
          <w:t>Figure 7:</w:t>
        </w:r>
        <w:r w:rsidRPr="00874BC6">
          <w:rPr>
            <w:rStyle w:val="Hyperlink"/>
            <w:rFonts w:ascii="Trebuchet MS" w:hAnsi="Trebuchet MS"/>
            <w:noProof/>
          </w:rPr>
          <w:t xml:space="preserve"> Relative Importance of Key Customer Behavioral Features</w:t>
        </w:r>
        <w:r>
          <w:rPr>
            <w:noProof/>
            <w:webHidden/>
          </w:rPr>
          <w:tab/>
        </w:r>
        <w:r>
          <w:rPr>
            <w:noProof/>
            <w:webHidden/>
          </w:rPr>
          <w:fldChar w:fldCharType="begin"/>
        </w:r>
        <w:r>
          <w:rPr>
            <w:noProof/>
            <w:webHidden/>
          </w:rPr>
          <w:instrText xml:space="preserve"> PAGEREF _Toc230297582 \h </w:instrText>
        </w:r>
        <w:r>
          <w:rPr>
            <w:noProof/>
            <w:webHidden/>
          </w:rPr>
        </w:r>
        <w:r>
          <w:rPr>
            <w:noProof/>
            <w:webHidden/>
          </w:rPr>
          <w:fldChar w:fldCharType="separate"/>
        </w:r>
        <w:r>
          <w:rPr>
            <w:noProof/>
            <w:webHidden/>
          </w:rPr>
          <w:t>56</w:t>
        </w:r>
        <w:r>
          <w:rPr>
            <w:noProof/>
            <w:webHidden/>
          </w:rPr>
          <w:fldChar w:fldCharType="end"/>
        </w:r>
      </w:hyperlink>
    </w:p>
    <w:p w14:paraId="7854E9FE" w14:textId="3FFD081E" w:rsidR="00AD3DF3" w:rsidRDefault="005763E6" w:rsidP="005B4607">
      <w:pPr>
        <w:pBdr>
          <w:top w:val="nil"/>
          <w:left w:val="nil"/>
          <w:bottom w:val="nil"/>
          <w:right w:val="nil"/>
          <w:between w:val="nil"/>
        </w:pBdr>
        <w:spacing w:before="240" w:after="240" w:line="360" w:lineRule="auto"/>
        <w:rPr>
          <w:rFonts w:ascii="Trebuchet MS" w:eastAsia="Trebuchet MS" w:hAnsi="Trebuchet MS" w:cs="Trebuchet MS"/>
          <w:color w:val="1B1C1D"/>
        </w:rPr>
      </w:pPr>
      <w:r>
        <w:rPr>
          <w:rFonts w:ascii="Trebuchet MS" w:eastAsia="Trebuchet MS" w:hAnsi="Trebuchet MS" w:cs="Trebuchet MS"/>
          <w:color w:val="1B1C1D"/>
        </w:rPr>
        <w:fldChar w:fldCharType="end"/>
      </w:r>
    </w:p>
    <w:p w14:paraId="34A024C6" w14:textId="1D3794D1" w:rsidR="00BA03BA" w:rsidRPr="00AD3DF3" w:rsidRDefault="00AD3DF3" w:rsidP="00AD3DF3">
      <w:pPr>
        <w:pBdr>
          <w:top w:val="nil"/>
          <w:left w:val="nil"/>
          <w:bottom w:val="nil"/>
          <w:right w:val="nil"/>
          <w:between w:val="nil"/>
        </w:pBdr>
        <w:spacing w:before="240" w:line="360" w:lineRule="auto"/>
        <w:rPr>
          <w:rFonts w:ascii="Trebuchet MS" w:eastAsia="Trebuchet MS" w:hAnsi="Trebuchet MS" w:cs="Trebuchet MS"/>
          <w:b/>
          <w:bCs/>
          <w:color w:val="1B1C1D"/>
        </w:rPr>
      </w:pPr>
      <w:r w:rsidRPr="00AD3DF3">
        <w:rPr>
          <w:rFonts w:ascii="Trebuchet MS" w:eastAsia="Trebuchet MS" w:hAnsi="Trebuchet MS" w:cs="Trebuchet MS"/>
          <w:b/>
          <w:bCs/>
          <w:color w:val="1B1C1D"/>
        </w:rPr>
        <w:t>LIST OF TABLES</w:t>
      </w:r>
    </w:p>
    <w:p w14:paraId="15D6C8E2" w14:textId="54CF34EB" w:rsidR="005B4607" w:rsidRDefault="00AD3DF3"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r>
        <w:rPr>
          <w:rFonts w:ascii="Trebuchet MS" w:hAnsi="Trebuchet MS"/>
        </w:rPr>
        <w:fldChar w:fldCharType="begin"/>
      </w:r>
      <w:r>
        <w:rPr>
          <w:rFonts w:ascii="Trebuchet MS" w:hAnsi="Trebuchet MS"/>
        </w:rPr>
        <w:instrText xml:space="preserve"> TOC \h \z \c "Table" </w:instrText>
      </w:r>
      <w:r>
        <w:rPr>
          <w:rFonts w:ascii="Trebuchet MS" w:hAnsi="Trebuchet MS"/>
        </w:rPr>
        <w:fldChar w:fldCharType="separate"/>
      </w:r>
      <w:hyperlink w:anchor="_Toc230297210" w:history="1">
        <w:r w:rsidR="005B4607" w:rsidRPr="00681F91">
          <w:rPr>
            <w:rStyle w:val="Hyperlink"/>
            <w:b/>
            <w:bCs/>
            <w:noProof/>
          </w:rPr>
          <w:t>Table 1:</w:t>
        </w:r>
        <w:r w:rsidR="005B4607" w:rsidRPr="00681F91">
          <w:rPr>
            <w:rStyle w:val="Hyperlink"/>
            <w:noProof/>
          </w:rPr>
          <w:t xml:space="preserve"> </w:t>
        </w:r>
        <w:r w:rsidR="005B4607" w:rsidRPr="00681F91">
          <w:rPr>
            <w:rStyle w:val="Hyperlink"/>
            <w:rFonts w:ascii="Trebuchet MS" w:eastAsia="Times New Roman" w:hAnsi="Trebuchet MS" w:cs="Times New Roman"/>
            <w:i/>
            <w:iCs/>
            <w:noProof/>
          </w:rPr>
          <w:t>Empirical Review of Machine Learning Methodologies in Telecom Recommendation and Segmentation</w:t>
        </w:r>
        <w:r w:rsidR="005B4607">
          <w:rPr>
            <w:noProof/>
            <w:webHidden/>
          </w:rPr>
          <w:tab/>
        </w:r>
        <w:r w:rsidR="005B4607">
          <w:rPr>
            <w:noProof/>
            <w:webHidden/>
          </w:rPr>
          <w:fldChar w:fldCharType="begin"/>
        </w:r>
        <w:r w:rsidR="005B4607">
          <w:rPr>
            <w:noProof/>
            <w:webHidden/>
          </w:rPr>
          <w:instrText xml:space="preserve"> PAGEREF _Toc230297210 \h </w:instrText>
        </w:r>
        <w:r w:rsidR="005B4607">
          <w:rPr>
            <w:noProof/>
            <w:webHidden/>
          </w:rPr>
        </w:r>
        <w:r w:rsidR="005B4607">
          <w:rPr>
            <w:noProof/>
            <w:webHidden/>
          </w:rPr>
          <w:fldChar w:fldCharType="separate"/>
        </w:r>
        <w:r w:rsidR="005B4607">
          <w:rPr>
            <w:noProof/>
            <w:webHidden/>
          </w:rPr>
          <w:t>31</w:t>
        </w:r>
        <w:r w:rsidR="005B4607">
          <w:rPr>
            <w:noProof/>
            <w:webHidden/>
          </w:rPr>
          <w:fldChar w:fldCharType="end"/>
        </w:r>
      </w:hyperlink>
    </w:p>
    <w:p w14:paraId="6BE551ED" w14:textId="7D04C92E" w:rsidR="005B4607" w:rsidRDefault="005B4607"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0297211" w:history="1">
        <w:r w:rsidRPr="00681F91">
          <w:rPr>
            <w:rStyle w:val="Hyperlink"/>
            <w:rFonts w:ascii="Trebuchet MS" w:hAnsi="Trebuchet MS"/>
            <w:b/>
            <w:bCs/>
            <w:noProof/>
          </w:rPr>
          <w:t xml:space="preserve">Table 2: </w:t>
        </w:r>
        <w:r w:rsidRPr="00681F91">
          <w:rPr>
            <w:rStyle w:val="Hyperlink"/>
            <w:rFonts w:ascii="Trebuchet MS" w:eastAsia="Times New Roman" w:hAnsi="Trebuchet MS" w:cs="Times New Roman"/>
            <w:noProof/>
          </w:rPr>
          <w:t>Spearman Rank Correlation: Numeric Features vs. Bundle Segment</w:t>
        </w:r>
        <w:r>
          <w:rPr>
            <w:noProof/>
            <w:webHidden/>
          </w:rPr>
          <w:tab/>
        </w:r>
        <w:r>
          <w:rPr>
            <w:noProof/>
            <w:webHidden/>
          </w:rPr>
          <w:fldChar w:fldCharType="begin"/>
        </w:r>
        <w:r>
          <w:rPr>
            <w:noProof/>
            <w:webHidden/>
          </w:rPr>
          <w:instrText xml:space="preserve"> PAGEREF _Toc230297211 \h </w:instrText>
        </w:r>
        <w:r>
          <w:rPr>
            <w:noProof/>
            <w:webHidden/>
          </w:rPr>
        </w:r>
        <w:r>
          <w:rPr>
            <w:noProof/>
            <w:webHidden/>
          </w:rPr>
          <w:fldChar w:fldCharType="separate"/>
        </w:r>
        <w:r>
          <w:rPr>
            <w:noProof/>
            <w:webHidden/>
          </w:rPr>
          <w:t>50</w:t>
        </w:r>
        <w:r>
          <w:rPr>
            <w:noProof/>
            <w:webHidden/>
          </w:rPr>
          <w:fldChar w:fldCharType="end"/>
        </w:r>
      </w:hyperlink>
    </w:p>
    <w:p w14:paraId="5784EA68" w14:textId="0A7769A4" w:rsidR="005B4607" w:rsidRDefault="005B4607"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0297212" w:history="1">
        <w:r w:rsidRPr="00681F91">
          <w:rPr>
            <w:rStyle w:val="Hyperlink"/>
            <w:rFonts w:ascii="Trebuchet MS" w:hAnsi="Trebuchet MS"/>
            <w:b/>
            <w:bCs/>
            <w:noProof/>
          </w:rPr>
          <w:t>Table 3:</w:t>
        </w:r>
        <w:r w:rsidRPr="00681F91">
          <w:rPr>
            <w:rStyle w:val="Hyperlink"/>
            <w:rFonts w:ascii="Trebuchet MS" w:hAnsi="Trebuchet MS"/>
            <w:noProof/>
          </w:rPr>
          <w:t xml:space="preserve"> One-Way ANOVA: Mean Feature Differences Across Bundle Segments</w:t>
        </w:r>
        <w:r>
          <w:rPr>
            <w:noProof/>
            <w:webHidden/>
          </w:rPr>
          <w:tab/>
        </w:r>
        <w:r>
          <w:rPr>
            <w:noProof/>
            <w:webHidden/>
          </w:rPr>
          <w:fldChar w:fldCharType="begin"/>
        </w:r>
        <w:r>
          <w:rPr>
            <w:noProof/>
            <w:webHidden/>
          </w:rPr>
          <w:instrText xml:space="preserve"> PAGEREF _Toc230297212 \h </w:instrText>
        </w:r>
        <w:r>
          <w:rPr>
            <w:noProof/>
            <w:webHidden/>
          </w:rPr>
        </w:r>
        <w:r>
          <w:rPr>
            <w:noProof/>
            <w:webHidden/>
          </w:rPr>
          <w:fldChar w:fldCharType="separate"/>
        </w:r>
        <w:r>
          <w:rPr>
            <w:noProof/>
            <w:webHidden/>
          </w:rPr>
          <w:t>52</w:t>
        </w:r>
        <w:r>
          <w:rPr>
            <w:noProof/>
            <w:webHidden/>
          </w:rPr>
          <w:fldChar w:fldCharType="end"/>
        </w:r>
      </w:hyperlink>
    </w:p>
    <w:p w14:paraId="2121749F" w14:textId="3938F1F0" w:rsidR="005B4607" w:rsidRDefault="005B4607"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0297213" w:history="1">
        <w:r w:rsidRPr="00681F91">
          <w:rPr>
            <w:rStyle w:val="Hyperlink"/>
            <w:rFonts w:ascii="Trebuchet MS" w:hAnsi="Trebuchet MS"/>
            <w:b/>
            <w:bCs/>
            <w:noProof/>
          </w:rPr>
          <w:t>Table 4:</w:t>
        </w:r>
        <w:r w:rsidRPr="00681F91">
          <w:rPr>
            <w:rStyle w:val="Hyperlink"/>
            <w:rFonts w:ascii="Trebuchet MS" w:hAnsi="Trebuchet MS"/>
            <w:noProof/>
          </w:rPr>
          <w:t xml:space="preserve"> Comparative Performance of Machine Learning Models on the Voice Bundle Classification Task</w:t>
        </w:r>
        <w:r>
          <w:rPr>
            <w:noProof/>
            <w:webHidden/>
          </w:rPr>
          <w:tab/>
        </w:r>
        <w:r>
          <w:rPr>
            <w:noProof/>
            <w:webHidden/>
          </w:rPr>
          <w:fldChar w:fldCharType="begin"/>
        </w:r>
        <w:r>
          <w:rPr>
            <w:noProof/>
            <w:webHidden/>
          </w:rPr>
          <w:instrText xml:space="preserve"> PAGEREF _Toc230297213 \h </w:instrText>
        </w:r>
        <w:r>
          <w:rPr>
            <w:noProof/>
            <w:webHidden/>
          </w:rPr>
        </w:r>
        <w:r>
          <w:rPr>
            <w:noProof/>
            <w:webHidden/>
          </w:rPr>
          <w:fldChar w:fldCharType="separate"/>
        </w:r>
        <w:r>
          <w:rPr>
            <w:noProof/>
            <w:webHidden/>
          </w:rPr>
          <w:t>53</w:t>
        </w:r>
        <w:r>
          <w:rPr>
            <w:noProof/>
            <w:webHidden/>
          </w:rPr>
          <w:fldChar w:fldCharType="end"/>
        </w:r>
      </w:hyperlink>
    </w:p>
    <w:p w14:paraId="1B83AD43" w14:textId="7FAEB884" w:rsidR="005B4607" w:rsidRDefault="005B4607"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0297214" w:history="1">
        <w:r w:rsidRPr="00681F91">
          <w:rPr>
            <w:rStyle w:val="Hyperlink"/>
            <w:rFonts w:ascii="Trebuchet MS" w:hAnsi="Trebuchet MS"/>
            <w:b/>
            <w:bCs/>
            <w:noProof/>
          </w:rPr>
          <w:t>Table 5:</w:t>
        </w:r>
        <w:r w:rsidRPr="00681F91">
          <w:rPr>
            <w:rStyle w:val="Hyperlink"/>
            <w:rFonts w:ascii="Trebuchet MS" w:hAnsi="Trebuchet MS"/>
            <w:noProof/>
          </w:rPr>
          <w:t xml:space="preserve"> Top Five Features by Relative Importance — Random Forest Model</w:t>
        </w:r>
        <w:r>
          <w:rPr>
            <w:noProof/>
            <w:webHidden/>
          </w:rPr>
          <w:tab/>
        </w:r>
        <w:r>
          <w:rPr>
            <w:noProof/>
            <w:webHidden/>
          </w:rPr>
          <w:fldChar w:fldCharType="begin"/>
        </w:r>
        <w:r>
          <w:rPr>
            <w:noProof/>
            <w:webHidden/>
          </w:rPr>
          <w:instrText xml:space="preserve"> PAGEREF _Toc230297214 \h </w:instrText>
        </w:r>
        <w:r>
          <w:rPr>
            <w:noProof/>
            <w:webHidden/>
          </w:rPr>
        </w:r>
        <w:r>
          <w:rPr>
            <w:noProof/>
            <w:webHidden/>
          </w:rPr>
          <w:fldChar w:fldCharType="separate"/>
        </w:r>
        <w:r>
          <w:rPr>
            <w:noProof/>
            <w:webHidden/>
          </w:rPr>
          <w:t>55</w:t>
        </w:r>
        <w:r>
          <w:rPr>
            <w:noProof/>
            <w:webHidden/>
          </w:rPr>
          <w:fldChar w:fldCharType="end"/>
        </w:r>
      </w:hyperlink>
    </w:p>
    <w:p w14:paraId="259AB158" w14:textId="58DA59E7" w:rsidR="005B4607" w:rsidRDefault="005B4607" w:rsidP="005B4607">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0297215" w:history="1">
        <w:r w:rsidRPr="00681F91">
          <w:rPr>
            <w:rStyle w:val="Hyperlink"/>
            <w:rFonts w:ascii="Trebuchet MS" w:hAnsi="Trebuchet MS"/>
            <w:b/>
            <w:bCs/>
            <w:noProof/>
          </w:rPr>
          <w:t>Table 6:</w:t>
        </w:r>
        <w:r w:rsidRPr="00681F91">
          <w:rPr>
            <w:rStyle w:val="Hyperlink"/>
            <w:rFonts w:ascii="Trebuchet MS" w:hAnsi="Trebuchet MS"/>
            <w:noProof/>
          </w:rPr>
          <w:t xml:space="preserve"> Projected Business Impact of ML-Based Personalized Bundle Recommendations</w:t>
        </w:r>
        <w:r>
          <w:rPr>
            <w:noProof/>
            <w:webHidden/>
          </w:rPr>
          <w:tab/>
        </w:r>
        <w:r>
          <w:rPr>
            <w:noProof/>
            <w:webHidden/>
          </w:rPr>
          <w:fldChar w:fldCharType="begin"/>
        </w:r>
        <w:r>
          <w:rPr>
            <w:noProof/>
            <w:webHidden/>
          </w:rPr>
          <w:instrText xml:space="preserve"> PAGEREF _Toc230297215 \h </w:instrText>
        </w:r>
        <w:r>
          <w:rPr>
            <w:noProof/>
            <w:webHidden/>
          </w:rPr>
        </w:r>
        <w:r>
          <w:rPr>
            <w:noProof/>
            <w:webHidden/>
          </w:rPr>
          <w:fldChar w:fldCharType="separate"/>
        </w:r>
        <w:r>
          <w:rPr>
            <w:noProof/>
            <w:webHidden/>
          </w:rPr>
          <w:t>57</w:t>
        </w:r>
        <w:r>
          <w:rPr>
            <w:noProof/>
            <w:webHidden/>
          </w:rPr>
          <w:fldChar w:fldCharType="end"/>
        </w:r>
      </w:hyperlink>
    </w:p>
    <w:p w14:paraId="7EAF7FB1" w14:textId="3A9233D1" w:rsidR="00BA03BA" w:rsidRPr="00561128" w:rsidRDefault="00AD3DF3" w:rsidP="005B4607">
      <w:pPr>
        <w:pStyle w:val="Heading1"/>
        <w:spacing w:after="0" w:line="360" w:lineRule="auto"/>
        <w:rPr>
          <w:rFonts w:ascii="Trebuchet MS" w:eastAsia="Trebuchet MS" w:hAnsi="Trebuchet MS" w:cs="Trebuchet MS"/>
          <w:color w:val="1B1C1D"/>
          <w:sz w:val="22"/>
          <w:szCs w:val="22"/>
        </w:rPr>
      </w:pPr>
      <w:r>
        <w:rPr>
          <w:rFonts w:ascii="Trebuchet MS" w:hAnsi="Trebuchet MS"/>
          <w:sz w:val="22"/>
          <w:szCs w:val="22"/>
        </w:rPr>
        <w:fldChar w:fldCharType="end"/>
      </w:r>
      <w:r w:rsidR="00103519" w:rsidRPr="00561128">
        <w:rPr>
          <w:rFonts w:ascii="Trebuchet MS" w:hAnsi="Trebuchet MS"/>
          <w:sz w:val="22"/>
          <w:szCs w:val="22"/>
        </w:rPr>
        <w:br w:type="page"/>
      </w:r>
    </w:p>
    <w:p w14:paraId="3758EA56" w14:textId="77777777" w:rsidR="002E25C4" w:rsidRPr="00561128" w:rsidRDefault="002E25C4" w:rsidP="0030503F">
      <w:pPr>
        <w:pStyle w:val="Heading1"/>
        <w:spacing w:line="360" w:lineRule="auto"/>
        <w:rPr>
          <w:rFonts w:ascii="Trebuchet MS" w:eastAsia="Trebuchet MS" w:hAnsi="Trebuchet MS" w:cs="Trebuchet MS"/>
          <w:color w:val="1B1C1D"/>
          <w:sz w:val="22"/>
          <w:szCs w:val="22"/>
        </w:rPr>
      </w:pPr>
      <w:bookmarkStart w:id="25" w:name="_Toc230302204"/>
      <w:r w:rsidRPr="00561128">
        <w:rPr>
          <w:rFonts w:ascii="Trebuchet MS" w:eastAsia="Trebuchet MS" w:hAnsi="Trebuchet MS" w:cs="Trebuchet MS"/>
          <w:color w:val="1B1C1D"/>
          <w:sz w:val="22"/>
          <w:szCs w:val="22"/>
        </w:rPr>
        <w:lastRenderedPageBreak/>
        <w:t>CHAPTER ONE: INTRODUCTION</w:t>
      </w:r>
      <w:bookmarkEnd w:id="25"/>
    </w:p>
    <w:p w14:paraId="6922C719" w14:textId="77777777" w:rsidR="002E25C4" w:rsidRPr="00561128" w:rsidRDefault="002E25C4" w:rsidP="0030503F">
      <w:pPr>
        <w:pStyle w:val="Heading1"/>
        <w:spacing w:line="360" w:lineRule="auto"/>
        <w:rPr>
          <w:rFonts w:ascii="Trebuchet MS" w:hAnsi="Trebuchet MS"/>
          <w:sz w:val="22"/>
          <w:szCs w:val="22"/>
        </w:rPr>
      </w:pPr>
      <w:bookmarkStart w:id="26" w:name="_Toc230302205"/>
      <w:r w:rsidRPr="00561128">
        <w:rPr>
          <w:rFonts w:ascii="Trebuchet MS" w:eastAsia="Times New Roman" w:hAnsi="Trebuchet MS" w:cs="Times New Roman"/>
          <w:sz w:val="22"/>
          <w:szCs w:val="22"/>
        </w:rPr>
        <w:t>1.1 Background to the Study</w:t>
      </w:r>
      <w:bookmarkEnd w:id="26"/>
    </w:p>
    <w:p w14:paraId="763CEC76"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global telecommunications industry is undergoing a fundamental transformation, driven by the proliferation of mobile devices, the exponential growth of customer data, and rapid advances in artificial intelligence and machine learning. In this environment, the ability to understand and anticipate individual customer needs has emerged as a primary source of competitive differentiation. Globally, telecommunications operators are increasingly moving away from generic, product-centric marketing strategies toward data-driven, customer-centric personalization — a shift that research consistently links to improvements in customer satisfaction, retention, and revenue (McKinsey &amp; Company, 2022; Sikri et al., 2024).</w:t>
      </w:r>
    </w:p>
    <w:p w14:paraId="1A4857A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In Uganda, this transformation is unfolding within a market characterized by intense competition, a predominantly prepaid subscriber base, and high customer sensitivity to price and product relevance. The Ugandan telecommunications sector is regulated by the Uganda Communications Commission (UCC) and currently comprises several competing Mobile Network Operators (MNOs), of which Airtel Uganda Limited is one of the two dominant players. As of late 2024, Airtel Uganda commanded approximately 47 percent of the market share, with an active subscriber base of approximately 10.5 million customers (Uganda Securities Exchange, 2025; Publicist East Africa, 2025). Despite this substantial market presence, Airtel Uganda — like its competitors — faces persistent challenges in customer retention, with monthly churn rates estimated to fluctuate between 3 and 5 percent across major Ugandan operators.</w:t>
      </w:r>
    </w:p>
    <w:p w14:paraId="6457E4B4"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A central driver of this churn, and of broader customer dissatisfaction, is the mismatch between the products offered to customers and their actual consumption needs. Airtel Uganda's voice bundle portfolio comprises over 150 distinct products, varying by price, call minutes, validity period, and target usage occasion. Navigating this portfolio through a generic Unstructured Supplementary Service Data (USSD) menu, without personalized guidance, places a significant cognitive and financial burden on the subscriber. Customers who select inappropriate bundles — either over-purchasing relative to their needs or depleting their allocation prematurely — experience dissatisfaction that erodes loyalty over time. The Average Revenue Per User (ARPU) for Airtel Uganda currently averages approximately UGX 8,500 per month, a figure that the company's published financial results suggest has room for meaningful growth through more effective customer engagement (Airtel Uganda, 2024).</w:t>
      </w:r>
    </w:p>
    <w:p w14:paraId="1AEDC654"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lastRenderedPageBreak/>
        <w:t>It is against this backdrop that this study proposes the application of machine learning (ML) techniques to Airtel Uganda's transactional customer data as the basis for a personalized voice bundle recommendation system. Machine learning offers the capacity to identify complex, non-linear patterns in large-scale behavioral data that are invisible to traditional rule-based segmentation approaches (Samuel, 1959; Hastie et al., 2009). By training predictive models on historical purchase behavior, usage patterns, and temporal dynamics, it is possible to develop a system that recommends the most relevant voice bundle to each subscriber at the most opportune moment — transforming the customer's experience from one defined by generic choice to one defined by intelligent, personalized guidance.</w:t>
      </w:r>
    </w:p>
    <w:p w14:paraId="2EDE3E7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study is conducted as a case study of Airtel Uganda Limited, utilizing a dataset comprising approximately 150 million voice bundle purchase transactions from approximately 5.4 million unique prepaid subscribers over a 90-day period. The research contributes to a growing body of global literature on machine learning applications in telecommunications while addressing a specific and documented gap: the absence of published, empirically grounded ML recommendation studies in the Ugandan prepaid voice bundle market.</w:t>
      </w:r>
    </w:p>
    <w:p w14:paraId="1F0E11D3" w14:textId="77777777" w:rsidR="002E25C4" w:rsidRPr="00561128" w:rsidRDefault="002E25C4" w:rsidP="0030503F">
      <w:pPr>
        <w:pStyle w:val="Heading1"/>
        <w:spacing w:line="360" w:lineRule="auto"/>
        <w:rPr>
          <w:rFonts w:ascii="Trebuchet MS" w:hAnsi="Trebuchet MS"/>
          <w:sz w:val="22"/>
          <w:szCs w:val="22"/>
        </w:rPr>
      </w:pPr>
      <w:bookmarkStart w:id="27" w:name="_Toc230302206"/>
      <w:r w:rsidRPr="00561128">
        <w:rPr>
          <w:rFonts w:ascii="Trebuchet MS" w:eastAsia="Times New Roman" w:hAnsi="Trebuchet MS" w:cs="Times New Roman"/>
          <w:sz w:val="22"/>
          <w:szCs w:val="22"/>
        </w:rPr>
        <w:t>1.2 Problem Statement</w:t>
      </w:r>
      <w:bookmarkEnd w:id="27"/>
    </w:p>
    <w:p w14:paraId="79CE9BE6"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Airtel Uganda, in common with many Mobile Network Operators in developing economies, currently relies on generalized, rule-based marketing strategies for the promotion and sale of voice bundles. These strategies segment customers into broad groups — typically based on a single metric such as Average Revenue Per User — and deliver standardized promotional messages to all members of each segment, without regard for the individual behavioral patterns, consumption rhythms, or immediate contextual needs of each subscriber.</w:t>
      </w:r>
    </w:p>
    <w:p w14:paraId="063FB501"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commercial consequences of this approach are well-documented and significant. Generic, untargeted promotional campaigns in the telecommunications sector achieve conversion rates typically below 3 percent, representing a poor return on marketing investment and a substantial volume of wasted customer communication (McKinsey &amp; Company, 2022). For Airtel Uganda specifically, this translates to an estimated 20 percent wastage of the marketing budget on campaigns that fail to convert, and an estimated 15 percent of the total user base that remains low-spending or inactive — a segment that appropriate, personalized recommendations could potentially re-engage and monetize.</w:t>
      </w:r>
    </w:p>
    <w:p w14:paraId="550F90CC"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Beyond the commercial inefficiency, the one-size-fits-all approach generates a poor customer </w:t>
      </w:r>
      <w:r w:rsidRPr="00561128">
        <w:rPr>
          <w:rFonts w:ascii="Trebuchet MS" w:eastAsia="Times New Roman" w:hAnsi="Trebuchet MS" w:cs="Times New Roman"/>
        </w:rPr>
        <w:lastRenderedPageBreak/>
        <w:t>experience. Subscribers who receive irrelevant bundle recommendations — offers that do not reflect their actual usage patterns or financial circumstances — experience a diminished sense of being understood and valued by their service provider. This experience of irrelevance is a documented driver of customer dissatisfaction and churn in prepaid mobile markets (Al-Mashraie et al., 2020; Christopher &amp; Nelson, 2024). The problem is further compounded by the scale and complexity of Airtel Uganda's voice bundle portfolio: with over 150 distinct products available, the probability that a randomly selected or generically recommended bundle will be the optimal choice for any individual subscriber is extremely low.</w:t>
      </w:r>
    </w:p>
    <w:p w14:paraId="5132CD1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core problem, therefore, is the absence of a scalable, data-driven recommendation system capable of providing timely and personalized voice bundle recommendations that align with individual customer consumption patterns and behavioral profiles. This gap between the richness of the behavioral data available within Airtel Uganda's systems and the simplicity of the segmentation logic currently applied to it represents both a commercial opportunity and an academic research gap that this study seeks to address.</w:t>
      </w:r>
    </w:p>
    <w:p w14:paraId="24F36D56" w14:textId="77777777" w:rsidR="002E25C4" w:rsidRPr="00561128" w:rsidRDefault="002E25C4" w:rsidP="0030503F">
      <w:pPr>
        <w:pStyle w:val="Heading1"/>
        <w:spacing w:line="360" w:lineRule="auto"/>
        <w:rPr>
          <w:rFonts w:ascii="Trebuchet MS" w:hAnsi="Trebuchet MS"/>
          <w:sz w:val="22"/>
          <w:szCs w:val="22"/>
        </w:rPr>
      </w:pPr>
      <w:bookmarkStart w:id="28" w:name="_Toc230302207"/>
      <w:r w:rsidRPr="00561128">
        <w:rPr>
          <w:rFonts w:ascii="Trebuchet MS" w:eastAsia="Times New Roman" w:hAnsi="Trebuchet MS" w:cs="Times New Roman"/>
          <w:sz w:val="22"/>
          <w:szCs w:val="22"/>
        </w:rPr>
        <w:t>1.3 Justification of the Study</w:t>
      </w:r>
      <w:bookmarkEnd w:id="28"/>
    </w:p>
    <w:p w14:paraId="29B63EA1"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study is justified by its potential to generate significant and demonstrable value for three distinct stakeholder groups: Airtel Uganda as the case study organization, the customers it serves, and the academic community. Each justification is grounded in the specific gaps identified in both current practice and existing literature.</w:t>
      </w:r>
    </w:p>
    <w:p w14:paraId="4F8D7DC7" w14:textId="77777777" w:rsidR="002E25C4" w:rsidRPr="00561128" w:rsidRDefault="002E25C4" w:rsidP="0030503F">
      <w:pPr>
        <w:pStyle w:val="Heading2"/>
        <w:spacing w:before="240" w:after="240" w:line="360" w:lineRule="auto"/>
        <w:rPr>
          <w:rFonts w:ascii="Trebuchet MS" w:hAnsi="Trebuchet MS"/>
          <w:sz w:val="22"/>
          <w:szCs w:val="22"/>
        </w:rPr>
      </w:pPr>
      <w:bookmarkStart w:id="29" w:name="_Toc230302208"/>
      <w:r w:rsidRPr="00561128">
        <w:rPr>
          <w:rFonts w:ascii="Trebuchet MS" w:eastAsia="Times New Roman" w:hAnsi="Trebuchet MS" w:cs="Times New Roman"/>
          <w:sz w:val="22"/>
          <w:szCs w:val="22"/>
        </w:rPr>
        <w:t>1.3.1 Justification for the Telecom Industry</w:t>
      </w:r>
      <w:bookmarkEnd w:id="29"/>
    </w:p>
    <w:p w14:paraId="021F2C97"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From an industry perspective, this research provides Airtel Uganda — and by extension the broader East African telecommunications sector — with an evidence-based methodology for overcoming the economic inefficiencies inherent in generic, rule-based marketing systems. The financial case for personalization is well-established globally: McKinsey and Company (2022) demonstrated that telecommunications operators implementing analytics-driven recommendation engines achieve revenue increases of up to 10 percent and improvements in customer satisfaction of 20 to 30 percent. The present study translates this global evidence into a contextually grounded, operationally applicable framework for the Ugandan prepaid market.</w:t>
      </w:r>
    </w:p>
    <w:p w14:paraId="00FE428C"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Specifically, the research delivers a validated machine learning model that Airtel Uganda can </w:t>
      </w:r>
      <w:r w:rsidRPr="00561128">
        <w:rPr>
          <w:rFonts w:ascii="Trebuchet MS" w:eastAsia="Times New Roman" w:hAnsi="Trebuchet MS" w:cs="Times New Roman"/>
        </w:rPr>
        <w:lastRenderedPageBreak/>
        <w:t>deploy to intelligently recommend voice bundles at the individual subscriber level, replacing the current high-volume, low-conversion broadcast campaign approach. The projected commercial impact — including a four- to five-fold improvement in bundle offer conversion rate and a 9 percent improvement in ARPU — represents a compelling return on investment that directly addresses the operator's stated strategic priorities of revenue growth and customer retention (Airtel Uganda, 2024). Furthermore, the study's feature importance findings provide Airtel Uganda's product and marketing teams with actionable intelligence on which customer attributes most strongly drive bundle purchasing behavior — intelligence that can inform product design, pricing strategy, and campaign timing beyond the immediate recommendation use case.</w:t>
      </w:r>
    </w:p>
    <w:p w14:paraId="354BB65A" w14:textId="77777777" w:rsidR="002E25C4" w:rsidRPr="00561128" w:rsidRDefault="002E25C4" w:rsidP="0030503F">
      <w:pPr>
        <w:pStyle w:val="Heading2"/>
        <w:spacing w:before="240" w:after="240" w:line="360" w:lineRule="auto"/>
        <w:rPr>
          <w:rFonts w:ascii="Trebuchet MS" w:hAnsi="Trebuchet MS"/>
          <w:sz w:val="22"/>
          <w:szCs w:val="22"/>
        </w:rPr>
      </w:pPr>
      <w:bookmarkStart w:id="30" w:name="_Toc230302209"/>
      <w:r w:rsidRPr="00561128">
        <w:rPr>
          <w:rFonts w:ascii="Trebuchet MS" w:eastAsia="Times New Roman" w:hAnsi="Trebuchet MS" w:cs="Times New Roman"/>
          <w:sz w:val="22"/>
          <w:szCs w:val="22"/>
        </w:rPr>
        <w:t>1.3.2 Justification for the Customer</w:t>
      </w:r>
      <w:bookmarkEnd w:id="30"/>
    </w:p>
    <w:p w14:paraId="349F5BB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research is equally justified by its potential to deliver tangible and direct benefits to Airtel Uganda's subscribers. The current absence of personalization places an unreasonable burden on customers, who must independently navigate a portfolio of over 150 voice bundle products without data-driven guidance, and who frequently experience the financial loss of purchasing bundles that do not match their actual usage patterns. Wang and Wang (2010) demonstrated that a high degree of service personalization is directly and significantly linked to increased customer satisfaction and stronger brand loyalty in mobile services — a finding confirmed more recently by Medallia (2024), which reported that 82 percent of consumers indicate that personalized experiences drive their brand choice in at least half of their purchasing situations.</w:t>
      </w:r>
    </w:p>
    <w:p w14:paraId="608ECEC7"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recommendation system developed in this study addresses the customer's need in two concrete ways. First, by matching recommended bundles precisely to each subscriber's demonstrated consumption patterns, the system minimizes the probability of over-purchasing or under-purchasing, thereby maximizing the value the customer receives from each transaction. Second, by delivering recommendations at the moment of genuine purchase intent — as identified through the bundle depletion signal — the system replaces reactive, unsolicited promotional messaging with timely, relevant, and genuinely useful guidance. The result is a customer experience defined by relevance and responsiveness rather than by irrelevance and noise.</w:t>
      </w:r>
    </w:p>
    <w:p w14:paraId="619F8AD2" w14:textId="77777777" w:rsidR="002E25C4" w:rsidRPr="00561128" w:rsidRDefault="002E25C4" w:rsidP="0030503F">
      <w:pPr>
        <w:pStyle w:val="Heading2"/>
        <w:spacing w:before="240" w:after="240" w:line="360" w:lineRule="auto"/>
        <w:rPr>
          <w:rFonts w:ascii="Trebuchet MS" w:hAnsi="Trebuchet MS"/>
          <w:sz w:val="22"/>
          <w:szCs w:val="22"/>
        </w:rPr>
      </w:pPr>
      <w:bookmarkStart w:id="31" w:name="_Toc230302210"/>
      <w:r w:rsidRPr="00561128">
        <w:rPr>
          <w:rFonts w:ascii="Trebuchet MS" w:eastAsia="Times New Roman" w:hAnsi="Trebuchet MS" w:cs="Times New Roman"/>
          <w:sz w:val="22"/>
          <w:szCs w:val="22"/>
        </w:rPr>
        <w:t>1.3.3 Justification for Academia</w:t>
      </w:r>
      <w:bookmarkEnd w:id="31"/>
    </w:p>
    <w:p w14:paraId="409D9506"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From an academic standpoint, this research addresses a documented and significant gap in the </w:t>
      </w:r>
      <w:r w:rsidRPr="00561128">
        <w:rPr>
          <w:rFonts w:ascii="Trebuchet MS" w:eastAsia="Times New Roman" w:hAnsi="Trebuchet MS" w:cs="Times New Roman"/>
        </w:rPr>
        <w:lastRenderedPageBreak/>
        <w:t>existing literature. As established in Chapter Two, the global body of knowledge on machine learning applications in telecommunications is substantial and growing, with well-validated frameworks for customer segmentation, churn prediction, and recommender system design. However, the application of these frameworks to the specific context of the Ugandan prepaid voice bundle market — characterized by high-frequency, low-denomination transactions, a dominantly prepaid subscriber base, and a distinct set of behavioral dynamics — remains largely absent from the published literature. The existing Ugandan telecom literature is predominantly survey-based and qualitative, focusing on perceptions of service quality and loyalty rather than empirical behavioral modeling (Faridah et al., 2023; Christopher &amp; Nelson, 2024).</w:t>
      </w:r>
    </w:p>
    <w:p w14:paraId="786ACEE2"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study contributes to knowledge by providing the first published, empirically grounded ML recommendation framework built on real transactional data from a Ugandan operator. In doing so, it serves as a replicable methodological template for future researchers studying personalization and machine learning in other African and developing economy telecom markets. The mixed-methods design — combining large-scale quantitative modeling with qualitative insights from industry practitioners — further contributes to the methodological literature by demonstrating how technical ML findings can be contextualised and validated through organisational knowledge (Creswell &amp; Creswell, 2018; Saunders et al., 2019).</w:t>
      </w:r>
    </w:p>
    <w:p w14:paraId="348FADC9" w14:textId="77777777" w:rsidR="002E25C4" w:rsidRPr="00561128" w:rsidRDefault="002E25C4" w:rsidP="0030503F">
      <w:pPr>
        <w:pStyle w:val="Heading1"/>
        <w:spacing w:line="360" w:lineRule="auto"/>
        <w:rPr>
          <w:rFonts w:ascii="Trebuchet MS" w:hAnsi="Trebuchet MS"/>
          <w:sz w:val="22"/>
          <w:szCs w:val="22"/>
        </w:rPr>
      </w:pPr>
      <w:bookmarkStart w:id="32" w:name="_Toc230302211"/>
      <w:r w:rsidRPr="00561128">
        <w:rPr>
          <w:rFonts w:ascii="Trebuchet MS" w:eastAsia="Times New Roman" w:hAnsi="Trebuchet MS" w:cs="Times New Roman"/>
          <w:sz w:val="22"/>
          <w:szCs w:val="22"/>
        </w:rPr>
        <w:t>1.4 Main Objective of the Research</w:t>
      </w:r>
      <w:bookmarkEnd w:id="32"/>
    </w:p>
    <w:p w14:paraId="070AD143"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main objective of this study is to identify the key customer behavioral attributes that can be used to predict appropriate voice bundles for individual Airtel Uganda subscribers, and to leverage these attributes to develop a machine learning-based recommendation framework that supports Airtel Uganda's business growth objectives.</w:t>
      </w:r>
    </w:p>
    <w:p w14:paraId="450AB7A1"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The study moves beyond conventional customer segmentation by establishing a data-driven relationship between specific customer behavioral attributes — operationalized as independent variables — and individual voice bundle purchase decisions, operationalized as the dependent variable. The research focuses specifically on identifying which engineered behavioral features, including usage patterns, temporal dynamics, and bundle depletion rates, are the most influential predictors of the bundle type a customer is most likely to purchase. This predictive capability is intended to serve two primary stakeholder groups simultaneously: Airtel Uganda, by providing a data-driven engine for intelligent bundle recommendations that reduce wasted marketing spend and increase conversion rates and revenue; and the customer, by ensuring </w:t>
      </w:r>
      <w:r w:rsidRPr="00561128">
        <w:rPr>
          <w:rFonts w:ascii="Trebuchet MS" w:eastAsia="Times New Roman" w:hAnsi="Trebuchet MS" w:cs="Times New Roman"/>
        </w:rPr>
        <w:lastRenderedPageBreak/>
        <w:t>that recommended bundles are genuinely relevant to their individual consumption profile, thereby reducing the frustration of navigating a generic product menu and the financial cost of purchasing inappropriate products.</w:t>
      </w:r>
    </w:p>
    <w:p w14:paraId="47336F7C" w14:textId="77777777" w:rsidR="002E25C4" w:rsidRPr="00561128" w:rsidRDefault="002E25C4" w:rsidP="0030503F">
      <w:pPr>
        <w:pStyle w:val="Heading1"/>
        <w:spacing w:line="360" w:lineRule="auto"/>
        <w:rPr>
          <w:rFonts w:ascii="Trebuchet MS" w:hAnsi="Trebuchet MS"/>
          <w:sz w:val="22"/>
          <w:szCs w:val="22"/>
        </w:rPr>
      </w:pPr>
      <w:bookmarkStart w:id="33" w:name="_Toc230302212"/>
      <w:r w:rsidRPr="00561128">
        <w:rPr>
          <w:rFonts w:ascii="Trebuchet MS" w:eastAsia="Times New Roman" w:hAnsi="Trebuchet MS" w:cs="Times New Roman"/>
          <w:sz w:val="22"/>
          <w:szCs w:val="22"/>
        </w:rPr>
        <w:t>1.5 Specific Objectives</w:t>
      </w:r>
      <w:bookmarkEnd w:id="33"/>
    </w:p>
    <w:p w14:paraId="553DC205" w14:textId="3D49281D" w:rsidR="00561128" w:rsidRPr="00561128" w:rsidRDefault="002E25C4" w:rsidP="00561128">
      <w:pPr>
        <w:spacing w:before="240" w:line="360" w:lineRule="auto"/>
        <w:jc w:val="both"/>
        <w:rPr>
          <w:rFonts w:ascii="Trebuchet MS" w:eastAsia="Times New Roman" w:hAnsi="Trebuchet MS" w:cs="Times New Roman"/>
        </w:rPr>
      </w:pPr>
      <w:r w:rsidRPr="00561128">
        <w:rPr>
          <w:rFonts w:ascii="Trebuchet MS" w:eastAsia="Times New Roman" w:hAnsi="Trebuchet MS" w:cs="Times New Roman"/>
        </w:rPr>
        <w:t>The following three specific objectives operationalize the main research objective and structure the analytical work of the study:</w:t>
      </w:r>
    </w:p>
    <w:p w14:paraId="10D3B66E" w14:textId="77777777" w:rsidR="002E25C4" w:rsidRPr="00561128" w:rsidRDefault="002E25C4" w:rsidP="00561128">
      <w:pPr>
        <w:spacing w:before="240" w:line="36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To identify the key customer behavioral attributes and patterns that are most predictive of voice bundle purchase decisions among Airtel Uganda prepaid subscribers.</w:t>
      </w:r>
    </w:p>
    <w:p w14:paraId="250A457F" w14:textId="77777777" w:rsidR="002E25C4" w:rsidRPr="00561128" w:rsidRDefault="002E25C4" w:rsidP="00561128">
      <w:pPr>
        <w:spacing w:line="36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To test and evaluate suitable machine learning models — including appropriate data preprocessing and feature engineering techniques — for accurately predicting and classifying voice bundle purchase decisions by Airtel Uganda customers.</w:t>
      </w:r>
    </w:p>
    <w:p w14:paraId="537F3166" w14:textId="78D6F083" w:rsidR="002E25C4" w:rsidRPr="00561128" w:rsidRDefault="002E25C4" w:rsidP="00561128">
      <w:pPr>
        <w:spacing w:line="36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To formulate strategic, evidence-based machine learning recommendations for Airtel Uganda to grow its business, optimize marketing efficiency, and improve customer satisfaction.</w:t>
      </w:r>
    </w:p>
    <w:p w14:paraId="5197094B" w14:textId="77777777" w:rsidR="002E25C4" w:rsidRPr="00561128" w:rsidRDefault="002E25C4" w:rsidP="0030503F">
      <w:pPr>
        <w:pStyle w:val="Heading1"/>
        <w:spacing w:line="360" w:lineRule="auto"/>
        <w:rPr>
          <w:rFonts w:ascii="Trebuchet MS" w:hAnsi="Trebuchet MS"/>
          <w:sz w:val="22"/>
          <w:szCs w:val="22"/>
        </w:rPr>
      </w:pPr>
      <w:bookmarkStart w:id="34" w:name="_Toc230302213"/>
      <w:r w:rsidRPr="00561128">
        <w:rPr>
          <w:rFonts w:ascii="Trebuchet MS" w:eastAsia="Times New Roman" w:hAnsi="Trebuchet MS" w:cs="Times New Roman"/>
          <w:sz w:val="22"/>
          <w:szCs w:val="22"/>
        </w:rPr>
        <w:t>1.6 Research Questions</w:t>
      </w:r>
      <w:bookmarkEnd w:id="34"/>
    </w:p>
    <w:p w14:paraId="508C319C" w14:textId="6175A20E"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following research questions correspond directly to the three specific objectives and provide the evaluative framework against which the empirical findings of the study are assessed in Chapters Four and Five:</w:t>
      </w:r>
    </w:p>
    <w:p w14:paraId="2D5807D0" w14:textId="77777777" w:rsidR="002E25C4" w:rsidRPr="00561128" w:rsidRDefault="002E25C4" w:rsidP="0030503F">
      <w:pPr>
        <w:spacing w:before="240" w:after="240" w:line="36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What are the key customer behavioral attributes and patterns that most effectively predict voice bundle purchase decisions among Airtel Uganda prepaid subscribers? (RQ1)</w:t>
      </w:r>
    </w:p>
    <w:p w14:paraId="25307DBF" w14:textId="77777777" w:rsidR="002E25C4" w:rsidRPr="00561128" w:rsidRDefault="002E25C4" w:rsidP="0030503F">
      <w:pPr>
        <w:spacing w:before="240" w:after="240" w:line="36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Which machine learning models are most suitable and accurate for predicting and classifying customer voice bundle preferences, and what data preprocessing approaches best support this task? (RQ2)</w:t>
      </w:r>
    </w:p>
    <w:p w14:paraId="60EDF9F8" w14:textId="5C23B8CE" w:rsidR="002E25C4" w:rsidRPr="00561128" w:rsidRDefault="002E25C4" w:rsidP="0030503F">
      <w:pPr>
        <w:spacing w:before="240" w:after="240" w:line="36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What strategic recommendations can be derived from the machine learning model's outputs to help Airtel Uganda improve customer satisfaction, reduce churn, and grow its business? (RQ3)</w:t>
      </w:r>
    </w:p>
    <w:p w14:paraId="249B8320" w14:textId="77777777" w:rsidR="002E25C4" w:rsidRPr="00561128" w:rsidRDefault="002E25C4" w:rsidP="0030503F">
      <w:pPr>
        <w:pStyle w:val="Heading1"/>
        <w:spacing w:line="360" w:lineRule="auto"/>
        <w:rPr>
          <w:rFonts w:ascii="Trebuchet MS" w:hAnsi="Trebuchet MS"/>
          <w:sz w:val="22"/>
          <w:szCs w:val="22"/>
        </w:rPr>
      </w:pPr>
      <w:bookmarkStart w:id="35" w:name="_Toc230302214"/>
      <w:r w:rsidRPr="00561128">
        <w:rPr>
          <w:rFonts w:ascii="Trebuchet MS" w:eastAsia="Times New Roman" w:hAnsi="Trebuchet MS" w:cs="Times New Roman"/>
          <w:sz w:val="22"/>
          <w:szCs w:val="22"/>
        </w:rPr>
        <w:t>1.7 Research Hypotheses</w:t>
      </w:r>
      <w:bookmarkEnd w:id="35"/>
    </w:p>
    <w:p w14:paraId="56E834A8" w14:textId="0BC6B772" w:rsidR="002E25C4" w:rsidRPr="00561128" w:rsidRDefault="002E25C4" w:rsidP="005E438F">
      <w:pPr>
        <w:spacing w:before="240" w:after="240" w:line="360" w:lineRule="auto"/>
        <w:jc w:val="both"/>
        <w:rPr>
          <w:rFonts w:ascii="Trebuchet MS" w:hAnsi="Trebuchet MS"/>
        </w:rPr>
      </w:pPr>
      <w:r w:rsidRPr="00561128">
        <w:rPr>
          <w:rFonts w:ascii="Trebuchet MS" w:eastAsia="Times New Roman" w:hAnsi="Trebuchet MS" w:cs="Times New Roman"/>
        </w:rPr>
        <w:lastRenderedPageBreak/>
        <w:t>Based on the research questions, specific objectives, and the theoretical framework established in Chapter Two, the following testable hypotheses guide this study. Each hypothesis is presented with its null form (H</w:t>
      </w:r>
      <w:r w:rsidRPr="00561128">
        <w:rPr>
          <w:rFonts w:ascii="Cambria Math" w:eastAsia="Times New Roman" w:hAnsi="Cambria Math" w:cs="Cambria Math"/>
        </w:rPr>
        <w:t>₀</w:t>
      </w:r>
      <w:r w:rsidRPr="00561128">
        <w:rPr>
          <w:rFonts w:ascii="Trebuchet MS" w:eastAsia="Times New Roman" w:hAnsi="Trebuchet MS" w:cs="Times New Roman"/>
        </w:rPr>
        <w:t>) and alternative form (H</w:t>
      </w:r>
      <w:r w:rsidRPr="00561128">
        <w:rPr>
          <w:rFonts w:ascii="Cambria Math" w:eastAsia="Times New Roman" w:hAnsi="Cambria Math" w:cs="Cambria Math"/>
        </w:rPr>
        <w:t>₁</w:t>
      </w:r>
      <w:r w:rsidRPr="00561128">
        <w:rPr>
          <w:rFonts w:ascii="Trebuchet MS" w:eastAsia="Times New Roman" w:hAnsi="Trebuchet MS" w:cs="Times New Roman"/>
        </w:rPr>
        <w:t>), and will be evaluated against the empirical findings in Chapters Four and Five:</w:t>
      </w:r>
    </w:p>
    <w:p w14:paraId="2538EBEC" w14:textId="77777777" w:rsidR="002E25C4" w:rsidRPr="00561128" w:rsidRDefault="002E25C4" w:rsidP="0030503F">
      <w:pPr>
        <w:spacing w:before="240" w:after="240" w:line="360" w:lineRule="auto"/>
        <w:ind w:firstLine="720"/>
        <w:jc w:val="both"/>
        <w:rPr>
          <w:rFonts w:ascii="Trebuchet MS" w:hAnsi="Trebuchet MS"/>
        </w:rPr>
      </w:pPr>
      <w:r w:rsidRPr="00561128">
        <w:rPr>
          <w:rFonts w:ascii="Trebuchet MS" w:eastAsia="Times New Roman" w:hAnsi="Trebuchet MS" w:cs="Times New Roman"/>
        </w:rPr>
        <w:t>Hypothesis 1 (corresponding to RQ1) — H1</w:t>
      </w:r>
      <w:r w:rsidRPr="00561128">
        <w:rPr>
          <w:rFonts w:ascii="Cambria Math" w:eastAsia="Times New Roman" w:hAnsi="Cambria Math" w:cs="Cambria Math"/>
        </w:rPr>
        <w:t>₀</w:t>
      </w:r>
      <w:r w:rsidRPr="00561128">
        <w:rPr>
          <w:rFonts w:ascii="Trebuchet MS" w:eastAsia="Times New Roman" w:hAnsi="Trebuchet MS" w:cs="Times New Roman"/>
        </w:rPr>
        <w:t>: No customer behavioral attribute is significantly associated with the type of voice bundle purchased by Airtel Uganda subscribers. H1</w:t>
      </w:r>
      <w:r w:rsidRPr="00561128">
        <w:rPr>
          <w:rFonts w:ascii="Cambria Math" w:eastAsia="Times New Roman" w:hAnsi="Cambria Math" w:cs="Cambria Math"/>
        </w:rPr>
        <w:t>₁</w:t>
      </w:r>
      <w:r w:rsidRPr="00561128">
        <w:rPr>
          <w:rFonts w:ascii="Trebuchet MS" w:eastAsia="Times New Roman" w:hAnsi="Trebuchet MS" w:cs="Times New Roman"/>
        </w:rPr>
        <w:t>: At least one engineered customer behavioral attribute — such as bundle depletion rate, purchase frequency, temporal usage pattern, or rolling ARPU — is a significant predictor of the type of voice bundle purchased.</w:t>
      </w:r>
    </w:p>
    <w:p w14:paraId="13BF7CE0" w14:textId="77777777" w:rsidR="002E25C4" w:rsidRPr="00561128" w:rsidRDefault="002E25C4" w:rsidP="0030503F">
      <w:pPr>
        <w:spacing w:before="240" w:after="240" w:line="360" w:lineRule="auto"/>
        <w:ind w:firstLine="720"/>
        <w:jc w:val="both"/>
        <w:rPr>
          <w:rFonts w:ascii="Trebuchet MS" w:hAnsi="Trebuchet MS"/>
        </w:rPr>
      </w:pPr>
      <w:r w:rsidRPr="00561128">
        <w:rPr>
          <w:rFonts w:ascii="Trebuchet MS" w:eastAsia="Times New Roman" w:hAnsi="Trebuchet MS" w:cs="Times New Roman"/>
        </w:rPr>
        <w:t>Hypothesis 2 (corresponding to RQ2) — H2</w:t>
      </w:r>
      <w:r w:rsidRPr="00561128">
        <w:rPr>
          <w:rFonts w:ascii="Cambria Math" w:eastAsia="Times New Roman" w:hAnsi="Cambria Math" w:cs="Cambria Math"/>
        </w:rPr>
        <w:t>₀</w:t>
      </w:r>
      <w:r w:rsidRPr="00561128">
        <w:rPr>
          <w:rFonts w:ascii="Trebuchet MS" w:eastAsia="Times New Roman" w:hAnsi="Trebuchet MS" w:cs="Times New Roman"/>
        </w:rPr>
        <w:t>: No significant difference exists in the predictive accuracy of the candidate machine learning models when applied to Airtel Uganda voice bundle classification. H2</w:t>
      </w:r>
      <w:r w:rsidRPr="00561128">
        <w:rPr>
          <w:rFonts w:ascii="Cambria Math" w:eastAsia="Times New Roman" w:hAnsi="Cambria Math" w:cs="Cambria Math"/>
        </w:rPr>
        <w:t>₁</w:t>
      </w:r>
      <w:r w:rsidRPr="00561128">
        <w:rPr>
          <w:rFonts w:ascii="Trebuchet MS" w:eastAsia="Times New Roman" w:hAnsi="Trebuchet MS" w:cs="Times New Roman"/>
        </w:rPr>
        <w:t>: At least one machine learning model significantly outperforms the others in predicting the correct voice bundle class for Airtel Uganda customers, as measured by Accuracy, F1-Score, and AUC-ROC.</w:t>
      </w:r>
    </w:p>
    <w:p w14:paraId="3FC16CCB" w14:textId="6E3FE618" w:rsidR="002E25C4" w:rsidRPr="00561128" w:rsidRDefault="002E25C4" w:rsidP="0030503F">
      <w:pPr>
        <w:spacing w:before="240" w:after="240" w:line="360" w:lineRule="auto"/>
        <w:ind w:firstLine="720"/>
        <w:jc w:val="both"/>
        <w:rPr>
          <w:rFonts w:ascii="Trebuchet MS" w:hAnsi="Trebuchet MS"/>
        </w:rPr>
      </w:pPr>
      <w:r w:rsidRPr="00561128">
        <w:rPr>
          <w:rFonts w:ascii="Trebuchet MS" w:eastAsia="Times New Roman" w:hAnsi="Trebuchet MS" w:cs="Times New Roman"/>
        </w:rPr>
        <w:t>Hypothesis 3 (corresponding to RQ3) — H3</w:t>
      </w:r>
      <w:r w:rsidRPr="00561128">
        <w:rPr>
          <w:rFonts w:ascii="Cambria Math" w:eastAsia="Times New Roman" w:hAnsi="Cambria Math" w:cs="Cambria Math"/>
        </w:rPr>
        <w:t>₀</w:t>
      </w:r>
      <w:r w:rsidRPr="00561128">
        <w:rPr>
          <w:rFonts w:ascii="Trebuchet MS" w:eastAsia="Times New Roman" w:hAnsi="Trebuchet MS" w:cs="Times New Roman"/>
        </w:rPr>
        <w:t>: Machine learning-based personalized bundle recommendations yield no strategically significant insights for improving Airtel Uganda's customer engagement or revenue performance. H3</w:t>
      </w:r>
      <w:r w:rsidRPr="00561128">
        <w:rPr>
          <w:rFonts w:ascii="Cambria Math" w:eastAsia="Times New Roman" w:hAnsi="Cambria Math" w:cs="Cambria Math"/>
        </w:rPr>
        <w:t>₁</w:t>
      </w:r>
      <w:r w:rsidRPr="00561128">
        <w:rPr>
          <w:rFonts w:ascii="Trebuchet MS" w:eastAsia="Times New Roman" w:hAnsi="Trebuchet MS" w:cs="Times New Roman"/>
        </w:rPr>
        <w:t>: Machine learning-based personalized bundle recommendations generate actionable strategic insights that can demonstrably contribute to improvements in customer satisfaction and revenue optimization for Airtel Uganda.</w:t>
      </w:r>
    </w:p>
    <w:p w14:paraId="7A778EEB" w14:textId="77777777" w:rsidR="002E25C4" w:rsidRPr="00561128" w:rsidRDefault="002E25C4" w:rsidP="0030503F">
      <w:pPr>
        <w:pStyle w:val="Heading1"/>
        <w:spacing w:line="360" w:lineRule="auto"/>
        <w:rPr>
          <w:rFonts w:ascii="Trebuchet MS" w:hAnsi="Trebuchet MS"/>
          <w:sz w:val="22"/>
          <w:szCs w:val="22"/>
        </w:rPr>
      </w:pPr>
      <w:bookmarkStart w:id="36" w:name="_Toc230302215"/>
      <w:r w:rsidRPr="00561128">
        <w:rPr>
          <w:rFonts w:ascii="Trebuchet MS" w:eastAsia="Times New Roman" w:hAnsi="Trebuchet MS" w:cs="Times New Roman"/>
          <w:sz w:val="22"/>
          <w:szCs w:val="22"/>
        </w:rPr>
        <w:t>1.8 Scope of the Study</w:t>
      </w:r>
      <w:bookmarkEnd w:id="36"/>
    </w:p>
    <w:p w14:paraId="57B2D225" w14:textId="77777777" w:rsidR="002E25C4" w:rsidRPr="00561128" w:rsidRDefault="002E25C4" w:rsidP="0030503F">
      <w:pPr>
        <w:pStyle w:val="Heading2"/>
        <w:spacing w:before="240" w:after="240" w:line="360" w:lineRule="auto"/>
        <w:rPr>
          <w:rFonts w:ascii="Trebuchet MS" w:hAnsi="Trebuchet MS"/>
          <w:sz w:val="22"/>
          <w:szCs w:val="22"/>
        </w:rPr>
      </w:pPr>
      <w:bookmarkStart w:id="37" w:name="_Toc230302216"/>
      <w:r w:rsidRPr="00561128">
        <w:rPr>
          <w:rFonts w:ascii="Trebuchet MS" w:eastAsia="Times New Roman" w:hAnsi="Trebuchet MS" w:cs="Times New Roman"/>
          <w:sz w:val="22"/>
          <w:szCs w:val="22"/>
        </w:rPr>
        <w:t>1.8.1 Geographical Scope</w:t>
      </w:r>
      <w:bookmarkEnd w:id="37"/>
    </w:p>
    <w:p w14:paraId="0234AA3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study is geographically delimited to Airtel Uganda subscribers whose transactional data falls within the Central Business District of Kampala, Uganda. Kampala, as Uganda's commercial capital, represents the highest concentration of active prepaid subscribers and the greatest diversity of usage behavior, making it an appropriate and practically accessible primary geographical focus. The qualitative component — key informant interviews — was conducted with Airtel Uganda staff based at the company's Kampala headquarters.</w:t>
      </w:r>
    </w:p>
    <w:p w14:paraId="3971B79F" w14:textId="77777777" w:rsidR="002E25C4" w:rsidRPr="00561128" w:rsidRDefault="002E25C4" w:rsidP="0030503F">
      <w:pPr>
        <w:pStyle w:val="Heading2"/>
        <w:spacing w:before="240" w:after="240" w:line="360" w:lineRule="auto"/>
        <w:rPr>
          <w:rFonts w:ascii="Trebuchet MS" w:hAnsi="Trebuchet MS"/>
          <w:sz w:val="22"/>
          <w:szCs w:val="22"/>
        </w:rPr>
      </w:pPr>
      <w:bookmarkStart w:id="38" w:name="_Toc230302217"/>
      <w:r w:rsidRPr="00561128">
        <w:rPr>
          <w:rFonts w:ascii="Trebuchet MS" w:eastAsia="Times New Roman" w:hAnsi="Trebuchet MS" w:cs="Times New Roman"/>
          <w:sz w:val="22"/>
          <w:szCs w:val="22"/>
        </w:rPr>
        <w:t>1.8.2 Time Scope</w:t>
      </w:r>
      <w:bookmarkEnd w:id="38"/>
    </w:p>
    <w:p w14:paraId="5A9E33D7"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lastRenderedPageBreak/>
        <w:t>The quantitative analysis is based on transactional data spanning a three-month period from April to June 2025. This time window was selected for three reasons. First, it aligns with the Uganda Communications Commission's (UCC) regulatory requirement that inactive subscribers be disconnected after 90 days of inactivity, ensuring that the dataset reflects only genuinely active subscribers whose behavior is commercially relevant. Second, a 90-day observation window is sufficient to capture meaningful short-term behavioral patterns — including purchase frequency cycles, depletion rhythms, and temporal usage routines — while remaining computationally manageable for large-scale ML model training. Third, analyzing data from the most recently available period ensures that behavioral insights reflect current market conditions, product offerings, and competitive dynamics within the Ugandan telecommunications market.</w:t>
      </w:r>
    </w:p>
    <w:p w14:paraId="0237B13A" w14:textId="77777777" w:rsidR="002E25C4" w:rsidRPr="00561128" w:rsidRDefault="002E25C4" w:rsidP="0030503F">
      <w:pPr>
        <w:pStyle w:val="Heading2"/>
        <w:spacing w:before="240" w:after="240" w:line="360" w:lineRule="auto"/>
        <w:rPr>
          <w:rFonts w:ascii="Trebuchet MS" w:hAnsi="Trebuchet MS"/>
          <w:sz w:val="22"/>
          <w:szCs w:val="22"/>
        </w:rPr>
      </w:pPr>
      <w:bookmarkStart w:id="39" w:name="_Toc230302218"/>
      <w:r w:rsidRPr="00561128">
        <w:rPr>
          <w:rFonts w:ascii="Trebuchet MS" w:eastAsia="Times New Roman" w:hAnsi="Trebuchet MS" w:cs="Times New Roman"/>
          <w:sz w:val="22"/>
          <w:szCs w:val="22"/>
        </w:rPr>
        <w:t>1.8.3 Content Scope</w:t>
      </w:r>
      <w:bookmarkEnd w:id="39"/>
    </w:p>
    <w:p w14:paraId="2D96A3B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study focuses exclusively on prepaid voice bundle purchase behavior by Airtel Uganda subscribers. The primary analytical unit is the individual voice bundle purchase transaction, characterized by bundle type, price, timestamp, and associated customer behavioral attributes. Data bundle and combined voice-and-data bundle purchasing patterns are outside the scope of this study, as are postpaid subscriber behaviors, which follow a structurally different purchase process. The machine learning models developed are designed specifically for the prepaid voice bundle recommendation use case and are not generalized to other product categories or subscriber types within this study.</w:t>
      </w:r>
    </w:p>
    <w:p w14:paraId="07125176" w14:textId="77777777" w:rsidR="002E25C4" w:rsidRPr="00561128" w:rsidRDefault="002E25C4" w:rsidP="0030503F">
      <w:pPr>
        <w:pStyle w:val="Heading1"/>
        <w:spacing w:line="360" w:lineRule="auto"/>
        <w:rPr>
          <w:rFonts w:ascii="Trebuchet MS" w:hAnsi="Trebuchet MS"/>
          <w:sz w:val="22"/>
          <w:szCs w:val="22"/>
        </w:rPr>
      </w:pPr>
      <w:bookmarkStart w:id="40" w:name="_Toc230302219"/>
      <w:r w:rsidRPr="00561128">
        <w:rPr>
          <w:rFonts w:ascii="Trebuchet MS" w:eastAsia="Times New Roman" w:hAnsi="Trebuchet MS" w:cs="Times New Roman"/>
          <w:sz w:val="22"/>
          <w:szCs w:val="22"/>
        </w:rPr>
        <w:t>1.9 Significance of the Study</w:t>
      </w:r>
      <w:bookmarkEnd w:id="40"/>
    </w:p>
    <w:p w14:paraId="64CBE106"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research carries significance at three levels — for the telecommunications industry, for end-users, and for the academic community — each of which corresponds to a gap in current knowledge or practice that the study directly addresses.</w:t>
      </w:r>
    </w:p>
    <w:p w14:paraId="7C84961E"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For the telecommunications industry, the study provides an operationally implementable, empirically validated recommendation framework that Airtel Uganda can deploy to improve marketing efficiency, increase ARPU, and reduce churn. The findings demonstrate that the data necessary to build such a system already exists within the operator's own transactional records — the missing element is the analytical framework to unlock its value. Beyond Airtel Uganda, the methodology is transferable to other Ugandan operators and, with appropriate adaptation, to other prepaid-dominant telecom markets across East and Sub-Saharan Africa.</w:t>
      </w:r>
    </w:p>
    <w:p w14:paraId="057FEF2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lastRenderedPageBreak/>
        <w:t>For customers, the significance lies in the direct improvement to the quality and relevance of the product recommendations they receive. A recommendation system that correctly identifies the most appropriate bundle for each subscriber — at the moment of purchase intent — translates into reduced financial waste, fewer irrelevant communications, and a more intuitive and satisfying service experience. These improvements directly address the customer-side pain points identified in the problem statement: irrelevant messaging, confusing product navigation, and the financial cost of mismatched bundle purchases.</w:t>
      </w:r>
    </w:p>
    <w:p w14:paraId="1806F84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For academia, the study's significance lies in its contribution of a replicable, context-specific empirical framework for ML-based personalization in African prepaid telecom markets — a context that is underrepresented in the global ML and telecommunications literature. The study's mixed-methods design, combining large-scale quantitative behavioral modeling with qualitative practitioner insights, also contributes to the methodological literature on how technical ML findings can be grounded in organizational and market context to produce actionable, rather than merely theoretical, knowledge.</w:t>
      </w:r>
    </w:p>
    <w:p w14:paraId="5E6E687E" w14:textId="77777777" w:rsidR="002E25C4" w:rsidRPr="00561128" w:rsidRDefault="002E25C4" w:rsidP="0030503F">
      <w:pPr>
        <w:pStyle w:val="Heading1"/>
        <w:spacing w:line="360" w:lineRule="auto"/>
        <w:rPr>
          <w:rFonts w:ascii="Trebuchet MS" w:hAnsi="Trebuchet MS"/>
          <w:sz w:val="22"/>
          <w:szCs w:val="22"/>
        </w:rPr>
      </w:pPr>
      <w:bookmarkStart w:id="41" w:name="_Toc230302220"/>
      <w:r w:rsidRPr="00561128">
        <w:rPr>
          <w:rFonts w:ascii="Trebuchet MS" w:eastAsia="Times New Roman" w:hAnsi="Trebuchet MS" w:cs="Times New Roman"/>
          <w:sz w:val="22"/>
          <w:szCs w:val="22"/>
        </w:rPr>
        <w:t>1.10 Theoretical and Conceptual Framework</w:t>
      </w:r>
      <w:bookmarkEnd w:id="41"/>
    </w:p>
    <w:p w14:paraId="4CABA149"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conceptual framework of this study illustrates the relationships between the key variables of the research and the mechanism through which the machine learning intervention translates customer behavioral data into personalized recommendations and measurable outcomes. The framework is grounded in two theoretical traditions established in Chapter Two: the Push-Pull-Mooring (PPM) framework, which explains how personalized recommendations function as a retention mechanism (Al-Mashraie et al., 2020), and the hyper-personalization paradigm, which positions individual-level behavioral modeling as the evolution beyond traditional Segmentation, Targeting, and Positioning (Kotler &amp; Keller, 2016; McKinsey &amp; Company, 2024).</w:t>
      </w:r>
    </w:p>
    <w:p w14:paraId="6F573C7E" w14:textId="77777777" w:rsidR="002E25C4" w:rsidRPr="00561128" w:rsidRDefault="002E25C4" w:rsidP="0030503F">
      <w:pPr>
        <w:spacing w:before="240" w:after="240" w:line="360" w:lineRule="auto"/>
        <w:rPr>
          <w:rFonts w:ascii="Trebuchet MS" w:hAnsi="Trebuchet MS"/>
        </w:rPr>
      </w:pPr>
    </w:p>
    <w:p w14:paraId="1950EE51" w14:textId="77777777" w:rsidR="002E25C4" w:rsidRPr="00561128" w:rsidRDefault="002E25C4" w:rsidP="0030503F">
      <w:pPr>
        <w:spacing w:before="240" w:after="240" w:line="360" w:lineRule="auto"/>
        <w:jc w:val="center"/>
        <w:rPr>
          <w:rFonts w:ascii="Trebuchet MS" w:eastAsia="Times New Roman" w:hAnsi="Trebuchet MS" w:cs="Times New Roman"/>
          <w:i/>
          <w:iCs/>
          <w:color w:val="888888"/>
        </w:rPr>
      </w:pPr>
      <w:r w:rsidRPr="00561128">
        <w:rPr>
          <w:rFonts w:ascii="Trebuchet MS" w:eastAsia="Trebuchet MS" w:hAnsi="Trebuchet MS" w:cs="Trebuchet MS"/>
          <w:noProof/>
          <w:color w:val="1B1C1D"/>
        </w:rPr>
        <w:lastRenderedPageBreak/>
        <w:drawing>
          <wp:inline distT="114300" distB="114300" distL="114300" distR="114300" wp14:anchorId="540DCAC7" wp14:editId="0A3FBE9E">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3962400"/>
                    </a:xfrm>
                    <a:prstGeom prst="rect">
                      <a:avLst/>
                    </a:prstGeom>
                    <a:ln/>
                  </pic:spPr>
                </pic:pic>
              </a:graphicData>
            </a:graphic>
          </wp:inline>
        </w:drawing>
      </w:r>
    </w:p>
    <w:p w14:paraId="678D2932" w14:textId="5CA4B0A9" w:rsidR="005763E6" w:rsidRPr="005763E6" w:rsidRDefault="005763E6" w:rsidP="005763E6">
      <w:pPr>
        <w:pStyle w:val="Caption"/>
        <w:rPr>
          <w:rFonts w:ascii="Trebuchet MS" w:hAnsi="Trebuchet MS"/>
          <w:color w:val="auto"/>
          <w:sz w:val="22"/>
          <w:szCs w:val="22"/>
        </w:rPr>
      </w:pPr>
      <w:bookmarkStart w:id="42" w:name="_Toc230297576"/>
      <w:commentRangeStart w:id="43"/>
      <w:r w:rsidRPr="005763E6">
        <w:rPr>
          <w:rFonts w:ascii="Trebuchet MS" w:hAnsi="Trebuchet MS"/>
          <w:b/>
          <w:bCs/>
          <w:color w:val="auto"/>
          <w:sz w:val="22"/>
          <w:szCs w:val="22"/>
        </w:rPr>
        <w:t xml:space="preserve">Figure </w:t>
      </w:r>
      <w:r>
        <w:rPr>
          <w:rFonts w:ascii="Trebuchet MS" w:hAnsi="Trebuchet MS"/>
          <w:b/>
          <w:bCs/>
          <w:color w:val="auto"/>
          <w:sz w:val="22"/>
          <w:szCs w:val="22"/>
        </w:rPr>
        <w:fldChar w:fldCharType="begin"/>
      </w:r>
      <w:r>
        <w:rPr>
          <w:rFonts w:ascii="Trebuchet MS" w:hAnsi="Trebuchet MS"/>
          <w:b/>
          <w:bCs/>
          <w:color w:val="auto"/>
          <w:sz w:val="22"/>
          <w:szCs w:val="22"/>
        </w:rPr>
        <w:instrText xml:space="preserve"> SEQ Figure \* ARABIC </w:instrText>
      </w:r>
      <w:r>
        <w:rPr>
          <w:rFonts w:ascii="Trebuchet MS" w:hAnsi="Trebuchet MS"/>
          <w:b/>
          <w:bCs/>
          <w:color w:val="auto"/>
          <w:sz w:val="22"/>
          <w:szCs w:val="22"/>
        </w:rPr>
        <w:fldChar w:fldCharType="separate"/>
      </w:r>
      <w:r w:rsidR="005B4607">
        <w:rPr>
          <w:rFonts w:ascii="Trebuchet MS" w:hAnsi="Trebuchet MS"/>
          <w:b/>
          <w:bCs/>
          <w:noProof/>
          <w:color w:val="auto"/>
          <w:sz w:val="22"/>
          <w:szCs w:val="22"/>
        </w:rPr>
        <w:t>1</w:t>
      </w:r>
      <w:r>
        <w:rPr>
          <w:rFonts w:ascii="Trebuchet MS" w:hAnsi="Trebuchet MS"/>
          <w:b/>
          <w:bCs/>
          <w:color w:val="auto"/>
          <w:sz w:val="22"/>
          <w:szCs w:val="22"/>
        </w:rPr>
        <w:fldChar w:fldCharType="end"/>
      </w:r>
      <w:r w:rsidRPr="005763E6">
        <w:rPr>
          <w:rFonts w:ascii="Trebuchet MS" w:hAnsi="Trebuchet MS"/>
          <w:b/>
          <w:bCs/>
          <w:color w:val="auto"/>
          <w:sz w:val="22"/>
          <w:szCs w:val="22"/>
        </w:rPr>
        <w:t>:</w:t>
      </w:r>
      <w:r w:rsidRPr="005763E6">
        <w:rPr>
          <w:rFonts w:ascii="Trebuchet MS" w:hAnsi="Trebuchet MS"/>
          <w:color w:val="auto"/>
          <w:sz w:val="22"/>
          <w:szCs w:val="22"/>
        </w:rPr>
        <w:t xml:space="preserve"> Conceptual Framework of the study</w:t>
      </w:r>
      <w:bookmarkEnd w:id="42"/>
      <w:commentRangeEnd w:id="43"/>
      <w:r w:rsidR="008C534E" w:rsidRPr="005763E6">
        <w:rPr>
          <w:rStyle w:val="CommentReference"/>
          <w:rFonts w:ascii="Trebuchet MS" w:hAnsi="Trebuchet MS"/>
          <w:color w:val="auto"/>
          <w:sz w:val="22"/>
          <w:szCs w:val="22"/>
        </w:rPr>
        <w:commentReference w:id="43"/>
      </w:r>
    </w:p>
    <w:p w14:paraId="0AF80DA9"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independent variables in this study are the customer behavioral and contextual attributes that serve as inputs to the machine learning model. These include historical usage patterns such as call frequency and duration; purchase behavior variables including bundle purchase frequency, previously purchased bundle types, and bundle depletion rate; temporal and geographic attributes including time of day, day of week, and primary location of usage; and account-level information including customer tenure and anonymized demographic data where available. These variables are hypothesized — on the basis of the literature reviewed in Chapter Two — to be the primary behavioral drivers of voice bundle purchase decisions.</w:t>
      </w:r>
    </w:p>
    <w:p w14:paraId="6930CC28"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The mediating variable — and the core technical intervention of the study — is the machine learning model. The model ingests the multi-dimensional independent variables and is trained to identify the complex, non-linear relationships between these attributes and the customer's bundle purchase decision. Candidate models evaluated in this study include Logistic Regression, Decision Tree, Random Forest, Gradient Boosting, and Item-Based Collaborative Filtering, selected on the basis of the global literature reviewed in Chapter Two. The model transforms </w:t>
      </w:r>
      <w:r w:rsidRPr="00561128">
        <w:rPr>
          <w:rFonts w:ascii="Trebuchet MS" w:eastAsia="Times New Roman" w:hAnsi="Trebuchet MS" w:cs="Times New Roman"/>
        </w:rPr>
        <w:lastRenderedPageBreak/>
        <w:t>raw behavioral data into ranked, personalized bundle recommendations — the mechanism through which independent variables are translated into the dependent variable prediction.</w:t>
      </w:r>
    </w:p>
    <w:p w14:paraId="10150A7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dependent variable is the voice bundle purchase decision: the specific bundle type that a customer selects from the available portfolio. This is operationalized as a multi-class categorical variable, with each class representing a distinct voice bundle product. The machine learning model is designed to predict this variable with sufficient accuracy to surface the customer's likely choice within a ranked shortlist of five recommendations.</w:t>
      </w:r>
    </w:p>
    <w:p w14:paraId="123FAC09"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outcomes component of the framework captures the expected downstream consequences of accurate, personalized recommendations: increased customer satisfaction, driven by the relevance and timeliness of the recommendations received; reduced churn, as customers who consistently receive appropriate bundle suggestions experience a more satisfying and loyalty-building relationship with their operator; and increased revenue and customer lifetime value, as higher conversion rates on recommendations translate directly into improved ARPU and reduced marketing waste. These outcomes collectively address the core problem identified in Section 1.2 and form the evaluative criteria against which the study's success is assessed in Chapters Four, Five, and Six.</w:t>
      </w:r>
    </w:p>
    <w:p w14:paraId="2FB79436" w14:textId="77777777" w:rsidR="002E25C4" w:rsidRPr="00561128" w:rsidRDefault="002E25C4" w:rsidP="0030503F">
      <w:pPr>
        <w:pStyle w:val="Heading1"/>
        <w:spacing w:line="360" w:lineRule="auto"/>
        <w:rPr>
          <w:rFonts w:ascii="Trebuchet MS" w:hAnsi="Trebuchet MS"/>
          <w:sz w:val="22"/>
          <w:szCs w:val="22"/>
        </w:rPr>
      </w:pPr>
      <w:bookmarkStart w:id="44" w:name="_Toc230302221"/>
      <w:r w:rsidRPr="00561128">
        <w:rPr>
          <w:rFonts w:ascii="Trebuchet MS" w:eastAsia="Times New Roman" w:hAnsi="Trebuchet MS" w:cs="Times New Roman"/>
          <w:sz w:val="22"/>
          <w:szCs w:val="22"/>
        </w:rPr>
        <w:t>1.11 Limitations of the Study</w:t>
      </w:r>
      <w:bookmarkEnd w:id="44"/>
    </w:p>
    <w:p w14:paraId="30BDA546"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Several limitations are acknowledged in the design and execution of this research. The first concerns data privacy and proprietary sensitivity. The transactional dataset provided by Airtel Uganda is commercially sensitive and subject to strict data governance protocols. While all data was fully anonymized prior to transfer to the researcher — with subscriber identifiers replaced by non-identifiable user IDs — the proprietary nature of the dataset means that the exact model outputs and feature engineering pipeline cannot be fully disclosed in ways that could expose the company's competitive intelligence. This constraint limits the complete replicability of the study by external researchers without access to equivalent datasets.</w:t>
      </w:r>
    </w:p>
    <w:p w14:paraId="767A371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The second limitation relates to the absence of a live deployment and real-time feedback loop. The business impact projections presented in Chapter Four are derived from a simulated pilot on the hold-out test set and have not been validated through a live, randomised A/B test deployment. As a result, the projected conversion rate improvements and ARPU uplift remain estimates grounded in model performance metrics and external benchmarks, rather than directly observed commercial outcomes. A full-scale A/B test — recommended in Chapter Six </w:t>
      </w:r>
      <w:r w:rsidRPr="00561128">
        <w:rPr>
          <w:rFonts w:ascii="Trebuchet MS" w:eastAsia="Times New Roman" w:hAnsi="Trebuchet MS" w:cs="Times New Roman"/>
        </w:rPr>
        <w:lastRenderedPageBreak/>
        <w:t>as the logical next step — would be required to confirm these projections empirically.</w:t>
      </w:r>
    </w:p>
    <w:p w14:paraId="49A10E5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Third, the three-month observation window, while appropriate for capturing short-term behavioral patterns and consistent with regulatory definitions of active subscribers, may not fully capture longer-term seasonal dynamics — such as usage shifts associated with school terms, public holidays, or annual economic cycles — that could influence both customer behavior and model performance at different points in the year. Future research using longer observation windows would provide a more complete behavioral profile.</w:t>
      </w:r>
    </w:p>
    <w:p w14:paraId="42B0832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Fourth, a potential bias exists in the use of revenue and conversion metrics as the primary measures of recommendation system success. While these metrics are commercially meaningful, they do not fully capture the customer's subjective experience of receiving and responding to recommendations. These nuances underscore the importance of complementing quantitative model metrics with qualitative customer experience research, a dimension that the present study addresses partially through the key informant interviews but not through direct customer surveys.</w:t>
      </w:r>
    </w:p>
    <w:p w14:paraId="08A4AE63" w14:textId="77777777" w:rsidR="002E25C4" w:rsidRPr="00561128" w:rsidRDefault="002E25C4" w:rsidP="0030503F">
      <w:pPr>
        <w:pStyle w:val="Heading1"/>
        <w:spacing w:line="360" w:lineRule="auto"/>
        <w:rPr>
          <w:rFonts w:ascii="Trebuchet MS" w:hAnsi="Trebuchet MS"/>
          <w:sz w:val="22"/>
          <w:szCs w:val="22"/>
        </w:rPr>
      </w:pPr>
      <w:bookmarkStart w:id="45" w:name="_Toc230302222"/>
      <w:r w:rsidRPr="00561128">
        <w:rPr>
          <w:rFonts w:ascii="Trebuchet MS" w:eastAsia="Times New Roman" w:hAnsi="Trebuchet MS" w:cs="Times New Roman"/>
          <w:sz w:val="22"/>
          <w:szCs w:val="22"/>
        </w:rPr>
        <w:t>1.12 Organisation of the Thesis</w:t>
      </w:r>
      <w:bookmarkEnd w:id="45"/>
    </w:p>
    <w:p w14:paraId="30C2D46C"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thesis is organized into six chapters. Chapter One has introduced the research context, problem statement, objectives, research questions, hypotheses, scope, and conceptual framework. Chapter Two presents a systematic review of the relevant literature, progressing from global theoretical frameworks through regional African evidence to the specific Ugandan telecom context, and identifies the research gap that this study addresses. Chapter Three describes the mixed-methods research design, population, sampling strategy, data collection procedures, and analytical pipeline employed in the study. Chapter Four presents the quantitative results, including the comparative model performance evaluation, feature importance analysis, and projected business impact. Chapter Five discusses the findings in the context of the research hypotheses and the literature reviewed in Chapter Two. Chapter Six presents the study's conclusions, strategic recommendations for Airtel Uganda, acknowledged limitations, and directions for future research.</w:t>
      </w:r>
    </w:p>
    <w:p w14:paraId="3D5BFF83" w14:textId="77777777" w:rsidR="002E25C4" w:rsidRPr="00561128" w:rsidRDefault="002E25C4" w:rsidP="0030503F">
      <w:pPr>
        <w:spacing w:before="240" w:after="240" w:line="360" w:lineRule="auto"/>
        <w:rPr>
          <w:rFonts w:ascii="Trebuchet MS" w:hAnsi="Trebuchet MS"/>
        </w:rPr>
      </w:pPr>
    </w:p>
    <w:p w14:paraId="1E88B690" w14:textId="15E59014" w:rsidR="00BA03BA" w:rsidRPr="00561128" w:rsidRDefault="00103519" w:rsidP="0030503F">
      <w:pPr>
        <w:spacing w:before="240" w:after="240" w:line="360" w:lineRule="auto"/>
        <w:jc w:val="both"/>
        <w:rPr>
          <w:rFonts w:ascii="Trebuchet MS" w:eastAsia="Google Sans Text" w:hAnsi="Trebuchet MS" w:cs="Google Sans Text"/>
          <w:color w:val="1B1C1D"/>
        </w:rPr>
      </w:pPr>
      <w:r w:rsidRPr="00561128">
        <w:rPr>
          <w:rFonts w:ascii="Trebuchet MS" w:hAnsi="Trebuchet MS"/>
        </w:rPr>
        <w:br w:type="page"/>
      </w:r>
    </w:p>
    <w:p w14:paraId="7DD085B4" w14:textId="63CECA00" w:rsidR="00BA03BA" w:rsidRPr="00561128" w:rsidRDefault="00103519" w:rsidP="0030503F">
      <w:pPr>
        <w:pStyle w:val="Heading1"/>
        <w:spacing w:line="360" w:lineRule="auto"/>
        <w:rPr>
          <w:rFonts w:ascii="Trebuchet MS" w:eastAsia="Trebuchet MS" w:hAnsi="Trebuchet MS" w:cs="Trebuchet MS"/>
          <w:color w:val="1B1C1D"/>
          <w:sz w:val="22"/>
          <w:szCs w:val="22"/>
        </w:rPr>
      </w:pPr>
      <w:bookmarkStart w:id="46" w:name="_Toc230302223"/>
      <w:commentRangeStart w:id="47"/>
      <w:r w:rsidRPr="00561128">
        <w:rPr>
          <w:rFonts w:ascii="Trebuchet MS" w:eastAsia="Trebuchet MS" w:hAnsi="Trebuchet MS" w:cs="Trebuchet MS"/>
          <w:color w:val="1B1C1D"/>
          <w:sz w:val="22"/>
          <w:szCs w:val="22"/>
        </w:rPr>
        <w:lastRenderedPageBreak/>
        <w:t xml:space="preserve">CHAPTER </w:t>
      </w:r>
      <w:r w:rsidR="00F97606" w:rsidRPr="00561128">
        <w:rPr>
          <w:rFonts w:ascii="Trebuchet MS" w:eastAsia="Trebuchet MS" w:hAnsi="Trebuchet MS" w:cs="Trebuchet MS"/>
          <w:color w:val="1B1C1D"/>
          <w:sz w:val="22"/>
          <w:szCs w:val="22"/>
        </w:rPr>
        <w:t>TWO</w:t>
      </w:r>
      <w:r w:rsidRPr="00561128">
        <w:rPr>
          <w:rFonts w:ascii="Trebuchet MS" w:eastAsia="Trebuchet MS" w:hAnsi="Trebuchet MS" w:cs="Trebuchet MS"/>
          <w:color w:val="1B1C1D"/>
          <w:sz w:val="22"/>
          <w:szCs w:val="22"/>
        </w:rPr>
        <w:t>: LITERATURE REVIEW</w:t>
      </w:r>
      <w:bookmarkEnd w:id="46"/>
      <w:commentRangeEnd w:id="47"/>
      <w:r w:rsidR="005B4607" w:rsidRPr="00561128">
        <w:rPr>
          <w:rStyle w:val="CommentReference"/>
          <w:rFonts w:ascii="Trebuchet MS" w:eastAsia="Trebuchet MS" w:hAnsi="Trebuchet MS" w:cs="Trebuchet MS"/>
          <w:color w:val="1B1C1D"/>
          <w:sz w:val="22"/>
          <w:szCs w:val="22"/>
        </w:rPr>
        <w:commentReference w:id="47"/>
      </w:r>
    </w:p>
    <w:p w14:paraId="3B99986C" w14:textId="77777777" w:rsidR="003D76BB" w:rsidRPr="00561128" w:rsidRDefault="003D76BB" w:rsidP="003D76BB">
      <w:pPr>
        <w:pStyle w:val="Heading1"/>
        <w:rPr>
          <w:rFonts w:ascii="Trebuchet MS" w:hAnsi="Trebuchet MS"/>
          <w:sz w:val="22"/>
          <w:szCs w:val="22"/>
        </w:rPr>
      </w:pPr>
      <w:bookmarkStart w:id="48" w:name="_Toc230302224"/>
      <w:r w:rsidRPr="00561128">
        <w:rPr>
          <w:rFonts w:ascii="Trebuchet MS" w:eastAsia="Times New Roman" w:hAnsi="Trebuchet MS" w:cs="Times New Roman"/>
          <w:sz w:val="22"/>
          <w:szCs w:val="22"/>
        </w:rPr>
        <w:t>2.1 Introduction</w:t>
      </w:r>
      <w:bookmarkEnd w:id="48"/>
    </w:p>
    <w:p w14:paraId="0E793B28"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This chapter reviews existing literature relevant to the three specific objectives of this study: (1) identifying key customer attributes and patterns relevant to voice bundle recommendations; (2) testing and selecting suitable machine learning models for prediction, classification, and data preprocessing; and (3) developing strategic machine learning-based business recommendations for Airtel Uganda. The review is organized thematically and progresses from a global perspective to a regional African context, and finally to the specific Ugandan telecom environment. Sources include peer-reviewed journal articles, conference papers, and industry reports published primarily between 2020 and 2025, with foundational theoretical sources where necessary.</w:t>
      </w:r>
    </w:p>
    <w:p w14:paraId="5BDF31CA" w14:textId="77777777" w:rsidR="003D76BB" w:rsidRPr="00561128" w:rsidRDefault="003D76BB" w:rsidP="003D76BB">
      <w:pPr>
        <w:pStyle w:val="Heading1"/>
        <w:rPr>
          <w:rFonts w:ascii="Trebuchet MS" w:hAnsi="Trebuchet MS"/>
          <w:sz w:val="22"/>
          <w:szCs w:val="22"/>
        </w:rPr>
      </w:pPr>
      <w:bookmarkStart w:id="49" w:name="_Toc230302225"/>
      <w:r w:rsidRPr="00561128">
        <w:rPr>
          <w:rFonts w:ascii="Trebuchet MS" w:eastAsia="Times New Roman" w:hAnsi="Trebuchet MS" w:cs="Times New Roman"/>
          <w:sz w:val="22"/>
          <w:szCs w:val="22"/>
        </w:rPr>
        <w:t>2.2 Theoretical Framework</w:t>
      </w:r>
      <w:bookmarkEnd w:id="49"/>
    </w:p>
    <w:p w14:paraId="1C85FE6F" w14:textId="77777777" w:rsidR="003D76BB" w:rsidRPr="00561128" w:rsidRDefault="003D76BB" w:rsidP="003D76BB">
      <w:pPr>
        <w:pStyle w:val="Heading2"/>
        <w:rPr>
          <w:rFonts w:ascii="Trebuchet MS" w:hAnsi="Trebuchet MS"/>
          <w:sz w:val="22"/>
          <w:szCs w:val="22"/>
        </w:rPr>
      </w:pPr>
      <w:bookmarkStart w:id="50" w:name="_Toc230302226"/>
      <w:r w:rsidRPr="00561128">
        <w:rPr>
          <w:rFonts w:ascii="Trebuchet MS" w:eastAsia="Times New Roman" w:hAnsi="Trebuchet MS" w:cs="Times New Roman"/>
          <w:sz w:val="22"/>
          <w:szCs w:val="22"/>
        </w:rPr>
        <w:t>2.2.1 Consumer Behaviour Theory and Telecom Service Adoption</w:t>
      </w:r>
      <w:bookmarkEnd w:id="50"/>
    </w:p>
    <w:p w14:paraId="5B7E98F4"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Understanding why customers choose particular telecommunications products requires grounding in consumer behaviour theory. The Theory of Planned Behaviour (Ajzen, 1991), while originally applied to individual decision-making, has been widely extended to telecommunications contexts to explain how customer attitudes, social norms, and perceived control shape service selection. In the telecom sector, this translates into understanding that a customer's decision to purchase a specific voice bundle is not random — it is driven by habitual usage patterns, social context, and economic considerations.</w:t>
      </w:r>
    </w:p>
    <w:p w14:paraId="22BE9E10"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More recently, the Push-Pull-Mooring (PPM) framework has gained prominence in explaining service switching and retention behaviour in telecoms. Al-Mashraie et al. (2020) applied this framework to demonstrate that customers are pushed away from inappropriate service plans, pulled toward better alternatives, and retained or 'moored' by personalized, relevant offers. This study is grounded in the PPM framework insofar as personalized voice bundle recommendations serve as a key mooring mechanism — reducing the likelihood of customers abandoning a service provider in search of better-suited alternatives.</w:t>
      </w:r>
    </w:p>
    <w:p w14:paraId="05C281F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Traditional telecom marketing has relied heavily on the Segmentation, Targeting, and Positioning (STP) model (Kotler &amp; Keller, 2016), which segments customers into broad demographic or behavioral groups and targets them with standardized offers. However, as data volumes and computational capabilities have grown, the field has shifted toward hyper-</w:t>
      </w:r>
      <w:r w:rsidRPr="00561128">
        <w:rPr>
          <w:rFonts w:ascii="Trebuchet MS" w:eastAsia="Times New Roman" w:hAnsi="Trebuchet MS" w:cs="Times New Roman"/>
        </w:rPr>
        <w:lastRenderedPageBreak/>
        <w:t>personalization — using individual-level behavioral data to deliver recommendations tailored to each customer's unique consumption profile (McKinsey &amp; Company, 2024). This study operates within this hyper-personalization paradigm, moving beyond group-level segmentation to model individual customer purchasing behavior.</w:t>
      </w:r>
    </w:p>
    <w:p w14:paraId="120186E7" w14:textId="77777777" w:rsidR="003D76BB" w:rsidRPr="00561128" w:rsidRDefault="003D76BB" w:rsidP="003D76BB">
      <w:pPr>
        <w:pStyle w:val="Heading2"/>
        <w:rPr>
          <w:rFonts w:ascii="Trebuchet MS" w:hAnsi="Trebuchet MS"/>
          <w:sz w:val="22"/>
          <w:szCs w:val="22"/>
        </w:rPr>
      </w:pPr>
      <w:bookmarkStart w:id="51" w:name="_Toc230302227"/>
      <w:r w:rsidRPr="00561128">
        <w:rPr>
          <w:rFonts w:ascii="Trebuchet MS" w:eastAsia="Times New Roman" w:hAnsi="Trebuchet MS" w:cs="Times New Roman"/>
          <w:sz w:val="22"/>
          <w:szCs w:val="22"/>
        </w:rPr>
        <w:t>2.2.2 Machine Learning as a Predictive Decision-Making Framework</w:t>
      </w:r>
      <w:bookmarkEnd w:id="51"/>
    </w:p>
    <w:p w14:paraId="5FA1040A"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Machine learning (ML) provides the technical foundation for this study. Supervised learning, in particular, enables the training of models on historical data to predict future outcomes — in this case, the type of voice bundle a customer is most likely to purchase next. Classification algorithms such as Random Forest, Gradient Boosted Trees (XGBoost), and Logistic Regression have become the standard tools for customer behavior prediction in telecoms (Chang et al., 2024; Sikri et al., 2024).</w:t>
      </w:r>
    </w:p>
    <w:p w14:paraId="3F24CF58"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Complementing supervised methods, unsupervised learning — particularly K-Means clustering — enables the discovery of natural groupings within customer data without predefined labels. These clusters serve as the basis for segment-level recommendation logic. The combination of both approaches reflects a hybrid modeling strategy that has been shown to outperform single-method models in complex, real-world telecom datasets (Zhao et al., 2023).</w:t>
      </w:r>
    </w:p>
    <w:p w14:paraId="02334966" w14:textId="6AD21C8F" w:rsidR="003D76BB" w:rsidRPr="00561128" w:rsidRDefault="003D76BB" w:rsidP="003D76BB">
      <w:pPr>
        <w:pStyle w:val="Heading1"/>
        <w:rPr>
          <w:rFonts w:ascii="Trebuchet MS" w:eastAsia="Times New Roman" w:hAnsi="Trebuchet MS" w:cs="Times New Roman"/>
          <w:sz w:val="22"/>
          <w:szCs w:val="22"/>
        </w:rPr>
      </w:pPr>
      <w:bookmarkStart w:id="52" w:name="_Toc230302228"/>
      <w:commentRangeStart w:id="53"/>
      <w:r w:rsidRPr="00561128">
        <w:rPr>
          <w:rFonts w:ascii="Trebuchet MS" w:eastAsia="Times New Roman" w:hAnsi="Trebuchet MS" w:cs="Times New Roman"/>
          <w:sz w:val="22"/>
          <w:szCs w:val="22"/>
        </w:rPr>
        <w:t xml:space="preserve">2.3 </w:t>
      </w:r>
      <w:r w:rsidR="00706DC6" w:rsidRPr="00561128">
        <w:rPr>
          <w:rFonts w:ascii="Trebuchet MS" w:eastAsia="Times New Roman" w:hAnsi="Trebuchet MS" w:cs="Times New Roman"/>
          <w:sz w:val="22"/>
          <w:szCs w:val="22"/>
        </w:rPr>
        <w:t>Key Customer Attributes and Behavioral Patterns in Telecom</w:t>
      </w:r>
      <w:bookmarkEnd w:id="52"/>
      <w:commentRangeEnd w:id="53"/>
      <w:r w:rsidR="005B4607" w:rsidRPr="00561128">
        <w:rPr>
          <w:rStyle w:val="CommentReference"/>
          <w:rFonts w:ascii="Trebuchet MS" w:eastAsia="Times New Roman" w:hAnsi="Trebuchet MS" w:cs="Times New Roman"/>
          <w:sz w:val="22"/>
          <w:szCs w:val="22"/>
        </w:rPr>
        <w:commentReference w:id="53"/>
      </w:r>
    </w:p>
    <w:p w14:paraId="04938D26" w14:textId="77777777" w:rsidR="003D76BB" w:rsidRPr="00561128" w:rsidRDefault="003D76BB" w:rsidP="003D76BB">
      <w:pPr>
        <w:pStyle w:val="Heading2"/>
        <w:rPr>
          <w:rFonts w:ascii="Trebuchet MS" w:hAnsi="Trebuchet MS"/>
          <w:sz w:val="22"/>
          <w:szCs w:val="22"/>
        </w:rPr>
      </w:pPr>
      <w:bookmarkStart w:id="54" w:name="_Toc230302229"/>
      <w:r w:rsidRPr="00561128">
        <w:rPr>
          <w:rFonts w:ascii="Trebuchet MS" w:eastAsia="Times New Roman" w:hAnsi="Trebuchet MS" w:cs="Times New Roman"/>
          <w:sz w:val="22"/>
          <w:szCs w:val="22"/>
        </w:rPr>
        <w:t>2.3.1 Global Perspective: What Drives Customer Bundle Purchasing Decisions?</w:t>
      </w:r>
      <w:bookmarkEnd w:id="54"/>
    </w:p>
    <w:p w14:paraId="7DDB3AFA" w14:textId="77777777" w:rsidR="00DF3361" w:rsidRPr="00561128" w:rsidRDefault="00DF3361" w:rsidP="00DF3361">
      <w:pPr>
        <w:spacing w:after="180" w:line="360" w:lineRule="auto"/>
        <w:jc w:val="both"/>
        <w:rPr>
          <w:rFonts w:ascii="Trebuchet MS" w:hAnsi="Trebuchet MS"/>
        </w:rPr>
      </w:pPr>
      <w:r w:rsidRPr="00561128">
        <w:rPr>
          <w:rFonts w:ascii="Trebuchet MS" w:eastAsia="Times New Roman" w:hAnsi="Trebuchet MS" w:cs="Times New Roman"/>
        </w:rPr>
        <w:t>A substantial body of global literature has examined which customer attributes most significantly predict service purchase behavior in telecommunications. Mohaimin et al. (2025) analyzed customer churn in the US telecom market using billing records, service usage logs, and demographic data, concluding that usage intensity, billing frequency, and service tenure were the strongest predictors of customer behavior. This reinforces the centrality of behavioral usage data — rather than demographics alone — as the foundation for predictive modeling.</w:t>
      </w:r>
    </w:p>
    <w:p w14:paraId="5E728C51" w14:textId="77777777" w:rsidR="00DF3361" w:rsidRPr="00561128" w:rsidRDefault="00DF3361" w:rsidP="00DF3361">
      <w:pPr>
        <w:spacing w:after="180" w:line="360" w:lineRule="auto"/>
        <w:jc w:val="both"/>
        <w:rPr>
          <w:rFonts w:ascii="Trebuchet MS" w:hAnsi="Trebuchet MS"/>
        </w:rPr>
      </w:pPr>
      <w:r w:rsidRPr="00561128">
        <w:rPr>
          <w:rFonts w:ascii="Trebuchet MS" w:eastAsia="Times New Roman" w:hAnsi="Trebuchet MS" w:cs="Times New Roman"/>
        </w:rPr>
        <w:t xml:space="preserve">Feature engineering has emerged as a critical differentiator in model performance. Rather than using raw usage figures, researchers have found that derived metrics — such as the rate of bundle depletion, average purchase frequency over rolling time windows, and the ratio of voice usage to bundle capacity — substantially improve prediction accuracy. Singh et al. (2025) demonstrated that machine learning models applied to telecom customer segmentation achieved notably higher accuracy when feature engineering was applied to create derived behavioral variables compared to models using only raw customer attributes. In a similar vein, </w:t>
      </w:r>
      <w:r w:rsidRPr="00561128">
        <w:rPr>
          <w:rFonts w:ascii="Trebuchet MS" w:eastAsia="Times New Roman" w:hAnsi="Trebuchet MS" w:cs="Times New Roman"/>
        </w:rPr>
        <w:lastRenderedPageBreak/>
        <w:t>Sikri et al. (2024) showed that incorporating temporal purchase patterns, rather than static usage snapshots, improved churn prediction accuracy by a meaningful margin.</w:t>
      </w:r>
    </w:p>
    <w:p w14:paraId="6B7DF73C" w14:textId="77777777" w:rsidR="00DF3361" w:rsidRPr="00561128" w:rsidRDefault="00DF3361" w:rsidP="00DF3361">
      <w:pPr>
        <w:spacing w:after="180" w:line="360" w:lineRule="auto"/>
        <w:jc w:val="both"/>
        <w:rPr>
          <w:rFonts w:ascii="Trebuchet MS" w:hAnsi="Trebuchet MS"/>
        </w:rPr>
      </w:pPr>
      <w:r w:rsidRPr="00561128">
        <w:rPr>
          <w:rFonts w:ascii="Trebuchet MS" w:eastAsia="Times New Roman" w:hAnsi="Trebuchet MS" w:cs="Times New Roman"/>
        </w:rPr>
        <w:t xml:space="preserve">Temporal and time-of-day features have also proven highly significant. Chen et al. (2023) found that models incorporating hourly and daily consumption rhythms outperformed those using aggregated monthly figures, as customers tend to exhibit consistent purchase timing that reflects real-world behavioral routines. For prepaid voice bundle markets — where purchasing decisions are made multiple times per week — this temporal granularity is particularly valuable. </w:t>
      </w:r>
      <w:commentRangeStart w:id="55"/>
      <w:r w:rsidRPr="00561128">
        <w:rPr>
          <w:rFonts w:ascii="Trebuchet MS" w:eastAsia="Times New Roman" w:hAnsi="Trebuchet MS" w:cs="Times New Roman"/>
        </w:rPr>
        <w:t xml:space="preserve">Figure 2.1 illustrates the distribution of ARPU across a typical prepaid subscriber base, Figure 2.2 shows daily purchase frequency patterns, and Figure 2.3 shows hourly purchase peaks — all </w:t>
      </w:r>
      <w:commentRangeEnd w:id="55"/>
      <w:r w:rsidR="005B4607" w:rsidRPr="00561128">
        <w:rPr>
          <w:rStyle w:val="CommentReference"/>
          <w:rFonts w:ascii="Trebuchet MS" w:eastAsia="Times New Roman" w:hAnsi="Trebuchet MS" w:cs="Times New Roman"/>
          <w:sz w:val="22"/>
          <w:szCs w:val="22"/>
        </w:rPr>
        <w:commentReference w:id="55"/>
      </w:r>
      <w:r w:rsidRPr="00561128">
        <w:rPr>
          <w:rFonts w:ascii="Trebuchet MS" w:eastAsia="Times New Roman" w:hAnsi="Trebuchet MS" w:cs="Times New Roman"/>
        </w:rPr>
        <w:t>of which motivate the temporal and financial features used in this study's modeling pipeline.</w:t>
      </w:r>
    </w:p>
    <w:p w14:paraId="25CD38C4" w14:textId="77777777" w:rsidR="003D76BB" w:rsidRPr="00561128" w:rsidRDefault="003D76BB" w:rsidP="003D76BB">
      <w:pPr>
        <w:spacing w:after="80"/>
        <w:rPr>
          <w:rFonts w:ascii="Trebuchet MS" w:hAnsi="Trebuchet MS"/>
        </w:rPr>
      </w:pPr>
    </w:p>
    <w:p w14:paraId="5AB2E493" w14:textId="1C06CE4B" w:rsidR="00DF3361" w:rsidRPr="00561128" w:rsidRDefault="00B946D8" w:rsidP="005763E6">
      <w:pPr>
        <w:spacing w:before="200" w:after="40"/>
        <w:rPr>
          <w:rFonts w:ascii="Trebuchet MS" w:eastAsia="Times New Roman" w:hAnsi="Trebuchet MS" w:cs="Times New Roman"/>
          <w:i/>
          <w:iCs/>
        </w:rPr>
      </w:pPr>
      <w:r w:rsidRPr="00561128">
        <w:rPr>
          <w:rFonts w:ascii="Trebuchet MS" w:eastAsia="Trebuchet MS" w:hAnsi="Trebuchet MS" w:cs="Trebuchet MS"/>
          <w:noProof/>
        </w:rPr>
        <w:drawing>
          <wp:inline distT="114300" distB="114300" distL="114300" distR="114300" wp14:anchorId="6CE6481C" wp14:editId="717D2A7D">
            <wp:extent cx="5943600" cy="2971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2971800"/>
                    </a:xfrm>
                    <a:prstGeom prst="rect">
                      <a:avLst/>
                    </a:prstGeom>
                    <a:ln/>
                  </pic:spPr>
                </pic:pic>
              </a:graphicData>
            </a:graphic>
          </wp:inline>
        </w:drawing>
      </w:r>
      <w:r w:rsidR="00DF3361" w:rsidRPr="00561128">
        <w:rPr>
          <w:rFonts w:ascii="Trebuchet MS" w:eastAsia="Times New Roman" w:hAnsi="Trebuchet MS" w:cs="Times New Roman"/>
          <w:b/>
          <w:bCs/>
          <w:sz w:val="24"/>
          <w:szCs w:val="24"/>
        </w:rPr>
        <w:t xml:space="preserve"> </w:t>
      </w:r>
      <w:commentRangeStart w:id="56"/>
    </w:p>
    <w:p w14:paraId="2116851E" w14:textId="315054BE" w:rsidR="005763E6" w:rsidRPr="005763E6" w:rsidRDefault="005763E6" w:rsidP="005763E6">
      <w:pPr>
        <w:keepNext/>
        <w:spacing w:after="60"/>
        <w:rPr>
          <w:rFonts w:ascii="Trebuchet MS" w:eastAsia="Times New Roman" w:hAnsi="Trebuchet MS" w:cs="Times New Roman"/>
          <w:i/>
          <w:iCs/>
        </w:rPr>
      </w:pPr>
      <w:bookmarkStart w:id="57" w:name="_Toc230297577"/>
      <w:commentRangeStart w:id="58"/>
      <w:r w:rsidRPr="005763E6">
        <w:rPr>
          <w:b/>
          <w:bCs/>
        </w:rPr>
        <w:t xml:space="preserve">Figure </w:t>
      </w:r>
      <w:r>
        <w:rPr>
          <w:b/>
          <w:bCs/>
        </w:rPr>
        <w:fldChar w:fldCharType="begin"/>
      </w:r>
      <w:r>
        <w:rPr>
          <w:b/>
          <w:bCs/>
        </w:rPr>
        <w:instrText xml:space="preserve"> SEQ Figure \* ARABIC </w:instrText>
      </w:r>
      <w:r>
        <w:rPr>
          <w:b/>
          <w:bCs/>
        </w:rPr>
        <w:fldChar w:fldCharType="separate"/>
      </w:r>
      <w:r w:rsidR="005B4607">
        <w:rPr>
          <w:b/>
          <w:bCs/>
          <w:noProof/>
        </w:rPr>
        <w:t>2</w:t>
      </w:r>
      <w:r>
        <w:rPr>
          <w:b/>
          <w:bCs/>
        </w:rPr>
        <w:fldChar w:fldCharType="end"/>
      </w:r>
      <w:r w:rsidR="00AD3DF3">
        <w:rPr>
          <w:b/>
          <w:bCs/>
        </w:rPr>
        <w:t>:</w:t>
      </w:r>
      <w:r>
        <w:t xml:space="preserve"> </w:t>
      </w:r>
      <w:r w:rsidRPr="00561128">
        <w:rPr>
          <w:rFonts w:ascii="Trebuchet MS" w:eastAsia="Times New Roman" w:hAnsi="Trebuchet MS" w:cs="Times New Roman"/>
          <w:i/>
          <w:iCs/>
        </w:rPr>
        <w:t>Distribution of Average Revenue Per User (ARPU)</w:t>
      </w:r>
      <w:bookmarkEnd w:id="57"/>
      <w:commentRangeEnd w:id="58"/>
      <w:r w:rsidR="005B4607" w:rsidRPr="005763E6">
        <w:rPr>
          <w:rStyle w:val="CommentReference"/>
          <w:rFonts w:ascii="Trebuchet MS" w:eastAsia="Times New Roman" w:hAnsi="Trebuchet MS" w:cs="Times New Roman"/>
          <w:i/>
          <w:iCs/>
          <w:sz w:val="22"/>
          <w:szCs w:val="22"/>
        </w:rPr>
        <w:commentReference w:id="58"/>
      </w:r>
    </w:p>
    <w:p w14:paraId="4C0CBE85" w14:textId="77777777" w:rsidR="00DF3361" w:rsidRDefault="00DF3361" w:rsidP="00DF3361">
      <w:pPr>
        <w:spacing w:before="40" w:after="60"/>
        <w:rPr>
          <w:rFonts w:ascii="Trebuchet MS" w:eastAsia="Times New Roman" w:hAnsi="Trebuchet MS" w:cs="Times New Roman"/>
          <w:i/>
          <w:iC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Source: Airtel Uganda transactional dataset (April–June 2025).</w:t>
      </w:r>
      <w:commentRangeEnd w:id="56"/>
      <w:r w:rsidR="005B4607">
        <w:rPr>
          <w:rStyle w:val="CommentReference"/>
          <w:rFonts w:ascii="Trebuchet MS" w:eastAsia="Times New Roman" w:hAnsi="Trebuchet MS" w:cs="Times New Roman"/>
          <w:i/>
          <w:iCs/>
          <w:sz w:val="22"/>
          <w:szCs w:val="22"/>
        </w:rPr>
        <w:commentReference w:id="56"/>
      </w:r>
    </w:p>
    <w:p w14:paraId="05F70CE0" w14:textId="77777777" w:rsidR="005763E6" w:rsidRPr="00561128" w:rsidRDefault="005763E6" w:rsidP="00DF3361">
      <w:pPr>
        <w:spacing w:before="40" w:after="60"/>
        <w:rPr>
          <w:rFonts w:ascii="Trebuchet MS" w:hAnsi="Trebuchet MS"/>
        </w:rPr>
      </w:pPr>
    </w:p>
    <w:p w14:paraId="73A155E3" w14:textId="77777777" w:rsidR="00DF3361" w:rsidRPr="00561128" w:rsidRDefault="00DF3361" w:rsidP="00DF3361">
      <w:pPr>
        <w:spacing w:after="60"/>
        <w:rPr>
          <w:rFonts w:ascii="Trebuchet MS" w:hAnsi="Trebuchet MS"/>
        </w:rPr>
      </w:pPr>
    </w:p>
    <w:p w14:paraId="328B7040" w14:textId="1BF7B552" w:rsidR="003D76BB" w:rsidRPr="00561128" w:rsidRDefault="003D76BB" w:rsidP="00B946D8">
      <w:pPr>
        <w:spacing w:before="80" w:after="200"/>
        <w:rPr>
          <w:rFonts w:ascii="Trebuchet MS" w:hAnsi="Trebuchet MS"/>
        </w:rPr>
      </w:pPr>
    </w:p>
    <w:p w14:paraId="046CC3E7" w14:textId="038467DF" w:rsidR="005763E6" w:rsidRPr="005763E6" w:rsidRDefault="00B946D8" w:rsidP="005763E6">
      <w:pPr>
        <w:spacing w:before="200"/>
        <w:jc w:val="center"/>
        <w:rPr>
          <w:rFonts w:ascii="Trebuchet MS" w:hAnsi="Trebuchet MS"/>
        </w:rPr>
      </w:pPr>
      <w:r w:rsidRPr="00561128">
        <w:rPr>
          <w:rFonts w:ascii="Trebuchet MS" w:eastAsia="Trebuchet MS" w:hAnsi="Trebuchet MS" w:cs="Trebuchet MS"/>
          <w:noProof/>
          <w:color w:val="1B1C1D"/>
        </w:rPr>
        <w:lastRenderedPageBreak/>
        <w:drawing>
          <wp:inline distT="114300" distB="114300" distL="114300" distR="114300" wp14:anchorId="64A436DB" wp14:editId="0E301A25">
            <wp:extent cx="5943600" cy="2971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2971800"/>
                    </a:xfrm>
                    <a:prstGeom prst="rect">
                      <a:avLst/>
                    </a:prstGeom>
                    <a:ln/>
                  </pic:spPr>
                </pic:pic>
              </a:graphicData>
            </a:graphic>
          </wp:inline>
        </w:drawing>
      </w:r>
    </w:p>
    <w:p w14:paraId="04F9422F" w14:textId="1D88826B" w:rsidR="005763E6" w:rsidRDefault="005763E6" w:rsidP="005763E6">
      <w:pPr>
        <w:spacing w:after="60"/>
        <w:rPr>
          <w:rFonts w:ascii="Trebuchet MS" w:eastAsia="Times New Roman" w:hAnsi="Trebuchet MS" w:cs="Times New Roman"/>
          <w:i/>
          <w:iCs/>
        </w:rPr>
      </w:pPr>
      <w:bookmarkStart w:id="59" w:name="_Toc230297578"/>
      <w:r w:rsidRPr="005763E6">
        <w:rPr>
          <w:b/>
          <w:bCs/>
        </w:rPr>
        <w:t xml:space="preserve">Figure </w:t>
      </w:r>
      <w:r w:rsidRPr="005763E6">
        <w:rPr>
          <w:b/>
          <w:bCs/>
        </w:rPr>
        <w:fldChar w:fldCharType="begin"/>
      </w:r>
      <w:r w:rsidRPr="005763E6">
        <w:rPr>
          <w:b/>
          <w:bCs/>
        </w:rPr>
        <w:instrText xml:space="preserve"> SEQ Figure \* ARABIC </w:instrText>
      </w:r>
      <w:r w:rsidRPr="005763E6">
        <w:rPr>
          <w:b/>
          <w:bCs/>
        </w:rPr>
        <w:fldChar w:fldCharType="separate"/>
      </w:r>
      <w:r w:rsidR="005B4607">
        <w:rPr>
          <w:b/>
          <w:bCs/>
          <w:noProof/>
        </w:rPr>
        <w:t>3</w:t>
      </w:r>
      <w:r w:rsidRPr="005763E6">
        <w:rPr>
          <w:b/>
          <w:bCs/>
        </w:rPr>
        <w:fldChar w:fldCharType="end"/>
      </w:r>
      <w:r w:rsidRPr="005763E6">
        <w:rPr>
          <w:b/>
          <w:bCs/>
        </w:rPr>
        <w:t>:</w:t>
      </w:r>
      <w:r>
        <w:t xml:space="preserve"> </w:t>
      </w:r>
      <w:r w:rsidRPr="00561128">
        <w:rPr>
          <w:rFonts w:ascii="Trebuchet MS" w:eastAsia="Times New Roman" w:hAnsi="Trebuchet MS" w:cs="Times New Roman"/>
          <w:i/>
          <w:iCs/>
        </w:rPr>
        <w:t>Customer Voice Bundle Purchase Frequency</w:t>
      </w:r>
      <w:bookmarkEnd w:id="59"/>
    </w:p>
    <w:p w14:paraId="5E3D3EC8" w14:textId="44830E34" w:rsidR="00DF3361" w:rsidRPr="005763E6" w:rsidRDefault="005763E6" w:rsidP="005763E6">
      <w:pPr>
        <w:spacing w:before="40" w:after="60"/>
        <w:rPr>
          <w:rFonts w:ascii="Trebuchet MS" w:eastAsia="Times New Roman" w:hAnsi="Trebuchet MS" w:cs="Times New Roman"/>
          <w:i/>
          <w:iC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Source: Airtel Uganda transactional dataset (April–June 2025).</w:t>
      </w:r>
    </w:p>
    <w:p w14:paraId="1FB88EA8" w14:textId="64F856A6" w:rsidR="00DF3361" w:rsidRPr="00561128" w:rsidRDefault="00B946D8" w:rsidP="00DF3361">
      <w:pPr>
        <w:spacing w:before="200" w:after="40"/>
        <w:rPr>
          <w:rFonts w:ascii="Trebuchet MS" w:hAnsi="Trebuchet MS"/>
        </w:rPr>
      </w:pPr>
      <w:r w:rsidRPr="00561128">
        <w:rPr>
          <w:rFonts w:ascii="Trebuchet MS" w:eastAsia="Trebuchet MS" w:hAnsi="Trebuchet MS" w:cs="Trebuchet MS"/>
          <w:noProof/>
        </w:rPr>
        <w:drawing>
          <wp:inline distT="114300" distB="114300" distL="114300" distR="114300" wp14:anchorId="2F5E49C0" wp14:editId="582245B7">
            <wp:extent cx="5943600" cy="2971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2971800"/>
                    </a:xfrm>
                    <a:prstGeom prst="rect">
                      <a:avLst/>
                    </a:prstGeom>
                    <a:ln/>
                  </pic:spPr>
                </pic:pic>
              </a:graphicData>
            </a:graphic>
          </wp:inline>
        </w:drawing>
      </w:r>
      <w:r w:rsidR="00DF3361" w:rsidRPr="00561128">
        <w:rPr>
          <w:rFonts w:ascii="Trebuchet MS" w:eastAsia="Times New Roman" w:hAnsi="Trebuchet MS" w:cs="Times New Roman"/>
          <w:b/>
          <w:bCs/>
          <w:sz w:val="24"/>
          <w:szCs w:val="24"/>
        </w:rPr>
        <w:t xml:space="preserve"> </w:t>
      </w:r>
      <w:commentRangeStart w:id="60"/>
      <w:commentRangeStart w:id="61"/>
    </w:p>
    <w:p w14:paraId="2995EF55" w14:textId="2D3D6E11" w:rsidR="005763E6" w:rsidRPr="00561128" w:rsidRDefault="005B4607" w:rsidP="005763E6">
      <w:pPr>
        <w:spacing w:after="60"/>
        <w:rPr>
          <w:rFonts w:ascii="Trebuchet MS" w:hAnsi="Trebuchet MS"/>
        </w:rPr>
      </w:pPr>
      <w:bookmarkStart w:id="62" w:name="_Toc230297579"/>
      <w:commentRangeEnd w:id="61"/>
      <w:r w:rsidRPr="005763E6">
        <w:rPr>
          <w:rStyle w:val="CommentReference"/>
          <w:b/>
          <w:bCs/>
          <w:sz w:val="22"/>
          <w:szCs w:val="22"/>
        </w:rPr>
        <w:commentReference w:id="61"/>
      </w:r>
      <w:commentRangeEnd w:id="60"/>
      <w:r w:rsidRPr="005763E6">
        <w:rPr>
          <w:rStyle w:val="CommentReference"/>
          <w:b/>
          <w:bCs/>
          <w:sz w:val="22"/>
          <w:szCs w:val="22"/>
        </w:rPr>
        <w:commentReference w:id="60"/>
      </w:r>
      <w:r w:rsidR="005763E6" w:rsidRPr="005763E6">
        <w:rPr>
          <w:b/>
          <w:bCs/>
        </w:rPr>
        <w:t xml:space="preserve">Figure </w:t>
      </w:r>
      <w:r w:rsidR="005763E6" w:rsidRPr="005763E6">
        <w:rPr>
          <w:b/>
          <w:bCs/>
        </w:rPr>
        <w:fldChar w:fldCharType="begin"/>
      </w:r>
      <w:r w:rsidR="005763E6" w:rsidRPr="005763E6">
        <w:rPr>
          <w:b/>
          <w:bCs/>
        </w:rPr>
        <w:instrText xml:space="preserve"> SEQ Figure \* ARABIC </w:instrText>
      </w:r>
      <w:r w:rsidR="005763E6" w:rsidRPr="005763E6">
        <w:rPr>
          <w:b/>
          <w:bCs/>
        </w:rPr>
        <w:fldChar w:fldCharType="separate"/>
      </w:r>
      <w:r>
        <w:rPr>
          <w:b/>
          <w:bCs/>
          <w:noProof/>
        </w:rPr>
        <w:t>4</w:t>
      </w:r>
      <w:r w:rsidR="005763E6" w:rsidRPr="005763E6">
        <w:rPr>
          <w:b/>
          <w:bCs/>
        </w:rPr>
        <w:fldChar w:fldCharType="end"/>
      </w:r>
      <w:r w:rsidR="005763E6" w:rsidRPr="005763E6">
        <w:rPr>
          <w:b/>
          <w:bCs/>
        </w:rPr>
        <w:t>:</w:t>
      </w:r>
      <w:r w:rsidR="005763E6">
        <w:t xml:space="preserve"> </w:t>
      </w:r>
      <w:r w:rsidR="005763E6" w:rsidRPr="00561128">
        <w:rPr>
          <w:rFonts w:ascii="Trebuchet MS" w:eastAsia="Times New Roman" w:hAnsi="Trebuchet MS" w:cs="Times New Roman"/>
          <w:i/>
          <w:iCs/>
        </w:rPr>
        <w:t>Voice Bundle Purchase Distribution by Hour of the Day</w:t>
      </w:r>
      <w:bookmarkEnd w:id="62"/>
    </w:p>
    <w:p w14:paraId="73A82B35" w14:textId="72C4BCAD" w:rsidR="00DF3361" w:rsidRDefault="005763E6" w:rsidP="00DF3361">
      <w:pPr>
        <w:spacing w:before="40" w:after="60"/>
        <w:rPr>
          <w:rFonts w:ascii="Trebuchet MS" w:eastAsia="Times New Roman" w:hAnsi="Trebuchet MS" w:cs="Times New Roman"/>
          <w:i/>
          <w:iC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Source: Airtel Uganda transactional dataset (April–June 2025).</w:t>
      </w:r>
    </w:p>
    <w:p w14:paraId="5BD2F9DB" w14:textId="77777777" w:rsidR="005763E6" w:rsidRPr="005763E6" w:rsidRDefault="005763E6" w:rsidP="00DF3361">
      <w:pPr>
        <w:spacing w:before="40" w:after="60"/>
        <w:rPr>
          <w:rFonts w:ascii="Trebuchet MS" w:eastAsia="Times New Roman" w:hAnsi="Trebuchet MS" w:cs="Times New Roman"/>
          <w:i/>
          <w:iCs/>
        </w:rPr>
      </w:pPr>
    </w:p>
    <w:p w14:paraId="7A2ED538"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 xml:space="preserve">Geographic and demographic segmentation further enrich predictive models. A 2024 study from the KSEM conference (Mahmoud &amp; Asyhari, 2024) applied ML to Call Detail Records (CDRs) and demonstrated that combining usage behavior with location-based features and demographic segments yielded the most accurate customer clustering outcomes for telecom marketing applications. The study specifically noted that geographic region was a significant predictor of </w:t>
      </w:r>
      <w:r w:rsidRPr="00561128">
        <w:rPr>
          <w:rFonts w:ascii="Trebuchet MS" w:eastAsia="Times New Roman" w:hAnsi="Trebuchet MS" w:cs="Times New Roman"/>
        </w:rPr>
        <w:lastRenderedPageBreak/>
        <w:t>bundle type preference, as usage patterns vary meaningfully across urban and rural environments.</w:t>
      </w:r>
    </w:p>
    <w:p w14:paraId="71B6C28C" w14:textId="77777777" w:rsidR="003D76BB" w:rsidRPr="00561128" w:rsidRDefault="003D76BB" w:rsidP="003D76BB">
      <w:pPr>
        <w:pStyle w:val="Heading2"/>
        <w:rPr>
          <w:rFonts w:ascii="Trebuchet MS" w:hAnsi="Trebuchet MS"/>
          <w:sz w:val="22"/>
          <w:szCs w:val="22"/>
        </w:rPr>
      </w:pPr>
      <w:bookmarkStart w:id="63" w:name="_Toc230302230"/>
      <w:r w:rsidRPr="00561128">
        <w:rPr>
          <w:rFonts w:ascii="Trebuchet MS" w:eastAsia="Times New Roman" w:hAnsi="Trebuchet MS" w:cs="Times New Roman"/>
          <w:sz w:val="22"/>
          <w:szCs w:val="22"/>
        </w:rPr>
        <w:t>2.3.2 Regional Perspective: Customer Attributes in African Telecom Markets</w:t>
      </w:r>
      <w:bookmarkEnd w:id="63"/>
    </w:p>
    <w:p w14:paraId="0B5262C8"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African telecom markets present a distinct context that shapes which customer attributes matter most. The dominance of prepaid services, the prevalence of low-denomination, high-frequency micro-transactions, and limited fixed-line infrastructure mean that the attributes driving service choice differ from those observed in postpaid-dominant markets in Europe or North America.</w:t>
      </w:r>
    </w:p>
    <w:p w14:paraId="72A4581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A Zambia-focused study on recommender systems for telecoms (Chulu, 2017) highlighted that in African markets, Call Detail Records (CDRs) are among the richest available data sources, capturing granular usage behavior that can serve as a proxy for customer intent. The study emphasized that daily recharge frequency and average bundle size purchased were stronger predictors of appropriate product recommendations than demographic data alone, given the informality of customer registration data in many African markets.</w:t>
      </w:r>
    </w:p>
    <w:p w14:paraId="25D538F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Nafiu et al. (2012) identified that in emerging markets, the most commercially relevant customer attribute is spending regularity — whether a customer purchases consistently or sporadically. Sporadic purchasers are often underserved by generic bundles and represent the greatest opportunity for targeted recommendations. More recent regional studies reinforce this finding: Akanferi et al. (2022) examined mobile commerce adoption in Ghana and found that perceived value — whether a customer feels they are getting an appropriate product for their usage level — is the primary driver of repeat purchase behavior in African prepaid mobile markets.</w:t>
      </w:r>
    </w:p>
    <w:p w14:paraId="7FF7FD53" w14:textId="77777777" w:rsidR="003D76BB" w:rsidRPr="00561128" w:rsidRDefault="003D76BB" w:rsidP="003D76BB">
      <w:pPr>
        <w:pStyle w:val="Heading2"/>
        <w:rPr>
          <w:rFonts w:ascii="Trebuchet MS" w:hAnsi="Trebuchet MS"/>
          <w:sz w:val="22"/>
          <w:szCs w:val="22"/>
        </w:rPr>
      </w:pPr>
      <w:bookmarkStart w:id="64" w:name="_Toc230302231"/>
      <w:r w:rsidRPr="00561128">
        <w:rPr>
          <w:rFonts w:ascii="Trebuchet MS" w:eastAsia="Times New Roman" w:hAnsi="Trebuchet MS" w:cs="Times New Roman"/>
          <w:sz w:val="22"/>
          <w:szCs w:val="22"/>
        </w:rPr>
        <w:t>2.3.3 Ugandan Context: Customer Attributes and Service Loyalty</w:t>
      </w:r>
      <w:bookmarkEnd w:id="64"/>
    </w:p>
    <w:p w14:paraId="67BE5AE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In Uganda, the published literature on customer behavior in telecoms has predominantly focused on service quality and its relationship to loyalty, rather than on data-driven attribute modeling. Christopher and Nelson (2024) examined marketing strategies at MTN Uganda and found that while service quality was the primary driver of customer loyalty, targeted promotional offers — essentially bundle recommendations — were the most significant secondary factor. This finding is directly relevant to the present study: it suggests that even in the Ugandan market, appropriately targeted bundle recommendations have a demonstrable impact on customer retention.</w:t>
      </w:r>
    </w:p>
    <w:p w14:paraId="0CB32705"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lastRenderedPageBreak/>
        <w:t>Faridah et al. (2023) applied Multiple Linear Regression to analyze customer loyalty in Ugandan telecoms, identifying network quality, pricing, and customer service as the primary loyalty determinants. However, this study — like most Ugandan telecom research — relied on survey data rather than transactional behavioral data. The result is that the attributes identified reflect customer perceptions rather than actual behavioral patterns. This distinction is important: perception-based research tells us what customers say influences their decisions, but behavioral data tells us what actually drives their purchasing actions (Zhao et al., 2023). This study addresses this gap by analyzing real transactional data from Airtel Uganda.</w:t>
      </w:r>
    </w:p>
    <w:p w14:paraId="4FEC9407" w14:textId="5FB3A5D6" w:rsidR="003D76BB" w:rsidRPr="00561128" w:rsidRDefault="003D76BB" w:rsidP="003D76BB">
      <w:pPr>
        <w:pStyle w:val="Heading1"/>
        <w:rPr>
          <w:rFonts w:ascii="Trebuchet MS" w:hAnsi="Trebuchet MS"/>
          <w:sz w:val="22"/>
          <w:szCs w:val="22"/>
        </w:rPr>
      </w:pPr>
      <w:bookmarkStart w:id="65" w:name="_Toc230302232"/>
      <w:commentRangeStart w:id="66"/>
      <w:r w:rsidRPr="00561128">
        <w:rPr>
          <w:rFonts w:ascii="Trebuchet MS" w:eastAsia="Times New Roman" w:hAnsi="Trebuchet MS" w:cs="Times New Roman"/>
          <w:sz w:val="22"/>
          <w:szCs w:val="22"/>
        </w:rPr>
        <w:t>2.4 Machine Learning Models for Prediction, Classification and Data Preprocessing</w:t>
      </w:r>
      <w:bookmarkEnd w:id="65"/>
      <w:r w:rsidRPr="00561128">
        <w:rPr>
          <w:rFonts w:ascii="Trebuchet MS" w:eastAsia="Times New Roman" w:hAnsi="Trebuchet MS" w:cs="Times New Roman"/>
          <w:sz w:val="22"/>
          <w:szCs w:val="22"/>
        </w:rPr>
        <w:t xml:space="preserve"> </w:t>
      </w:r>
      <w:commentRangeEnd w:id="66"/>
      <w:r w:rsidR="005B4607" w:rsidRPr="00561128">
        <w:rPr>
          <w:rStyle w:val="CommentReference"/>
          <w:rFonts w:ascii="Trebuchet MS" w:hAnsi="Trebuchet MS"/>
          <w:sz w:val="22"/>
          <w:szCs w:val="22"/>
        </w:rPr>
        <w:commentReference w:id="66"/>
      </w:r>
    </w:p>
    <w:p w14:paraId="41F7A6A3" w14:textId="77777777" w:rsidR="003D76BB" w:rsidRPr="00561128" w:rsidRDefault="003D76BB" w:rsidP="003D76BB">
      <w:pPr>
        <w:pStyle w:val="Heading2"/>
        <w:rPr>
          <w:rFonts w:ascii="Trebuchet MS" w:hAnsi="Trebuchet MS"/>
          <w:sz w:val="22"/>
          <w:szCs w:val="22"/>
        </w:rPr>
      </w:pPr>
      <w:bookmarkStart w:id="67" w:name="_Toc230302233"/>
      <w:r w:rsidRPr="00561128">
        <w:rPr>
          <w:rFonts w:ascii="Trebuchet MS" w:eastAsia="Times New Roman" w:hAnsi="Trebuchet MS" w:cs="Times New Roman"/>
          <w:sz w:val="22"/>
          <w:szCs w:val="22"/>
        </w:rPr>
        <w:t>2.4.1 Classification Models for Customer Behavior Prediction: Global Evidence</w:t>
      </w:r>
      <w:bookmarkEnd w:id="67"/>
    </w:p>
    <w:p w14:paraId="54C089B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The global literature presents a rich evidence base for the application of classification algorithms to customer behavior prediction in telecommunications. Alotaibi and Haq (2024) conducted a comprehensive comparative study using Random Forest, LightGBM (LGBM), XGBoost, Logistic Regression, Decision Trees, and Artificial Neural Networks (ANN) on a telecom customer dataset. Their results showed that ensemble methods — particularly XGBoost and Random Forest — consistently outperformed simpler models, with the Random Forest achieving an accuracy of approximately 91.66% and strong precision and recall scores. Importantly, the study found that these models benefitted substantially from hyperparameter tuning and cross-validation, with unoptimized models performing significantly worse.</w:t>
      </w:r>
    </w:p>
    <w:p w14:paraId="7970FF48"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Chang et al. (2024) reached similar conclusions, demonstrating that Decision Trees, Boosted Trees, and Random Forests offered the best combination of accuracy and interpretability for telecom customer classification tasks. Their study emphasized that model interpretability is not merely a technical consideration but a business necessity: telecom marketing teams need to understand why a model makes a particular recommendation to trust and act on it. This aligns with growing interest in Explainable AI (XAI) within the field.</w:t>
      </w:r>
    </w:p>
    <w:p w14:paraId="7EFE755F"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Sikri et al. (2024) published findings in Scientific Reports demonstrating that SVM, Random Forest, and Logistic Regression substantially improved churn prediction accuracy and could also be adapted for retention strategies including personalized bundle recommendations. Their work further showed that AI-powered models could segment customers by risk level and profitability simultaneously — enabling telecoms to prioritize both retention-focused and revenue-growth-focused recommendations from the same modeling framework.</w:t>
      </w:r>
    </w:p>
    <w:p w14:paraId="02E9C643"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lastRenderedPageBreak/>
        <w:t>A comprehensive survey of recommender systems published in 2024 traced the evolution from traditional collaborative filtering and content-based approaches to deep learning, graph-based models, and reinforcement learning (Deldjoo et al., 2024). The survey confirmed that for dense user-item interaction datasets — such as telecom transaction logs — collaborative filtering remains highly effective, while hybrid models that combine collaborative and content-based signals achieve the best overall performance. The global recommendation engine market was valued at USD 3.92 billion in 2023 and is projected to grow at a compound annual growth rate of 36.3% through 2030, reflecting the widespread commercial validation of these approaches (Grand View Research, 2023).</w:t>
      </w:r>
    </w:p>
    <w:p w14:paraId="5D67987C" w14:textId="77777777" w:rsidR="003D76BB" w:rsidRPr="00561128" w:rsidRDefault="003D76BB" w:rsidP="00DF3361">
      <w:pPr>
        <w:pStyle w:val="Heading2"/>
        <w:spacing w:line="360" w:lineRule="auto"/>
        <w:rPr>
          <w:rFonts w:ascii="Trebuchet MS" w:hAnsi="Trebuchet MS"/>
          <w:sz w:val="22"/>
          <w:szCs w:val="22"/>
        </w:rPr>
      </w:pPr>
      <w:bookmarkStart w:id="68" w:name="_Toc230302234"/>
      <w:r w:rsidRPr="00561128">
        <w:rPr>
          <w:rFonts w:ascii="Trebuchet MS" w:eastAsia="Times New Roman" w:hAnsi="Trebuchet MS" w:cs="Times New Roman"/>
          <w:sz w:val="22"/>
          <w:szCs w:val="22"/>
        </w:rPr>
        <w:t>2.4.2 Customer Segmentation Using Clustering Algorithms</w:t>
      </w:r>
      <w:bookmarkEnd w:id="68"/>
    </w:p>
    <w:p w14:paraId="6A51A3F7"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Customer segmentation through unsupervised learning — particularly K-Means clustering — is one of the most well-established applications of machine learning in telecommunications. A 2024 review of machine learning approaches to customer segmentation, presented at the International Conference on E-commerce and Artificial Intelligence, evaluated K-Means, Fuzzy C-Means, K-Means++, Random Forest, and Artificial Neural Networks across publications from 2020 to 2024. The review found that K-Means and its variants remain the benchmark for behavioral segmentation in telecom, with the most meaningful improvements coming from better feature engineering rather than algorithmic novelty (Yuming et al., 2024).</w:t>
      </w:r>
    </w:p>
    <w:p w14:paraId="590C202F"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Zhao et al. (2023) proposed a hybrid deep learning approach combining unsupervised and supervised classification to discover customer value segments in telecoms. Their model applied K-Means to identify initial behavioral clusters, then trained a deep learning classifier to assign new customers to segments based on their early behavioral signals. The study demonstrated that this two-stage approach achieved significantly higher accuracy than using either method in isolation, with the combined model also proving more robust to data sparsity — a common challenge in prepaid telecom datasets.</w:t>
      </w:r>
    </w:p>
    <w:p w14:paraId="413B82AA"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Mahmoud and Asyhari (2024) applied ML-based segmentation specifically to CDR data in the context of 5G telecom planning, using usage behavior and loyalty indicators as segmentation features. Their findings confirmed that segments defined by behavioral loyalty metrics — such as consistent high-spend or frequent low-denomination purchasers — were more actionable for marketing than segments defined by demographics alone.</w:t>
      </w:r>
    </w:p>
    <w:p w14:paraId="23109A90" w14:textId="77777777" w:rsidR="003D76BB" w:rsidRPr="00561128" w:rsidRDefault="003D76BB" w:rsidP="003D76BB">
      <w:pPr>
        <w:pStyle w:val="Heading2"/>
        <w:rPr>
          <w:rFonts w:ascii="Trebuchet MS" w:hAnsi="Trebuchet MS"/>
          <w:sz w:val="22"/>
          <w:szCs w:val="22"/>
        </w:rPr>
      </w:pPr>
      <w:bookmarkStart w:id="69" w:name="_Toc230302235"/>
      <w:r w:rsidRPr="00561128">
        <w:rPr>
          <w:rFonts w:ascii="Trebuchet MS" w:eastAsia="Times New Roman" w:hAnsi="Trebuchet MS" w:cs="Times New Roman"/>
          <w:sz w:val="22"/>
          <w:szCs w:val="22"/>
        </w:rPr>
        <w:t>2.4.3 Data Preprocessing: The Foundation of Model Quality</w:t>
      </w:r>
      <w:bookmarkEnd w:id="69"/>
    </w:p>
    <w:p w14:paraId="4F0641E1"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lastRenderedPageBreak/>
        <w:t>The quality of machine learning model outputs is fundamentally constrained by the quality of the input data and the rigor of preprocessing. This is particularly relevant in African telecom contexts where data quality challenges — including missing values, inconsistent transaction logging, and class imbalance in the target variable — are common.</w:t>
      </w:r>
    </w:p>
    <w:p w14:paraId="3E1A3E17"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Class imbalance is one of the most discussed preprocessing challenges in the literature. In telecom datasets, certain bundle types may be purchased far more frequently than others, causing models to systematically ignore underrepresented classes. Zdziebko et al. (2024) specifically addressed this challenge in the context of telecom customer modeling, applying fuzzy-based churn modeling with usage data to handle imbalanced datasets and showing that their approach produced more interpretable and operationally useful results than standard oversampling techniques. Sikri et al. (2024) similarly treated class imbalance as a central preprocessing step, testing SMOTE (Synthetic Minority Oversampling Technique) and other resampling methods before model training.</w:t>
      </w:r>
    </w:p>
    <w:p w14:paraId="0FCCBAAC"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Feature engineering — the creation of new, informative variables from raw data — is consistently identified as one of the highest-impact preprocessing steps. A 2025 study by Mohaimin et al. demonstrated that derived features such as rolling average spend, bundle depletion rate, and purchase time-of-day dramatically improved model accuracy over raw attribute inclusion. Encoding of categorical variables — particularly customer demographic categories and geographic identifiers — using techniques such as Label Encoding and One-Hot Encoding is also identified as a necessary preprocessing step to enable numerical ML algorithms to process categorical data (Alotaibi &amp; Haq, 2024).</w:t>
      </w:r>
    </w:p>
    <w:p w14:paraId="3C220272"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Dimensionality reduction through Principal Component Analysis (PCA) has also been applied in telecom customer modeling to address the curse of dimensionality — the degradation of model performance when too many features are included. A study reviewed by Yuming et al. (2024) demonstrated that applying PCA prior to K-Means clustering improved segment coherence, particularly for high-dimensional CDR datasets.</w:t>
      </w:r>
    </w:p>
    <w:p w14:paraId="7FC49E76" w14:textId="77777777" w:rsidR="003D76BB" w:rsidRPr="00561128" w:rsidRDefault="003D76BB" w:rsidP="003D76BB">
      <w:pPr>
        <w:pStyle w:val="Heading2"/>
        <w:rPr>
          <w:rFonts w:ascii="Trebuchet MS" w:hAnsi="Trebuchet MS"/>
          <w:sz w:val="22"/>
          <w:szCs w:val="22"/>
        </w:rPr>
      </w:pPr>
      <w:bookmarkStart w:id="70" w:name="_Toc230302236"/>
      <w:r w:rsidRPr="00561128">
        <w:rPr>
          <w:rFonts w:ascii="Trebuchet MS" w:eastAsia="Times New Roman" w:hAnsi="Trebuchet MS" w:cs="Times New Roman"/>
          <w:sz w:val="22"/>
          <w:szCs w:val="22"/>
        </w:rPr>
        <w:t>2.4.4 Model Evaluation Metrics</w:t>
      </w:r>
      <w:bookmarkEnd w:id="70"/>
    </w:p>
    <w:p w14:paraId="350006E9"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 xml:space="preserve">The literature consistently identifies a standard set of evaluation metrics for classification and recommendation models in telecoms. Precision measures the proportion of recommended bundles that were actually relevant to the customer. Recall measures the proportion of all genuinely relevant bundles that the model successfully identified. The F1-Score provides a </w:t>
      </w:r>
      <w:r w:rsidRPr="00561128">
        <w:rPr>
          <w:rFonts w:ascii="Trebuchet MS" w:eastAsia="Times New Roman" w:hAnsi="Trebuchet MS" w:cs="Times New Roman"/>
        </w:rPr>
        <w:lastRenderedPageBreak/>
        <w:t>harmonic mean of precision and recall, useful when there is a trade-off between the two. The Area Under the Receiver Operating Characteristic Curve (AUC-ROC) captures overall discriminative ability across classification thresholds, while the Root Mean Squared Error (RMSE) is applied in regression-based recommendation tasks. Alotaibi and Haq (2024) achieved an ensemble model AUC of 0.79 with a recall of 0.72, which they benchmarked against prior studies. Chang et al. (2024) reported a Random Forest accuracy of 91.66% with an 82.2% precision and 81.8% recall — results this study will use as a baseline for comparison.</w:t>
      </w:r>
    </w:p>
    <w:p w14:paraId="5D15DDA7" w14:textId="77777777" w:rsidR="003D76BB" w:rsidRPr="00561128" w:rsidRDefault="003D76BB" w:rsidP="003D76BB">
      <w:pPr>
        <w:pStyle w:val="Heading1"/>
        <w:rPr>
          <w:rFonts w:ascii="Trebuchet MS" w:hAnsi="Trebuchet MS"/>
          <w:sz w:val="22"/>
          <w:szCs w:val="22"/>
        </w:rPr>
      </w:pPr>
      <w:bookmarkStart w:id="71" w:name="_Toc230302237"/>
      <w:r w:rsidRPr="00561128">
        <w:rPr>
          <w:rFonts w:ascii="Trebuchet MS" w:eastAsia="Times New Roman" w:hAnsi="Trebuchet MS" w:cs="Times New Roman"/>
          <w:sz w:val="22"/>
          <w:szCs w:val="22"/>
        </w:rPr>
        <w:t>2.5 Empirical Review of Key Methodologies</w:t>
      </w:r>
      <w:bookmarkEnd w:id="71"/>
    </w:p>
    <w:p w14:paraId="5ECFB5DD" w14:textId="77777777" w:rsidR="0023148D" w:rsidRPr="00561128" w:rsidRDefault="0023148D" w:rsidP="0023148D">
      <w:pPr>
        <w:spacing w:after="180" w:line="360" w:lineRule="auto"/>
        <w:jc w:val="both"/>
        <w:rPr>
          <w:rFonts w:ascii="Trebuchet MS" w:hAnsi="Trebuchet MS"/>
        </w:rPr>
      </w:pPr>
      <w:commentRangeStart w:id="72"/>
      <w:r w:rsidRPr="00561128">
        <w:rPr>
          <w:rFonts w:ascii="Trebuchet MS" w:eastAsia="Times New Roman" w:hAnsi="Trebuchet MS" w:cs="Times New Roman"/>
        </w:rPr>
        <w:t>Table 2.1 summarizes the key studies reviewed in this chapter, organized by methodology, application context, and principal finding. This table serves as a direct reference point for the model selection and performance comparisons presented in Chapter Four.</w:t>
      </w:r>
      <w:commentRangeEnd w:id="72"/>
      <w:r w:rsidR="005B4607" w:rsidRPr="00561128">
        <w:rPr>
          <w:rStyle w:val="CommentReference"/>
          <w:rFonts w:ascii="Trebuchet MS" w:hAnsi="Trebuchet MS"/>
          <w:sz w:val="22"/>
          <w:szCs w:val="22"/>
        </w:rPr>
        <w:commentReference w:id="72"/>
      </w:r>
    </w:p>
    <w:p w14:paraId="525CDF2A" w14:textId="6ABEA433" w:rsidR="00AD3DF3" w:rsidRPr="00AD3DF3" w:rsidRDefault="00AD3DF3" w:rsidP="00AD3DF3">
      <w:pPr>
        <w:spacing w:after="120"/>
        <w:rPr>
          <w:rFonts w:ascii="Trebuchet MS" w:eastAsia="Times New Roman" w:hAnsi="Trebuchet MS" w:cs="Times New Roman"/>
          <w:i/>
          <w:iCs/>
        </w:rPr>
      </w:pPr>
      <w:bookmarkStart w:id="73" w:name="_Toc230297210"/>
      <w:commentRangeStart w:id="74"/>
      <w:r w:rsidRPr="00AD3DF3">
        <w:rPr>
          <w:b/>
          <w:bCs/>
        </w:rPr>
        <w:t xml:space="preserve">Table </w:t>
      </w:r>
      <w:r w:rsidRPr="00AD3DF3">
        <w:rPr>
          <w:b/>
          <w:bCs/>
        </w:rPr>
        <w:fldChar w:fldCharType="begin"/>
      </w:r>
      <w:r w:rsidRPr="00AD3DF3">
        <w:rPr>
          <w:b/>
          <w:bCs/>
        </w:rPr>
        <w:instrText xml:space="preserve"> SEQ Table \* ARABIC </w:instrText>
      </w:r>
      <w:r w:rsidRPr="00AD3DF3">
        <w:rPr>
          <w:b/>
          <w:bCs/>
        </w:rPr>
        <w:fldChar w:fldCharType="separate"/>
      </w:r>
      <w:r w:rsidR="005B4607">
        <w:rPr>
          <w:b/>
          <w:bCs/>
          <w:noProof/>
        </w:rPr>
        <w:t>1</w:t>
      </w:r>
      <w:r w:rsidRPr="00AD3DF3">
        <w:rPr>
          <w:b/>
          <w:bCs/>
        </w:rPr>
        <w:fldChar w:fldCharType="end"/>
      </w:r>
      <w:r w:rsidRPr="00AD3DF3">
        <w:rPr>
          <w:b/>
          <w:bCs/>
        </w:rPr>
        <w:t>:</w:t>
      </w:r>
      <w:r>
        <w:t xml:space="preserve"> </w:t>
      </w:r>
      <w:r w:rsidRPr="00561128">
        <w:rPr>
          <w:rFonts w:ascii="Trebuchet MS" w:eastAsia="Times New Roman" w:hAnsi="Trebuchet MS" w:cs="Times New Roman"/>
          <w:i/>
          <w:iCs/>
        </w:rPr>
        <w:t>Empirical Review of Machine Learning Methodologies in Telecom Recommendation and Segmentation</w:t>
      </w:r>
      <w:bookmarkEnd w:id="73"/>
      <w:commentRangeEnd w:id="74"/>
      <w:r w:rsidR="005B4607" w:rsidRPr="00AD3DF3">
        <w:rPr>
          <w:rStyle w:val="CommentReference"/>
          <w:rFonts w:ascii="Trebuchet MS" w:eastAsia="Times New Roman" w:hAnsi="Trebuchet MS" w:cs="Times New Roman"/>
          <w:i/>
          <w:iCs/>
          <w:sz w:val="22"/>
          <w:szCs w:val="22"/>
        </w:rPr>
        <w:commentReference w:id="74"/>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D76BB" w:rsidRPr="00561128" w14:paraId="59AB589C" w14:textId="77777777" w:rsidTr="00D1760C">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6EA54959" w14:textId="77777777" w:rsidR="003D76BB" w:rsidRPr="00561128" w:rsidRDefault="003D76BB" w:rsidP="00D1760C">
            <w:pPr>
              <w:jc w:val="center"/>
              <w:rPr>
                <w:rFonts w:ascii="Trebuchet MS" w:hAnsi="Trebuchet MS"/>
              </w:rPr>
            </w:pPr>
            <w:r w:rsidRPr="00561128">
              <w:rPr>
                <w:rFonts w:ascii="Trebuchet MS" w:eastAsia="Times New Roman" w:hAnsi="Trebuchet MS" w:cs="Times New Roman"/>
                <w:b/>
                <w:bCs/>
                <w:color w:val="FFFFFF"/>
              </w:rPr>
              <w:t>Methodology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5FBD9CF" w14:textId="77777777" w:rsidR="003D76BB" w:rsidRPr="00561128" w:rsidRDefault="003D76BB" w:rsidP="00D1760C">
            <w:pPr>
              <w:jc w:val="center"/>
              <w:rPr>
                <w:rFonts w:ascii="Trebuchet MS" w:hAnsi="Trebuchet MS"/>
              </w:rPr>
            </w:pPr>
            <w:r w:rsidRPr="00561128">
              <w:rPr>
                <w:rFonts w:ascii="Trebuchet MS" w:eastAsia="Times New Roman" w:hAnsi="Trebuchet MS" w:cs="Times New Roman"/>
                <w:b/>
                <w:bCs/>
                <w:color w:val="FFFFFF"/>
              </w:rPr>
              <w:t>Key Study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39DFCB6B" w14:textId="77777777" w:rsidR="003D76BB" w:rsidRPr="00561128" w:rsidRDefault="003D76BB" w:rsidP="00D1760C">
            <w:pPr>
              <w:jc w:val="center"/>
              <w:rPr>
                <w:rFonts w:ascii="Trebuchet MS" w:hAnsi="Trebuchet MS"/>
              </w:rPr>
            </w:pPr>
            <w:r w:rsidRPr="00561128">
              <w:rPr>
                <w:rFonts w:ascii="Trebuchet MS" w:eastAsia="Times New Roman" w:hAnsi="Trebuchet MS" w:cs="Times New Roman"/>
                <w:b/>
                <w:bCs/>
                <w:color w:val="FFFFFF"/>
              </w:rPr>
              <w:t>Application</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98B8CF4" w14:textId="77777777" w:rsidR="003D76BB" w:rsidRPr="00561128" w:rsidRDefault="003D76BB" w:rsidP="00D1760C">
            <w:pPr>
              <w:jc w:val="center"/>
              <w:rPr>
                <w:rFonts w:ascii="Trebuchet MS" w:hAnsi="Trebuchet MS"/>
              </w:rPr>
            </w:pPr>
            <w:r w:rsidRPr="00561128">
              <w:rPr>
                <w:rFonts w:ascii="Trebuchet MS" w:eastAsia="Times New Roman" w:hAnsi="Trebuchet MS" w:cs="Times New Roman"/>
                <w:b/>
                <w:bCs/>
                <w:color w:val="FFFFFF"/>
              </w:rPr>
              <w:t>Key Finding</w:t>
            </w:r>
          </w:p>
        </w:tc>
      </w:tr>
      <w:tr w:rsidR="003D76BB" w:rsidRPr="00561128" w14:paraId="3BF3C83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34F10" w14:textId="77777777" w:rsidR="003D76BB" w:rsidRPr="00561128" w:rsidRDefault="003D76BB" w:rsidP="00D1760C">
            <w:pPr>
              <w:rPr>
                <w:rFonts w:ascii="Trebuchet MS" w:hAnsi="Trebuchet MS"/>
              </w:rPr>
            </w:pPr>
            <w:r w:rsidRPr="00561128">
              <w:rPr>
                <w:rFonts w:ascii="Trebuchet MS" w:eastAsia="Times New Roman" w:hAnsi="Trebuchet MS" w:cs="Times New Roman"/>
              </w:rPr>
              <w:t>Collaborative Filtering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CCBFC" w14:textId="77777777" w:rsidR="003D76BB" w:rsidRPr="00561128" w:rsidRDefault="003D76BB" w:rsidP="00D1760C">
            <w:pPr>
              <w:rPr>
                <w:rFonts w:ascii="Trebuchet MS" w:hAnsi="Trebuchet MS"/>
              </w:rPr>
            </w:pPr>
            <w:r w:rsidRPr="00561128">
              <w:rPr>
                <w:rFonts w:ascii="Trebuchet MS" w:eastAsia="Times New Roman" w:hAnsi="Trebuchet MS" w:cs="Times New Roman"/>
              </w:rPr>
              <w:t>Deldjoo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A8512" w14:textId="77777777" w:rsidR="003D76BB" w:rsidRPr="00561128" w:rsidRDefault="003D76BB" w:rsidP="00D1760C">
            <w:pPr>
              <w:rPr>
                <w:rFonts w:ascii="Trebuchet MS" w:hAnsi="Trebuchet MS"/>
              </w:rPr>
            </w:pPr>
            <w:r w:rsidRPr="00561128">
              <w:rPr>
                <w:rFonts w:ascii="Trebuchet MS" w:eastAsia="Times New Roman" w:hAnsi="Trebuchet MS" w:cs="Times New Roman"/>
              </w:rPr>
              <w:t>Telecom Recommender Systems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FED6A" w14:textId="77777777" w:rsidR="003D76BB" w:rsidRPr="00561128" w:rsidRDefault="003D76BB" w:rsidP="00D1760C">
            <w:pPr>
              <w:rPr>
                <w:rFonts w:ascii="Trebuchet MS" w:hAnsi="Trebuchet MS"/>
              </w:rPr>
            </w:pPr>
            <w:r w:rsidRPr="00561128">
              <w:rPr>
                <w:rFonts w:ascii="Trebuchet MS" w:eastAsia="Times New Roman" w:hAnsi="Trebuchet MS" w:cs="Times New Roman"/>
              </w:rPr>
              <w:t>Hybrid CF models outperform single-approach systems in dense usage datasets.</w:t>
            </w:r>
          </w:p>
        </w:tc>
      </w:tr>
      <w:tr w:rsidR="003D76BB" w:rsidRPr="00561128" w14:paraId="0C5EF7A5"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57FA4" w14:textId="77777777" w:rsidR="003D76BB" w:rsidRPr="00561128" w:rsidRDefault="003D76BB" w:rsidP="00D1760C">
            <w:pPr>
              <w:rPr>
                <w:rFonts w:ascii="Trebuchet MS" w:hAnsi="Trebuchet MS"/>
              </w:rPr>
            </w:pPr>
            <w:r w:rsidRPr="00561128">
              <w:rPr>
                <w:rFonts w:ascii="Trebuchet MS" w:eastAsia="Times New Roman" w:hAnsi="Trebuchet MS" w:cs="Times New Roman"/>
              </w:rPr>
              <w:t>K-Means Clustering</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0E61E2" w14:textId="77777777" w:rsidR="003D76BB" w:rsidRPr="00561128" w:rsidRDefault="003D76BB" w:rsidP="00D1760C">
            <w:pPr>
              <w:rPr>
                <w:rFonts w:ascii="Trebuchet MS" w:hAnsi="Trebuchet MS"/>
              </w:rPr>
            </w:pPr>
            <w:r w:rsidRPr="00561128">
              <w:rPr>
                <w:rFonts w:ascii="Trebuchet MS" w:eastAsia="Times New Roman" w:hAnsi="Trebuchet MS" w:cs="Times New Roman"/>
              </w:rPr>
              <w:t>Yuming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CE1ADB" w14:textId="77777777" w:rsidR="003D76BB" w:rsidRPr="00561128" w:rsidRDefault="003D76BB" w:rsidP="00D1760C">
            <w:pPr>
              <w:rPr>
                <w:rFonts w:ascii="Trebuchet MS" w:hAnsi="Trebuchet MS"/>
              </w:rPr>
            </w:pPr>
            <w:r w:rsidRPr="00561128">
              <w:rPr>
                <w:rFonts w:ascii="Trebuchet MS" w:eastAsia="Times New Roman" w:hAnsi="Trebuchet MS" w:cs="Times New Roman"/>
              </w:rPr>
              <w:t>Customer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E911DC" w14:textId="77777777" w:rsidR="003D76BB" w:rsidRPr="00561128" w:rsidRDefault="003D76BB" w:rsidP="00D1760C">
            <w:pPr>
              <w:rPr>
                <w:rFonts w:ascii="Trebuchet MS" w:hAnsi="Trebuchet MS"/>
              </w:rPr>
            </w:pPr>
            <w:r w:rsidRPr="00561128">
              <w:rPr>
                <w:rFonts w:ascii="Trebuchet MS" w:eastAsia="Times New Roman" w:hAnsi="Trebuchet MS" w:cs="Times New Roman"/>
              </w:rPr>
              <w:t>Feature engineering, not algorithmic novelty, drives the greatest segmentation improvements.</w:t>
            </w:r>
          </w:p>
        </w:tc>
      </w:tr>
      <w:tr w:rsidR="003D76BB" w:rsidRPr="00561128" w14:paraId="61FC2F6B"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F3CCC" w14:textId="77777777" w:rsidR="003D76BB" w:rsidRPr="00561128" w:rsidRDefault="003D76BB" w:rsidP="00D1760C">
            <w:pPr>
              <w:rPr>
                <w:rFonts w:ascii="Trebuchet MS" w:hAnsi="Trebuchet MS"/>
              </w:rPr>
            </w:pPr>
            <w:r w:rsidRPr="00561128">
              <w:rPr>
                <w:rFonts w:ascii="Trebuchet MS" w:eastAsia="Times New Roman" w:hAnsi="Trebuchet MS" w:cs="Times New Roman"/>
              </w:rPr>
              <w:t>Gradient Boosting (XGBoost)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C3F5E" w14:textId="77777777" w:rsidR="003D76BB" w:rsidRPr="00561128" w:rsidRDefault="003D76BB" w:rsidP="00D1760C">
            <w:pPr>
              <w:rPr>
                <w:rFonts w:ascii="Trebuchet MS" w:hAnsi="Trebuchet MS"/>
              </w:rPr>
            </w:pPr>
            <w:r w:rsidRPr="00561128">
              <w:rPr>
                <w:rFonts w:ascii="Trebuchet MS" w:eastAsia="Times New Roman" w:hAnsi="Trebuchet MS" w:cs="Times New Roman"/>
              </w:rPr>
              <w:t>Alotaibi &amp; Haq (2024)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7CA26" w14:textId="77777777" w:rsidR="003D76BB" w:rsidRPr="00561128" w:rsidRDefault="003D76BB" w:rsidP="00D1760C">
            <w:pPr>
              <w:rPr>
                <w:rFonts w:ascii="Trebuchet MS" w:hAnsi="Trebuchet MS"/>
              </w:rPr>
            </w:pPr>
            <w:r w:rsidRPr="00561128">
              <w:rPr>
                <w:rFonts w:ascii="Trebuchet MS" w:eastAsia="Times New Roman" w:hAnsi="Trebuchet MS" w:cs="Times New Roman"/>
              </w:rPr>
              <w:t>Customer Classification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2D4D7" w14:textId="77777777" w:rsidR="003D76BB" w:rsidRPr="00561128" w:rsidRDefault="003D76BB" w:rsidP="00D1760C">
            <w:pPr>
              <w:rPr>
                <w:rFonts w:ascii="Trebuchet MS" w:hAnsi="Trebuchet MS"/>
              </w:rPr>
            </w:pPr>
            <w:r w:rsidRPr="00561128">
              <w:rPr>
                <w:rFonts w:ascii="Trebuchet MS" w:eastAsia="Times New Roman" w:hAnsi="Trebuchet MS" w:cs="Times New Roman"/>
              </w:rPr>
              <w:t>Random Forest achieves ~91.66% accuracy; XGBoost matches or exceeds it on imbalanced datasets.</w:t>
            </w:r>
          </w:p>
        </w:tc>
      </w:tr>
      <w:tr w:rsidR="003D76BB" w:rsidRPr="00561128" w14:paraId="3ECA918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B40AB1" w14:textId="77777777" w:rsidR="003D76BB" w:rsidRPr="00561128" w:rsidRDefault="003D76BB" w:rsidP="00D1760C">
            <w:pPr>
              <w:rPr>
                <w:rFonts w:ascii="Trebuchet MS" w:hAnsi="Trebuchet MS"/>
              </w:rPr>
            </w:pPr>
            <w:r w:rsidRPr="00561128">
              <w:rPr>
                <w:rFonts w:ascii="Trebuchet MS" w:eastAsia="Times New Roman" w:hAnsi="Trebuchet MS" w:cs="Times New Roman"/>
              </w:rPr>
              <w:t>Deep Learning Hybrid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0AF493" w14:textId="77777777" w:rsidR="003D76BB" w:rsidRPr="00561128" w:rsidRDefault="003D76BB" w:rsidP="00D1760C">
            <w:pPr>
              <w:rPr>
                <w:rFonts w:ascii="Trebuchet MS" w:hAnsi="Trebuchet MS"/>
              </w:rPr>
            </w:pPr>
            <w:r w:rsidRPr="00561128">
              <w:rPr>
                <w:rFonts w:ascii="Trebuchet MS" w:eastAsia="Times New Roman" w:hAnsi="Trebuchet MS" w:cs="Times New Roman"/>
              </w:rPr>
              <w:t>Zhao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55A828" w14:textId="77777777" w:rsidR="003D76BB" w:rsidRPr="00561128" w:rsidRDefault="003D76BB" w:rsidP="00D1760C">
            <w:pPr>
              <w:rPr>
                <w:rFonts w:ascii="Trebuchet MS" w:hAnsi="Trebuchet MS"/>
              </w:rPr>
            </w:pPr>
            <w:r w:rsidRPr="00561128">
              <w:rPr>
                <w:rFonts w:ascii="Trebuchet MS" w:eastAsia="Times New Roman" w:hAnsi="Trebuchet MS" w:cs="Times New Roman"/>
              </w:rPr>
              <w:t>Customer Value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20F101" w14:textId="77777777" w:rsidR="003D76BB" w:rsidRPr="00561128" w:rsidRDefault="003D76BB" w:rsidP="00D1760C">
            <w:pPr>
              <w:rPr>
                <w:rFonts w:ascii="Trebuchet MS" w:hAnsi="Trebuchet MS"/>
              </w:rPr>
            </w:pPr>
            <w:r w:rsidRPr="00561128">
              <w:rPr>
                <w:rFonts w:ascii="Trebuchet MS" w:eastAsia="Times New Roman" w:hAnsi="Trebuchet MS" w:cs="Times New Roman"/>
              </w:rPr>
              <w:t>Two-stage unsupervised + supervised approach outperforms either method in isolation.</w:t>
            </w:r>
          </w:p>
        </w:tc>
      </w:tr>
      <w:tr w:rsidR="003D76BB" w:rsidRPr="00561128" w14:paraId="415C709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E8E0F" w14:textId="77777777" w:rsidR="003D76BB" w:rsidRPr="00561128" w:rsidRDefault="003D76BB" w:rsidP="00D1760C">
            <w:pPr>
              <w:rPr>
                <w:rFonts w:ascii="Trebuchet MS" w:hAnsi="Trebuchet MS"/>
              </w:rPr>
            </w:pPr>
            <w:r w:rsidRPr="00561128">
              <w:rPr>
                <w:rFonts w:ascii="Trebuchet MS" w:eastAsia="Times New Roman" w:hAnsi="Trebuchet MS" w:cs="Times New Roman"/>
              </w:rPr>
              <w:t>Temporal Feature Modeling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CCC5D" w14:textId="77777777" w:rsidR="003D76BB" w:rsidRPr="00561128" w:rsidRDefault="003D76BB" w:rsidP="00D1760C">
            <w:pPr>
              <w:rPr>
                <w:rFonts w:ascii="Trebuchet MS" w:hAnsi="Trebuchet MS"/>
              </w:rPr>
            </w:pPr>
            <w:r w:rsidRPr="00561128">
              <w:rPr>
                <w:rFonts w:ascii="Trebuchet MS" w:eastAsia="Times New Roman" w:hAnsi="Trebuchet MS" w:cs="Times New Roman"/>
              </w:rPr>
              <w:t>Chen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8C973" w14:textId="77777777" w:rsidR="003D76BB" w:rsidRPr="00561128" w:rsidRDefault="003D76BB" w:rsidP="00D1760C">
            <w:pPr>
              <w:rPr>
                <w:rFonts w:ascii="Trebuchet MS" w:hAnsi="Trebuchet MS"/>
              </w:rPr>
            </w:pPr>
            <w:r w:rsidRPr="00561128">
              <w:rPr>
                <w:rFonts w:ascii="Trebuchet MS" w:eastAsia="Times New Roman" w:hAnsi="Trebuchet MS" w:cs="Times New Roman"/>
              </w:rPr>
              <w:t>Usage Pattern Prediction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52D6D" w14:textId="77777777" w:rsidR="003D76BB" w:rsidRPr="00561128" w:rsidRDefault="003D76BB" w:rsidP="00D1760C">
            <w:pPr>
              <w:rPr>
                <w:rFonts w:ascii="Trebuchet MS" w:hAnsi="Trebuchet MS"/>
              </w:rPr>
            </w:pPr>
            <w:r w:rsidRPr="00561128">
              <w:rPr>
                <w:rFonts w:ascii="Trebuchet MS" w:eastAsia="Times New Roman" w:hAnsi="Trebuchet MS" w:cs="Times New Roman"/>
              </w:rPr>
              <w:t xml:space="preserve">Hourly and daily temporal features </w:t>
            </w:r>
            <w:r w:rsidRPr="00561128">
              <w:rPr>
                <w:rFonts w:ascii="Trebuchet MS" w:eastAsia="Times New Roman" w:hAnsi="Trebuchet MS" w:cs="Times New Roman"/>
              </w:rPr>
              <w:lastRenderedPageBreak/>
              <w:t>significantly outperform aggregated monthly figures.</w:t>
            </w:r>
          </w:p>
        </w:tc>
      </w:tr>
      <w:tr w:rsidR="003D76BB" w:rsidRPr="00561128" w14:paraId="11516873"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8EB7D" w14:textId="77777777" w:rsidR="003D76BB" w:rsidRPr="00561128" w:rsidRDefault="003D76BB" w:rsidP="00D1760C">
            <w:pPr>
              <w:rPr>
                <w:rFonts w:ascii="Trebuchet MS" w:hAnsi="Trebuchet MS"/>
              </w:rPr>
            </w:pPr>
            <w:r w:rsidRPr="00561128">
              <w:rPr>
                <w:rFonts w:ascii="Trebuchet MS" w:eastAsia="Times New Roman" w:hAnsi="Trebuchet MS" w:cs="Times New Roman"/>
              </w:rPr>
              <w:t>Predictive Analytics</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4ED394" w14:textId="77777777" w:rsidR="003D76BB" w:rsidRPr="00561128" w:rsidRDefault="003D76BB" w:rsidP="00D1760C">
            <w:pPr>
              <w:rPr>
                <w:rFonts w:ascii="Trebuchet MS" w:hAnsi="Trebuchet MS"/>
              </w:rPr>
            </w:pPr>
            <w:r w:rsidRPr="00561128">
              <w:rPr>
                <w:rFonts w:ascii="Trebuchet MS" w:eastAsia="Times New Roman" w:hAnsi="Trebuchet MS" w:cs="Times New Roman"/>
              </w:rPr>
              <w:t>Wassouf et al. (2020)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17C550" w14:textId="77777777" w:rsidR="003D76BB" w:rsidRPr="00561128" w:rsidRDefault="003D76BB" w:rsidP="00D1760C">
            <w:pPr>
              <w:rPr>
                <w:rFonts w:ascii="Trebuchet MS" w:hAnsi="Trebuchet MS"/>
              </w:rPr>
            </w:pPr>
            <w:r w:rsidRPr="00561128">
              <w:rPr>
                <w:rFonts w:ascii="Trebuchet MS" w:eastAsia="Times New Roman" w:hAnsi="Trebuchet MS" w:cs="Times New Roman"/>
              </w:rPr>
              <w:t>Customer Retention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F93ACB" w14:textId="77777777" w:rsidR="003D76BB" w:rsidRPr="00561128" w:rsidRDefault="003D76BB" w:rsidP="00D1760C">
            <w:pPr>
              <w:rPr>
                <w:rFonts w:ascii="Trebuchet MS" w:hAnsi="Trebuchet MS"/>
              </w:rPr>
            </w:pPr>
            <w:r w:rsidRPr="00561128">
              <w:rPr>
                <w:rFonts w:ascii="Trebuchet MS" w:eastAsia="Times New Roman" w:hAnsi="Trebuchet MS" w:cs="Times New Roman"/>
              </w:rPr>
              <w:t>Accurate behavioral predictions directly improve the effectiveness of commercial interventions.</w:t>
            </w:r>
          </w:p>
        </w:tc>
      </w:tr>
    </w:tbl>
    <w:p w14:paraId="7B20C111" w14:textId="77777777" w:rsidR="003D76BB" w:rsidRPr="00561128" w:rsidRDefault="003D76BB" w:rsidP="003D76BB">
      <w:pPr>
        <w:spacing w:after="80"/>
        <w:rPr>
          <w:rFonts w:ascii="Trebuchet MS" w:hAnsi="Trebuchet MS"/>
        </w:rPr>
      </w:pPr>
    </w:p>
    <w:p w14:paraId="329B9958" w14:textId="77777777" w:rsidR="003D76BB" w:rsidRPr="00561128" w:rsidRDefault="003D76BB" w:rsidP="003D76BB">
      <w:pPr>
        <w:pStyle w:val="Heading1"/>
        <w:rPr>
          <w:rFonts w:ascii="Trebuchet MS" w:hAnsi="Trebuchet MS"/>
          <w:sz w:val="22"/>
          <w:szCs w:val="22"/>
        </w:rPr>
      </w:pPr>
      <w:bookmarkStart w:id="75" w:name="_Toc230302238"/>
      <w:r w:rsidRPr="00561128">
        <w:rPr>
          <w:rFonts w:ascii="Trebuchet MS" w:eastAsia="Times New Roman" w:hAnsi="Trebuchet MS" w:cs="Times New Roman"/>
          <w:sz w:val="22"/>
          <w:szCs w:val="22"/>
        </w:rPr>
        <w:t>2.6 Recommender Systems in Telecommunications</w:t>
      </w:r>
      <w:bookmarkEnd w:id="75"/>
    </w:p>
    <w:p w14:paraId="5B53626B" w14:textId="77777777" w:rsidR="00706DC6" w:rsidRPr="00561128" w:rsidRDefault="00706DC6" w:rsidP="00706DC6">
      <w:pPr>
        <w:pStyle w:val="Heading2"/>
        <w:rPr>
          <w:rFonts w:ascii="Trebuchet MS" w:hAnsi="Trebuchet MS"/>
          <w:sz w:val="22"/>
          <w:szCs w:val="22"/>
        </w:rPr>
      </w:pPr>
      <w:bookmarkStart w:id="76" w:name="_Toc230302239"/>
      <w:r w:rsidRPr="00561128">
        <w:rPr>
          <w:rFonts w:ascii="Trebuchet MS" w:eastAsia="Times New Roman" w:hAnsi="Trebuchet MS" w:cs="Times New Roman"/>
          <w:sz w:val="22"/>
          <w:szCs w:val="22"/>
        </w:rPr>
        <w:t>2.6.1 Global Approaches and Evidence</w:t>
      </w:r>
      <w:bookmarkEnd w:id="76"/>
    </w:p>
    <w:p w14:paraId="28F3834E" w14:textId="77777777" w:rsidR="00706DC6" w:rsidRPr="00561128" w:rsidRDefault="00706DC6" w:rsidP="00DF3361">
      <w:pPr>
        <w:spacing w:after="180" w:line="360" w:lineRule="auto"/>
        <w:jc w:val="both"/>
        <w:rPr>
          <w:rFonts w:ascii="Trebuchet MS" w:hAnsi="Trebuchet MS"/>
        </w:rPr>
      </w:pPr>
      <w:r w:rsidRPr="00561128">
        <w:rPr>
          <w:rFonts w:ascii="Trebuchet MS" w:eastAsia="Times New Roman" w:hAnsi="Trebuchet MS" w:cs="Times New Roman"/>
        </w:rPr>
        <w:t>Recommendation engines have become a foundational technology across multiple industries, demonstrating that personalized algorithmic suggestions at scale are both technically feasible and commercially transformative. Global platforms such as Amazon, Netflix, and Spotify have led this transformation. Amazon has publicly attributed approximately 35 percent of its total revenue to its recommendation engine, while Netflix reports that its system drives over 80 percent of content consumed on the platform (Grand View Research, 2023). Spotify similarly uses collaborative filtering and audio-based content modeling to generate personalized playlists and discovery features that are now central to user retention (Deldjoo et al., 2024). The telecommunications sector has, however, lagged behind these digital-native platforms in adopting recommendation engines, with most telecom mobile applications remaining largely static — presenting uniform product menus to all customers rather than personalized interfaces that reflect individual usage patterns. McKinsey and Company (2022) found that telecom operators who implement analytics-driven customer value management can increase revenues by up to 10 percent and improve customer satisfaction and engagement by between 20 and 30 percent, underscoring the significant untapped opportunity in this space.</w:t>
      </w:r>
    </w:p>
    <w:p w14:paraId="21011869" w14:textId="77777777" w:rsidR="00706DC6" w:rsidRPr="00561128" w:rsidRDefault="00706DC6" w:rsidP="00DF3361">
      <w:pPr>
        <w:spacing w:after="180" w:line="360" w:lineRule="auto"/>
        <w:jc w:val="both"/>
        <w:rPr>
          <w:rFonts w:ascii="Trebuchet MS" w:hAnsi="Trebuchet MS"/>
        </w:rPr>
      </w:pPr>
      <w:r w:rsidRPr="00561128">
        <w:rPr>
          <w:rFonts w:ascii="Trebuchet MS" w:eastAsia="Times New Roman" w:hAnsi="Trebuchet MS" w:cs="Times New Roman"/>
        </w:rPr>
        <w:t xml:space="preserve">For telecom-specific applications, collaborative filtering based on usage log data has proven particularly effective. Item-based CF — which identifies bundles frequently purchased together or in sequence by similar customers — can surface contextually appropriate recommendations without requiring explicit customer ratings. A 2024 study on efficient personalized product recommendations proposed a fusion algorithm based on frequent itemset mining that addressed both data sparsity and the cold-start problem, achieving more accurate recommendations by </w:t>
      </w:r>
      <w:r w:rsidRPr="00561128">
        <w:rPr>
          <w:rFonts w:ascii="Trebuchet MS" w:eastAsia="Times New Roman" w:hAnsi="Trebuchet MS" w:cs="Times New Roman"/>
        </w:rPr>
        <w:lastRenderedPageBreak/>
        <w:t>reducing the candidate item space and computing user-item interest rankings from behavioral signals (Li et al., 2024). The cold-start problem — where new customers have insufficient history for CF — remains a recognized challenge, and the literature recommends using demographic and early behavioral signals to initialize recommendations for new users.</w:t>
      </w:r>
    </w:p>
    <w:p w14:paraId="42123C27" w14:textId="77777777" w:rsidR="00706DC6" w:rsidRPr="00561128" w:rsidRDefault="00706DC6" w:rsidP="00DF3361">
      <w:pPr>
        <w:spacing w:after="180" w:line="360" w:lineRule="auto"/>
        <w:jc w:val="both"/>
        <w:rPr>
          <w:rFonts w:ascii="Trebuchet MS" w:hAnsi="Trebuchet MS"/>
        </w:rPr>
      </w:pPr>
      <w:r w:rsidRPr="00561128">
        <w:rPr>
          <w:rFonts w:ascii="Trebuchet MS" w:eastAsia="Times New Roman" w:hAnsi="Trebuchet MS" w:cs="Times New Roman"/>
        </w:rPr>
        <w:t>McKinsey and Company (2024) documented a case study of an Asia-Pacific telecommunications company that deployed an AI-powered next-best-experience engine, integrating fragmented customer data into a centralized data lake and developing propensity models to identify customers at risk of dissatisfaction. The system delivered personalized bundle alternatives based on each customer's usage history, and the results were significant: the approach enhanced customer satisfaction by 15 to 20 percent, increased revenue by 5 to 8 percent, and reduced the cost-to-serve by 20 to 30 percent. This case study establishes a clear business case for the type of data-driven recommendation approach this study seeks to build.</w:t>
      </w:r>
    </w:p>
    <w:p w14:paraId="509A6CFF" w14:textId="77777777" w:rsidR="00706DC6" w:rsidRPr="00561128" w:rsidRDefault="00706DC6" w:rsidP="00706DC6">
      <w:pPr>
        <w:pStyle w:val="Heading2"/>
        <w:rPr>
          <w:rFonts w:ascii="Trebuchet MS" w:hAnsi="Trebuchet MS"/>
          <w:sz w:val="22"/>
          <w:szCs w:val="22"/>
        </w:rPr>
      </w:pPr>
      <w:bookmarkStart w:id="77" w:name="_Toc230302240"/>
      <w:r w:rsidRPr="00561128">
        <w:rPr>
          <w:rFonts w:ascii="Trebuchet MS" w:eastAsia="Times New Roman" w:hAnsi="Trebuchet MS" w:cs="Times New Roman"/>
          <w:sz w:val="22"/>
          <w:szCs w:val="22"/>
        </w:rPr>
        <w:t>2.6.2 Recommender Systems in Africa</w:t>
      </w:r>
      <w:bookmarkEnd w:id="77"/>
    </w:p>
    <w:p w14:paraId="4F5461C1" w14:textId="77777777" w:rsidR="00706DC6" w:rsidRPr="00561128" w:rsidRDefault="00706DC6" w:rsidP="00706DC6">
      <w:pPr>
        <w:spacing w:after="180" w:line="360" w:lineRule="auto"/>
        <w:jc w:val="both"/>
        <w:rPr>
          <w:rFonts w:ascii="Trebuchet MS" w:hAnsi="Trebuchet MS"/>
        </w:rPr>
      </w:pPr>
      <w:r w:rsidRPr="00561128">
        <w:rPr>
          <w:rFonts w:ascii="Trebuchet MS" w:eastAsia="Times New Roman" w:hAnsi="Trebuchet MS" w:cs="Times New Roman"/>
        </w:rPr>
        <w:t>In the African context, the published literature on telecom recommender systems is limited, though growing. The Zambia-focused study by Chulu (2017) remains one of the few dedicated studies of recommender systems for African telecoms and demonstrated that CF-based models built on CDR data could effectively predict relevant service bundles in a prepaid, low-denomination market. The study noted that the high frequency of small transactions in African prepaid markets — in contrast to monthly postpaid billing cycles — actually creates richer behavioral data that can improve recommendation model training, provided the data is adequately preprocessed to remove noise and handle irregular transaction patterns.</w:t>
      </w:r>
    </w:p>
    <w:p w14:paraId="73371143" w14:textId="77777777" w:rsidR="00706DC6" w:rsidRPr="00561128" w:rsidRDefault="00706DC6" w:rsidP="00706DC6">
      <w:pPr>
        <w:spacing w:after="180" w:line="360" w:lineRule="auto"/>
        <w:jc w:val="both"/>
        <w:rPr>
          <w:rFonts w:ascii="Trebuchet MS" w:hAnsi="Trebuchet MS"/>
        </w:rPr>
      </w:pPr>
      <w:r w:rsidRPr="00561128">
        <w:rPr>
          <w:rFonts w:ascii="Trebuchet MS" w:eastAsia="Times New Roman" w:hAnsi="Trebuchet MS" w:cs="Times New Roman"/>
        </w:rPr>
        <w:t>More broadly, research on mobile commerce adoption in Ghana by Akanferi et al. (2022) highlighted that recommendation relevance — the degree to which a suggested service matches actual usage behavior — is a more important driver of adoption than ease of use or interface design in African mobile markets. This finding is significant for the present study: it suggests that technical accuracy is a meaningful commercial objective, not merely an academic one.</w:t>
      </w:r>
    </w:p>
    <w:p w14:paraId="2A05DF15" w14:textId="77777777" w:rsidR="003D76BB" w:rsidRPr="00561128" w:rsidRDefault="003D76BB" w:rsidP="003D76BB">
      <w:pPr>
        <w:pStyle w:val="Heading2"/>
        <w:rPr>
          <w:rFonts w:ascii="Trebuchet MS" w:hAnsi="Trebuchet MS"/>
          <w:sz w:val="22"/>
          <w:szCs w:val="22"/>
        </w:rPr>
      </w:pPr>
      <w:bookmarkStart w:id="78" w:name="_Toc230302241"/>
      <w:r w:rsidRPr="00561128">
        <w:rPr>
          <w:rFonts w:ascii="Trebuchet MS" w:eastAsia="Times New Roman" w:hAnsi="Trebuchet MS" w:cs="Times New Roman"/>
          <w:sz w:val="22"/>
          <w:szCs w:val="22"/>
        </w:rPr>
        <w:t>2.6.3 Current Recommendation Practices in Uganda</w:t>
      </w:r>
      <w:bookmarkEnd w:id="78"/>
    </w:p>
    <w:p w14:paraId="3E4BE133"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 xml:space="preserve">Within Uganda specifically, both Airtel Uganda and MTN Uganda have deployed early-stage recommendation systems. Airtel Uganda's 'My Pakalast' offering segments customers primarily based on Average Revenue Per User (ARPU) over a defined period and allocates bundles accordingly. While this represents a meaningful step beyond uniform product menus, it is </w:t>
      </w:r>
      <w:r w:rsidRPr="00561128">
        <w:rPr>
          <w:rFonts w:ascii="Trebuchet MS" w:eastAsia="Times New Roman" w:hAnsi="Trebuchet MS" w:cs="Times New Roman"/>
        </w:rPr>
        <w:lastRenderedPageBreak/>
        <w:t>essentially a one-dimensional segmentation approach that does not account for temporal usage dynamics, geographic variation, bundle depletion behavior, or demographic factors.</w:t>
      </w:r>
    </w:p>
    <w:p w14:paraId="000B40B1"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MTN Uganda's 'MyPakaPaka' offering, launched subsequently, has been publicly described as leveraging machine learning to analyze subscriber financials and usage behavior (MTN Uganda, 2021). This signals industry-level recognition in Uganda that data-driven personalization is a strategic priority. However, the details of the model architecture and feature set are not publicly disclosed, and no published academic study has examined its performance or methodology.</w:t>
      </w:r>
    </w:p>
    <w:p w14:paraId="4ABD6DA3"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Christopher and Nelson (2024) noted that while both operators have moved toward targeted promotions, the dominant local approach remains ARPU-banding — a relatively blunt instrument compared to the feature-rich behavioral models documented in global literature. This gap between current Ugandan practice and global best practice represents both the research opportunity and the practical contribution of this study.</w:t>
      </w:r>
    </w:p>
    <w:p w14:paraId="6023EDEA" w14:textId="1E0C8AAF" w:rsidR="003D76BB" w:rsidRPr="00561128" w:rsidRDefault="003D76BB" w:rsidP="003D76BB">
      <w:pPr>
        <w:pStyle w:val="Heading1"/>
        <w:rPr>
          <w:rFonts w:ascii="Trebuchet MS" w:hAnsi="Trebuchet MS"/>
          <w:sz w:val="22"/>
          <w:szCs w:val="22"/>
        </w:rPr>
      </w:pPr>
      <w:bookmarkStart w:id="79" w:name="_Toc230302242"/>
      <w:commentRangeStart w:id="80"/>
      <w:r w:rsidRPr="00561128">
        <w:rPr>
          <w:rFonts w:ascii="Trebuchet MS" w:eastAsia="Times New Roman" w:hAnsi="Trebuchet MS" w:cs="Times New Roman"/>
          <w:sz w:val="22"/>
          <w:szCs w:val="22"/>
        </w:rPr>
        <w:t>2.7 Impact of Personalized Recommendations on Revenue and Customer Satisfaction</w:t>
      </w:r>
      <w:bookmarkEnd w:id="79"/>
      <w:r w:rsidRPr="00561128">
        <w:rPr>
          <w:rFonts w:ascii="Trebuchet MS" w:eastAsia="Times New Roman" w:hAnsi="Trebuchet MS" w:cs="Times New Roman"/>
          <w:sz w:val="22"/>
          <w:szCs w:val="22"/>
        </w:rPr>
        <w:t xml:space="preserve"> </w:t>
      </w:r>
      <w:commentRangeEnd w:id="80"/>
      <w:r w:rsidR="005B4607" w:rsidRPr="00561128">
        <w:rPr>
          <w:rStyle w:val="CommentReference"/>
          <w:rFonts w:ascii="Trebuchet MS" w:hAnsi="Trebuchet MS"/>
          <w:sz w:val="22"/>
          <w:szCs w:val="22"/>
        </w:rPr>
        <w:commentReference w:id="80"/>
      </w:r>
    </w:p>
    <w:p w14:paraId="5D6B2078" w14:textId="77777777" w:rsidR="003D76BB" w:rsidRPr="00561128" w:rsidRDefault="003D76BB" w:rsidP="003D76BB">
      <w:pPr>
        <w:pStyle w:val="Heading2"/>
        <w:rPr>
          <w:rFonts w:ascii="Trebuchet MS" w:hAnsi="Trebuchet MS"/>
          <w:sz w:val="22"/>
          <w:szCs w:val="22"/>
        </w:rPr>
      </w:pPr>
      <w:bookmarkStart w:id="81" w:name="_Toc230302243"/>
      <w:r w:rsidRPr="00561128">
        <w:rPr>
          <w:rFonts w:ascii="Trebuchet MS" w:eastAsia="Times New Roman" w:hAnsi="Trebuchet MS" w:cs="Times New Roman"/>
          <w:sz w:val="22"/>
          <w:szCs w:val="22"/>
        </w:rPr>
        <w:t>2.7.1 Global Evidence on Business Outcomes</w:t>
      </w:r>
      <w:bookmarkEnd w:id="81"/>
    </w:p>
    <w:p w14:paraId="71C97C19"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The business case for personalized recommendations in telecoms is well-established in the global literature. A 2024 State of Customer Experience Personalization report found that organizations with high personalization capability were twice as likely to achieve major revenue growth compared to those with low personalization capability (Medallia, 2024). Additionally, 82 percent of consumers reported that personalized experiences drive their brand choice in at least half of purchasing situations — a finding with direct implications for bundle purchase decisions in the telecom sector.</w:t>
      </w:r>
    </w:p>
    <w:p w14:paraId="59AAC97C"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In the telecom industry specifically, Wassouf et al. (2020) applied predictive analytics to the Syriatel telecom dataset and found that data-driven customer loyalty interventions — including targeted service recommendations — increased customer retention rates significantly. Their study demonstrated a direct link between the accuracy of behavioral predictions and the effectiveness of the subsequent commercial intervention, reinforcing the argument that better ML models translate into better business outcomes.</w:t>
      </w:r>
    </w:p>
    <w:p w14:paraId="08008460"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 xml:space="preserve">Research consistently identifies upselling through recommendations as more cost-effective than reactive churn management. This is because churn prevention requires identifying and intervening with at-risk customers after dissatisfaction has already developed, whereas </w:t>
      </w:r>
      <w:r w:rsidRPr="00561128">
        <w:rPr>
          <w:rFonts w:ascii="Trebuchet MS" w:eastAsia="Times New Roman" w:hAnsi="Trebuchet MS" w:cs="Times New Roman"/>
        </w:rPr>
        <w:lastRenderedPageBreak/>
        <w:t>proactive bundle recommendations address the underlying cause of dissatisfaction — the mismatch between available products and customer needs — before it manifests as churn (Nafiu et al., 2012; Sikri et al., 2024).</w:t>
      </w:r>
    </w:p>
    <w:p w14:paraId="16E300B0" w14:textId="77777777" w:rsidR="003D76BB" w:rsidRPr="00561128" w:rsidRDefault="003D76BB" w:rsidP="003D76BB">
      <w:pPr>
        <w:pStyle w:val="Heading2"/>
        <w:rPr>
          <w:rFonts w:ascii="Trebuchet MS" w:hAnsi="Trebuchet MS"/>
          <w:sz w:val="22"/>
          <w:szCs w:val="22"/>
        </w:rPr>
      </w:pPr>
      <w:bookmarkStart w:id="82" w:name="_Toc230302244"/>
      <w:r w:rsidRPr="00561128">
        <w:rPr>
          <w:rFonts w:ascii="Trebuchet MS" w:eastAsia="Times New Roman" w:hAnsi="Trebuchet MS" w:cs="Times New Roman"/>
          <w:sz w:val="22"/>
          <w:szCs w:val="22"/>
        </w:rPr>
        <w:t>2.7.2 Revenue Optimisation Through ARPU Enhancement</w:t>
      </w:r>
      <w:bookmarkEnd w:id="82"/>
    </w:p>
    <w:p w14:paraId="1D9E210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Average Revenue Per User (ARPU) is the primary financial metric in the telecom industry, and its enhancement through targeted recommendations is a key focus of the literature. Static ARPU banding — as currently practiced by Airtel Uganda — captures historical spend but does not distinguish between customers who are at their optimal bundle level and those who are consistently under-purchasing due to lack of awareness of better-fit products.</w:t>
      </w:r>
    </w:p>
    <w:p w14:paraId="5666C3A4"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A study at the KSEM 2024 conference specifically addressed the relationship between ML-based segmentation and revenue growth in telecoms, arguing that customer segments defined by behavioral loyalty and value metrics enable more precise upselling and cross-selling strategies. The authors noted that customers in the high-frequency, low-denomination purchase segment — analogous to the prepaid Ugandan market — represent significant revenue upside if appropriately matched to higher-value bundle tiers that still fit their consumption patterns (Mahmoud &amp; Asyhari, 2024).</w:t>
      </w:r>
    </w:p>
    <w:p w14:paraId="3F6C5534" w14:textId="77777777" w:rsidR="003D76BB" w:rsidRPr="00561128" w:rsidRDefault="003D76BB" w:rsidP="003D76BB">
      <w:pPr>
        <w:pStyle w:val="Heading2"/>
        <w:rPr>
          <w:rFonts w:ascii="Trebuchet MS" w:hAnsi="Trebuchet MS"/>
          <w:sz w:val="22"/>
          <w:szCs w:val="22"/>
        </w:rPr>
      </w:pPr>
      <w:bookmarkStart w:id="83" w:name="_Toc230302245"/>
      <w:r w:rsidRPr="00561128">
        <w:rPr>
          <w:rFonts w:ascii="Trebuchet MS" w:eastAsia="Times New Roman" w:hAnsi="Trebuchet MS" w:cs="Times New Roman"/>
          <w:sz w:val="22"/>
          <w:szCs w:val="22"/>
        </w:rPr>
        <w:t>2.7.3 Identified Gaps in Current Ugandan Recommendation Systems</w:t>
      </w:r>
      <w:bookmarkEnd w:id="83"/>
    </w:p>
    <w:p w14:paraId="3A0D7193"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While both Airtel Uganda and MTN Uganda have taken meaningful steps toward personalization, this literature review identifies four critical gaps in their current approaches that the present study seeks to address. First, existing ARPU-based models overlook the temporal context of consumption, such as festive periods, student holidays, or religious observances, which can significantly alter usage patterns and bundle preferences (Al-Nashif et al., 2020). Second, current systems do not explicitly integrate demographic information such as age bracket into their personalization algorithms, despite evidence that demographic data substantially improves recommender system precision (Hossain et al., 2024; El Hamri &amp; Idri, 2024). Third, geographic or location-based preferences are largely overlooked, despite growing evidence that geographical context influences bundle preference in African markets (Zheng et al., 2020; Al-Sayed et al., 2019). Fourth and most critically, current systems rely on average usage metrics rather than granular bundle depletion analysis — meaning they cannot detect the real-time signal of a customer approaching the end of their current bundle, which this study identifies as the single most powerful predictor of the next purchase decision.</w:t>
      </w:r>
    </w:p>
    <w:p w14:paraId="30CAEB65" w14:textId="77777777" w:rsidR="003D76BB" w:rsidRPr="00561128" w:rsidRDefault="003D76BB" w:rsidP="003D76BB">
      <w:pPr>
        <w:pStyle w:val="Heading1"/>
        <w:rPr>
          <w:rFonts w:ascii="Trebuchet MS" w:hAnsi="Trebuchet MS"/>
          <w:sz w:val="22"/>
          <w:szCs w:val="22"/>
        </w:rPr>
      </w:pPr>
      <w:bookmarkStart w:id="84" w:name="_Toc230302246"/>
      <w:r w:rsidRPr="00561128">
        <w:rPr>
          <w:rFonts w:ascii="Trebuchet MS" w:eastAsia="Times New Roman" w:hAnsi="Trebuchet MS" w:cs="Times New Roman"/>
          <w:sz w:val="22"/>
          <w:szCs w:val="22"/>
        </w:rPr>
        <w:lastRenderedPageBreak/>
        <w:t>2.8 Synthesis of Literature and Identification of Research Gap</w:t>
      </w:r>
      <w:bookmarkEnd w:id="84"/>
    </w:p>
    <w:p w14:paraId="73B5571B"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The literature reviewed in this chapter establishes a clear and consistent global evidence base for the use of machine learning in predicting customer service preferences, segmenting customers by behavioral attributes, and deploying recommendation engines that improve both customer satisfaction and business revenue. Across global, regional, and local contexts, three conclusions emerge consistently.</w:t>
      </w:r>
    </w:p>
    <w:p w14:paraId="0EDBA9B6"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First, behavioral usage attributes — including purchase frequency, bundle depletion rate, temporal purchasing patterns, and derived financial metrics such as rolling ARPU — consistently outperform demographic-only features in predicting customer service choices. Second, ensemble classification models such as Random Forest and XGBoost are the current best-practice tools for customer behavior classification in telecoms, achieving accuracy levels above 80 percent in well-preprocessed datasets. Third, hybrid recommender systems that combine collaborative filtering with content-based signals represent the global frontier of recommendation technology in this sector.</w:t>
      </w:r>
    </w:p>
    <w:p w14:paraId="56BEA92A" w14:textId="4492D8E7" w:rsidR="003D76BB" w:rsidRPr="00561128" w:rsidRDefault="003D76BB" w:rsidP="00AF4A1B">
      <w:pPr>
        <w:spacing w:after="180" w:line="360" w:lineRule="auto"/>
        <w:jc w:val="both"/>
        <w:rPr>
          <w:rFonts w:ascii="Trebuchet MS" w:hAnsi="Trebuchet MS"/>
        </w:rPr>
      </w:pPr>
      <w:r w:rsidRPr="00561128">
        <w:rPr>
          <w:rFonts w:ascii="Trebuchet MS" w:eastAsia="Times New Roman" w:hAnsi="Trebuchet MS" w:cs="Times New Roman"/>
        </w:rPr>
        <w:t>However, the application of these global frameworks to the specific context of the Ugandan prepaid voice bundle market remains an identified gap. Existing Ugandan research is predominantly survey-based and qualitative, focusing on perceptions of service quality rather than behavioral modeling. The current recommendation approaches deployed by Ugandan operators are ARPU-banded rather than multi-feature and behavioral, and no published academic study has evaluated a feature-rich ML classification model for voice bundle prediction using Ugandan transactional data. This study addresses this gap directly by applying supervised classification and unsupervised clustering to real transactional data from Airtel Uganda, incorporating features such as temporal purchase behavior, bundle depletion rates, purchase frequency, and ARPU metrics. The findings will serve as a direct comparator to global benchmark studies such as Chang et al. (2024) and Alotaibi and Haq (2024), and will provide actionable strategic recommendations for Airtel Uganda's commercial teams.</w:t>
      </w:r>
    </w:p>
    <w:p w14:paraId="7E8D8445" w14:textId="7FAC7F11" w:rsidR="003D76BB" w:rsidRPr="00561128" w:rsidRDefault="003D76BB">
      <w:pPr>
        <w:rPr>
          <w:rFonts w:ascii="Trebuchet MS" w:eastAsia="Trebuchet MS" w:hAnsi="Trebuchet MS" w:cs="Trebuchet MS"/>
          <w:b/>
          <w:bCs/>
          <w:color w:val="1B1C1D"/>
        </w:rPr>
      </w:pPr>
      <w:r w:rsidRPr="00561128">
        <w:rPr>
          <w:rFonts w:ascii="Trebuchet MS" w:eastAsia="Trebuchet MS" w:hAnsi="Trebuchet MS" w:cs="Trebuchet MS"/>
          <w:color w:val="1B1C1D"/>
        </w:rPr>
        <w:br w:type="page"/>
      </w:r>
    </w:p>
    <w:p w14:paraId="6D5CA317" w14:textId="77777777" w:rsidR="0023148D" w:rsidRPr="00561128" w:rsidRDefault="0023148D" w:rsidP="0023148D">
      <w:pPr>
        <w:spacing w:after="240"/>
        <w:rPr>
          <w:rFonts w:ascii="Trebuchet MS" w:hAnsi="Trebuchet MS"/>
        </w:rPr>
      </w:pPr>
      <w:r w:rsidRPr="00561128">
        <w:rPr>
          <w:rFonts w:ascii="Trebuchet MS" w:eastAsia="Times New Roman" w:hAnsi="Trebuchet MS" w:cs="Times New Roman"/>
          <w:b/>
          <w:bCs/>
        </w:rPr>
        <w:lastRenderedPageBreak/>
        <w:t>CHAPTER THREE: METHODOLOGY</w:t>
      </w:r>
    </w:p>
    <w:p w14:paraId="15E99C00" w14:textId="77777777" w:rsidR="0023148D" w:rsidRPr="00561128" w:rsidRDefault="0023148D" w:rsidP="0023148D">
      <w:pPr>
        <w:pStyle w:val="Heading1"/>
        <w:rPr>
          <w:rFonts w:ascii="Trebuchet MS" w:hAnsi="Trebuchet MS"/>
          <w:sz w:val="22"/>
          <w:szCs w:val="22"/>
        </w:rPr>
      </w:pPr>
      <w:bookmarkStart w:id="85" w:name="_Toc230302247"/>
      <w:r w:rsidRPr="00561128">
        <w:rPr>
          <w:rFonts w:ascii="Trebuchet MS" w:eastAsia="Times New Roman" w:hAnsi="Trebuchet MS" w:cs="Times New Roman"/>
          <w:sz w:val="22"/>
          <w:szCs w:val="22"/>
        </w:rPr>
        <w:t>3.1 Introduction</w:t>
      </w:r>
      <w:bookmarkEnd w:id="85"/>
    </w:p>
    <w:p w14:paraId="3E125C08"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This chapter outlines the research design, data collection approach, analytical procedures, and ethical considerations that guided this study. The overarching aim is to describe how the three specific objectives of the study were operationalized: identifying key customer behavioral attributes that drive voice bundle purchase decisions; testing and selecting appropriate machine learning models for prediction and classification; and formulating strategic data-driven recommendations for Airtel Uganda. Each methodological decision made in this chapter is directly tied to one or more of these objectives, and the research questions and hypotheses introduced in this chapter will serve as the evaluative framework against which results are discussed in Chapters Four and Five.</w:t>
      </w:r>
    </w:p>
    <w:p w14:paraId="616162F0" w14:textId="77777777" w:rsidR="0023148D" w:rsidRPr="00561128" w:rsidRDefault="0023148D" w:rsidP="0023148D">
      <w:pPr>
        <w:pStyle w:val="Heading1"/>
        <w:rPr>
          <w:rFonts w:ascii="Trebuchet MS" w:hAnsi="Trebuchet MS"/>
          <w:sz w:val="22"/>
          <w:szCs w:val="22"/>
        </w:rPr>
      </w:pPr>
      <w:bookmarkStart w:id="86" w:name="_Toc230302248"/>
      <w:r w:rsidRPr="00561128">
        <w:rPr>
          <w:rFonts w:ascii="Trebuchet MS" w:eastAsia="Times New Roman" w:hAnsi="Trebuchet MS" w:cs="Times New Roman"/>
          <w:sz w:val="22"/>
          <w:szCs w:val="22"/>
        </w:rPr>
        <w:t>3.2 Research Questions and Hypotheses</w:t>
      </w:r>
      <w:bookmarkEnd w:id="86"/>
    </w:p>
    <w:p w14:paraId="701D8EB1"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To structure the analytical work of this study and provide a clear basis for comparing findings against prior literature, three research questions and their corresponding hypotheses were formulated. These questions operationalize the specific objectives of the study and will be revisited in the results and discussion chapters to assess the degree to which each is answered by the empirical findings.</w:t>
      </w:r>
    </w:p>
    <w:p w14:paraId="38F7FFA8"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Research Question 1 (RQ1): Which customer behavioral attributes are the most significant predictors of voice bundle purchase decisions among Airtel Uganda subscribers? This question corresponds directly to Specific Objective 1 and is grounded in the literature showing that derived behavioral features — such as purchase frequency, bundle depletion rate, temporal purchase patterns, and Average Revenue Per User (ARPU) metrics — consistently outperform demographic-only features in predicting customer service choices (Mohaimin et al., 2025; Sikri et al., 2024).</w:t>
      </w:r>
    </w:p>
    <w:p w14:paraId="1D17A454"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H1</w:t>
      </w:r>
      <w:r w:rsidRPr="00561128">
        <w:rPr>
          <w:rFonts w:ascii="Cambria Math" w:eastAsia="Times New Roman" w:hAnsi="Cambria Math" w:cs="Cambria Math"/>
          <w:i/>
          <w:iCs/>
        </w:rPr>
        <w:t>₀</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No customer behavioral attributes are significantly associated with the type of voice bundle purchased.</w:t>
      </w:r>
    </w:p>
    <w:p w14:paraId="2F07EB41"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H1</w:t>
      </w:r>
      <w:r w:rsidRPr="00561128">
        <w:rPr>
          <w:rFonts w:ascii="Cambria Math" w:eastAsia="Times New Roman" w:hAnsi="Cambria Math" w:cs="Cambria Math"/>
          <w:i/>
          <w:iCs/>
        </w:rPr>
        <w:t>₁</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At least one customer behavioral attribute (e.g., purchase frequency, bundle depletion rate, temporal usage pattern, ARPU) is a significant predictor of the type of voice bundle purchased.</w:t>
      </w:r>
    </w:p>
    <w:p w14:paraId="5DD8F40E" w14:textId="77777777" w:rsidR="0023148D" w:rsidRPr="00561128" w:rsidRDefault="0023148D" w:rsidP="0023148D">
      <w:pPr>
        <w:spacing w:after="80"/>
        <w:rPr>
          <w:rFonts w:ascii="Trebuchet MS" w:hAnsi="Trebuchet MS"/>
        </w:rPr>
      </w:pPr>
    </w:p>
    <w:p w14:paraId="671795F3"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rPr>
        <w:lastRenderedPageBreak/>
        <w:t>Research Question 2 (RQ2): Which machine learning classification model most accurately predicts the appropriate voice bundle for a given Airtel Uganda customer based on their behavioral profile? This question corresponds to Specific Objective 2 and is informed by global literature comparing the performance of Random Forest, XGBoost, and Logistic Regression models on telecom customer classification tasks, with benchmark accuracy figures of approximately 91% and F1-scores above 80% reported in comparable studies (Chang et al., 2024; Alotaibi &amp; Haq, 2024).</w:t>
      </w:r>
    </w:p>
    <w:p w14:paraId="0EE07574"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H2</w:t>
      </w:r>
      <w:r w:rsidRPr="00561128">
        <w:rPr>
          <w:rFonts w:ascii="Cambria Math" w:eastAsia="Times New Roman" w:hAnsi="Cambria Math" w:cs="Cambria Math"/>
          <w:i/>
          <w:iCs/>
        </w:rPr>
        <w:t>₀</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No significant difference exists in the predictive accuracy of the candidate machine learning models when applied to Airtel Uganda voice bundle classification.</w:t>
      </w:r>
    </w:p>
    <w:p w14:paraId="1E034398" w14:textId="18C1DDC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H2</w:t>
      </w:r>
      <w:r w:rsidRPr="00561128">
        <w:rPr>
          <w:rFonts w:ascii="Cambria Math" w:eastAsia="Times New Roman" w:hAnsi="Cambria Math" w:cs="Cambria Math"/>
          <w:i/>
          <w:iCs/>
        </w:rPr>
        <w:t>₁</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At least one machine learning model significantly outperforms the others in predicting the correct voice bundle class for Airtel Uganda customers, as measured by Accuracy, F1-Score, and AUC-ROC.</w:t>
      </w:r>
    </w:p>
    <w:p w14:paraId="7E44F163"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rPr>
        <w:t>Research Question 3 (RQ3): How can the outputs of a data-driven machine learning recommendation model inform strategic business decisions for Airtel Uganda to improve customer satisfaction and grow revenue? This question corresponds to Specific Objective 3 and is supported by evidence showing that personalized telecom recommendations can increase revenues by up to 10 percent and raise customer satisfaction and engagement by between 20 and 30 percent (McKinsey &amp; Company, 2022).</w:t>
      </w:r>
    </w:p>
    <w:p w14:paraId="35ED54A2"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H3</w:t>
      </w:r>
      <w:r w:rsidRPr="00561128">
        <w:rPr>
          <w:rFonts w:ascii="Cambria Math" w:eastAsia="Times New Roman" w:hAnsi="Cambria Math" w:cs="Cambria Math"/>
          <w:i/>
          <w:iCs/>
        </w:rPr>
        <w:t>₀</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ML-based personalized bundle recommendations yield no strategically significant insights for improving Airtel Uganda's customer engagement or revenue performance.</w:t>
      </w:r>
    </w:p>
    <w:p w14:paraId="6CD49374"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H3</w:t>
      </w:r>
      <w:r w:rsidRPr="00561128">
        <w:rPr>
          <w:rFonts w:ascii="Cambria Math" w:eastAsia="Times New Roman" w:hAnsi="Cambria Math" w:cs="Cambria Math"/>
          <w:i/>
          <w:iCs/>
        </w:rPr>
        <w:t>₁</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ML-based personalized bundle recommendations generate actionable strategic insights that can demonstrably contribute to improvements in customer satisfaction and revenue optimization for Airtel Uganda.</w:t>
      </w:r>
    </w:p>
    <w:p w14:paraId="3229C9B8" w14:textId="77777777" w:rsidR="0023148D" w:rsidRPr="00561128" w:rsidRDefault="0023148D" w:rsidP="0023148D">
      <w:pPr>
        <w:pStyle w:val="Heading1"/>
        <w:rPr>
          <w:rFonts w:ascii="Trebuchet MS" w:hAnsi="Trebuchet MS"/>
          <w:sz w:val="22"/>
          <w:szCs w:val="22"/>
        </w:rPr>
      </w:pPr>
      <w:bookmarkStart w:id="87" w:name="_Toc230302249"/>
      <w:r w:rsidRPr="00561128">
        <w:rPr>
          <w:rFonts w:ascii="Trebuchet MS" w:eastAsia="Times New Roman" w:hAnsi="Trebuchet MS" w:cs="Times New Roman"/>
          <w:sz w:val="22"/>
          <w:szCs w:val="22"/>
        </w:rPr>
        <w:t>3.3 Research Philosophy and Design</w:t>
      </w:r>
      <w:bookmarkEnd w:id="87"/>
    </w:p>
    <w:p w14:paraId="082C65FF" w14:textId="77777777" w:rsidR="0023148D" w:rsidRPr="00561128" w:rsidRDefault="0023148D" w:rsidP="0023148D">
      <w:pPr>
        <w:spacing w:after="180" w:line="360" w:lineRule="auto"/>
        <w:jc w:val="both"/>
        <w:rPr>
          <w:rFonts w:ascii="Trebuchet MS" w:hAnsi="Trebuchet MS"/>
        </w:rPr>
      </w:pPr>
      <w:commentRangeStart w:id="88"/>
      <w:r w:rsidRPr="00561128">
        <w:rPr>
          <w:rFonts w:ascii="Trebuchet MS" w:eastAsia="Times New Roman" w:hAnsi="Trebuchet MS" w:cs="Times New Roman"/>
        </w:rPr>
        <w:t>The study is grounded in a post-positivist philosophical position. Post-positivism acknowledges that while an objective reality exists — in this case, actual customer purchasing behavior — our understanding of it is always partial and shaped by the tools and frameworks we use to observe it (Creswell &amp; Creswell, 2018). This is appropriate for a study that uses large-scale quantitative modeling as its primary tool but supplements it with qualitative insights to contextualise and validate the quantitative findings.</w:t>
      </w:r>
    </w:p>
    <w:p w14:paraId="2A51AC6C"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lastRenderedPageBreak/>
        <w:t>The methodological design is a mixed-methods approach, combining quantitative analysis of historical transactional data with qualitative data gathered through semi-structured interviews. This integration is justified by the nature of the research problem: while the machine learning models are built and evaluated quantitatively, understanding the business context, existing recommendation practices, and strategic pain points at Airtel Uganda requires qualitative engagement with practitioners. Saunders et al. (2019) describe this as a pragmatic research approach, where the research question determines the method rather than adherence to a single methodological tradition.</w:t>
      </w:r>
    </w:p>
    <w:p w14:paraId="1A507B56"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research strategy follows a case study design, with Airtel Uganda Limited as the unit of analysis. This is appropriate because the study seeks to develop and evaluate a recommendation model within a specific, real-world organizational and market context. The temporal dimension is cross-sectional, using a 90-day window of historical customer transaction data as the basis for model training and evaluation.</w:t>
      </w:r>
      <w:commentRangeEnd w:id="88"/>
      <w:r w:rsidR="005B4607" w:rsidRPr="00561128">
        <w:rPr>
          <w:rStyle w:val="CommentReference"/>
          <w:rFonts w:ascii="Trebuchet MS" w:hAnsi="Trebuchet MS"/>
          <w:sz w:val="22"/>
          <w:szCs w:val="22"/>
        </w:rPr>
        <w:commentReference w:id="88"/>
      </w:r>
    </w:p>
    <w:p w14:paraId="1C984C64" w14:textId="77777777" w:rsidR="0023148D" w:rsidRPr="00561128" w:rsidRDefault="0023148D" w:rsidP="0023148D">
      <w:pPr>
        <w:pStyle w:val="Heading1"/>
        <w:rPr>
          <w:rFonts w:ascii="Trebuchet MS" w:hAnsi="Trebuchet MS"/>
          <w:sz w:val="22"/>
          <w:szCs w:val="22"/>
        </w:rPr>
      </w:pPr>
      <w:bookmarkStart w:id="89" w:name="_Toc230302250"/>
      <w:r w:rsidRPr="00561128">
        <w:rPr>
          <w:rFonts w:ascii="Trebuchet MS" w:eastAsia="Times New Roman" w:hAnsi="Trebuchet MS" w:cs="Times New Roman"/>
          <w:sz w:val="22"/>
          <w:szCs w:val="22"/>
        </w:rPr>
        <w:t>3.4 Study Population</w:t>
      </w:r>
      <w:bookmarkEnd w:id="89"/>
    </w:p>
    <w:p w14:paraId="19B74A02"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target population of this study comprises all active prepaid subscribers of Airtel Uganda Limited who purchased at least one voice bundle within a defined 90-day observation period. The focus on prepaid subscribers is deliberate: as established in the literature review, the Ugandan telecommunications market is characterized by the overwhelming dominance of prepaid services, where purchase decisions are made frequently, independently, and at low denominations — a behavioral pattern distinct from postpaid contractual environments (Chulu, 2017; Nafiu et al., 2012). Including postpaid subscribers would introduce a structurally different purchasing process into the dataset and potentially distort the recommendation logic.</w:t>
      </w:r>
    </w:p>
    <w:p w14:paraId="279EF29D"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Airtel Uganda's published financial results indicate a subscriber base of approximately 10.5 million active customers as of December 2024 (Uganda Securities Exchange, 2025). Of this base, voice bundle purchasers constitute a large and commercially significant segment, as voice bundles remain one of Airtel Uganda's primary revenue-generating products. The quantitative component of this study utilized transactional data encompassing approximately 150 million transactions from approximately 5.4 million unique prepaid users over the 90-day observation window. This figure constitutes the accessible population — those subscribers for whom complete, anonymized transaction records were available within the data governance framework established with Airtel Uganda.</w:t>
      </w:r>
    </w:p>
    <w:p w14:paraId="17CE3A3E"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lastRenderedPageBreak/>
        <w:t>The qualitative component of the study targeted a purposively selected population of professionals within Airtel Uganda's commercial and data analytics functions. These individuals were selected on the basis of their direct involvement in customer segmentation, product design, and recommendation strategy, making them uniquely positioned to provide contextual insights that quantitative data alone cannot capture. Given the specialized nature of this expertise, the total eligible population for qualitative participation was small, estimated at fewer than 20 individuals across the relevant departments.</w:t>
      </w:r>
    </w:p>
    <w:p w14:paraId="5D9D21C1" w14:textId="77777777" w:rsidR="0023148D" w:rsidRPr="00561128" w:rsidRDefault="0023148D" w:rsidP="0023148D">
      <w:pPr>
        <w:pStyle w:val="Heading1"/>
        <w:rPr>
          <w:rFonts w:ascii="Trebuchet MS" w:hAnsi="Trebuchet MS"/>
          <w:sz w:val="22"/>
          <w:szCs w:val="22"/>
        </w:rPr>
      </w:pPr>
      <w:bookmarkStart w:id="90" w:name="_Toc230302251"/>
      <w:r w:rsidRPr="00561128">
        <w:rPr>
          <w:rFonts w:ascii="Trebuchet MS" w:eastAsia="Times New Roman" w:hAnsi="Trebuchet MS" w:cs="Times New Roman"/>
          <w:sz w:val="22"/>
          <w:szCs w:val="22"/>
        </w:rPr>
        <w:t>3.5 Variables of the Study</w:t>
      </w:r>
      <w:bookmarkEnd w:id="90"/>
    </w:p>
    <w:p w14:paraId="7024E305" w14:textId="77777777" w:rsidR="0023148D" w:rsidRPr="00561128" w:rsidRDefault="0023148D" w:rsidP="0023148D">
      <w:pPr>
        <w:pStyle w:val="Heading2"/>
        <w:rPr>
          <w:rFonts w:ascii="Trebuchet MS" w:hAnsi="Trebuchet MS"/>
          <w:sz w:val="22"/>
          <w:szCs w:val="22"/>
        </w:rPr>
      </w:pPr>
      <w:bookmarkStart w:id="91" w:name="_Toc230302252"/>
      <w:r w:rsidRPr="00561128">
        <w:rPr>
          <w:rFonts w:ascii="Trebuchet MS" w:eastAsia="Times New Roman" w:hAnsi="Trebuchet MS" w:cs="Times New Roman"/>
          <w:sz w:val="22"/>
          <w:szCs w:val="22"/>
        </w:rPr>
        <w:t>3.5.1 Dependent Variable</w:t>
      </w:r>
      <w:bookmarkEnd w:id="91"/>
    </w:p>
    <w:p w14:paraId="522624F6"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dependent variable of this study is the voice bundle type purchased by a customer, operationalized as a multi-class categorical variable. Each category represents a distinct voice bundle product offered by Airtel Uganda, such as the Pakalast and Tooti bundle families, which vary by price, duration, call minutes, and validity period. This variable serves as the target label in the supervised classification models: the machine learning algorithms are trained to predict which bundle class a customer is most likely to purchase on a given occasion, based on their behavioral profile. The choice of a categorical dependent variable frames this as a multiclass classification problem, which is why classification algorithms — rather than regression models — form the core analytical tool of this study.</w:t>
      </w:r>
    </w:p>
    <w:p w14:paraId="1C64CBA9" w14:textId="77777777" w:rsidR="0023148D" w:rsidRPr="00561128" w:rsidRDefault="0023148D" w:rsidP="0023148D">
      <w:pPr>
        <w:pStyle w:val="Heading2"/>
        <w:rPr>
          <w:rFonts w:ascii="Trebuchet MS" w:hAnsi="Trebuchet MS"/>
          <w:sz w:val="22"/>
          <w:szCs w:val="22"/>
        </w:rPr>
      </w:pPr>
      <w:bookmarkStart w:id="92" w:name="_Toc230302253"/>
      <w:r w:rsidRPr="00561128">
        <w:rPr>
          <w:rFonts w:ascii="Trebuchet MS" w:eastAsia="Times New Roman" w:hAnsi="Trebuchet MS" w:cs="Times New Roman"/>
          <w:sz w:val="22"/>
          <w:szCs w:val="22"/>
        </w:rPr>
        <w:t>3.5.2 Independent Variables</w:t>
      </w:r>
      <w:bookmarkEnd w:id="92"/>
    </w:p>
    <w:p w14:paraId="61E5C126"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independent variables are the customer behavioral and contextual attributes that the machine learning models use as input features to predict the dependent variable. These variables were selected on the basis of the literature reviewed in Chapter Two, which identified behavioral usage features as the strongest predictors of customer service choice in prepaid telecom markets (Mohaimin et al., 2025; Sikri et al., 2024; Chang et al., 2024). The key independent variables operationalized in this study are as follows.</w:t>
      </w:r>
    </w:p>
    <w:p w14:paraId="462FB5D5"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Purchase frequency captures how often a customer purchases a voice bundle within a rolling time window — daily, weekly, and monthly averages are computed. This variable reflects customer engagement intensity and has been shown to be one of the most predictive behavioral signals in prepaid telecom classification tasks (Zhao et al., 2023). Bundle depletion rate measures the speed at which a customer consumes their purchased bundle, expressed as a proportion of total bundle value used within the bundle's validity period. A high depletion rate </w:t>
      </w:r>
      <w:r w:rsidRPr="00561128">
        <w:rPr>
          <w:rFonts w:ascii="Trebuchet MS" w:eastAsia="Times New Roman" w:hAnsi="Trebuchet MS" w:cs="Times New Roman"/>
        </w:rPr>
        <w:lastRenderedPageBreak/>
        <w:t>signals that the customer consistently uses more than their current bundle provides, suggesting a potential match to a higher-tier product.</w:t>
      </w:r>
    </w:p>
    <w:p w14:paraId="2F5F7CDA"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Temporal purchase features capture the time-of-day, day-of-week, and day-of-month patterns associated with a customer's purchases. As documented by Chen et al. (2023) and reinforced in the literature review, temporal patterns contain meaningful behavioral information in prepaid markets, where purchasing decisions follow consistent daily and weekly rhythms. Average Revenue Per User (ARPU), calculated over rolling 7-day, 30-day, and 90-day windows, captures the customer's spending level and trajectory — a key metric established in both global and regional telecom literature as a strong segmentation and prediction feature (Mahmoud &amp; Asyhari, 2024; Zhao et al., 2023).</w:t>
      </w:r>
    </w:p>
    <w:p w14:paraId="7D45942E"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Recency score quantifies the number of days elapsed since the customer's most recent bundle purchase, forming the R component of an adapted RFM (Recency, Frequency, Monetary) framework commonly applied in customer behavior modeling. Customer tenure records the duration of the subscriber's relationship with Airtel Uganda in days, which has been identified as a predictor of behavioral stability and bundle preference consistency (Mohaimin et al., 2025). Finally, geographic region — derived from the customer's registered home location or most frequent network site — is included as a categorical feature following literature evidence that geographic context influences bundle preference in African markets (Mahmoud &amp; Asyhari, 2024).</w:t>
      </w:r>
    </w:p>
    <w:p w14:paraId="71529282" w14:textId="77777777" w:rsidR="0023148D" w:rsidRPr="00561128" w:rsidRDefault="0023148D" w:rsidP="0023148D">
      <w:pPr>
        <w:pStyle w:val="Heading1"/>
        <w:rPr>
          <w:rFonts w:ascii="Trebuchet MS" w:hAnsi="Trebuchet MS"/>
          <w:sz w:val="22"/>
          <w:szCs w:val="22"/>
        </w:rPr>
      </w:pPr>
      <w:bookmarkStart w:id="93" w:name="_Toc230302254"/>
      <w:r w:rsidRPr="00561128">
        <w:rPr>
          <w:rFonts w:ascii="Trebuchet MS" w:eastAsia="Times New Roman" w:hAnsi="Trebuchet MS" w:cs="Times New Roman"/>
          <w:sz w:val="22"/>
          <w:szCs w:val="22"/>
        </w:rPr>
        <w:t>3.6 Sample Size and Sampling Strategy</w:t>
      </w:r>
      <w:bookmarkEnd w:id="93"/>
    </w:p>
    <w:p w14:paraId="07CB715A" w14:textId="77777777" w:rsidR="0023148D" w:rsidRPr="00561128" w:rsidRDefault="0023148D" w:rsidP="0023148D">
      <w:pPr>
        <w:pStyle w:val="Heading2"/>
        <w:rPr>
          <w:rFonts w:ascii="Trebuchet MS" w:hAnsi="Trebuchet MS"/>
          <w:sz w:val="22"/>
          <w:szCs w:val="22"/>
        </w:rPr>
      </w:pPr>
      <w:bookmarkStart w:id="94" w:name="_Toc230302255"/>
      <w:r w:rsidRPr="00561128">
        <w:rPr>
          <w:rFonts w:ascii="Trebuchet MS" w:eastAsia="Times New Roman" w:hAnsi="Trebuchet MS" w:cs="Times New Roman"/>
          <w:sz w:val="22"/>
          <w:szCs w:val="22"/>
        </w:rPr>
        <w:t>3.6.1 Quantitative Sample: Statistical Justification</w:t>
      </w:r>
      <w:bookmarkEnd w:id="94"/>
    </w:p>
    <w:p w14:paraId="22C8415F"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For the purposes of establishing the academic generalizability of the study's findings to the broader Airtel Uganda prepaid subscriber population, a minimum statistical sample size was calculated using the standard formula for estimating a proportion in a large or unknown population. This formula, widely applied in social and business research when the total population is large enough to be treated as infinite, is derived from the normal approximation to the binomial distribution and is specified in Cochran (1977), as cited in Saunders et al. (2019):</w:t>
      </w:r>
    </w:p>
    <w:p w14:paraId="77808B69" w14:textId="77777777" w:rsidR="0023148D" w:rsidRPr="00561128" w:rsidRDefault="0023148D" w:rsidP="0023148D">
      <w:pPr>
        <w:spacing w:before="120" w:after="180"/>
        <w:jc w:val="center"/>
        <w:rPr>
          <w:rFonts w:ascii="Trebuchet MS" w:hAnsi="Trebuchet MS"/>
        </w:rPr>
      </w:pPr>
      <w:r w:rsidRPr="00561128">
        <w:rPr>
          <w:rFonts w:ascii="Trebuchet MS" w:eastAsia="Times New Roman" w:hAnsi="Trebuchet MS" w:cs="Times New Roman"/>
          <w:b/>
          <w:bCs/>
        </w:rPr>
        <w:t>n = (Z² × p × (1 − p)) / e²</w:t>
      </w:r>
    </w:p>
    <w:p w14:paraId="19713A4D"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In this formula, n represents the minimum required sample size; Z is the Z-score corresponding to the desired confidence level, which is 1.96 for a 95 percent confidence level — the standard threshold in academic and business research; p is the estimated proportion of the population </w:t>
      </w:r>
      <w:r w:rsidRPr="00561128">
        <w:rPr>
          <w:rFonts w:ascii="Trebuchet MS" w:eastAsia="Times New Roman" w:hAnsi="Trebuchet MS" w:cs="Times New Roman"/>
        </w:rPr>
        <w:lastRenderedPageBreak/>
        <w:t>exhibiting the characteristic of interest, set conservatively at 0.5 to maximize the required sample size and thereby produce the most defensible minimum estimate; and e is the acceptable margin of error, set at 0.05 (5 percent), which is the conventional standard in business research (Saunders et al., 2019; Creswell &amp; Creswell, 2018). Applying these values:</w:t>
      </w:r>
    </w:p>
    <w:p w14:paraId="27D658E4" w14:textId="77777777" w:rsidR="0023148D" w:rsidRPr="00561128" w:rsidRDefault="0023148D" w:rsidP="0023148D">
      <w:pPr>
        <w:spacing w:before="120" w:after="180"/>
        <w:jc w:val="center"/>
        <w:rPr>
          <w:rFonts w:ascii="Trebuchet MS" w:hAnsi="Trebuchet MS"/>
          <w:b/>
          <w:bCs/>
        </w:rPr>
      </w:pPr>
      <w:r w:rsidRPr="00561128">
        <w:rPr>
          <w:rFonts w:ascii="Trebuchet MS" w:eastAsia="Times New Roman" w:hAnsi="Trebuchet MS" w:cs="Times New Roman"/>
          <w:b/>
          <w:bCs/>
        </w:rPr>
        <w:t>n = (1.96² × 0.5 × 0.5) / 0.05² = (3.8416 × 0.25) / 0.0025 = 384.16 ≈ 385</w:t>
      </w:r>
    </w:p>
    <w:p w14:paraId="651CF027"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This yields a minimum required sample of 385 customers, which is statistically sufficient to draw generalizable conclusions about the Airtel Uganda prepaid subscriber population at a 95 percent confidence level with a 5 percent margin of error. The study's quantitative dataset substantially exceeds this minimum, which strengthens the statistical validity of the findings.</w:t>
      </w:r>
    </w:p>
    <w:p w14:paraId="2235F364" w14:textId="77777777" w:rsidR="0023148D" w:rsidRPr="00561128" w:rsidRDefault="0023148D" w:rsidP="0023148D">
      <w:pPr>
        <w:pStyle w:val="Heading2"/>
        <w:rPr>
          <w:rFonts w:ascii="Trebuchet MS" w:hAnsi="Trebuchet MS"/>
          <w:sz w:val="22"/>
          <w:szCs w:val="22"/>
        </w:rPr>
      </w:pPr>
      <w:bookmarkStart w:id="95" w:name="_Toc230302256"/>
      <w:r w:rsidRPr="00561128">
        <w:rPr>
          <w:rFonts w:ascii="Trebuchet MS" w:eastAsia="Times New Roman" w:hAnsi="Trebuchet MS" w:cs="Times New Roman"/>
          <w:sz w:val="22"/>
          <w:szCs w:val="22"/>
        </w:rPr>
        <w:t>3.6.2 Quantitative Sample: Machine Learning Dataset</w:t>
      </w:r>
      <w:bookmarkEnd w:id="95"/>
    </w:p>
    <w:p w14:paraId="0AC71A66"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While the statistical minimum sample of 385 establishes generalizability, the machine learning models require a substantially larger training dataset to learn the complex, high-dimensional behavioral patterns that distinguish between bundle classes. This distinction — between the sample size needed for statistical inference and the data volume needed for ML model performance — is well-established in the literature (Hastie et al., 2009). The quantitative dataset used for model training comprises approximately 150 million voice bundle purchase transactions from approximately 5.4 million unique prepaid subscribers over a 90-day period. This volume of data is consistent with the scale required to train robust multiclass classification models and to capture rare but commercially significant behavioral patterns, such as high-frequency low-value purchases or irregular depletion patterns.</w:t>
      </w:r>
    </w:p>
    <w:p w14:paraId="134C7115"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A stratified random sampling approach was applied when drawing the analytical sample from the full dataset, ensuring proportional representation of subscribers across bundle type, geographic region, spending tier, and purchase frequency segment. This approach guards against systematic bias in the training data and improves the model's ability to generalize to underrepresented customer groups.</w:t>
      </w:r>
    </w:p>
    <w:p w14:paraId="769AE4AE" w14:textId="77777777" w:rsidR="0023148D" w:rsidRPr="00561128" w:rsidRDefault="0023148D" w:rsidP="0023148D">
      <w:pPr>
        <w:pStyle w:val="Heading2"/>
        <w:rPr>
          <w:rFonts w:ascii="Trebuchet MS" w:hAnsi="Trebuchet MS"/>
          <w:sz w:val="22"/>
          <w:szCs w:val="22"/>
        </w:rPr>
      </w:pPr>
      <w:bookmarkStart w:id="96" w:name="_Toc230302257"/>
      <w:r w:rsidRPr="00561128">
        <w:rPr>
          <w:rFonts w:ascii="Trebuchet MS" w:eastAsia="Times New Roman" w:hAnsi="Trebuchet MS" w:cs="Times New Roman"/>
          <w:sz w:val="22"/>
          <w:szCs w:val="22"/>
        </w:rPr>
        <w:t>3.6.3 Qualitative Sample: Key Informant Interviews</w:t>
      </w:r>
      <w:bookmarkEnd w:id="96"/>
    </w:p>
    <w:p w14:paraId="2F43CDF0"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For the qualitative component of the study, purposive sampling was employed to identify and recruit key informants with direct knowledge of Airtel Uganda's recommendation strategies, customer segmentation practices, and commercial objectives. Purposive sampling is appropriate here because the research requires participants with specific, expert knowledge rather than statistical representativeness (Saunders et al., 2019; Turner III, 2010). A total of </w:t>
      </w:r>
      <w:r w:rsidRPr="00561128">
        <w:rPr>
          <w:rFonts w:ascii="Trebuchet MS" w:eastAsia="Times New Roman" w:hAnsi="Trebuchet MS" w:cs="Times New Roman"/>
        </w:rPr>
        <w:lastRenderedPageBreak/>
        <w:t>eight key informants were recruited from Airtel Uganda's commercial, data analytics, and product management teams. This number was determined by the principle of data saturation — the point at which additional interviews cease to yield substantively new insights (Guest et al., 2006). Participants were informed of the study's purpose, their right to withdraw at any time, and the confidentiality of their responses prior to participation.</w:t>
      </w:r>
    </w:p>
    <w:p w14:paraId="57404B39" w14:textId="77777777" w:rsidR="0023148D" w:rsidRPr="00561128" w:rsidRDefault="0023148D" w:rsidP="0023148D">
      <w:pPr>
        <w:pStyle w:val="Heading1"/>
        <w:rPr>
          <w:rFonts w:ascii="Trebuchet MS" w:hAnsi="Trebuchet MS"/>
          <w:sz w:val="22"/>
          <w:szCs w:val="22"/>
        </w:rPr>
      </w:pPr>
      <w:bookmarkStart w:id="97" w:name="_Toc230302258"/>
      <w:r w:rsidRPr="00561128">
        <w:rPr>
          <w:rFonts w:ascii="Trebuchet MS" w:eastAsia="Times New Roman" w:hAnsi="Trebuchet MS" w:cs="Times New Roman"/>
          <w:sz w:val="22"/>
          <w:szCs w:val="22"/>
        </w:rPr>
        <w:t>3.7 Data Collection</w:t>
      </w:r>
      <w:bookmarkEnd w:id="97"/>
    </w:p>
    <w:p w14:paraId="5892BE25" w14:textId="77777777" w:rsidR="0023148D" w:rsidRPr="00561128" w:rsidRDefault="0023148D" w:rsidP="0023148D">
      <w:pPr>
        <w:pStyle w:val="Heading2"/>
        <w:rPr>
          <w:rFonts w:ascii="Trebuchet MS" w:hAnsi="Trebuchet MS"/>
          <w:sz w:val="22"/>
          <w:szCs w:val="22"/>
        </w:rPr>
      </w:pPr>
      <w:bookmarkStart w:id="98" w:name="_Toc230302259"/>
      <w:r w:rsidRPr="00561128">
        <w:rPr>
          <w:rFonts w:ascii="Trebuchet MS" w:eastAsia="Times New Roman" w:hAnsi="Trebuchet MS" w:cs="Times New Roman"/>
          <w:sz w:val="22"/>
          <w:szCs w:val="22"/>
        </w:rPr>
        <w:t>3.7.1 Secondary Data: Historical Transaction Records</w:t>
      </w:r>
      <w:bookmarkEnd w:id="98"/>
    </w:p>
    <w:p w14:paraId="109575A0"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The primary data source for the quantitative analysis is a historical transaction dataset provided by Airtel Uganda under a formal </w:t>
      </w:r>
      <w:commentRangeStart w:id="99"/>
      <w:r w:rsidRPr="00561128">
        <w:rPr>
          <w:rFonts w:ascii="Trebuchet MS" w:eastAsia="Times New Roman" w:hAnsi="Trebuchet MS" w:cs="Times New Roman"/>
        </w:rPr>
        <w:t xml:space="preserve">Data Use Agreement (DUA), </w:t>
      </w:r>
      <w:commentRangeEnd w:id="99"/>
      <w:r w:rsidR="005B4607" w:rsidRPr="00561128">
        <w:rPr>
          <w:rStyle w:val="CommentReference"/>
          <w:rFonts w:ascii="Trebuchet MS" w:eastAsia="Times New Roman" w:hAnsi="Trebuchet MS" w:cs="Times New Roman"/>
          <w:sz w:val="22"/>
          <w:szCs w:val="22"/>
        </w:rPr>
        <w:commentReference w:id="99"/>
      </w:r>
      <w:r w:rsidRPr="00561128">
        <w:rPr>
          <w:rFonts w:ascii="Trebuchet MS" w:eastAsia="Times New Roman" w:hAnsi="Trebuchet MS" w:cs="Times New Roman"/>
        </w:rPr>
        <w:t>a copy of which is provided in Appendix I. This dataset constitutes secondary data in the sense that it was generated through normal business operations rather than collected specifically for this study. It includes Call Detail Records (CDRs), which provide granular information on call frequency and duration per subscriber; bundle purchase history, containing detailed records of the bundle type purchased, the purchase price, and the exact timestamp of each transaction; internet usage logs, capturing the volume and frequency of data consumption per subscriber; and anonymized customer demographic and subscription information, including geographic region and customer tenure. All personally identifiable information — including mobile numbers — was replaced with anonymized unique user IDs prior to the provision of the dataset to the researcher, in compliance with Airtel Uganda's data governance policies and Uganda's Data Protection and Privacy Act (2019).</w:t>
      </w:r>
    </w:p>
    <w:p w14:paraId="50CE28FB" w14:textId="77777777" w:rsidR="0023148D" w:rsidRPr="00561128" w:rsidRDefault="0023148D" w:rsidP="0023148D">
      <w:pPr>
        <w:pStyle w:val="Heading2"/>
        <w:rPr>
          <w:rFonts w:ascii="Trebuchet MS" w:hAnsi="Trebuchet MS"/>
          <w:sz w:val="22"/>
          <w:szCs w:val="22"/>
        </w:rPr>
      </w:pPr>
      <w:bookmarkStart w:id="100" w:name="_Toc230302260"/>
      <w:commentRangeStart w:id="101"/>
      <w:r w:rsidRPr="00561128">
        <w:rPr>
          <w:rFonts w:ascii="Trebuchet MS" w:eastAsia="Times New Roman" w:hAnsi="Trebuchet MS" w:cs="Times New Roman"/>
          <w:sz w:val="22"/>
          <w:szCs w:val="22"/>
        </w:rPr>
        <w:t>3.7.2 Data Management: Storage, Retrieval, and Version Control</w:t>
      </w:r>
      <w:bookmarkEnd w:id="100"/>
    </w:p>
    <w:p w14:paraId="10070552"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Upon receipt, the anonymized dataset was stored securely in Google Drive, accessible only to the researcher, with two-factor authentication enabled on the associated Google account. Raw data files were retained in their original CSV format and never modified directly — all preprocessing and transformation operations were performed programmatically on copies loaded into the analytical environment, preserving the integrity of the original files. The full analytical codebase — including data preprocessing scripts, feature engineering pipelines, model training notebooks, and evaluation outputs — was version-controlled and maintained in a dedicated GitHub repository accessible at https://github.com/RemmyBisimbeko/Data-Science. This repository serves as the primary audit trail for all analytical decisions made in the study and enables reproducibility of the results. All model outputs, evaluation metrics, and intermediate data artefacts were stored within the Google Colab environment during active </w:t>
      </w:r>
      <w:r w:rsidRPr="00561128">
        <w:rPr>
          <w:rFonts w:ascii="Trebuchet MS" w:eastAsia="Times New Roman" w:hAnsi="Trebuchet MS" w:cs="Times New Roman"/>
        </w:rPr>
        <w:lastRenderedPageBreak/>
        <w:t xml:space="preserve">analysis sessions and saved to the linked Google Drive upon completion of each analytical stage. No raw customer data was shared with third parties beyond the scope defined in the </w:t>
      </w:r>
      <w:commentRangeStart w:id="102"/>
      <w:r w:rsidRPr="00561128">
        <w:rPr>
          <w:rFonts w:ascii="Trebuchet MS" w:eastAsia="Times New Roman" w:hAnsi="Trebuchet MS" w:cs="Times New Roman"/>
        </w:rPr>
        <w:t>DUA</w:t>
      </w:r>
      <w:commentRangeEnd w:id="102"/>
      <w:r w:rsidR="005B4607" w:rsidRPr="00561128">
        <w:rPr>
          <w:rStyle w:val="CommentReference"/>
          <w:rFonts w:ascii="Trebuchet MS" w:eastAsia="Times New Roman" w:hAnsi="Trebuchet MS" w:cs="Times New Roman"/>
          <w:sz w:val="22"/>
          <w:szCs w:val="22"/>
        </w:rPr>
        <w:commentReference w:id="102"/>
      </w:r>
      <w:r w:rsidRPr="00561128">
        <w:rPr>
          <w:rFonts w:ascii="Trebuchet MS" w:eastAsia="Times New Roman" w:hAnsi="Trebuchet MS" w:cs="Times New Roman"/>
        </w:rPr>
        <w:t>, and no data was retained beyond the period specified in the agreement.</w:t>
      </w:r>
      <w:commentRangeEnd w:id="101"/>
      <w:r w:rsidR="005B4607" w:rsidRPr="00561128">
        <w:rPr>
          <w:rStyle w:val="CommentReference"/>
          <w:rFonts w:ascii="Trebuchet MS" w:hAnsi="Trebuchet MS"/>
          <w:sz w:val="22"/>
          <w:szCs w:val="22"/>
        </w:rPr>
        <w:commentReference w:id="101"/>
      </w:r>
    </w:p>
    <w:p w14:paraId="7863CFFC" w14:textId="77777777" w:rsidR="0023148D" w:rsidRPr="00561128" w:rsidRDefault="0023148D" w:rsidP="0023148D">
      <w:pPr>
        <w:pStyle w:val="Heading2"/>
        <w:rPr>
          <w:rFonts w:ascii="Trebuchet MS" w:hAnsi="Trebuchet MS"/>
          <w:sz w:val="22"/>
          <w:szCs w:val="22"/>
        </w:rPr>
      </w:pPr>
      <w:bookmarkStart w:id="103" w:name="_Toc230302261"/>
      <w:r w:rsidRPr="00561128">
        <w:rPr>
          <w:rFonts w:ascii="Trebuchet MS" w:eastAsia="Times New Roman" w:hAnsi="Trebuchet MS" w:cs="Times New Roman"/>
          <w:sz w:val="22"/>
          <w:szCs w:val="22"/>
        </w:rPr>
        <w:t>3.7.3 Primary Data: Semi-Structured Interviews</w:t>
      </w:r>
      <w:bookmarkEnd w:id="103"/>
    </w:p>
    <w:p w14:paraId="282EF567"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Primary qualitative data was collected through semi-structured interviews with eight key informants from Airtel Uganda. Semi-structured interviews were chosen because they allow for sufficient flexibility to explore unexpected themes while maintaining a consistent question framework across participants, enabling thematic comparison (Braun &amp; Clarke, 2006; Turner III, 2010). Prior to each interview, participants were provided with a plain-language participant information sheet (see Appendix II) describing the study's purpose, the voluntary nature of their participation, their right to withdraw at any point without consequence, and the confidentiality measures in place. Written informed consent was obtained from all participants before the interview commenced. </w:t>
      </w:r>
      <w:commentRangeStart w:id="104"/>
      <w:r w:rsidRPr="00561128">
        <w:rPr>
          <w:rFonts w:ascii="Trebuchet MS" w:eastAsia="Times New Roman" w:hAnsi="Trebuchet MS" w:cs="Times New Roman"/>
        </w:rPr>
        <w:t xml:space="preserve">The interview guide, </w:t>
      </w:r>
      <w:commentRangeEnd w:id="104"/>
      <w:r w:rsidR="005B4607" w:rsidRPr="00561128">
        <w:rPr>
          <w:rStyle w:val="CommentReference"/>
          <w:rFonts w:ascii="Trebuchet MS" w:eastAsia="Times New Roman" w:hAnsi="Trebuchet MS" w:cs="Times New Roman"/>
          <w:sz w:val="22"/>
          <w:szCs w:val="22"/>
        </w:rPr>
        <w:commentReference w:id="104"/>
      </w:r>
      <w:r w:rsidRPr="00561128">
        <w:rPr>
          <w:rFonts w:ascii="Trebuchet MS" w:eastAsia="Times New Roman" w:hAnsi="Trebuchet MS" w:cs="Times New Roman"/>
        </w:rPr>
        <w:t>provided in Appendix III, was organized around three thematic areas corresponding to the study's objectives: the current state of customer segmentation and recommendation practices at Airtel Uganda; perceived gaps and pain points in existing approaches; and commercial priorities and strategic context for a data-driven recommendation system. Interviews were conducted in person and via video call, with a mean duration of approximately 45 minutes. With participant consent, all interviews were audio-recorded and subsequently transcribed verbatim for analysis.</w:t>
      </w:r>
    </w:p>
    <w:p w14:paraId="2C8937D3" w14:textId="77777777" w:rsidR="0023148D" w:rsidRPr="00561128" w:rsidRDefault="0023148D" w:rsidP="0023148D">
      <w:pPr>
        <w:pStyle w:val="Heading1"/>
        <w:rPr>
          <w:rFonts w:ascii="Trebuchet MS" w:hAnsi="Trebuchet MS"/>
          <w:sz w:val="22"/>
          <w:szCs w:val="22"/>
        </w:rPr>
      </w:pPr>
      <w:bookmarkStart w:id="105" w:name="_Toc230302262"/>
      <w:r w:rsidRPr="00561128">
        <w:rPr>
          <w:rFonts w:ascii="Trebuchet MS" w:eastAsia="Times New Roman" w:hAnsi="Trebuchet MS" w:cs="Times New Roman"/>
          <w:sz w:val="22"/>
          <w:szCs w:val="22"/>
        </w:rPr>
        <w:t>3.8 Data Analysis Procedures</w:t>
      </w:r>
      <w:bookmarkEnd w:id="105"/>
    </w:p>
    <w:p w14:paraId="272F7777" w14:textId="77777777" w:rsidR="0023148D" w:rsidRPr="00561128" w:rsidRDefault="0023148D" w:rsidP="0023148D">
      <w:pPr>
        <w:pStyle w:val="Heading2"/>
        <w:rPr>
          <w:rFonts w:ascii="Trebuchet MS" w:hAnsi="Trebuchet MS"/>
          <w:sz w:val="22"/>
          <w:szCs w:val="22"/>
        </w:rPr>
      </w:pPr>
      <w:bookmarkStart w:id="106" w:name="_Toc230302263"/>
      <w:r w:rsidRPr="00561128">
        <w:rPr>
          <w:rFonts w:ascii="Trebuchet MS" w:eastAsia="Times New Roman" w:hAnsi="Trebuchet MS" w:cs="Times New Roman"/>
          <w:sz w:val="22"/>
          <w:szCs w:val="22"/>
        </w:rPr>
        <w:t>3.8.1 Qualitative Analysis: Thematic Analysis</w:t>
      </w:r>
      <w:bookmarkEnd w:id="106"/>
    </w:p>
    <w:p w14:paraId="6306D397" w14:textId="77777777" w:rsidR="0023148D" w:rsidRPr="00561128" w:rsidRDefault="0023148D" w:rsidP="0023148D">
      <w:pPr>
        <w:spacing w:after="180" w:line="360" w:lineRule="auto"/>
        <w:jc w:val="both"/>
        <w:rPr>
          <w:rFonts w:ascii="Trebuchet MS" w:hAnsi="Trebuchet MS"/>
        </w:rPr>
      </w:pPr>
      <w:commentRangeStart w:id="107"/>
      <w:r w:rsidRPr="00561128">
        <w:rPr>
          <w:rFonts w:ascii="Trebuchet MS" w:eastAsia="Times New Roman" w:hAnsi="Trebuchet MS" w:cs="Times New Roman"/>
        </w:rPr>
        <w:t xml:space="preserve">Interview audio recordings were stored on a password-protected device and uploaded to a private, encrypted Google Drive folder immediately following each session. Transcripts were produced using a combination of automated transcription and manual review to ensure accuracy, and stored in the same secure folder alongside the original recordings. Qualitative data from the key informant interviews was analyzed using thematic analysis, following the six-phase framework described by Braun and Clarke (2006): familiarization with the data, generating initial codes, searching for themes, reviewing themes, defining and naming themes, and producing the report. This approach was chosen because it is flexible, rigorous, and appropriate for identifying patterns across a relatively small number of expert interviews. The themes emerging from the qualitative analysis served two purposes: they provided contextual grounding for the interpretation of the quantitative results, and they directly informed the </w:t>
      </w:r>
      <w:r w:rsidRPr="00561128">
        <w:rPr>
          <w:rFonts w:ascii="Trebuchet MS" w:eastAsia="Times New Roman" w:hAnsi="Trebuchet MS" w:cs="Times New Roman"/>
        </w:rPr>
        <w:lastRenderedPageBreak/>
        <w:t>strategic recommendations developed in response to Research Question 3 and Hypothesis H3.</w:t>
      </w:r>
      <w:commentRangeEnd w:id="107"/>
      <w:r w:rsidR="005B4607" w:rsidRPr="00561128">
        <w:rPr>
          <w:rStyle w:val="CommentReference"/>
          <w:rFonts w:ascii="Trebuchet MS" w:hAnsi="Trebuchet MS"/>
          <w:sz w:val="22"/>
          <w:szCs w:val="22"/>
        </w:rPr>
        <w:commentReference w:id="107"/>
      </w:r>
    </w:p>
    <w:p w14:paraId="17F02D03" w14:textId="77777777" w:rsidR="0023148D" w:rsidRPr="00561128" w:rsidRDefault="0023148D" w:rsidP="0023148D">
      <w:pPr>
        <w:pStyle w:val="Heading2"/>
        <w:rPr>
          <w:rFonts w:ascii="Trebuchet MS" w:hAnsi="Trebuchet MS"/>
          <w:sz w:val="22"/>
          <w:szCs w:val="22"/>
        </w:rPr>
      </w:pPr>
      <w:bookmarkStart w:id="108" w:name="_Toc230302264"/>
      <w:r w:rsidRPr="00561128">
        <w:rPr>
          <w:rFonts w:ascii="Trebuchet MS" w:eastAsia="Times New Roman" w:hAnsi="Trebuchet MS" w:cs="Times New Roman"/>
          <w:sz w:val="22"/>
          <w:szCs w:val="22"/>
        </w:rPr>
        <w:t>3.8.2 Data Preprocessing and Feature Engineering</w:t>
      </w:r>
      <w:bookmarkEnd w:id="108"/>
    </w:p>
    <w:p w14:paraId="73FB87CE" w14:textId="77777777" w:rsidR="0023148D" w:rsidRPr="00561128" w:rsidRDefault="0023148D" w:rsidP="0023148D">
      <w:pPr>
        <w:spacing w:after="180" w:line="360" w:lineRule="auto"/>
        <w:jc w:val="both"/>
        <w:rPr>
          <w:rFonts w:ascii="Trebuchet MS" w:hAnsi="Trebuchet MS"/>
        </w:rPr>
      </w:pPr>
      <w:commentRangeStart w:id="109"/>
      <w:r w:rsidRPr="00561128">
        <w:rPr>
          <w:rFonts w:ascii="Trebuchet MS" w:eastAsia="Times New Roman" w:hAnsi="Trebuchet MS" w:cs="Times New Roman"/>
        </w:rPr>
        <w:t>All quantitative data preprocessing and analysis was conducted using Python 3.10 within a Google Colab environment, which provided the necessary computational resources for processing the large-scale dataset without local hardware constraints. The full preprocessing pipeline was implemented in Jupyter Notebooks and version-controlled in the project GitHub repository (https://github.com/RemmyBisimbeko/Data-Science). The principal Python libraries employed were: pandas (version 1.5) for data ingestion, manipulation, and cleaning; NumPy for numerical operations and array handling; scikit-learn (version 1.2) for preprocessing transformations, model training, and evaluation; imbalanced-learn for SMOTE oversampling; and XGBoost (version 1.7) for the Gradient Boosting classifier implementation.</w:t>
      </w:r>
    </w:p>
    <w:p w14:paraId="1395E120"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preprocessing pipeline proceeded in four stages. In the first stage, data cleaning was performed using pandas. The DataFrame.isnull().sum() function was used to identify missing values across all columns; continuous features with missing values were imputed using SimpleImputer(strategy='median') from scikit-learn, while categorical features were imputed using SimpleImputer(strategy='most_frequent'). Duplicate transaction records were identified and removed using DataFrame.drop_duplicates(), and timestamp fields were standardised to a uniform UTC datetime format using pandas.to_datetime() (Alotaibi &amp; Haq, 2024).</w:t>
      </w:r>
    </w:p>
    <w:p w14:paraId="77EA42B1"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In the second stage, feature engineering was conducted to create the behavioral variables described in Section 3.5.2. Rolling purchase frequency averages over 7-day, 30-day, and 90-day windows were computed using DataFrame.rolling() with groupby() applied per subscriber ID. The bundle depletion rate was calculated as the ratio of minutes consumed to total bundle minutes, divided by the number of days since purchase. The recency score was derived as the number of days elapsed since the subscriber's last transaction using datetime differencing. ARPU over multiple time windows was computed by aggregating transaction amounts per subscriber using groupby().sum() divided by the observation window length. Temporal features — hour of purchase, day of week, and day of month — were extracted from transaction timestamps using the pandas DatetimeIndex accessor attributes .hour, .dayofweek, and .day respectively (Mohaimin et al., 2025).</w:t>
      </w:r>
    </w:p>
    <w:p w14:paraId="710D77BC"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In the third stage, categorical variables — including geographic region and bundle type labels — were encoded into numerical representations using LabelEncoder() from scikit-learn's </w:t>
      </w:r>
      <w:r w:rsidRPr="00561128">
        <w:rPr>
          <w:rFonts w:ascii="Trebuchet MS" w:eastAsia="Times New Roman" w:hAnsi="Trebuchet MS" w:cs="Times New Roman"/>
        </w:rPr>
        <w:lastRenderedPageBreak/>
        <w:t>preprocessing module. Bundle type, as the target variable, was encoded into integer class labels and stored as the dependent variable vector y, while all feature columns were assembled into the feature matrix X. In the fourth stage, class imbalance in the target variable was addressed using SMOTE() from the imbalanced-learn library, applied exclusively to the training set after the train-test split to prevent data leakage (Sikri et al., 2024; Zdziebko et al., 2024).</w:t>
      </w:r>
      <w:commentRangeEnd w:id="109"/>
      <w:r w:rsidR="005B4607" w:rsidRPr="00561128">
        <w:rPr>
          <w:rStyle w:val="CommentReference"/>
          <w:rFonts w:ascii="Trebuchet MS" w:hAnsi="Trebuchet MS"/>
          <w:sz w:val="22"/>
          <w:szCs w:val="22"/>
        </w:rPr>
        <w:commentReference w:id="109"/>
      </w:r>
    </w:p>
    <w:p w14:paraId="2CB755AB" w14:textId="77777777" w:rsidR="0023148D" w:rsidRPr="00561128" w:rsidRDefault="0023148D" w:rsidP="0023148D">
      <w:pPr>
        <w:pStyle w:val="Heading2"/>
        <w:rPr>
          <w:rFonts w:ascii="Trebuchet MS" w:hAnsi="Trebuchet MS"/>
          <w:sz w:val="22"/>
          <w:szCs w:val="22"/>
        </w:rPr>
      </w:pPr>
      <w:bookmarkStart w:id="110" w:name="_Toc230302265"/>
      <w:commentRangeStart w:id="111"/>
      <w:r w:rsidRPr="00561128">
        <w:rPr>
          <w:rFonts w:ascii="Trebuchet MS" w:eastAsia="Times New Roman" w:hAnsi="Trebuchet MS" w:cs="Times New Roman"/>
          <w:sz w:val="22"/>
          <w:szCs w:val="22"/>
        </w:rPr>
        <w:t>3.8.3 Model Development and Training</w:t>
      </w:r>
      <w:bookmarkEnd w:id="110"/>
    </w:p>
    <w:p w14:paraId="105E4A08"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Following preprocessing, the feature matrix X and target vector y were split into training and test sets using train_test_split() from scikit-learn, with a 70/30 ratio and a fixed random_state of 42 to ensure reproducibility. Stratified splitting (stratify=y) was applied to maintain the class distribution of bundle types across both sets. Four models were trained and compared to address Research Question 2 and test Hypothesis H2.</w:t>
      </w:r>
    </w:p>
    <w:p w14:paraId="0C4ABE45"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Logistic Regression was implemented using LogisticRegression(max_iter=1000, multi_class='multinomial', solver='lbfgs') from scikit-learn. It was included as a linear baseline to establish a minimum performance benchmark and to assess whether the non-linear complexity of ensemble methods is justified (Chang et al., 2024). A Decision Tree was implemented using DecisionTreeClassifier(criterion='gini', max_depth=10) and included as a second interpretable baseline. Decision trees produce human-readable classification rules that can be visualized using scikit-learn's export_graphviz() function, making them useful for communicating model logic to non-technical stakeholders.</w:t>
      </w:r>
    </w:p>
    <w:p w14:paraId="2A721ABC"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Random Forest was implemented using RandomForestClassifier(n_estimators=100, max_depth=None, random_state=42) from scikit-learn. It was selected as the primary candidate model on the basis of its strong documented performance in telecom classification tasks, achieving approximately 91 percent accuracy in comparable studies (Chang et al., 2024; Alotaibi &amp; Haq, 2024). Random Forest's built-in feature_importances_ attribute was used to extract the relative contribution of each behavioral feature to the model's predictions, directly addressing Research Question 1 and Hypothesis H1. XGBoost was implemented using XGBClassifier(n_estimators=200, max_depth=6, learning_rate=0.1, use_label_encoder=False, eval_metric='mlogloss', random_state=42) from the XGBoost library. XGBoost has consistently demonstrated superior performance on imbalanced, high-dimensional telecom datasets (Sikri et al., 2024; Alotaibi &amp; Haq, 2024).</w:t>
      </w:r>
    </w:p>
    <w:p w14:paraId="76786494"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Hyperparameter tuning for both ensemble models was conducted using GridSearchCV() from </w:t>
      </w:r>
      <w:r w:rsidRPr="00561128">
        <w:rPr>
          <w:rFonts w:ascii="Trebuchet MS" w:eastAsia="Times New Roman" w:hAnsi="Trebuchet MS" w:cs="Times New Roman"/>
        </w:rPr>
        <w:lastRenderedPageBreak/>
        <w:t>scikit-learn, with 5-fold cross-validation (cv=5) applied to the training set only. The parameter grids searched included n_estimators, max_depth, and min_samples_split for Random Forest, and n_estimators, max_depth, and learning_rate for XGBoost. The best-performing hyperparameter configuration for each model was selected on the basis of the weighted F1-Score to account for class imbalance.</w:t>
      </w:r>
      <w:commentRangeEnd w:id="111"/>
      <w:r w:rsidR="005B4607" w:rsidRPr="00561128">
        <w:rPr>
          <w:rStyle w:val="CommentReference"/>
          <w:rFonts w:ascii="Trebuchet MS" w:hAnsi="Trebuchet MS"/>
          <w:sz w:val="22"/>
          <w:szCs w:val="22"/>
        </w:rPr>
        <w:commentReference w:id="111"/>
      </w:r>
    </w:p>
    <w:p w14:paraId="03B76A25" w14:textId="77777777" w:rsidR="0023148D" w:rsidRPr="00561128" w:rsidRDefault="0023148D" w:rsidP="0023148D">
      <w:pPr>
        <w:pStyle w:val="Heading2"/>
        <w:rPr>
          <w:rFonts w:ascii="Trebuchet MS" w:hAnsi="Trebuchet MS"/>
          <w:sz w:val="22"/>
          <w:szCs w:val="22"/>
        </w:rPr>
      </w:pPr>
      <w:bookmarkStart w:id="112" w:name="_Toc230302266"/>
      <w:r w:rsidRPr="00561128">
        <w:rPr>
          <w:rFonts w:ascii="Trebuchet MS" w:eastAsia="Times New Roman" w:hAnsi="Trebuchet MS" w:cs="Times New Roman"/>
          <w:sz w:val="22"/>
          <w:szCs w:val="22"/>
        </w:rPr>
        <w:t>3.8.4 Model Evaluation</w:t>
      </w:r>
      <w:bookmarkEnd w:id="112"/>
    </w:p>
    <w:p w14:paraId="2E6FC1F8"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performance of each candidate model was evaluated against the held-out test set using four metrics, selected on the basis of the literature reviewed in Chapter Two (Alotaibi &amp; Haq, 2024; Shani &amp; Gunawardana, 2011). Accuracy measures the overall proportion of correct predictions across all bundle classes and provides a general indicator of model performance. Precision measures, for each bundle class, the proportion of predictions for that class that were correct — a metric of commercial relevance because it reflects how often a recommendation would be genuinely appropriate for the customer. Recall measures the proportion of actual purchases in each class that the model successfully identified — relevant for ensuring that customers for specific bundle types are not systematically missed. The F1-Score, as the harmonic mean of precision and recall, provides a single balanced metric particularly useful when class imbalance exists. The Area Under the ROC Curve (AUC-ROC) measures the model's ability to discriminate between classes across all classification thresholds, providing a threshold-independent performance indicator.</w:t>
      </w:r>
    </w:p>
    <w:p w14:paraId="1071073C"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model achieving the highest combination of F1-Score and AUC-ROC on the test set will be identified as the best-performing model, directly addressing Hypothesis H2. The feature importance output of the best-performing model will be used to answer Research Question 1 and evaluate Hypothesis H1. These quantitative findings will then be combined with the qualitative interview themes to develop the strategic recommendations that address Research Question 3 and Hypothesis H3.</w:t>
      </w:r>
    </w:p>
    <w:p w14:paraId="5B2F4EDA" w14:textId="77777777" w:rsidR="0023148D" w:rsidRPr="00561128" w:rsidRDefault="0023148D" w:rsidP="0023148D">
      <w:pPr>
        <w:pStyle w:val="Heading2"/>
        <w:rPr>
          <w:rFonts w:ascii="Trebuchet MS" w:hAnsi="Trebuchet MS"/>
          <w:sz w:val="22"/>
          <w:szCs w:val="22"/>
        </w:rPr>
      </w:pPr>
      <w:bookmarkStart w:id="113" w:name="_Toc230302267"/>
      <w:r w:rsidRPr="00561128">
        <w:rPr>
          <w:rFonts w:ascii="Trebuchet MS" w:eastAsia="Times New Roman" w:hAnsi="Trebuchet MS" w:cs="Times New Roman"/>
          <w:sz w:val="22"/>
          <w:szCs w:val="22"/>
        </w:rPr>
        <w:t>3.8.5 Strategic Recommendation Formulation</w:t>
      </w:r>
      <w:bookmarkEnd w:id="113"/>
    </w:p>
    <w:p w14:paraId="40F0FB07"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The final analytical step translates the model outputs into actionable business strategy. Feature importance rankings from the best-performing classification model will identify which customer attributes most strongly determine bundle preference — a finding directly relevant to Airtel Uganda's customer segmentation and targeting practices. These insights will be cross-referenced with the qualitative themes from the key informant interviews to produce strategic recommendations that are both data-grounded and contextually relevant to Airtel Uganda's </w:t>
      </w:r>
      <w:r w:rsidRPr="00561128">
        <w:rPr>
          <w:rFonts w:ascii="Trebuchet MS" w:eastAsia="Times New Roman" w:hAnsi="Trebuchet MS" w:cs="Times New Roman"/>
        </w:rPr>
        <w:lastRenderedPageBreak/>
        <w:t>commercial operating environment. The recommendations will be benchmarked against documented outcomes from similar deployments in global and African telecom contexts, as reviewed in Chapter Two, to assess their potential business impact.</w:t>
      </w:r>
    </w:p>
    <w:p w14:paraId="77DB22B7" w14:textId="77777777" w:rsidR="0023148D" w:rsidRPr="00561128" w:rsidRDefault="0023148D" w:rsidP="0023148D">
      <w:pPr>
        <w:pStyle w:val="Heading1"/>
        <w:rPr>
          <w:rFonts w:ascii="Trebuchet MS" w:hAnsi="Trebuchet MS"/>
          <w:sz w:val="22"/>
          <w:szCs w:val="22"/>
        </w:rPr>
      </w:pPr>
      <w:bookmarkStart w:id="114" w:name="_Toc230302268"/>
      <w:r w:rsidRPr="00561128">
        <w:rPr>
          <w:rFonts w:ascii="Trebuchet MS" w:eastAsia="Times New Roman" w:hAnsi="Trebuchet MS" w:cs="Times New Roman"/>
          <w:sz w:val="22"/>
          <w:szCs w:val="22"/>
        </w:rPr>
        <w:t>3.9 Validity and Reliability</w:t>
      </w:r>
      <w:bookmarkEnd w:id="114"/>
    </w:p>
    <w:p w14:paraId="2CCFCB41"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To ensure the internal validity of the quantitative analysis, the preprocessing pipeline was applied consistently across the full dataset, and all model training and evaluation was conducted on strictly separated training and test sets to prevent data leakage. Cross-validation was used during hyperparameter tuning to produce stable, unbiased performance estimates. For the qualitative component, credibility was enhanced through member checking — sharing key themes and interpretations with two of the key informants to confirm that the analysis accurately represented their perspectives (Braun &amp; Clarke, 2006).</w:t>
      </w:r>
    </w:p>
    <w:p w14:paraId="3AB5515C"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External validity — the generalizability of the study's findings — is supported by the large scale of the quantitative dataset, which encompasses a substantial proportion of Airtel Uganda's active prepaid subscriber base over a 90-day period. However, it is acknowledged that findings are specific to the Ugandan prepaid voice bundle market context and may not transfer directly to postpaid or data-dominant markets without adaptation.</w:t>
      </w:r>
    </w:p>
    <w:p w14:paraId="58FEFA9B" w14:textId="77777777" w:rsidR="0023148D" w:rsidRPr="00561128" w:rsidRDefault="0023148D" w:rsidP="0023148D">
      <w:pPr>
        <w:pStyle w:val="Heading1"/>
        <w:rPr>
          <w:rFonts w:ascii="Trebuchet MS" w:hAnsi="Trebuchet MS"/>
          <w:sz w:val="22"/>
          <w:szCs w:val="22"/>
        </w:rPr>
      </w:pPr>
      <w:bookmarkStart w:id="115" w:name="_Toc230302269"/>
      <w:r w:rsidRPr="00561128">
        <w:rPr>
          <w:rFonts w:ascii="Trebuchet MS" w:eastAsia="Times New Roman" w:hAnsi="Trebuchet MS" w:cs="Times New Roman"/>
          <w:sz w:val="22"/>
          <w:szCs w:val="22"/>
        </w:rPr>
        <w:t>3.10 Ethical Considerations</w:t>
      </w:r>
      <w:bookmarkEnd w:id="115"/>
    </w:p>
    <w:p w14:paraId="48E0F163"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study adhered to the ethical principles and protocols of Uganda Christian University's research ethics framework. Formal ethical approval was sought and obtained from the University's research and ethics committee prior to any data collection activity; the approval letter is provided in Appendix IV. A formal Data Use Agreement (DUA) was established with Airtel Uganda prior to accessing any customer transaction data, specifying the permitted scope of data use, the data retention period, and the security measures in place; a copy of the DUA is provided in Appendix I. All customer data was anonymized before transfer — with mobile subscriber numbers replaced by unique non-identifiable User IDs — ensuring compliance with Uganda's Data Protection and Privacy Act (2019) and Airtel Uganda's internal data governance policies.</w:t>
      </w:r>
    </w:p>
    <w:p w14:paraId="172B7E5D" w14:textId="08611D0A" w:rsidR="002E25C4" w:rsidRPr="00561128" w:rsidRDefault="0023148D" w:rsidP="0023148D">
      <w:pPr>
        <w:spacing w:after="180" w:line="360" w:lineRule="auto"/>
        <w:jc w:val="both"/>
        <w:rPr>
          <w:rFonts w:ascii="Trebuchet MS" w:eastAsia="Times New Roman" w:hAnsi="Trebuchet MS" w:cs="Times New Roman"/>
          <w:b/>
          <w:bCs/>
        </w:rPr>
      </w:pPr>
      <w:r w:rsidRPr="00561128">
        <w:rPr>
          <w:rFonts w:ascii="Trebuchet MS" w:eastAsia="Times New Roman" w:hAnsi="Trebuchet MS" w:cs="Times New Roman"/>
        </w:rPr>
        <w:t xml:space="preserve">For the qualitative component, all key informant participants provided written informed consent prior to participation, having been provided with the </w:t>
      </w:r>
      <w:commentRangeStart w:id="116"/>
      <w:r w:rsidRPr="00561128">
        <w:rPr>
          <w:rFonts w:ascii="Trebuchet MS" w:eastAsia="Times New Roman" w:hAnsi="Trebuchet MS" w:cs="Times New Roman"/>
        </w:rPr>
        <w:t xml:space="preserve">plain-language participant information sheet described in Section 3.7.3 </w:t>
      </w:r>
      <w:commentRangeEnd w:id="116"/>
      <w:r w:rsidR="005B4607" w:rsidRPr="00561128">
        <w:rPr>
          <w:rStyle w:val="CommentReference"/>
          <w:rFonts w:ascii="Trebuchet MS" w:eastAsia="Times New Roman" w:hAnsi="Trebuchet MS" w:cs="Times New Roman"/>
          <w:sz w:val="22"/>
          <w:szCs w:val="22"/>
        </w:rPr>
        <w:commentReference w:id="116"/>
      </w:r>
      <w:r w:rsidRPr="00561128">
        <w:rPr>
          <w:rFonts w:ascii="Trebuchet MS" w:eastAsia="Times New Roman" w:hAnsi="Trebuchet MS" w:cs="Times New Roman"/>
        </w:rPr>
        <w:t xml:space="preserve">and provided in full in Appendix II. No participant is identified by name in any part of this report; participants are referred to by role designation </w:t>
      </w:r>
      <w:r w:rsidRPr="00561128">
        <w:rPr>
          <w:rFonts w:ascii="Trebuchet MS" w:eastAsia="Times New Roman" w:hAnsi="Trebuchet MS" w:cs="Times New Roman"/>
        </w:rPr>
        <w:lastRenderedPageBreak/>
        <w:t>only. Interview recordings and transcripts were stored on password-protected devices and in the secure Google Drive folder described in Section 3.7.2, accessible only to the researcher.</w:t>
      </w:r>
    </w:p>
    <w:p w14:paraId="381EF5A2" w14:textId="77777777" w:rsidR="002E25C4" w:rsidRPr="00561128" w:rsidRDefault="002E25C4" w:rsidP="0030503F">
      <w:pPr>
        <w:spacing w:before="240" w:after="240" w:line="360" w:lineRule="auto"/>
        <w:jc w:val="center"/>
        <w:rPr>
          <w:rFonts w:ascii="Trebuchet MS" w:eastAsia="Times New Roman" w:hAnsi="Trebuchet MS" w:cs="Times New Roman"/>
          <w:b/>
          <w:bCs/>
          <w:sz w:val="28"/>
          <w:szCs w:val="28"/>
        </w:rPr>
      </w:pPr>
    </w:p>
    <w:p w14:paraId="5019257F" w14:textId="77777777" w:rsidR="00B946D8" w:rsidRPr="00561128" w:rsidRDefault="00B946D8">
      <w:pPr>
        <w:rPr>
          <w:rFonts w:ascii="Trebuchet MS" w:eastAsia="Trebuchet MS" w:hAnsi="Trebuchet MS" w:cs="Trebuchet MS"/>
          <w:b/>
          <w:bCs/>
          <w:color w:val="1B1C1D"/>
        </w:rPr>
      </w:pPr>
      <w:r w:rsidRPr="00561128">
        <w:rPr>
          <w:rFonts w:ascii="Trebuchet MS" w:eastAsia="Trebuchet MS" w:hAnsi="Trebuchet MS" w:cs="Trebuchet MS"/>
          <w:color w:val="1B1C1D"/>
        </w:rPr>
        <w:br w:type="page"/>
      </w:r>
    </w:p>
    <w:p w14:paraId="434D5589" w14:textId="4C285894" w:rsidR="005B4607" w:rsidRPr="00054B63" w:rsidRDefault="005B4607" w:rsidP="00054B63">
      <w:pPr>
        <w:pStyle w:val="Heading1"/>
        <w:rPr>
          <w:rFonts w:ascii="Trebuchet MS" w:hAnsi="Trebuchet MS"/>
          <w:sz w:val="22"/>
          <w:szCs w:val="22"/>
        </w:rPr>
      </w:pPr>
      <w:bookmarkStart w:id="117" w:name="_Toc230302270"/>
      <w:r w:rsidRPr="00054B63">
        <w:rPr>
          <w:rFonts w:ascii="Trebuchet MS" w:hAnsi="Trebuchet MS"/>
          <w:sz w:val="22"/>
          <w:szCs w:val="22"/>
        </w:rPr>
        <w:lastRenderedPageBreak/>
        <w:t>CHAPTER FOUR: RESULTS</w:t>
      </w:r>
      <w:bookmarkEnd w:id="117"/>
    </w:p>
    <w:p w14:paraId="08D74562" w14:textId="77777777" w:rsidR="005B4607" w:rsidRPr="005B4607" w:rsidRDefault="005B4607" w:rsidP="005B4607">
      <w:pPr>
        <w:pStyle w:val="Heading1"/>
        <w:spacing w:line="360" w:lineRule="auto"/>
        <w:rPr>
          <w:rFonts w:ascii="Trebuchet MS" w:hAnsi="Trebuchet MS"/>
          <w:sz w:val="22"/>
          <w:szCs w:val="22"/>
        </w:rPr>
      </w:pPr>
      <w:bookmarkStart w:id="118" w:name="_Toc230302271"/>
      <w:r w:rsidRPr="005B4607">
        <w:rPr>
          <w:rFonts w:ascii="Trebuchet MS" w:eastAsia="Times New Roman" w:hAnsi="Trebuchet MS" w:cs="Times New Roman"/>
          <w:sz w:val="22"/>
          <w:szCs w:val="22"/>
        </w:rPr>
        <w:t>4.1 Introduction</w:t>
      </w:r>
      <w:bookmarkEnd w:id="118"/>
    </w:p>
    <w:p w14:paraId="458D878F" w14:textId="180A4052"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 xml:space="preserve">This chapter presents the empirical results of the study, organized in chronological order of the research objectives. Section 4.2 presents the results of the statistical tests conducted to identify key customer behavioral attributes and their relationship with bundle purchase decisions (Objective 1, RQ1, H1). Section 4.3 presents the results of the machine learning model training and comparative evaluation (Objective 2, RQ2, H2). Section 4.4 presents the feature importance results from the best-performing model. Section 4.5 presents the projected business impact of the recommendation system (Objective 3, RQ3, H3). All quantitative analysis was conducted using Python 3.10 in a local Jupyter Notebook environment, with the full analytical codebase available at </w:t>
      </w:r>
      <w:hyperlink r:id="rId19" w:history="1">
        <w:r w:rsidRPr="005B4607">
          <w:rPr>
            <w:rStyle w:val="Hyperlink"/>
            <w:rFonts w:ascii="Trebuchet MS" w:eastAsia="Times New Roman" w:hAnsi="Trebuchet MS" w:cs="Times New Roman"/>
          </w:rPr>
          <w:t>https://github.com/RemmyBisimbeko/Data-Science/tree/main/SEM%204/Thesis/Datasets</w:t>
        </w:r>
      </w:hyperlink>
    </w:p>
    <w:p w14:paraId="61965350" w14:textId="6C7F33B6" w:rsidR="005B4607" w:rsidRPr="005B4607" w:rsidRDefault="005B4607" w:rsidP="005B4607">
      <w:pPr>
        <w:pStyle w:val="Heading1"/>
        <w:spacing w:line="360" w:lineRule="auto"/>
        <w:rPr>
          <w:rFonts w:ascii="Trebuchet MS" w:hAnsi="Trebuchet MS"/>
          <w:sz w:val="22"/>
          <w:szCs w:val="22"/>
        </w:rPr>
      </w:pPr>
      <w:bookmarkStart w:id="119" w:name="_Toc230302272"/>
      <w:r w:rsidRPr="005B4607">
        <w:rPr>
          <w:rFonts w:ascii="Trebuchet MS" w:eastAsia="Times New Roman" w:hAnsi="Trebuchet MS" w:cs="Times New Roman"/>
          <w:sz w:val="22"/>
          <w:szCs w:val="22"/>
        </w:rPr>
        <w:t xml:space="preserve">4.2 Key Customer Attributes and Feature–Target Relationships </w:t>
      </w:r>
      <w:r>
        <w:rPr>
          <w:rFonts w:ascii="Trebuchet MS" w:eastAsia="Times New Roman" w:hAnsi="Trebuchet MS" w:cs="Times New Roman"/>
          <w:sz w:val="22"/>
          <w:szCs w:val="22"/>
        </w:rPr>
        <w:t xml:space="preserve">- </w:t>
      </w:r>
      <w:r w:rsidRPr="005B4607">
        <w:rPr>
          <w:rFonts w:ascii="Trebuchet MS" w:eastAsia="Times New Roman" w:hAnsi="Trebuchet MS" w:cs="Times New Roman"/>
          <w:sz w:val="22"/>
          <w:szCs w:val="22"/>
        </w:rPr>
        <w:t>Objective 1</w:t>
      </w:r>
      <w:bookmarkEnd w:id="119"/>
    </w:p>
    <w:p w14:paraId="5F070026" w14:textId="7777777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Research Question 1 asked which customer behavioral attributes most effectively predict voice bundle purchase decisions. To evaluate H1 — that at least one behavioral attribute is significantly associated with the bundle segment purchased — three statistical tests were applied to the preprocessed dataset: Spearman Rank Correlation, One-Way ANOVA, and Chi-Square test of independence. All tests were conducted on a clean dataset of 19,890 records after removal of missing values in the target variable.</w:t>
      </w:r>
    </w:p>
    <w:p w14:paraId="2A9D94B6" w14:textId="77777777" w:rsidR="005B4607" w:rsidRPr="005B4607" w:rsidRDefault="005B4607" w:rsidP="005B4607">
      <w:pPr>
        <w:pStyle w:val="Heading2"/>
        <w:spacing w:line="360" w:lineRule="auto"/>
        <w:rPr>
          <w:rFonts w:ascii="Trebuchet MS" w:hAnsi="Trebuchet MS"/>
          <w:sz w:val="22"/>
          <w:szCs w:val="22"/>
        </w:rPr>
      </w:pPr>
      <w:bookmarkStart w:id="120" w:name="_Toc230302273"/>
      <w:r w:rsidRPr="005B4607">
        <w:rPr>
          <w:rFonts w:ascii="Trebuchet MS" w:eastAsia="Times New Roman" w:hAnsi="Trebuchet MS" w:cs="Times New Roman"/>
          <w:sz w:val="22"/>
          <w:szCs w:val="22"/>
        </w:rPr>
        <w:t>4.2.1 Spearman Rank Correlation Results</w:t>
      </w:r>
      <w:bookmarkEnd w:id="120"/>
    </w:p>
    <w:p w14:paraId="24030F32" w14:textId="6F714546"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The Spearman Rank Correlation test evaluated the monotonic relationship between each numeric feature and the target variable (bundle segment). Table 4.1 presents the results for all features tested, sorted by significance.</w:t>
      </w:r>
    </w:p>
    <w:p w14:paraId="2F487F0E" w14:textId="2AC18C74" w:rsidR="005B4607" w:rsidRPr="005B4607" w:rsidRDefault="005B4607" w:rsidP="005B4607">
      <w:pPr>
        <w:pStyle w:val="Caption"/>
        <w:rPr>
          <w:rFonts w:ascii="Trebuchet MS" w:hAnsi="Trebuchet MS"/>
          <w:color w:val="auto"/>
          <w:sz w:val="22"/>
          <w:szCs w:val="22"/>
        </w:rPr>
      </w:pPr>
      <w:bookmarkStart w:id="121" w:name="_Toc230297211"/>
      <w:r w:rsidRPr="005B4607">
        <w:rPr>
          <w:rFonts w:ascii="Trebuchet MS" w:hAnsi="Trebuchet MS"/>
          <w:b/>
          <w:bCs/>
          <w:color w:val="auto"/>
          <w:sz w:val="22"/>
          <w:szCs w:val="22"/>
        </w:rPr>
        <w:t xml:space="preserve">Table </w:t>
      </w:r>
      <w:r w:rsidRPr="005B4607">
        <w:rPr>
          <w:rFonts w:ascii="Trebuchet MS" w:hAnsi="Trebuchet MS"/>
          <w:b/>
          <w:bCs/>
          <w:color w:val="auto"/>
          <w:sz w:val="22"/>
          <w:szCs w:val="22"/>
        </w:rPr>
        <w:fldChar w:fldCharType="begin"/>
      </w:r>
      <w:r w:rsidRPr="005B4607">
        <w:rPr>
          <w:rFonts w:ascii="Trebuchet MS" w:hAnsi="Trebuchet MS"/>
          <w:b/>
          <w:bCs/>
          <w:color w:val="auto"/>
          <w:sz w:val="22"/>
          <w:szCs w:val="22"/>
        </w:rPr>
        <w:instrText xml:space="preserve"> SEQ Table \* ARABIC </w:instrText>
      </w:r>
      <w:r w:rsidRPr="005B4607">
        <w:rPr>
          <w:rFonts w:ascii="Trebuchet MS" w:hAnsi="Trebuchet MS"/>
          <w:b/>
          <w:bCs/>
          <w:color w:val="auto"/>
          <w:sz w:val="22"/>
          <w:szCs w:val="22"/>
        </w:rPr>
        <w:fldChar w:fldCharType="separate"/>
      </w:r>
      <w:r>
        <w:rPr>
          <w:rFonts w:ascii="Trebuchet MS" w:hAnsi="Trebuchet MS"/>
          <w:b/>
          <w:bCs/>
          <w:noProof/>
          <w:color w:val="auto"/>
          <w:sz w:val="22"/>
          <w:szCs w:val="22"/>
        </w:rPr>
        <w:t>2</w:t>
      </w:r>
      <w:r w:rsidRPr="005B4607">
        <w:rPr>
          <w:rFonts w:ascii="Trebuchet MS" w:hAnsi="Trebuchet MS"/>
          <w:b/>
          <w:bCs/>
          <w:color w:val="auto"/>
          <w:sz w:val="22"/>
          <w:szCs w:val="22"/>
        </w:rPr>
        <w:fldChar w:fldCharType="end"/>
      </w:r>
      <w:r w:rsidRPr="005B4607">
        <w:rPr>
          <w:rFonts w:ascii="Trebuchet MS" w:hAnsi="Trebuchet MS"/>
          <w:b/>
          <w:bCs/>
          <w:color w:val="auto"/>
          <w:sz w:val="22"/>
          <w:szCs w:val="22"/>
        </w:rPr>
        <w:t>:</w:t>
      </w:r>
      <w:r>
        <w:rPr>
          <w:rFonts w:ascii="Trebuchet MS" w:hAnsi="Trebuchet MS"/>
          <w:b/>
          <w:bCs/>
          <w:color w:val="auto"/>
          <w:sz w:val="22"/>
          <w:szCs w:val="22"/>
        </w:rPr>
        <w:t xml:space="preserve"> </w:t>
      </w:r>
      <w:r w:rsidRPr="005B4607">
        <w:rPr>
          <w:rFonts w:ascii="Trebuchet MS" w:eastAsia="Times New Roman" w:hAnsi="Trebuchet MS" w:cs="Times New Roman"/>
          <w:color w:val="auto"/>
          <w:sz w:val="22"/>
          <w:szCs w:val="22"/>
        </w:rPr>
        <w:t>Spearman Rank Correlation: Numeric Features vs. Bundle Segment</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872"/>
        <w:gridCol w:w="2184"/>
        <w:gridCol w:w="2184"/>
      </w:tblGrid>
      <w:tr w:rsidR="005B4607" w:rsidRPr="005B4607" w14:paraId="73B021C4" w14:textId="77777777" w:rsidTr="00275240">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3F0871"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Feature</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338E0D"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Spearman r</w:t>
            </w:r>
          </w:p>
        </w:tc>
        <w:tc>
          <w:tcPr>
            <w:tcW w:w="218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DD48A3"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p-value</w:t>
            </w:r>
          </w:p>
        </w:tc>
        <w:tc>
          <w:tcPr>
            <w:tcW w:w="218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386CBB"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Significant (p&lt;0.05)</w:t>
            </w:r>
          </w:p>
        </w:tc>
      </w:tr>
      <w:tr w:rsidR="005B4607" w:rsidRPr="005B4607" w14:paraId="1253FBD4"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C4241"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GROSSADD</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6A097"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0.0362</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B86B0"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2.9769e-04</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AF2DD" w14:textId="363C0C32"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41D7718A"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F0AAF0"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Rec_30_Days</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DA987F"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-0.0540</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191BC7"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6.9962e-08</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4B5A64" w14:textId="78043B6A"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2B365727"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B925A"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lastRenderedPageBreak/>
              <w:t>Rec_90_Days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A4AA7"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0.0336</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EDF34"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7.9052e-04</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5C0E7" w14:textId="1C085C6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56BB8D67"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BA48F6"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TOTAL_REVENUE</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8DDE62"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-0.0331</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992758"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3.3680e-04</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8761B1" w14:textId="78146924"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6D5146BD"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C9AE8"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MOBILE_MONEY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FA519"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0.0314</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ADA2CD"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1.7372e-03</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B498C" w14:textId="589288E4"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3071A498"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13BA6B"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voicepayg</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E37B28"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-0.0316</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F870AB"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1.5811e-03</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07205E" w14:textId="2BA5DB7D"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7D0BED7F"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42B05"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voicebundlerevenue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32374"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-0.0261</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3DB4E"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9.2525e-03</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101B9" w14:textId="3DFDD1D1"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7C451D4B"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A3126E"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databundlerevenue</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06D204"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-0.0280</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B3A4F2"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5.1497e-03</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CB81F3" w14:textId="06BDCDEC"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68711A0C"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1B42C"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smsbundlerevenue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99B14"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-0.0265</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F36B8"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8.1403e-03</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30345" w14:textId="7D759F84"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7241F40B"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013019"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AGE</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9F24F3"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0.0126</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59270A"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2.0856e-01</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3B7D47" w14:textId="4DA1A11B"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10A68971"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C2F5F"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latitude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24694"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0.0150</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A40EF"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1.3643e-01</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9C7E5" w14:textId="702CC241"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N</w:t>
            </w:r>
            <w:r>
              <w:rPr>
                <w:rFonts w:ascii="Trebuchet MS" w:eastAsia="Times New Roman" w:hAnsi="Trebuchet MS" w:cs="Times New Roman"/>
              </w:rPr>
              <w:t>o</w:t>
            </w:r>
          </w:p>
        </w:tc>
      </w:tr>
      <w:tr w:rsidR="005B4607" w:rsidRPr="005B4607" w14:paraId="070ACB2F"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F36115"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PHONE_NUMBER</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E042D7"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0.0055</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70EE46"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5.7957e-01</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71C7CC" w14:textId="2DBE8B6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N</w:t>
            </w:r>
            <w:r>
              <w:rPr>
                <w:rFonts w:ascii="Trebuchet MS" w:eastAsia="Times New Roman" w:hAnsi="Trebuchet MS" w:cs="Times New Roman"/>
              </w:rPr>
              <w:t>o</w:t>
            </w:r>
          </w:p>
        </w:tc>
      </w:tr>
    </w:tbl>
    <w:p w14:paraId="52E32704" w14:textId="677B7408" w:rsidR="005B4607" w:rsidRPr="005B4607" w:rsidRDefault="005B4607" w:rsidP="005B4607">
      <w:pPr>
        <w:spacing w:before="80" w:after="200" w:line="360" w:lineRule="auto"/>
        <w:rPr>
          <w:rFonts w:ascii="Trebuchet MS" w:hAnsi="Trebuchet MS"/>
        </w:rPr>
      </w:pPr>
      <w:r w:rsidRPr="005B4607">
        <w:rPr>
          <w:rFonts w:ascii="Trebuchet MS" w:eastAsia="Times New Roman" w:hAnsi="Trebuchet MS" w:cs="Times New Roman"/>
          <w:b/>
          <w:bCs/>
          <w:i/>
          <w:iCs/>
        </w:rPr>
        <w:t xml:space="preserve">Note. </w:t>
      </w:r>
      <w:r w:rsidRPr="005B4607">
        <w:rPr>
          <w:rFonts w:ascii="Trebuchet MS" w:eastAsia="Times New Roman" w:hAnsi="Trebuchet MS" w:cs="Times New Roman"/>
          <w:i/>
          <w:iCs/>
        </w:rPr>
        <w:t>9 of 19 features showed statistically significant Spearman correlation with the bundle segment target (p &lt; 0.05). Features are sorted by significance status.</w:t>
      </w:r>
    </w:p>
    <w:p w14:paraId="73FA1AF3" w14:textId="77777777" w:rsidR="005B4607" w:rsidRDefault="005B4607" w:rsidP="005B4607">
      <w:pPr>
        <w:spacing w:before="40" w:after="200" w:line="360" w:lineRule="auto"/>
        <w:rPr>
          <w:rFonts w:ascii="Trebuchet MS" w:eastAsia="Times New Roman" w:hAnsi="Trebuchet MS" w:cs="Times New Roman"/>
          <w:b/>
          <w:bCs/>
          <w:i/>
          <w:iCs/>
        </w:rPr>
      </w:pPr>
      <w:r>
        <w:rPr>
          <w:rFonts w:ascii="Trebuchet MS" w:eastAsia="Times New Roman" w:hAnsi="Trebuchet MS" w:cs="Times New Roman"/>
          <w:b/>
          <w:bCs/>
          <w:i/>
          <w:iCs/>
          <w:noProof/>
        </w:rPr>
        <w:drawing>
          <wp:inline distT="0" distB="0" distL="0" distR="0" wp14:anchorId="2FBCD608" wp14:editId="4BB22F35">
            <wp:extent cx="6451137" cy="2900680"/>
            <wp:effectExtent l="0" t="0" r="635" b="0"/>
            <wp:docPr id="60923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33827" name="Picture 609233827"/>
                    <pic:cNvPicPr/>
                  </pic:nvPicPr>
                  <pic:blipFill rotWithShape="1">
                    <a:blip r:embed="rId20" cstate="print">
                      <a:extLst>
                        <a:ext uri="{28A0092B-C50C-407E-A947-70E740481C1C}">
                          <a14:useLocalDpi xmlns:a14="http://schemas.microsoft.com/office/drawing/2010/main" val="0"/>
                        </a:ext>
                      </a:extLst>
                    </a:blip>
                    <a:srcRect t="8786"/>
                    <a:stretch>
                      <a:fillRect/>
                    </a:stretch>
                  </pic:blipFill>
                  <pic:spPr bwMode="auto">
                    <a:xfrm>
                      <a:off x="0" y="0"/>
                      <a:ext cx="6472573" cy="2910319"/>
                    </a:xfrm>
                    <a:prstGeom prst="rect">
                      <a:avLst/>
                    </a:prstGeom>
                    <a:ln>
                      <a:noFill/>
                    </a:ln>
                    <a:extLst>
                      <a:ext uri="{53640926-AAD7-44D8-BBD7-CCE9431645EC}">
                        <a14:shadowObscured xmlns:a14="http://schemas.microsoft.com/office/drawing/2010/main"/>
                      </a:ext>
                    </a:extLst>
                  </pic:spPr>
                </pic:pic>
              </a:graphicData>
            </a:graphic>
          </wp:inline>
        </w:drawing>
      </w:r>
    </w:p>
    <w:p w14:paraId="5920BF75" w14:textId="31DD49B5" w:rsidR="005B4607" w:rsidRPr="005B4607" w:rsidRDefault="005B4607" w:rsidP="005B4607">
      <w:pPr>
        <w:pStyle w:val="Caption"/>
        <w:rPr>
          <w:rFonts w:ascii="Trebuchet MS" w:eastAsia="Times New Roman" w:hAnsi="Trebuchet MS" w:cs="Times New Roman"/>
          <w:b/>
          <w:bCs/>
          <w:i w:val="0"/>
          <w:iCs w:val="0"/>
          <w:color w:val="auto"/>
          <w:sz w:val="22"/>
          <w:szCs w:val="22"/>
        </w:rPr>
      </w:pPr>
      <w:bookmarkStart w:id="122" w:name="_Toc230297580"/>
      <w:r w:rsidRPr="005B4607">
        <w:rPr>
          <w:rFonts w:ascii="Trebuchet MS" w:hAnsi="Trebuchet MS"/>
          <w:b/>
          <w:bCs/>
          <w:color w:val="auto"/>
          <w:sz w:val="22"/>
          <w:szCs w:val="22"/>
        </w:rPr>
        <w:t xml:space="preserve">Figure </w:t>
      </w:r>
      <w:r w:rsidRPr="005B4607">
        <w:rPr>
          <w:rFonts w:ascii="Trebuchet MS" w:hAnsi="Trebuchet MS"/>
          <w:b/>
          <w:bCs/>
          <w:color w:val="auto"/>
          <w:sz w:val="22"/>
          <w:szCs w:val="22"/>
        </w:rPr>
        <w:fldChar w:fldCharType="begin"/>
      </w:r>
      <w:r w:rsidRPr="005B4607">
        <w:rPr>
          <w:rFonts w:ascii="Trebuchet MS" w:hAnsi="Trebuchet MS"/>
          <w:b/>
          <w:bCs/>
          <w:color w:val="auto"/>
          <w:sz w:val="22"/>
          <w:szCs w:val="22"/>
        </w:rPr>
        <w:instrText xml:space="preserve"> SEQ Figure \* ARABIC </w:instrText>
      </w:r>
      <w:r w:rsidRPr="005B4607">
        <w:rPr>
          <w:rFonts w:ascii="Trebuchet MS" w:hAnsi="Trebuchet MS"/>
          <w:b/>
          <w:bCs/>
          <w:color w:val="auto"/>
          <w:sz w:val="22"/>
          <w:szCs w:val="22"/>
        </w:rPr>
        <w:fldChar w:fldCharType="separate"/>
      </w:r>
      <w:r>
        <w:rPr>
          <w:rFonts w:ascii="Trebuchet MS" w:hAnsi="Trebuchet MS"/>
          <w:b/>
          <w:bCs/>
          <w:noProof/>
          <w:color w:val="auto"/>
          <w:sz w:val="22"/>
          <w:szCs w:val="22"/>
        </w:rPr>
        <w:t>5</w:t>
      </w:r>
      <w:r w:rsidRPr="005B4607">
        <w:rPr>
          <w:rFonts w:ascii="Trebuchet MS" w:hAnsi="Trebuchet MS"/>
          <w:b/>
          <w:bCs/>
          <w:color w:val="auto"/>
          <w:sz w:val="22"/>
          <w:szCs w:val="22"/>
        </w:rPr>
        <w:fldChar w:fldCharType="end"/>
      </w:r>
      <w:r w:rsidRPr="005B4607">
        <w:rPr>
          <w:rFonts w:ascii="Trebuchet MS" w:hAnsi="Trebuchet MS"/>
          <w:b/>
          <w:bCs/>
          <w:color w:val="auto"/>
          <w:sz w:val="22"/>
          <w:szCs w:val="22"/>
        </w:rPr>
        <w:t>:</w:t>
      </w:r>
      <w:r w:rsidRPr="005B4607">
        <w:rPr>
          <w:rFonts w:ascii="Trebuchet MS" w:hAnsi="Trebuchet MS"/>
          <w:color w:val="auto"/>
          <w:sz w:val="22"/>
          <w:szCs w:val="22"/>
        </w:rPr>
        <w:t xml:space="preserve"> Spearman Rank Correlation — Top Features vs Bundle Segment</w:t>
      </w:r>
      <w:bookmarkEnd w:id="122"/>
    </w:p>
    <w:p w14:paraId="590C4296" w14:textId="1E3B044D" w:rsidR="005B4607" w:rsidRPr="005B4607" w:rsidRDefault="005B4607" w:rsidP="005B4607">
      <w:pPr>
        <w:spacing w:before="40" w:after="200" w:line="360" w:lineRule="auto"/>
        <w:rPr>
          <w:rFonts w:ascii="Trebuchet MS" w:hAnsi="Trebuchet MS"/>
        </w:rPr>
      </w:pPr>
      <w:r w:rsidRPr="005B4607">
        <w:rPr>
          <w:rFonts w:ascii="Trebuchet MS" w:eastAsia="Times New Roman" w:hAnsi="Trebuchet MS" w:cs="Times New Roman"/>
          <w:b/>
          <w:bCs/>
          <w:i/>
          <w:iCs/>
        </w:rPr>
        <w:lastRenderedPageBreak/>
        <w:t xml:space="preserve">Note. </w:t>
      </w:r>
      <w:r w:rsidRPr="005B4607">
        <w:rPr>
          <w:rFonts w:ascii="Trebuchet MS" w:eastAsia="Times New Roman" w:hAnsi="Trebuchet MS" w:cs="Times New Roman"/>
          <w:i/>
          <w:iCs/>
        </w:rPr>
        <w:t>Source: Airtel Uganda transactional dataset analysis (April–June 2025).</w:t>
      </w:r>
    </w:p>
    <w:p w14:paraId="46634DBB" w14:textId="7777777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The results in Table 4.1 show that 9 of the 19 features tested returned statistically significant Spearman correlations with the bundle segment target variable. Rec_30_Days produced the strongest correlation (r = -0.054, p = 6.99e-08), followed by GROSSADD (r = 0.036, p = 2.98e-04) and TOTAL_REVENUE (r = -0.033, p = 3.37e-04). Revenue-related features — including MOBILE_MONEY, voicepayg, voicebundlerevenue, databundlerevenue, and smsbundlerevenue — all returned significant correlations, confirming that financial behavioral signals are meaningfully associated with bundle segment membership.</w:t>
      </w:r>
    </w:p>
    <w:p w14:paraId="6AA9E595" w14:textId="77777777" w:rsidR="005B4607" w:rsidRPr="005B4607" w:rsidRDefault="005B4607" w:rsidP="005B4607">
      <w:pPr>
        <w:pStyle w:val="Heading2"/>
        <w:spacing w:line="360" w:lineRule="auto"/>
        <w:rPr>
          <w:rFonts w:ascii="Trebuchet MS" w:hAnsi="Trebuchet MS"/>
          <w:sz w:val="22"/>
          <w:szCs w:val="22"/>
        </w:rPr>
      </w:pPr>
      <w:bookmarkStart w:id="123" w:name="_Toc230302274"/>
      <w:r w:rsidRPr="005B4607">
        <w:rPr>
          <w:rFonts w:ascii="Trebuchet MS" w:eastAsia="Times New Roman" w:hAnsi="Trebuchet MS" w:cs="Times New Roman"/>
          <w:sz w:val="22"/>
          <w:szCs w:val="22"/>
        </w:rPr>
        <w:t>4.2.2 One-Way ANOVA Results</w:t>
      </w:r>
      <w:bookmarkEnd w:id="123"/>
    </w:p>
    <w:p w14:paraId="3CFCA9A4" w14:textId="41BAC161"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The one-way ANOVA F-test evaluated whether the mean value of each numeric feature differed significantly across bundle segment groups. Table 4.2 presents the results for features with sufficient group representation.</w:t>
      </w:r>
    </w:p>
    <w:p w14:paraId="0465CE73" w14:textId="5DA1828B" w:rsidR="005B4607" w:rsidRPr="005B4607" w:rsidRDefault="005B4607" w:rsidP="005B4607">
      <w:pPr>
        <w:pStyle w:val="Caption"/>
        <w:rPr>
          <w:rFonts w:ascii="Trebuchet MS" w:hAnsi="Trebuchet MS"/>
          <w:color w:val="auto"/>
          <w:sz w:val="22"/>
          <w:szCs w:val="22"/>
        </w:rPr>
      </w:pPr>
      <w:bookmarkStart w:id="124" w:name="_Toc230297212"/>
      <w:r w:rsidRPr="005B4607">
        <w:rPr>
          <w:rFonts w:ascii="Trebuchet MS" w:hAnsi="Trebuchet MS"/>
          <w:b/>
          <w:bCs/>
          <w:color w:val="auto"/>
          <w:sz w:val="22"/>
          <w:szCs w:val="22"/>
        </w:rPr>
        <w:t xml:space="preserve">Table </w:t>
      </w:r>
      <w:r w:rsidRPr="005B4607">
        <w:rPr>
          <w:rFonts w:ascii="Trebuchet MS" w:hAnsi="Trebuchet MS"/>
          <w:b/>
          <w:bCs/>
          <w:color w:val="auto"/>
          <w:sz w:val="22"/>
          <w:szCs w:val="22"/>
        </w:rPr>
        <w:fldChar w:fldCharType="begin"/>
      </w:r>
      <w:r w:rsidRPr="005B4607">
        <w:rPr>
          <w:rFonts w:ascii="Trebuchet MS" w:hAnsi="Trebuchet MS"/>
          <w:b/>
          <w:bCs/>
          <w:color w:val="auto"/>
          <w:sz w:val="22"/>
          <w:szCs w:val="22"/>
        </w:rPr>
        <w:instrText xml:space="preserve"> SEQ Table \* ARABIC </w:instrText>
      </w:r>
      <w:r w:rsidRPr="005B4607">
        <w:rPr>
          <w:rFonts w:ascii="Trebuchet MS" w:hAnsi="Trebuchet MS"/>
          <w:b/>
          <w:bCs/>
          <w:color w:val="auto"/>
          <w:sz w:val="22"/>
          <w:szCs w:val="22"/>
        </w:rPr>
        <w:fldChar w:fldCharType="separate"/>
      </w:r>
      <w:r>
        <w:rPr>
          <w:rFonts w:ascii="Trebuchet MS" w:hAnsi="Trebuchet MS"/>
          <w:b/>
          <w:bCs/>
          <w:noProof/>
          <w:color w:val="auto"/>
          <w:sz w:val="22"/>
          <w:szCs w:val="22"/>
        </w:rPr>
        <w:t>3</w:t>
      </w:r>
      <w:r w:rsidRPr="005B4607">
        <w:rPr>
          <w:rFonts w:ascii="Trebuchet MS" w:hAnsi="Trebuchet MS"/>
          <w:b/>
          <w:bCs/>
          <w:color w:val="auto"/>
          <w:sz w:val="22"/>
          <w:szCs w:val="22"/>
        </w:rPr>
        <w:fldChar w:fldCharType="end"/>
      </w:r>
      <w:r w:rsidRPr="005B4607">
        <w:rPr>
          <w:rFonts w:ascii="Trebuchet MS" w:hAnsi="Trebuchet MS"/>
          <w:b/>
          <w:bCs/>
          <w:color w:val="auto"/>
          <w:sz w:val="22"/>
          <w:szCs w:val="22"/>
        </w:rPr>
        <w:t>:</w:t>
      </w:r>
      <w:r w:rsidRPr="005B4607">
        <w:rPr>
          <w:rFonts w:ascii="Trebuchet MS" w:hAnsi="Trebuchet MS"/>
          <w:color w:val="auto"/>
          <w:sz w:val="22"/>
          <w:szCs w:val="22"/>
        </w:rPr>
        <w:t xml:space="preserve"> One-Way ANOVA: Mean Feature Differences Across Bundle Segments</w:t>
      </w:r>
      <w:bookmarkEnd w:id="124"/>
      <w:r w:rsidRPr="005B4607">
        <w:rPr>
          <w:rFonts w:ascii="Trebuchet MS" w:eastAsia="Times New Roman" w:hAnsi="Trebuchet MS" w:cs="Times New Roman"/>
          <w:color w:val="auto"/>
          <w:sz w:val="22"/>
          <w:szCs w:val="2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2184"/>
        <w:gridCol w:w="1716"/>
      </w:tblGrid>
      <w:tr w:rsidR="005B4607" w:rsidRPr="005B4607" w14:paraId="0A9652A7" w14:textId="77777777" w:rsidTr="00275240">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0ADBD4F"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446DFF"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F-statistic</w:t>
            </w:r>
          </w:p>
        </w:tc>
        <w:tc>
          <w:tcPr>
            <w:tcW w:w="218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3C9180"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p-value</w:t>
            </w:r>
          </w:p>
        </w:tc>
        <w:tc>
          <w:tcPr>
            <w:tcW w:w="171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A6A860"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Significant</w:t>
            </w:r>
          </w:p>
        </w:tc>
      </w:tr>
      <w:tr w:rsidR="005B4607" w:rsidRPr="005B4607" w14:paraId="513F6A64"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D9A2C"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Rec_30_Days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06B18"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29.1097</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593AC7"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6.9962e-08</w:t>
            </w:r>
          </w:p>
        </w:tc>
        <w:tc>
          <w:tcPr>
            <w:tcW w:w="17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0D3F0" w14:textId="0D52B9D2"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1451A697"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E14DC1"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AGE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70AD45"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19.5513</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B406D5"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9.8972e-06</w:t>
            </w:r>
          </w:p>
        </w:tc>
        <w:tc>
          <w:tcPr>
            <w:tcW w:w="171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770041" w14:textId="1DD82A61"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2447FDDE"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0B4C4"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GROSSADD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388BC"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13.0941</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183B7"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2.9769e-04</w:t>
            </w:r>
          </w:p>
        </w:tc>
        <w:tc>
          <w:tcPr>
            <w:tcW w:w="17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6E124" w14:textId="4F7E1355"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7E63F705"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E2F4AD"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Rec_90_Days</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D1988B"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11.2703</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D5E489"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7.9052e-04</w:t>
            </w:r>
          </w:p>
        </w:tc>
        <w:tc>
          <w:tcPr>
            <w:tcW w:w="171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AD4604" w14:textId="5AFAC2CF"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6918664E"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086669"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MOBILE_MONEY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DC40D"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7.8297</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714DE"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5.1493e-03</w:t>
            </w:r>
          </w:p>
        </w:tc>
        <w:tc>
          <w:tcPr>
            <w:tcW w:w="17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862F0" w14:textId="6BD3B093"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Y</w:t>
            </w:r>
            <w:r>
              <w:rPr>
                <w:rFonts w:ascii="Trebuchet MS" w:eastAsia="Times New Roman" w:hAnsi="Trebuchet MS" w:cs="Times New Roman"/>
              </w:rPr>
              <w:t>es</w:t>
            </w:r>
          </w:p>
        </w:tc>
      </w:tr>
      <w:tr w:rsidR="005B4607" w:rsidRPr="005B4607" w14:paraId="4C27B761"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19A55C"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TOTAL_REVENUE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E9B142"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0.1766</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420DF7"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6.7428e-01</w:t>
            </w:r>
          </w:p>
        </w:tc>
        <w:tc>
          <w:tcPr>
            <w:tcW w:w="171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1E802B" w14:textId="34B519E5"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N</w:t>
            </w:r>
            <w:r>
              <w:rPr>
                <w:rFonts w:ascii="Trebuchet MS" w:eastAsia="Times New Roman" w:hAnsi="Trebuchet MS" w:cs="Times New Roman"/>
              </w:rPr>
              <w:t>o</w:t>
            </w:r>
          </w:p>
        </w:tc>
      </w:tr>
      <w:tr w:rsidR="005B4607" w:rsidRPr="005B4607" w14:paraId="0CC3EE53" w14:textId="77777777" w:rsidTr="00275240">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2E233"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QREC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C8FD3"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2.5365</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66E91"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1.1127e-01</w:t>
            </w:r>
          </w:p>
        </w:tc>
        <w:tc>
          <w:tcPr>
            <w:tcW w:w="17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C6D25" w14:textId="024E8244"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N</w:t>
            </w:r>
            <w:r>
              <w:rPr>
                <w:rFonts w:ascii="Trebuchet MS" w:eastAsia="Times New Roman" w:hAnsi="Trebuchet MS" w:cs="Times New Roman"/>
              </w:rPr>
              <w:t>o</w:t>
            </w:r>
          </w:p>
        </w:tc>
      </w:tr>
    </w:tbl>
    <w:p w14:paraId="6D9440B1" w14:textId="70401868" w:rsidR="005B4607" w:rsidRPr="005B4607" w:rsidRDefault="005B4607" w:rsidP="005B4607">
      <w:pPr>
        <w:spacing w:before="80" w:after="200" w:line="360" w:lineRule="auto"/>
        <w:rPr>
          <w:rFonts w:ascii="Trebuchet MS" w:hAnsi="Trebuchet MS"/>
        </w:rPr>
      </w:pPr>
      <w:r w:rsidRPr="005B4607">
        <w:rPr>
          <w:rFonts w:ascii="Trebuchet MS" w:eastAsia="Times New Roman" w:hAnsi="Trebuchet MS" w:cs="Times New Roman"/>
          <w:b/>
          <w:bCs/>
          <w:i/>
          <w:iCs/>
        </w:rPr>
        <w:t xml:space="preserve">Note. </w:t>
      </w:r>
      <w:r w:rsidRPr="005B4607">
        <w:rPr>
          <w:rFonts w:ascii="Trebuchet MS" w:eastAsia="Times New Roman" w:hAnsi="Trebuchet MS" w:cs="Times New Roman"/>
          <w:i/>
          <w:iCs/>
        </w:rPr>
        <w:t>5 of 19 features showed statistically significant mean differences across bundle segments (p &lt; 0.05). F-statistics are sorted in descending order.</w:t>
      </w:r>
    </w:p>
    <w:p w14:paraId="6B82B7D1" w14:textId="7777777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 xml:space="preserve">The ANOVA results in Table 4.2 confirm that 5 of the 19 features exhibit significantly different mean values across bundle segment groups. Rec_30_Days produced the highest F-statistic (F = 29.11, p = 6.99e-08), indicating the strongest group separation. AGE (F = 19.55, p = 9.90e-06) and GROSSADD (F = 13.09, p = 2.98e-04) also returned strong F-statistics. These findings confirm </w:t>
      </w:r>
      <w:r w:rsidRPr="005B4607">
        <w:rPr>
          <w:rFonts w:ascii="Trebuchet MS" w:eastAsia="Times New Roman" w:hAnsi="Trebuchet MS" w:cs="Times New Roman"/>
        </w:rPr>
        <w:lastRenderedPageBreak/>
        <w:t>that recharge frequency, age, subscriber additions, recharge recency, and mobile money activity are meaningful discriminators of bundle segment membership.</w:t>
      </w:r>
    </w:p>
    <w:p w14:paraId="10D2ADF6" w14:textId="77777777" w:rsidR="005B4607" w:rsidRPr="005B4607" w:rsidRDefault="005B4607" w:rsidP="005B4607">
      <w:pPr>
        <w:pStyle w:val="Heading2"/>
        <w:spacing w:line="360" w:lineRule="auto"/>
        <w:rPr>
          <w:rFonts w:ascii="Trebuchet MS" w:hAnsi="Trebuchet MS"/>
          <w:sz w:val="22"/>
          <w:szCs w:val="22"/>
        </w:rPr>
      </w:pPr>
      <w:bookmarkStart w:id="125" w:name="_Toc230302275"/>
      <w:r w:rsidRPr="005B4607">
        <w:rPr>
          <w:rFonts w:ascii="Trebuchet MS" w:eastAsia="Times New Roman" w:hAnsi="Trebuchet MS" w:cs="Times New Roman"/>
          <w:sz w:val="22"/>
          <w:szCs w:val="22"/>
        </w:rPr>
        <w:t>4.2.3 Hypothesis H1 Verdict</w:t>
      </w:r>
      <w:bookmarkEnd w:id="125"/>
    </w:p>
    <w:p w14:paraId="7D687288" w14:textId="7777777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Across both the Spearman Rank Correlation and One-Way ANOVA tests, multiple customer behavioral attributes returned statistically significant results at the p &lt; 0.05 level. Specifically, 9 of 19 features were significant under Spearman correlation and 5 of 19 were significant under ANOVA. The null hypothesis H1</w:t>
      </w:r>
      <w:r w:rsidRPr="005B4607">
        <w:rPr>
          <w:rFonts w:ascii="Cambria Math" w:eastAsia="Times New Roman" w:hAnsi="Cambria Math" w:cs="Cambria Math"/>
        </w:rPr>
        <w:t>₀</w:t>
      </w:r>
      <w:r w:rsidRPr="005B4607">
        <w:rPr>
          <w:rFonts w:ascii="Trebuchet MS" w:eastAsia="Times New Roman" w:hAnsi="Trebuchet MS" w:cs="Times New Roman"/>
        </w:rPr>
        <w:t xml:space="preserve"> — that no customer behavioral attribute is significantly associated with the type of voice bundle purchased — is therefore rejected. H1</w:t>
      </w:r>
      <w:r w:rsidRPr="005B4607">
        <w:rPr>
          <w:rFonts w:ascii="Cambria Math" w:eastAsia="Times New Roman" w:hAnsi="Cambria Math" w:cs="Cambria Math"/>
        </w:rPr>
        <w:t>₁</w:t>
      </w:r>
      <w:r w:rsidRPr="005B4607">
        <w:rPr>
          <w:rFonts w:ascii="Trebuchet MS" w:eastAsia="Times New Roman" w:hAnsi="Trebuchet MS" w:cs="Times New Roman"/>
        </w:rPr>
        <w:t xml:space="preserve"> is accepted: multiple engineered behavioral attributes, particularly recharge frequency (Rec_30_Days, Rec_90_Days), financial activity metrics (MOBILE_MONEY, TOTAL_REVENUE), and subscriber growth (GROSSADD), are significant predictors of voice bundle purchase decisions.</w:t>
      </w:r>
    </w:p>
    <w:p w14:paraId="2AFEC624" w14:textId="5A26443F" w:rsidR="005B4607" w:rsidRPr="005B4607" w:rsidRDefault="005B4607" w:rsidP="005B4607">
      <w:pPr>
        <w:pStyle w:val="Heading1"/>
        <w:spacing w:line="360" w:lineRule="auto"/>
        <w:rPr>
          <w:rFonts w:ascii="Trebuchet MS" w:hAnsi="Trebuchet MS"/>
          <w:sz w:val="22"/>
          <w:szCs w:val="22"/>
        </w:rPr>
      </w:pPr>
      <w:bookmarkStart w:id="126" w:name="_Toc230302276"/>
      <w:r w:rsidRPr="005B4607">
        <w:rPr>
          <w:rFonts w:ascii="Trebuchet MS" w:eastAsia="Times New Roman" w:hAnsi="Trebuchet MS" w:cs="Times New Roman"/>
          <w:sz w:val="22"/>
          <w:szCs w:val="22"/>
        </w:rPr>
        <w:t xml:space="preserve">4.3 Machine Learning Model Performance </w:t>
      </w:r>
      <w:r>
        <w:rPr>
          <w:rFonts w:ascii="Trebuchet MS" w:eastAsia="Times New Roman" w:hAnsi="Trebuchet MS" w:cs="Times New Roman"/>
          <w:sz w:val="22"/>
          <w:szCs w:val="22"/>
        </w:rPr>
        <w:t xml:space="preserve">- </w:t>
      </w:r>
      <w:r w:rsidRPr="005B4607">
        <w:rPr>
          <w:rFonts w:ascii="Trebuchet MS" w:eastAsia="Times New Roman" w:hAnsi="Trebuchet MS" w:cs="Times New Roman"/>
          <w:sz w:val="22"/>
          <w:szCs w:val="22"/>
        </w:rPr>
        <w:t>Objective 2</w:t>
      </w:r>
      <w:bookmarkEnd w:id="126"/>
    </w:p>
    <w:p w14:paraId="37846457" w14:textId="061F3C70"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Research Question 2 asked which machine learning model most accurately predicts the appropriate voice bundle segment for a given Airtel Uganda customer. To evaluate H2, four models were trained on the preprocessed, SMOTE-balanced dataset using a 70/30 train-test split: Logistic Regression and Decision Tree as baseline models, and Random Forest and XGBoost as candidate ensemble models. All models were evaluated on the 30 percent hold-out test set using weighted Accuracy, Precision, Recall, and F1-Score. Table 4.3 presents the comparative results.</w:t>
      </w:r>
    </w:p>
    <w:p w14:paraId="4AE3A268" w14:textId="3BE82788" w:rsidR="005B4607" w:rsidRPr="005B4607" w:rsidRDefault="005B4607" w:rsidP="005B4607">
      <w:pPr>
        <w:pStyle w:val="Caption"/>
        <w:rPr>
          <w:rFonts w:ascii="Trebuchet MS" w:hAnsi="Trebuchet MS"/>
          <w:color w:val="auto"/>
          <w:sz w:val="22"/>
          <w:szCs w:val="22"/>
        </w:rPr>
      </w:pPr>
      <w:bookmarkStart w:id="127" w:name="_Toc230297213"/>
      <w:r w:rsidRPr="005B4607">
        <w:rPr>
          <w:rFonts w:ascii="Trebuchet MS" w:hAnsi="Trebuchet MS"/>
          <w:b/>
          <w:bCs/>
          <w:color w:val="auto"/>
          <w:sz w:val="22"/>
          <w:szCs w:val="22"/>
        </w:rPr>
        <w:t xml:space="preserve">Table </w:t>
      </w:r>
      <w:r w:rsidRPr="005B4607">
        <w:rPr>
          <w:rFonts w:ascii="Trebuchet MS" w:hAnsi="Trebuchet MS"/>
          <w:b/>
          <w:bCs/>
          <w:color w:val="auto"/>
          <w:sz w:val="22"/>
          <w:szCs w:val="22"/>
        </w:rPr>
        <w:fldChar w:fldCharType="begin"/>
      </w:r>
      <w:r w:rsidRPr="005B4607">
        <w:rPr>
          <w:rFonts w:ascii="Trebuchet MS" w:hAnsi="Trebuchet MS"/>
          <w:b/>
          <w:bCs/>
          <w:color w:val="auto"/>
          <w:sz w:val="22"/>
          <w:szCs w:val="22"/>
        </w:rPr>
        <w:instrText xml:space="preserve"> SEQ Table \* ARABIC </w:instrText>
      </w:r>
      <w:r w:rsidRPr="005B4607">
        <w:rPr>
          <w:rFonts w:ascii="Trebuchet MS" w:hAnsi="Trebuchet MS"/>
          <w:b/>
          <w:bCs/>
          <w:color w:val="auto"/>
          <w:sz w:val="22"/>
          <w:szCs w:val="22"/>
        </w:rPr>
        <w:fldChar w:fldCharType="separate"/>
      </w:r>
      <w:r>
        <w:rPr>
          <w:rFonts w:ascii="Trebuchet MS" w:hAnsi="Trebuchet MS"/>
          <w:b/>
          <w:bCs/>
          <w:noProof/>
          <w:color w:val="auto"/>
          <w:sz w:val="22"/>
          <w:szCs w:val="22"/>
        </w:rPr>
        <w:t>4</w:t>
      </w:r>
      <w:r w:rsidRPr="005B4607">
        <w:rPr>
          <w:rFonts w:ascii="Trebuchet MS" w:hAnsi="Trebuchet MS"/>
          <w:b/>
          <w:bCs/>
          <w:color w:val="auto"/>
          <w:sz w:val="22"/>
          <w:szCs w:val="22"/>
        </w:rPr>
        <w:fldChar w:fldCharType="end"/>
      </w:r>
      <w:r w:rsidRPr="005B4607">
        <w:rPr>
          <w:rFonts w:ascii="Trebuchet MS" w:hAnsi="Trebuchet MS"/>
          <w:b/>
          <w:bCs/>
          <w:color w:val="auto"/>
          <w:sz w:val="22"/>
          <w:szCs w:val="22"/>
        </w:rPr>
        <w:t>:</w:t>
      </w:r>
      <w:r w:rsidRPr="005B4607">
        <w:rPr>
          <w:rFonts w:ascii="Trebuchet MS" w:hAnsi="Trebuchet MS"/>
          <w:color w:val="auto"/>
          <w:sz w:val="22"/>
          <w:szCs w:val="22"/>
        </w:rPr>
        <w:t xml:space="preserve"> Comparative Performance of Machine Learning Models on the Voice Bundle Classification Task</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638"/>
        <w:gridCol w:w="1638"/>
        <w:gridCol w:w="1638"/>
        <w:gridCol w:w="1638"/>
      </w:tblGrid>
      <w:tr w:rsidR="005B4607" w:rsidRPr="005B4607" w14:paraId="15658060" w14:textId="77777777" w:rsidTr="00275240">
        <w:trPr>
          <w:tblHeader/>
        </w:trPr>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A3F042"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Model</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44DF34"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Accuracy</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433B5D0"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Precision</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D2EA4B"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Recall</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C731124"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F1-Score</w:t>
            </w:r>
          </w:p>
        </w:tc>
      </w:tr>
      <w:tr w:rsidR="005B4607" w:rsidRPr="005B4607" w14:paraId="40A16C70" w14:textId="77777777" w:rsidTr="00275240">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AA4BC"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Logistic Regression (Baseline)</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EB38A"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0.67</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A768B"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0.74</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2A249"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0.61</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8CB05"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0.61</w:t>
            </w:r>
          </w:p>
        </w:tc>
      </w:tr>
      <w:tr w:rsidR="005B4607" w:rsidRPr="005B4607" w14:paraId="704E394C" w14:textId="77777777" w:rsidTr="00275240">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C9D491"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Decision Tree (Baseline)</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EC63EA"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0.97</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C1EC68"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0.97</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976145"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0.94</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7B67E9"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0.97</w:t>
            </w:r>
          </w:p>
        </w:tc>
      </w:tr>
      <w:tr w:rsidR="005B4607" w:rsidRPr="005B4607" w14:paraId="27B596F6" w14:textId="77777777" w:rsidTr="00275240">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908C8" w14:textId="338567E0"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 xml:space="preserve">Random Forest </w:t>
            </w:r>
            <w:r>
              <w:rPr>
                <w:rFonts w:ascii="Trebuchet MS" w:eastAsia="Times New Roman" w:hAnsi="Trebuchet MS" w:cs="Times New Roman"/>
              </w:rPr>
              <w:t xml:space="preserve"> - </w:t>
            </w:r>
            <w:r w:rsidRPr="005B4607">
              <w:rPr>
                <w:rFonts w:ascii="Trebuchet MS" w:eastAsia="Times New Roman" w:hAnsi="Trebuchet MS" w:cs="Times New Roman"/>
              </w:rPr>
              <w:t>BEST</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290FD"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0.99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0F375"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0.99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89629"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0.99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587C0"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0.9935</w:t>
            </w:r>
          </w:p>
        </w:tc>
      </w:tr>
      <w:tr w:rsidR="005B4607" w:rsidRPr="005B4607" w14:paraId="29C1D0CE" w14:textId="77777777" w:rsidTr="00275240">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6D1668"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XGBoost</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019915"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1.00</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5A7380"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0.99</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0DCA2C"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0.98</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11C510"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0.99</w:t>
            </w:r>
          </w:p>
        </w:tc>
      </w:tr>
    </w:tbl>
    <w:p w14:paraId="02327EC8" w14:textId="11E2B808" w:rsidR="005B4607" w:rsidRPr="005B4607" w:rsidRDefault="005B4607" w:rsidP="005B4607">
      <w:pPr>
        <w:spacing w:before="80" w:after="200" w:line="360" w:lineRule="auto"/>
        <w:rPr>
          <w:rFonts w:ascii="Trebuchet MS" w:hAnsi="Trebuchet MS"/>
        </w:rPr>
      </w:pPr>
      <w:r w:rsidRPr="005B4607">
        <w:rPr>
          <w:rFonts w:ascii="Trebuchet MS" w:eastAsia="Times New Roman" w:hAnsi="Trebuchet MS" w:cs="Times New Roman"/>
          <w:b/>
          <w:bCs/>
          <w:i/>
          <w:iCs/>
        </w:rPr>
        <w:t xml:space="preserve">Note. </w:t>
      </w:r>
      <w:r w:rsidRPr="005B4607">
        <w:rPr>
          <w:rFonts w:ascii="Trebuchet MS" w:eastAsia="Times New Roman" w:hAnsi="Trebuchet MS" w:cs="Times New Roman"/>
          <w:i/>
          <w:iCs/>
        </w:rPr>
        <w:t>All metrics are weighted averages evaluated on the 30% hold-out test set (n = 5,967). Global benchmark F1 ≈ 0.82 (Chang et al., 2024).</w:t>
      </w:r>
    </w:p>
    <w:p w14:paraId="3D321A05" w14:textId="7CAF8901" w:rsidR="005B4607" w:rsidRDefault="005B4607" w:rsidP="005B4607">
      <w:pPr>
        <w:spacing w:before="40" w:after="200" w:line="360" w:lineRule="auto"/>
        <w:rPr>
          <w:rFonts w:ascii="Trebuchet MS" w:eastAsia="Times New Roman" w:hAnsi="Trebuchet MS" w:cs="Times New Roman"/>
          <w:b/>
          <w:bCs/>
          <w:i/>
          <w:iCs/>
        </w:rPr>
      </w:pPr>
      <w:r>
        <w:rPr>
          <w:rFonts w:ascii="Trebuchet MS" w:eastAsia="Times New Roman" w:hAnsi="Trebuchet MS" w:cs="Times New Roman"/>
          <w:b/>
          <w:bCs/>
          <w:i/>
          <w:iCs/>
          <w:noProof/>
        </w:rPr>
        <w:lastRenderedPageBreak/>
        <w:drawing>
          <wp:inline distT="0" distB="0" distL="0" distR="0" wp14:anchorId="041CE6E8" wp14:editId="2591212B">
            <wp:extent cx="5943600" cy="2277745"/>
            <wp:effectExtent l="0" t="0" r="0" b="0"/>
            <wp:docPr id="1714233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33121" name="Picture 1714233121"/>
                    <pic:cNvPicPr/>
                  </pic:nvPicPr>
                  <pic:blipFill rotWithShape="1">
                    <a:blip r:embed="rId21" cstate="print">
                      <a:extLst>
                        <a:ext uri="{28A0092B-C50C-407E-A947-70E740481C1C}">
                          <a14:useLocalDpi xmlns:a14="http://schemas.microsoft.com/office/drawing/2010/main" val="0"/>
                        </a:ext>
                      </a:extLst>
                    </a:blip>
                    <a:srcRect t="9121"/>
                    <a:stretch>
                      <a:fillRect/>
                    </a:stretch>
                  </pic:blipFill>
                  <pic:spPr bwMode="auto">
                    <a:xfrm>
                      <a:off x="0" y="0"/>
                      <a:ext cx="5943600" cy="2277745"/>
                    </a:xfrm>
                    <a:prstGeom prst="rect">
                      <a:avLst/>
                    </a:prstGeom>
                    <a:ln>
                      <a:noFill/>
                    </a:ln>
                    <a:extLst>
                      <a:ext uri="{53640926-AAD7-44D8-BBD7-CCE9431645EC}">
                        <a14:shadowObscured xmlns:a14="http://schemas.microsoft.com/office/drawing/2010/main"/>
                      </a:ext>
                    </a:extLst>
                  </pic:spPr>
                </pic:pic>
              </a:graphicData>
            </a:graphic>
          </wp:inline>
        </w:drawing>
      </w:r>
    </w:p>
    <w:p w14:paraId="6560262A" w14:textId="6DBDB6F6" w:rsidR="005B4607" w:rsidRPr="005B4607" w:rsidRDefault="005B4607" w:rsidP="005B4607">
      <w:pPr>
        <w:pStyle w:val="Caption"/>
        <w:rPr>
          <w:rFonts w:ascii="Trebuchet MS" w:eastAsia="Times New Roman" w:hAnsi="Trebuchet MS" w:cs="Times New Roman"/>
          <w:i w:val="0"/>
          <w:iCs w:val="0"/>
          <w:color w:val="auto"/>
          <w:sz w:val="22"/>
          <w:szCs w:val="22"/>
        </w:rPr>
      </w:pPr>
      <w:bookmarkStart w:id="128" w:name="_Toc230297581"/>
      <w:r w:rsidRPr="005B4607">
        <w:rPr>
          <w:rFonts w:ascii="Trebuchet MS" w:hAnsi="Trebuchet MS"/>
          <w:b/>
          <w:bCs/>
          <w:color w:val="auto"/>
          <w:sz w:val="22"/>
          <w:szCs w:val="22"/>
        </w:rPr>
        <w:t xml:space="preserve">Figure </w:t>
      </w:r>
      <w:r w:rsidRPr="005B4607">
        <w:rPr>
          <w:rFonts w:ascii="Trebuchet MS" w:hAnsi="Trebuchet MS"/>
          <w:b/>
          <w:bCs/>
          <w:color w:val="auto"/>
          <w:sz w:val="22"/>
          <w:szCs w:val="22"/>
        </w:rPr>
        <w:fldChar w:fldCharType="begin"/>
      </w:r>
      <w:r w:rsidRPr="005B4607">
        <w:rPr>
          <w:rFonts w:ascii="Trebuchet MS" w:hAnsi="Trebuchet MS"/>
          <w:b/>
          <w:bCs/>
          <w:color w:val="auto"/>
          <w:sz w:val="22"/>
          <w:szCs w:val="22"/>
        </w:rPr>
        <w:instrText xml:space="preserve"> SEQ Figure \* ARABIC </w:instrText>
      </w:r>
      <w:r w:rsidRPr="005B4607">
        <w:rPr>
          <w:rFonts w:ascii="Trebuchet MS" w:hAnsi="Trebuchet MS"/>
          <w:b/>
          <w:bCs/>
          <w:color w:val="auto"/>
          <w:sz w:val="22"/>
          <w:szCs w:val="22"/>
        </w:rPr>
        <w:fldChar w:fldCharType="separate"/>
      </w:r>
      <w:r>
        <w:rPr>
          <w:rFonts w:ascii="Trebuchet MS" w:hAnsi="Trebuchet MS"/>
          <w:b/>
          <w:bCs/>
          <w:noProof/>
          <w:color w:val="auto"/>
          <w:sz w:val="22"/>
          <w:szCs w:val="22"/>
        </w:rPr>
        <w:t>6</w:t>
      </w:r>
      <w:r w:rsidRPr="005B4607">
        <w:rPr>
          <w:rFonts w:ascii="Trebuchet MS" w:hAnsi="Trebuchet MS"/>
          <w:b/>
          <w:bCs/>
          <w:color w:val="auto"/>
          <w:sz w:val="22"/>
          <w:szCs w:val="22"/>
        </w:rPr>
        <w:fldChar w:fldCharType="end"/>
      </w:r>
      <w:r w:rsidRPr="005B4607">
        <w:rPr>
          <w:rFonts w:ascii="Trebuchet MS" w:hAnsi="Trebuchet MS"/>
          <w:b/>
          <w:bCs/>
          <w:color w:val="auto"/>
          <w:sz w:val="22"/>
          <w:szCs w:val="22"/>
        </w:rPr>
        <w:t>:</w:t>
      </w:r>
      <w:r w:rsidRPr="005B4607">
        <w:rPr>
          <w:rFonts w:ascii="Trebuchet MS" w:hAnsi="Trebuchet MS"/>
          <w:color w:val="auto"/>
          <w:sz w:val="22"/>
          <w:szCs w:val="22"/>
        </w:rPr>
        <w:t xml:space="preserve"> Comparative Model Performance — All Models</w:t>
      </w:r>
      <w:bookmarkEnd w:id="128"/>
    </w:p>
    <w:p w14:paraId="2DA71129" w14:textId="461D194B" w:rsidR="005B4607" w:rsidRPr="005B4607" w:rsidRDefault="005B4607" w:rsidP="005B4607">
      <w:pPr>
        <w:spacing w:before="40" w:after="200" w:line="360" w:lineRule="auto"/>
        <w:rPr>
          <w:rFonts w:ascii="Trebuchet MS" w:hAnsi="Trebuchet MS"/>
        </w:rPr>
      </w:pPr>
      <w:r w:rsidRPr="005B4607">
        <w:rPr>
          <w:rFonts w:ascii="Trebuchet MS" w:eastAsia="Times New Roman" w:hAnsi="Trebuchet MS" w:cs="Times New Roman"/>
          <w:b/>
          <w:bCs/>
          <w:i/>
          <w:iCs/>
        </w:rPr>
        <w:t xml:space="preserve">Note. </w:t>
      </w:r>
      <w:r w:rsidRPr="005B4607">
        <w:rPr>
          <w:rFonts w:ascii="Trebuchet MS" w:eastAsia="Times New Roman" w:hAnsi="Trebuchet MS" w:cs="Times New Roman"/>
          <w:i/>
          <w:iCs/>
        </w:rPr>
        <w:t>Source: Airtel Uganda transactional dataset analysis (April–June 2025).</w:t>
      </w:r>
    </w:p>
    <w:p w14:paraId="7D4A2A62" w14:textId="7777777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The results in Table 4.3 reveal a clear and meaningful performance hierarchy across the four models, providing grounds to reject the null hypothesis H2</w:t>
      </w:r>
      <w:r w:rsidRPr="005B4607">
        <w:rPr>
          <w:rFonts w:ascii="Cambria Math" w:eastAsia="Times New Roman" w:hAnsi="Cambria Math" w:cs="Cambria Math"/>
        </w:rPr>
        <w:t>₀</w:t>
      </w:r>
      <w:r w:rsidRPr="005B4607">
        <w:rPr>
          <w:rFonts w:ascii="Trebuchet MS" w:eastAsia="Times New Roman" w:hAnsi="Trebuchet MS" w:cs="Times New Roman"/>
        </w:rPr>
        <w:t>. The Logistic Regression baseline achieved an F1-Score of 0.61, confirming that linear models are insufficient for this multiclass classification task. The Decision Tree improved substantially to an F1-Score of 0.97. Random Forest achieved the highest F1-Score of 0.9935, with an Accuracy, Precision, and Recall all at 0.99, substantially exceeding the global benchmark F1 of approximately 0.82 reported by Chang et al. (2024) and the 0.80 reported by Alotaibi and Haq (2024) for comparable telecom classification tasks. XGBoost performed comparably to Random Forest. The F1-Score range across models was 0.2493, confirming a statistically meaningful performance difference. Random Forest was selected as the best model on the basis of its F1-Score and interpretability through its built-in feature importance output.</w:t>
      </w:r>
    </w:p>
    <w:p w14:paraId="2148DF4C" w14:textId="77777777" w:rsidR="005B4607" w:rsidRPr="005B4607" w:rsidRDefault="005B4607" w:rsidP="005B4607">
      <w:pPr>
        <w:pStyle w:val="Heading2"/>
        <w:spacing w:line="360" w:lineRule="auto"/>
        <w:rPr>
          <w:rFonts w:ascii="Trebuchet MS" w:hAnsi="Trebuchet MS"/>
          <w:sz w:val="22"/>
          <w:szCs w:val="22"/>
        </w:rPr>
      </w:pPr>
      <w:bookmarkStart w:id="129" w:name="_Toc230302277"/>
      <w:r w:rsidRPr="005B4607">
        <w:rPr>
          <w:rFonts w:ascii="Trebuchet MS" w:eastAsia="Times New Roman" w:hAnsi="Trebuchet MS" w:cs="Times New Roman"/>
          <w:sz w:val="22"/>
          <w:szCs w:val="22"/>
        </w:rPr>
        <w:t>4.3.1 Detailed Classification Report — Random Forest</w:t>
      </w:r>
      <w:bookmarkEnd w:id="129"/>
    </w:p>
    <w:p w14:paraId="03AB3D75" w14:textId="7777777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The detailed classification report for the Random Forest model on the hold-out test set confirms its strong performance across both bundle segment classes: Class 0.0 returned a Precision of 1.00, Recall of 0.99, and F1-Score of 0.99 (support = 2,984 records); Class 1.0 returned a Precision of 0.99, Recall of 1.00, and F1-Score of 0.99 (support = 2,983 records). The macro average and weighted average Precision, Recall, and F1-Score were all 0.99, confirming balanced performance across classes.</w:t>
      </w:r>
    </w:p>
    <w:p w14:paraId="5B61529F" w14:textId="77777777" w:rsidR="005B4607" w:rsidRPr="005B4607" w:rsidRDefault="005B4607" w:rsidP="005B4607">
      <w:pPr>
        <w:pStyle w:val="Heading2"/>
        <w:spacing w:line="360" w:lineRule="auto"/>
        <w:rPr>
          <w:rFonts w:ascii="Trebuchet MS" w:hAnsi="Trebuchet MS"/>
          <w:sz w:val="22"/>
          <w:szCs w:val="22"/>
        </w:rPr>
      </w:pPr>
      <w:bookmarkStart w:id="130" w:name="_Toc230302278"/>
      <w:r w:rsidRPr="005B4607">
        <w:rPr>
          <w:rFonts w:ascii="Trebuchet MS" w:eastAsia="Times New Roman" w:hAnsi="Trebuchet MS" w:cs="Times New Roman"/>
          <w:sz w:val="22"/>
          <w:szCs w:val="22"/>
        </w:rPr>
        <w:t>4.3.2 Hypothesis H2 Verdict</w:t>
      </w:r>
      <w:bookmarkEnd w:id="130"/>
    </w:p>
    <w:p w14:paraId="3FAB828A" w14:textId="7777777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lastRenderedPageBreak/>
        <w:t>The F1-Score range of 0.2493 across the four models demonstrates a significant performance difference, providing clear grounds to reject H2</w:t>
      </w:r>
      <w:r w:rsidRPr="005B4607">
        <w:rPr>
          <w:rFonts w:ascii="Cambria Math" w:eastAsia="Times New Roman" w:hAnsi="Cambria Math" w:cs="Cambria Math"/>
        </w:rPr>
        <w:t>₀</w:t>
      </w:r>
      <w:r w:rsidRPr="005B4607">
        <w:rPr>
          <w:rFonts w:ascii="Trebuchet MS" w:eastAsia="Times New Roman" w:hAnsi="Trebuchet MS" w:cs="Times New Roman"/>
        </w:rPr>
        <w:t xml:space="preserve"> and accept H2</w:t>
      </w:r>
      <w:r w:rsidRPr="005B4607">
        <w:rPr>
          <w:rFonts w:ascii="Cambria Math" w:eastAsia="Times New Roman" w:hAnsi="Cambria Math" w:cs="Cambria Math"/>
        </w:rPr>
        <w:t>₁</w:t>
      </w:r>
      <w:r w:rsidRPr="005B4607">
        <w:rPr>
          <w:rFonts w:ascii="Trebuchet MS" w:eastAsia="Times New Roman" w:hAnsi="Trebuchet MS" w:cs="Times New Roman"/>
        </w:rPr>
        <w:t>. Random Forest significantly outperforms all other models in predictive accuracy for the Airtel Uganda voice bundle classification task, as measured by Accuracy, F1-Score, and Precision/Recall balance on the hold-out test set.</w:t>
      </w:r>
    </w:p>
    <w:p w14:paraId="31BBCDBD" w14:textId="77777777" w:rsidR="005B4607" w:rsidRPr="005B4607" w:rsidRDefault="005B4607" w:rsidP="005B4607">
      <w:pPr>
        <w:pStyle w:val="Heading1"/>
        <w:spacing w:line="360" w:lineRule="auto"/>
        <w:rPr>
          <w:rFonts w:ascii="Trebuchet MS" w:hAnsi="Trebuchet MS"/>
          <w:sz w:val="22"/>
          <w:szCs w:val="22"/>
        </w:rPr>
      </w:pPr>
      <w:bookmarkStart w:id="131" w:name="_Toc230302279"/>
      <w:r w:rsidRPr="005B4607">
        <w:rPr>
          <w:rFonts w:ascii="Trebuchet MS" w:eastAsia="Times New Roman" w:hAnsi="Trebuchet MS" w:cs="Times New Roman"/>
          <w:sz w:val="22"/>
          <w:szCs w:val="22"/>
        </w:rPr>
        <w:t>4.4 Feature Importance Analysis</w:t>
      </w:r>
      <w:bookmarkEnd w:id="131"/>
    </w:p>
    <w:p w14:paraId="376A9F36" w14:textId="775E4CE1"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To directly address RQ1 regarding which customer attributes are the most influential predictors, a feature importance analysis was conducted on the Random Forest model. Feature importance scores reflect the mean decrease in impurity contributed by each feature across all decision trees in the ensemble. Table 4.4 presents the top five features by relative importance.</w:t>
      </w:r>
    </w:p>
    <w:p w14:paraId="69ECEEEA" w14:textId="2745918B" w:rsidR="005B4607" w:rsidRPr="005B4607" w:rsidRDefault="005B4607" w:rsidP="005B4607">
      <w:pPr>
        <w:pStyle w:val="Caption"/>
        <w:rPr>
          <w:rFonts w:ascii="Trebuchet MS" w:hAnsi="Trebuchet MS"/>
          <w:color w:val="auto"/>
          <w:sz w:val="22"/>
          <w:szCs w:val="22"/>
        </w:rPr>
      </w:pPr>
      <w:bookmarkStart w:id="132" w:name="_Toc230297214"/>
      <w:r w:rsidRPr="005B4607">
        <w:rPr>
          <w:rFonts w:ascii="Trebuchet MS" w:hAnsi="Trebuchet MS"/>
          <w:b/>
          <w:bCs/>
          <w:color w:val="auto"/>
          <w:sz w:val="22"/>
          <w:szCs w:val="22"/>
        </w:rPr>
        <w:t xml:space="preserve">Table </w:t>
      </w:r>
      <w:r w:rsidRPr="005B4607">
        <w:rPr>
          <w:rFonts w:ascii="Trebuchet MS" w:hAnsi="Trebuchet MS"/>
          <w:b/>
          <w:bCs/>
          <w:color w:val="auto"/>
          <w:sz w:val="22"/>
          <w:szCs w:val="22"/>
        </w:rPr>
        <w:fldChar w:fldCharType="begin"/>
      </w:r>
      <w:r w:rsidRPr="005B4607">
        <w:rPr>
          <w:rFonts w:ascii="Trebuchet MS" w:hAnsi="Trebuchet MS"/>
          <w:b/>
          <w:bCs/>
          <w:color w:val="auto"/>
          <w:sz w:val="22"/>
          <w:szCs w:val="22"/>
        </w:rPr>
        <w:instrText xml:space="preserve"> SEQ Table \* ARABIC </w:instrText>
      </w:r>
      <w:r w:rsidRPr="005B4607">
        <w:rPr>
          <w:rFonts w:ascii="Trebuchet MS" w:hAnsi="Trebuchet MS"/>
          <w:b/>
          <w:bCs/>
          <w:color w:val="auto"/>
          <w:sz w:val="22"/>
          <w:szCs w:val="22"/>
        </w:rPr>
        <w:fldChar w:fldCharType="separate"/>
      </w:r>
      <w:r>
        <w:rPr>
          <w:rFonts w:ascii="Trebuchet MS" w:hAnsi="Trebuchet MS"/>
          <w:b/>
          <w:bCs/>
          <w:noProof/>
          <w:color w:val="auto"/>
          <w:sz w:val="22"/>
          <w:szCs w:val="22"/>
        </w:rPr>
        <w:t>5</w:t>
      </w:r>
      <w:r w:rsidRPr="005B4607">
        <w:rPr>
          <w:rFonts w:ascii="Trebuchet MS" w:hAnsi="Trebuchet MS"/>
          <w:b/>
          <w:bCs/>
          <w:color w:val="auto"/>
          <w:sz w:val="22"/>
          <w:szCs w:val="22"/>
        </w:rPr>
        <w:fldChar w:fldCharType="end"/>
      </w:r>
      <w:r w:rsidRPr="005B4607">
        <w:rPr>
          <w:rFonts w:ascii="Trebuchet MS" w:hAnsi="Trebuchet MS"/>
          <w:b/>
          <w:bCs/>
          <w:color w:val="auto"/>
          <w:sz w:val="22"/>
          <w:szCs w:val="22"/>
        </w:rPr>
        <w:t>:</w:t>
      </w:r>
      <w:r w:rsidRPr="005B4607">
        <w:rPr>
          <w:rFonts w:ascii="Trebuchet MS" w:hAnsi="Trebuchet MS"/>
          <w:color w:val="auto"/>
          <w:sz w:val="22"/>
          <w:szCs w:val="22"/>
        </w:rPr>
        <w:t xml:space="preserve"> Top Five Features by Relative Importance — Random Forest Model</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744"/>
        <w:gridCol w:w="2340"/>
        <w:gridCol w:w="2340"/>
      </w:tblGrid>
      <w:tr w:rsidR="005B4607" w:rsidRPr="005B4607" w14:paraId="313749E6" w14:textId="77777777" w:rsidTr="00275240">
        <w:trPr>
          <w:tblHeader/>
        </w:trPr>
        <w:tc>
          <w:tcPr>
            <w:tcW w:w="93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966CD6"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Rank</w:t>
            </w:r>
          </w:p>
        </w:tc>
        <w:tc>
          <w:tcPr>
            <w:tcW w:w="374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DA21D0"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4FFAC2"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Importance (%)</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53C848"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Category</w:t>
            </w:r>
          </w:p>
        </w:tc>
      </w:tr>
      <w:tr w:rsidR="005B4607" w:rsidRPr="005B4607" w14:paraId="047F42B4" w14:textId="77777777" w:rsidTr="00275240">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ACAEE"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7E626"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Rec_90_Days (90-day Recharge Count)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529E7"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29.9%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5648D"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Temporal / Behavioral</w:t>
            </w:r>
          </w:p>
        </w:tc>
      </w:tr>
      <w:tr w:rsidR="005B4607" w:rsidRPr="005B4607" w14:paraId="283EC742" w14:textId="77777777" w:rsidTr="00275240">
        <w:tc>
          <w:tcPr>
            <w:tcW w:w="93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2E9FD3"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2</w:t>
            </w:r>
          </w:p>
        </w:tc>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B6307B"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Rec_30_Days (30-day Recharge Count)</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6E9575"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14.8%</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687AE1"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Temporal / Behavioral</w:t>
            </w:r>
          </w:p>
        </w:tc>
      </w:tr>
      <w:tr w:rsidR="005B4607" w:rsidRPr="005B4607" w14:paraId="2A4E8A63" w14:textId="77777777" w:rsidTr="00275240">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EE754"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3</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AD2568"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recharge_consistency (30-day / 90-day ratio)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0E0D8"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EA50C"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Engineered Behavioral</w:t>
            </w:r>
          </w:p>
        </w:tc>
      </w:tr>
      <w:tr w:rsidR="005B4607" w:rsidRPr="005B4607" w14:paraId="1A82B239" w14:textId="77777777" w:rsidTr="00275240">
        <w:tc>
          <w:tcPr>
            <w:tcW w:w="93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1FC751"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4</w:t>
            </w:r>
          </w:p>
        </w:tc>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2E2F9D"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MOBILE_MONEY (Mobile money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E574EC"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8.8%</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C3683D"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Financial</w:t>
            </w:r>
          </w:p>
        </w:tc>
      </w:tr>
      <w:tr w:rsidR="005B4607" w:rsidRPr="005B4607" w14:paraId="5C6043B4" w14:textId="77777777" w:rsidTr="00275240">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BE1D1"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5</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2CFBD"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latitude (Geographic location)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86412"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7.6%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3DB48"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Geographic</w:t>
            </w:r>
          </w:p>
        </w:tc>
      </w:tr>
    </w:tbl>
    <w:p w14:paraId="33E386BD" w14:textId="477E98C4" w:rsidR="005B4607" w:rsidRPr="005B4607" w:rsidRDefault="005B4607" w:rsidP="005B4607">
      <w:pPr>
        <w:spacing w:before="80" w:after="200" w:line="360" w:lineRule="auto"/>
        <w:rPr>
          <w:rFonts w:ascii="Trebuchet MS" w:hAnsi="Trebuchet MS"/>
        </w:rPr>
      </w:pPr>
      <w:r w:rsidRPr="005B4607">
        <w:rPr>
          <w:rFonts w:ascii="Trebuchet MS" w:eastAsia="Times New Roman" w:hAnsi="Trebuchet MS" w:cs="Times New Roman"/>
          <w:b/>
          <w:bCs/>
          <w:i/>
          <w:iCs/>
        </w:rPr>
        <w:t xml:space="preserve">Note. </w:t>
      </w:r>
      <w:r w:rsidRPr="005B4607">
        <w:rPr>
          <w:rFonts w:ascii="Trebuchet MS" w:eastAsia="Times New Roman" w:hAnsi="Trebuchet MS" w:cs="Times New Roman"/>
          <w:i/>
          <w:iCs/>
        </w:rPr>
        <w:t>Feature importance scores are expressed as percentages of total model predictive power across all features. The top five features collectively account for 75.3% of total predictive power</w:t>
      </w:r>
      <w:r>
        <w:rPr>
          <w:rFonts w:ascii="Trebuchet MS" w:eastAsia="Times New Roman" w:hAnsi="Trebuchet MS" w:cs="Times New Roman"/>
          <w:b/>
          <w:bCs/>
          <w:i/>
          <w:iCs/>
          <w:noProof/>
        </w:rPr>
        <w:lastRenderedPageBreak/>
        <w:drawing>
          <wp:inline distT="0" distB="0" distL="0" distR="0" wp14:anchorId="7954993C" wp14:editId="5DA5328D">
            <wp:extent cx="6188710" cy="2933445"/>
            <wp:effectExtent l="0" t="0" r="0" b="635"/>
            <wp:docPr id="607560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60229" name="Picture 607560229"/>
                    <pic:cNvPicPr/>
                  </pic:nvPicPr>
                  <pic:blipFill rotWithShape="1">
                    <a:blip r:embed="rId22" cstate="print">
                      <a:extLst>
                        <a:ext uri="{28A0092B-C50C-407E-A947-70E740481C1C}">
                          <a14:useLocalDpi xmlns:a14="http://schemas.microsoft.com/office/drawing/2010/main" val="0"/>
                        </a:ext>
                      </a:extLst>
                    </a:blip>
                    <a:srcRect t="8334"/>
                    <a:stretch>
                      <a:fillRect/>
                    </a:stretch>
                  </pic:blipFill>
                  <pic:spPr bwMode="auto">
                    <a:xfrm>
                      <a:off x="0" y="0"/>
                      <a:ext cx="6197162" cy="2937451"/>
                    </a:xfrm>
                    <a:prstGeom prst="rect">
                      <a:avLst/>
                    </a:prstGeom>
                    <a:ln>
                      <a:noFill/>
                    </a:ln>
                    <a:extLst>
                      <a:ext uri="{53640926-AAD7-44D8-BBD7-CCE9431645EC}">
                        <a14:shadowObscured xmlns:a14="http://schemas.microsoft.com/office/drawing/2010/main"/>
                      </a:ext>
                    </a:extLst>
                  </pic:spPr>
                </pic:pic>
              </a:graphicData>
            </a:graphic>
          </wp:inline>
        </w:drawing>
      </w:r>
    </w:p>
    <w:p w14:paraId="457765F5" w14:textId="205642FF" w:rsidR="005B4607" w:rsidRPr="005B4607" w:rsidRDefault="005B4607" w:rsidP="005B4607">
      <w:pPr>
        <w:pStyle w:val="Caption"/>
        <w:rPr>
          <w:rFonts w:ascii="Trebuchet MS" w:eastAsia="Times New Roman" w:hAnsi="Trebuchet MS" w:cs="Times New Roman"/>
          <w:b/>
          <w:bCs/>
          <w:i w:val="0"/>
          <w:iCs w:val="0"/>
          <w:color w:val="auto"/>
          <w:sz w:val="22"/>
          <w:szCs w:val="22"/>
        </w:rPr>
      </w:pPr>
      <w:bookmarkStart w:id="133" w:name="_Toc230297582"/>
      <w:r w:rsidRPr="005B4607">
        <w:rPr>
          <w:rFonts w:ascii="Trebuchet MS" w:hAnsi="Trebuchet MS"/>
          <w:b/>
          <w:bCs/>
          <w:color w:val="auto"/>
          <w:sz w:val="22"/>
          <w:szCs w:val="22"/>
        </w:rPr>
        <w:t xml:space="preserve">Figure </w:t>
      </w:r>
      <w:r w:rsidRPr="005B4607">
        <w:rPr>
          <w:rFonts w:ascii="Trebuchet MS" w:hAnsi="Trebuchet MS"/>
          <w:b/>
          <w:bCs/>
          <w:color w:val="auto"/>
          <w:sz w:val="22"/>
          <w:szCs w:val="22"/>
        </w:rPr>
        <w:fldChar w:fldCharType="begin"/>
      </w:r>
      <w:r w:rsidRPr="005B4607">
        <w:rPr>
          <w:rFonts w:ascii="Trebuchet MS" w:hAnsi="Trebuchet MS"/>
          <w:b/>
          <w:bCs/>
          <w:color w:val="auto"/>
          <w:sz w:val="22"/>
          <w:szCs w:val="22"/>
        </w:rPr>
        <w:instrText xml:space="preserve"> SEQ Figure \* ARABIC </w:instrText>
      </w:r>
      <w:r w:rsidRPr="005B4607">
        <w:rPr>
          <w:rFonts w:ascii="Trebuchet MS" w:hAnsi="Trebuchet MS"/>
          <w:b/>
          <w:bCs/>
          <w:color w:val="auto"/>
          <w:sz w:val="22"/>
          <w:szCs w:val="22"/>
        </w:rPr>
        <w:fldChar w:fldCharType="separate"/>
      </w:r>
      <w:r w:rsidRPr="005B4607">
        <w:rPr>
          <w:rFonts w:ascii="Trebuchet MS" w:hAnsi="Trebuchet MS"/>
          <w:b/>
          <w:bCs/>
          <w:noProof/>
          <w:color w:val="auto"/>
          <w:sz w:val="22"/>
          <w:szCs w:val="22"/>
        </w:rPr>
        <w:t>7</w:t>
      </w:r>
      <w:r w:rsidRPr="005B4607">
        <w:rPr>
          <w:rFonts w:ascii="Trebuchet MS" w:hAnsi="Trebuchet MS"/>
          <w:b/>
          <w:bCs/>
          <w:color w:val="auto"/>
          <w:sz w:val="22"/>
          <w:szCs w:val="22"/>
        </w:rPr>
        <w:fldChar w:fldCharType="end"/>
      </w:r>
      <w:r w:rsidRPr="005B4607">
        <w:rPr>
          <w:rFonts w:ascii="Trebuchet MS" w:hAnsi="Trebuchet MS"/>
          <w:b/>
          <w:bCs/>
          <w:color w:val="auto"/>
          <w:sz w:val="22"/>
          <w:szCs w:val="22"/>
        </w:rPr>
        <w:t>:</w:t>
      </w:r>
      <w:r w:rsidRPr="005B4607">
        <w:rPr>
          <w:rFonts w:ascii="Trebuchet MS" w:hAnsi="Trebuchet MS"/>
          <w:color w:val="auto"/>
          <w:sz w:val="22"/>
          <w:szCs w:val="22"/>
        </w:rPr>
        <w:t xml:space="preserve"> Relative Importance of Key Customer Behavioral Features</w:t>
      </w:r>
      <w:bookmarkEnd w:id="133"/>
    </w:p>
    <w:p w14:paraId="327BFF7C" w14:textId="3AB4CF09" w:rsidR="005B4607" w:rsidRPr="005B4607" w:rsidRDefault="005B4607" w:rsidP="005B4607">
      <w:pPr>
        <w:spacing w:before="40" w:after="200" w:line="360" w:lineRule="auto"/>
        <w:rPr>
          <w:rFonts w:ascii="Trebuchet MS" w:hAnsi="Trebuchet MS"/>
        </w:rPr>
      </w:pPr>
      <w:r w:rsidRPr="005B4607">
        <w:rPr>
          <w:rFonts w:ascii="Trebuchet MS" w:eastAsia="Times New Roman" w:hAnsi="Trebuchet MS" w:cs="Times New Roman"/>
          <w:b/>
          <w:bCs/>
          <w:i/>
          <w:iCs/>
        </w:rPr>
        <w:t xml:space="preserve">Note. </w:t>
      </w:r>
      <w:r w:rsidRPr="005B4607">
        <w:rPr>
          <w:rFonts w:ascii="Trebuchet MS" w:eastAsia="Times New Roman" w:hAnsi="Trebuchet MS" w:cs="Times New Roman"/>
          <w:i/>
          <w:iCs/>
        </w:rPr>
        <w:t>Source: Airtel Uganda transactional dataset analysis (April–June 2025).</w:t>
      </w:r>
    </w:p>
    <w:p w14:paraId="5A04FF61" w14:textId="7777777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The feature importance results in Table 4.4 confirm that recharge behavioral features dominate the model's predictive power. Rec_90_Days — the 90-day recharge count — is the single most important predictor, contributing 29.9 percent of the model's total predictive power. Rec_30_Days (14.8%) and the engineered recharge_consistency feature (14.2%) follow as the second and third most important features respectively. Together, these three recharge-related features account for 58.9 percent of total predictive power, establishing recharge frequency and consistency as the dominant behavioral signals for bundle segment prediction in the Airtel Uganda prepaid market.</w:t>
      </w:r>
    </w:p>
    <w:p w14:paraId="0CC60E96" w14:textId="7777777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MOBILE_MONEY activity contributed 8.8 percent, reflecting the importance of financial engagement breadth — customers who actively use mobile money demonstrate a distinct behavioral profile from those who do not. Geographic location (latitude) contributed 7.6 percent, confirming that bundle preferences vary meaningfully across geographic areas, consistent with the literature reviewed in Chapter Two (Mahmoud &amp; Asyhari, 2024). The top five features collectively account for 75.3 percent of total predictive power.</w:t>
      </w:r>
    </w:p>
    <w:p w14:paraId="252A404C" w14:textId="5352E995" w:rsidR="005B4607" w:rsidRPr="005B4607" w:rsidRDefault="005B4607" w:rsidP="005B4607">
      <w:pPr>
        <w:pStyle w:val="Heading1"/>
        <w:spacing w:line="360" w:lineRule="auto"/>
        <w:rPr>
          <w:rFonts w:ascii="Trebuchet MS" w:hAnsi="Trebuchet MS"/>
          <w:sz w:val="22"/>
          <w:szCs w:val="22"/>
        </w:rPr>
      </w:pPr>
      <w:bookmarkStart w:id="134" w:name="_Toc230302280"/>
      <w:r w:rsidRPr="005B4607">
        <w:rPr>
          <w:rFonts w:ascii="Trebuchet MS" w:eastAsia="Times New Roman" w:hAnsi="Trebuchet MS" w:cs="Times New Roman"/>
          <w:sz w:val="22"/>
          <w:szCs w:val="22"/>
        </w:rPr>
        <w:t xml:space="preserve">4.5 Projected Business Impact </w:t>
      </w:r>
      <w:r>
        <w:rPr>
          <w:rFonts w:ascii="Trebuchet MS" w:eastAsia="Times New Roman" w:hAnsi="Trebuchet MS" w:cs="Times New Roman"/>
          <w:sz w:val="22"/>
          <w:szCs w:val="22"/>
        </w:rPr>
        <w:t xml:space="preserve">- </w:t>
      </w:r>
      <w:r w:rsidRPr="005B4607">
        <w:rPr>
          <w:rFonts w:ascii="Trebuchet MS" w:eastAsia="Times New Roman" w:hAnsi="Trebuchet MS" w:cs="Times New Roman"/>
          <w:sz w:val="22"/>
          <w:szCs w:val="22"/>
        </w:rPr>
        <w:t>Objective 3</w:t>
      </w:r>
      <w:bookmarkEnd w:id="134"/>
    </w:p>
    <w:p w14:paraId="2ABFBDF4" w14:textId="77B85CC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 xml:space="preserve">To provide a preliminary empirical basis for evaluating H3, a simulated pilot evaluation was </w:t>
      </w:r>
      <w:r w:rsidRPr="005B4607">
        <w:rPr>
          <w:rFonts w:ascii="Trebuchet MS" w:eastAsia="Times New Roman" w:hAnsi="Trebuchet MS" w:cs="Times New Roman"/>
        </w:rPr>
        <w:lastRenderedPageBreak/>
        <w:t>conducted using the model's recommendation outputs on the hold-out test set. Table 4.5 presents the projected business impact metrics, benchmarked against the current baseline and comparable global telecom deployments.</w:t>
      </w:r>
    </w:p>
    <w:p w14:paraId="6F655B15" w14:textId="3EA38056" w:rsidR="005B4607" w:rsidRPr="005B4607" w:rsidRDefault="005B4607" w:rsidP="005B4607">
      <w:pPr>
        <w:pStyle w:val="Caption"/>
        <w:rPr>
          <w:rFonts w:ascii="Trebuchet MS" w:hAnsi="Trebuchet MS"/>
          <w:color w:val="auto"/>
          <w:sz w:val="22"/>
          <w:szCs w:val="22"/>
        </w:rPr>
      </w:pPr>
      <w:bookmarkStart w:id="135" w:name="_Toc230297215"/>
      <w:r w:rsidRPr="005B4607">
        <w:rPr>
          <w:rFonts w:ascii="Trebuchet MS" w:hAnsi="Trebuchet MS"/>
          <w:b/>
          <w:bCs/>
          <w:color w:val="auto"/>
          <w:sz w:val="22"/>
          <w:szCs w:val="22"/>
        </w:rPr>
        <w:t xml:space="preserve">Table </w:t>
      </w:r>
      <w:r w:rsidRPr="005B4607">
        <w:rPr>
          <w:rFonts w:ascii="Trebuchet MS" w:hAnsi="Trebuchet MS"/>
          <w:b/>
          <w:bCs/>
          <w:color w:val="auto"/>
          <w:sz w:val="22"/>
          <w:szCs w:val="22"/>
        </w:rPr>
        <w:fldChar w:fldCharType="begin"/>
      </w:r>
      <w:r w:rsidRPr="005B4607">
        <w:rPr>
          <w:rFonts w:ascii="Trebuchet MS" w:hAnsi="Trebuchet MS"/>
          <w:b/>
          <w:bCs/>
          <w:color w:val="auto"/>
          <w:sz w:val="22"/>
          <w:szCs w:val="22"/>
        </w:rPr>
        <w:instrText xml:space="preserve"> SEQ Table \* ARABIC </w:instrText>
      </w:r>
      <w:r w:rsidRPr="005B4607">
        <w:rPr>
          <w:rFonts w:ascii="Trebuchet MS" w:hAnsi="Trebuchet MS"/>
          <w:b/>
          <w:bCs/>
          <w:color w:val="auto"/>
          <w:sz w:val="22"/>
          <w:szCs w:val="22"/>
        </w:rPr>
        <w:fldChar w:fldCharType="separate"/>
      </w:r>
      <w:r w:rsidRPr="005B4607">
        <w:rPr>
          <w:rFonts w:ascii="Trebuchet MS" w:hAnsi="Trebuchet MS"/>
          <w:b/>
          <w:bCs/>
          <w:noProof/>
          <w:color w:val="auto"/>
          <w:sz w:val="22"/>
          <w:szCs w:val="22"/>
        </w:rPr>
        <w:t>6</w:t>
      </w:r>
      <w:r w:rsidRPr="005B4607">
        <w:rPr>
          <w:rFonts w:ascii="Trebuchet MS" w:hAnsi="Trebuchet MS"/>
          <w:b/>
          <w:bCs/>
          <w:color w:val="auto"/>
          <w:sz w:val="22"/>
          <w:szCs w:val="22"/>
        </w:rPr>
        <w:fldChar w:fldCharType="end"/>
      </w:r>
      <w:r w:rsidRPr="005B4607">
        <w:rPr>
          <w:rFonts w:ascii="Trebuchet MS" w:hAnsi="Trebuchet MS"/>
          <w:b/>
          <w:bCs/>
          <w:color w:val="auto"/>
          <w:sz w:val="22"/>
          <w:szCs w:val="22"/>
        </w:rPr>
        <w:t>:</w:t>
      </w:r>
      <w:r w:rsidRPr="005B4607">
        <w:rPr>
          <w:rFonts w:ascii="Trebuchet MS" w:hAnsi="Trebuchet MS"/>
          <w:color w:val="auto"/>
          <w:sz w:val="22"/>
          <w:szCs w:val="22"/>
        </w:rPr>
        <w:t xml:space="preserve"> Projected Business Impact of ML-Based Personalized Bundle Recommendations</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2808"/>
        <w:gridCol w:w="2808"/>
      </w:tblGrid>
      <w:tr w:rsidR="005B4607" w:rsidRPr="005B4607" w14:paraId="64AF3130" w14:textId="77777777" w:rsidTr="00275240">
        <w:trPr>
          <w:tblHeader/>
        </w:trPr>
        <w:tc>
          <w:tcPr>
            <w:tcW w:w="374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E64332F"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Business Metric</w:t>
            </w:r>
          </w:p>
        </w:tc>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0C63FA"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Baseline (Current)</w:t>
            </w:r>
          </w:p>
        </w:tc>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640F63"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b/>
                <w:bCs/>
                <w:color w:val="FFFFFF"/>
              </w:rPr>
              <w:t>Projected (Post-Deployment)</w:t>
            </w:r>
          </w:p>
        </w:tc>
      </w:tr>
      <w:tr w:rsidR="005B4607" w:rsidRPr="005B4607" w14:paraId="53B221B9" w14:textId="77777777" w:rsidTr="00275240">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EF1AE"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Bundle offer conversion rate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A619F"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~3%</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0008D"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12% – 15%</w:t>
            </w:r>
          </w:p>
        </w:tc>
      </w:tr>
      <w:tr w:rsidR="005B4607" w:rsidRPr="005B4607" w14:paraId="5A24215D" w14:textId="77777777" w:rsidTr="00275240">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C4A3D3"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Average Revenue Per User (ARPU)</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CDCBE3"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Baseline index (100)</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13B56E"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+9% improvement</w:t>
            </w:r>
          </w:p>
        </w:tc>
      </w:tr>
      <w:tr w:rsidR="005B4607" w:rsidRPr="005B4607" w14:paraId="5BAE0617" w14:textId="77777777" w:rsidTr="00275240">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0D5E9" w14:textId="77777777" w:rsidR="005B4607" w:rsidRPr="005B4607" w:rsidRDefault="005B4607" w:rsidP="005B4607">
            <w:pPr>
              <w:spacing w:line="360" w:lineRule="auto"/>
              <w:rPr>
                <w:rFonts w:ascii="Trebuchet MS" w:hAnsi="Trebuchet MS"/>
              </w:rPr>
            </w:pPr>
            <w:r w:rsidRPr="005B4607">
              <w:rPr>
                <w:rFonts w:ascii="Trebuchet MS" w:eastAsia="Times New Roman" w:hAnsi="Trebuchet MS" w:cs="Times New Roman"/>
              </w:rPr>
              <w:t>Recommendation relevance (customer satisfaction)</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B1F6B"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Generic menu-driven</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10233" w14:textId="77777777" w:rsidR="005B4607" w:rsidRPr="005B4607" w:rsidRDefault="005B4607" w:rsidP="005B4607">
            <w:pPr>
              <w:spacing w:line="360" w:lineRule="auto"/>
              <w:jc w:val="center"/>
              <w:rPr>
                <w:rFonts w:ascii="Trebuchet MS" w:hAnsi="Trebuchet MS"/>
              </w:rPr>
            </w:pPr>
            <w:r w:rsidRPr="005B4607">
              <w:rPr>
                <w:rFonts w:ascii="Trebuchet MS" w:eastAsia="Times New Roman" w:hAnsi="Trebuchet MS" w:cs="Times New Roman"/>
              </w:rPr>
              <w:t>+15–20% improvement</w:t>
            </w:r>
          </w:p>
        </w:tc>
      </w:tr>
    </w:tbl>
    <w:p w14:paraId="4E40F256" w14:textId="2B164F08" w:rsidR="005B4607" w:rsidRPr="005B4607" w:rsidRDefault="005B4607" w:rsidP="005B4607">
      <w:pPr>
        <w:spacing w:before="80" w:after="200" w:line="360" w:lineRule="auto"/>
        <w:rPr>
          <w:rFonts w:ascii="Trebuchet MS" w:hAnsi="Trebuchet MS"/>
        </w:rPr>
      </w:pPr>
      <w:r w:rsidRPr="005B4607">
        <w:rPr>
          <w:rFonts w:ascii="Trebuchet MS" w:eastAsia="Times New Roman" w:hAnsi="Trebuchet MS" w:cs="Times New Roman"/>
          <w:b/>
          <w:bCs/>
          <w:i/>
          <w:iCs/>
        </w:rPr>
        <w:t xml:space="preserve">Note. </w:t>
      </w:r>
      <w:r w:rsidRPr="005B4607">
        <w:rPr>
          <w:rFonts w:ascii="Trebuchet MS" w:eastAsia="Times New Roman" w:hAnsi="Trebuchet MS" w:cs="Times New Roman"/>
          <w:i/>
          <w:iCs/>
        </w:rPr>
        <w:t>Projections are derived from the simulated pilot evaluation on the hold-out test set. Full-scale validation requires a live A/B test deployment as described in Chapter Six.</w:t>
      </w:r>
    </w:p>
    <w:p w14:paraId="2C9D9939" w14:textId="7777777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The Random Forest model's strong classification performance — F1-Score of 0.9935 and near-perfect Precision and Recall across both bundle segment classes — provides the technical foundation for the projected commercial improvements. The conversion rate projection of 12 to 15 percent, compared to the current generic campaign baseline of approximately 3 percent, represents a four- to five-fold improvement. The projected 9 percent improvement in Average Revenue Per User is grounded in the model's ability to match subscribers to their most appropriate bundle segment with high accuracy. The full interpretation of these findings and their strategic implications is presented in Chapter Five.</w:t>
      </w:r>
    </w:p>
    <w:p w14:paraId="350BDA3A" w14:textId="77777777" w:rsidR="005B4607" w:rsidRPr="005B4607" w:rsidRDefault="005B4607" w:rsidP="005B4607">
      <w:pPr>
        <w:pStyle w:val="Heading1"/>
        <w:spacing w:line="360" w:lineRule="auto"/>
        <w:rPr>
          <w:rFonts w:ascii="Trebuchet MS" w:hAnsi="Trebuchet MS"/>
          <w:sz w:val="22"/>
          <w:szCs w:val="22"/>
        </w:rPr>
      </w:pPr>
      <w:bookmarkStart w:id="136" w:name="_Toc230302281"/>
      <w:r w:rsidRPr="005B4607">
        <w:rPr>
          <w:rFonts w:ascii="Trebuchet MS" w:eastAsia="Times New Roman" w:hAnsi="Trebuchet MS" w:cs="Times New Roman"/>
          <w:sz w:val="22"/>
          <w:szCs w:val="22"/>
        </w:rPr>
        <w:t>4.6 Summary of Results</w:t>
      </w:r>
      <w:bookmarkEnd w:id="136"/>
    </w:p>
    <w:p w14:paraId="22BFB797" w14:textId="77777777" w:rsidR="005B4607" w:rsidRPr="005B4607" w:rsidRDefault="005B4607" w:rsidP="005B4607">
      <w:pPr>
        <w:spacing w:after="180" w:line="360" w:lineRule="auto"/>
        <w:jc w:val="both"/>
        <w:rPr>
          <w:rFonts w:ascii="Trebuchet MS" w:hAnsi="Trebuchet MS"/>
        </w:rPr>
      </w:pPr>
      <w:r w:rsidRPr="005B4607">
        <w:rPr>
          <w:rFonts w:ascii="Trebuchet MS" w:eastAsia="Times New Roman" w:hAnsi="Trebuchet MS" w:cs="Times New Roman"/>
        </w:rPr>
        <w:t>This chapter presented the empirical results across all three research objectives in chronological order. Under Objective 1, Spearman Rank Correlation identified 9 of 19 features as significantly associated with bundle segment, and ANOVA confirmed 5 of 19 features with significantly different means across segments, leading to the rejection of H1</w:t>
      </w:r>
      <w:r w:rsidRPr="005B4607">
        <w:rPr>
          <w:rFonts w:ascii="Cambria Math" w:eastAsia="Times New Roman" w:hAnsi="Cambria Math" w:cs="Cambria Math"/>
        </w:rPr>
        <w:t>₀</w:t>
      </w:r>
      <w:r w:rsidRPr="005B4607">
        <w:rPr>
          <w:rFonts w:ascii="Trebuchet MS" w:eastAsia="Times New Roman" w:hAnsi="Trebuchet MS" w:cs="Times New Roman"/>
        </w:rPr>
        <w:t>. Under Objective 2, the Random Forest model achieved the highest F1-Score of 0.9935 — substantially exceeding global benchmarks — with an F1-Score range of 0.2493 across models, leading to the rejection of H2</w:t>
      </w:r>
      <w:r w:rsidRPr="005B4607">
        <w:rPr>
          <w:rFonts w:ascii="Cambria Math" w:eastAsia="Times New Roman" w:hAnsi="Cambria Math" w:cs="Cambria Math"/>
        </w:rPr>
        <w:t>₀</w:t>
      </w:r>
      <w:r w:rsidRPr="005B4607">
        <w:rPr>
          <w:rFonts w:ascii="Trebuchet MS" w:eastAsia="Times New Roman" w:hAnsi="Trebuchet MS" w:cs="Times New Roman"/>
        </w:rPr>
        <w:t>. Under Objective 3, the projected business impact metrics — including a 12 to 15 percent conversion rate and 9 percent ARPU improvement — provide preliminary support for H3</w:t>
      </w:r>
      <w:r w:rsidRPr="005B4607">
        <w:rPr>
          <w:rFonts w:ascii="Cambria Math" w:eastAsia="Times New Roman" w:hAnsi="Cambria Math" w:cs="Cambria Math"/>
        </w:rPr>
        <w:t>₁</w:t>
      </w:r>
      <w:r w:rsidRPr="005B4607">
        <w:rPr>
          <w:rFonts w:ascii="Trebuchet MS" w:eastAsia="Times New Roman" w:hAnsi="Trebuchet MS" w:cs="Times New Roman"/>
        </w:rPr>
        <w:t xml:space="preserve">, </w:t>
      </w:r>
      <w:r w:rsidRPr="005B4607">
        <w:rPr>
          <w:rFonts w:ascii="Trebuchet MS" w:eastAsia="Times New Roman" w:hAnsi="Trebuchet MS" w:cs="Times New Roman"/>
        </w:rPr>
        <w:lastRenderedPageBreak/>
        <w:t>pending full-scale A/B test confirmation. The discussion and interpretation of all findings is presented in Chapter Five.</w:t>
      </w:r>
    </w:p>
    <w:p w14:paraId="2FF2F180" w14:textId="77777777" w:rsidR="005B4607" w:rsidRDefault="005B4607" w:rsidP="005B4607">
      <w:pPr>
        <w:spacing w:after="80" w:line="360" w:lineRule="auto"/>
      </w:pPr>
    </w:p>
    <w:p w14:paraId="2B017DA0" w14:textId="16278695" w:rsidR="005B4607" w:rsidRDefault="005B4607" w:rsidP="005B4607">
      <w:pPr>
        <w:spacing w:line="360" w:lineRule="auto"/>
        <w:jc w:val="both"/>
        <w:rPr>
          <w:rFonts w:ascii="Trebuchet MS" w:eastAsia="Trebuchet MS" w:hAnsi="Trebuchet MS" w:cs="Trebuchet MS"/>
          <w:b/>
          <w:bCs/>
          <w:color w:val="1B1C1D"/>
        </w:rPr>
      </w:pPr>
    </w:p>
    <w:p w14:paraId="15CE1125" w14:textId="77777777" w:rsidR="005B4607" w:rsidRPr="00F44698" w:rsidRDefault="005B4607" w:rsidP="00F44698">
      <w:pPr>
        <w:spacing w:line="360" w:lineRule="auto"/>
        <w:rPr>
          <w:rFonts w:ascii="Trebuchet MS" w:eastAsia="Trebuchet MS" w:hAnsi="Trebuchet MS" w:cs="Trebuchet MS"/>
          <w:b/>
          <w:bCs/>
          <w:color w:val="1B1C1D"/>
        </w:rPr>
      </w:pPr>
      <w:r>
        <w:rPr>
          <w:rFonts w:ascii="Trebuchet MS" w:eastAsia="Trebuchet MS" w:hAnsi="Trebuchet MS" w:cs="Trebuchet MS"/>
          <w:color w:val="1B1C1D"/>
        </w:rPr>
        <w:br w:type="page"/>
      </w:r>
    </w:p>
    <w:p w14:paraId="6B8E67F3" w14:textId="77777777" w:rsidR="00F44698" w:rsidRPr="00054B63" w:rsidRDefault="00F44698" w:rsidP="00054B63">
      <w:pPr>
        <w:pStyle w:val="Heading1"/>
        <w:rPr>
          <w:rFonts w:ascii="Trebuchet MS" w:hAnsi="Trebuchet MS"/>
          <w:sz w:val="22"/>
          <w:szCs w:val="22"/>
        </w:rPr>
      </w:pPr>
      <w:bookmarkStart w:id="137" w:name="_Toc230302282"/>
      <w:r w:rsidRPr="00054B63">
        <w:rPr>
          <w:rFonts w:ascii="Trebuchet MS" w:hAnsi="Trebuchet MS"/>
          <w:sz w:val="22"/>
          <w:szCs w:val="22"/>
        </w:rPr>
        <w:lastRenderedPageBreak/>
        <w:t>CHAPTER FIVE: DISCUSSION</w:t>
      </w:r>
      <w:bookmarkEnd w:id="137"/>
    </w:p>
    <w:p w14:paraId="5136D6FA" w14:textId="77777777" w:rsidR="00F44698" w:rsidRPr="00F44698" w:rsidRDefault="00F44698" w:rsidP="00F44698">
      <w:pPr>
        <w:pStyle w:val="Heading1"/>
        <w:spacing w:line="360" w:lineRule="auto"/>
        <w:rPr>
          <w:rFonts w:ascii="Trebuchet MS" w:hAnsi="Trebuchet MS"/>
          <w:sz w:val="22"/>
          <w:szCs w:val="22"/>
        </w:rPr>
      </w:pPr>
      <w:bookmarkStart w:id="138" w:name="_Toc230302283"/>
      <w:r w:rsidRPr="00F44698">
        <w:rPr>
          <w:rFonts w:ascii="Trebuchet MS" w:eastAsia="Times New Roman" w:hAnsi="Trebuchet MS" w:cs="Times New Roman"/>
          <w:sz w:val="22"/>
          <w:szCs w:val="22"/>
        </w:rPr>
        <w:t>5.1 Introduction</w:t>
      </w:r>
      <w:bookmarkEnd w:id="138"/>
    </w:p>
    <w:p w14:paraId="3FE21ED8"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This chapter interprets the empirical findings presented in Chapter Four in light of the theoretical framework, literature, and hypotheses established in Chapters Two and Three. The discussion follows the same chronological order as the results: Section 5.2 discusses the statistical test findings and their evaluation of Hypothesis H1; Section 5.3 discusses the machine learning model performance and its evaluation of Hypothesis H2; Section 5.4 discusses the feature importance findings and their strategic implications; Section 5.5 addresses the projected business impact and Hypothesis H3; and Section 5.6 reflects on how the findings collectively address the three specific objectives. Throughout, findings are contextualized against the global and regional literature reviewed in Chapter Two.</w:t>
      </w:r>
    </w:p>
    <w:p w14:paraId="60C61F21" w14:textId="77777777" w:rsidR="00F44698" w:rsidRPr="00F44698" w:rsidRDefault="00F44698" w:rsidP="00F44698">
      <w:pPr>
        <w:pStyle w:val="Heading1"/>
        <w:spacing w:line="360" w:lineRule="auto"/>
        <w:rPr>
          <w:rFonts w:ascii="Trebuchet MS" w:hAnsi="Trebuchet MS"/>
          <w:sz w:val="22"/>
          <w:szCs w:val="22"/>
        </w:rPr>
      </w:pPr>
      <w:bookmarkStart w:id="139" w:name="_Toc230302284"/>
      <w:r w:rsidRPr="00F44698">
        <w:rPr>
          <w:rFonts w:ascii="Trebuchet MS" w:eastAsia="Times New Roman" w:hAnsi="Trebuchet MS" w:cs="Times New Roman"/>
          <w:sz w:val="22"/>
          <w:szCs w:val="22"/>
        </w:rPr>
        <w:t>5.2 Key Customer Attributes and Feature–Target Relationships: Hypothesis H1</w:t>
      </w:r>
      <w:bookmarkEnd w:id="139"/>
    </w:p>
    <w:p w14:paraId="2BA52CF3"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Research Question 1 asked which customer behavioral attributes most effectively predict voice bundle purchase decisions. The statistical tests presented in Section 4.2 provide clear grounds for rejecting the null hypothesis H1</w:t>
      </w:r>
      <w:r w:rsidRPr="00F44698">
        <w:rPr>
          <w:rFonts w:ascii="Cambria Math" w:eastAsia="Times New Roman" w:hAnsi="Cambria Math" w:cs="Cambria Math"/>
        </w:rPr>
        <w:t>₀</w:t>
      </w:r>
      <w:r w:rsidRPr="00F44698">
        <w:rPr>
          <w:rFonts w:ascii="Trebuchet MS" w:eastAsia="Times New Roman" w:hAnsi="Trebuchet MS" w:cs="Times New Roman"/>
        </w:rPr>
        <w:t xml:space="preserve"> and accepting H1</w:t>
      </w:r>
      <w:r w:rsidRPr="00F44698">
        <w:rPr>
          <w:rFonts w:ascii="Cambria Math" w:eastAsia="Times New Roman" w:hAnsi="Cambria Math" w:cs="Cambria Math"/>
        </w:rPr>
        <w:t>₁</w:t>
      </w:r>
      <w:r w:rsidRPr="00F44698">
        <w:rPr>
          <w:rFonts w:ascii="Trebuchet MS" w:eastAsia="Times New Roman" w:hAnsi="Trebuchet MS" w:cs="Times New Roman"/>
        </w:rPr>
        <w:t>. The Spearman Rank Correlation test identified 9 of 19 features as significantly correlated with bundle segment membership, while the one-way ANOVA confirmed that 5 of 19 features show significantly different mean values across bundle segment groups. Taken together, these results confirm that multiple customer behavioral attributes are meaningfully associated with the type of voice bundle a subscriber is likely to purchase.</w:t>
      </w:r>
    </w:p>
    <w:p w14:paraId="7ABA38B2"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dominance of recharge frequency features — with Rec_30_Days producing both the strongest Spearman correlation (r = -0.054, p = 6.99e-08) and the highest ANOVA F-statistic (F = 29.11, p = 6.99e-08) — is theoretically grounded in the Push-Pull-Mooring (PPM) framework discussed in Chapter Two (Al-Mashraie et al., 2020). Recharge frequency is a direct behavioral expression of how actively a customer is engaging with the Airtel Uganda network: customers who recharge frequently are being continuously pulled back to the service, and the consistency of their recharge behavior is a reliable signal of their bundle segment. This finding is consistent with the global literature, where Mohaimin et al. (2025) identified billing frequency as one of the strongest predictors of customer behavior in telecom classification tasks, and where Sikri et al. (2024) demonstrated that temporal purchase patterns significantly improve prediction accuracy over static historical averages.</w:t>
      </w:r>
    </w:p>
    <w:p w14:paraId="551DFD5F"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lastRenderedPageBreak/>
        <w:t>The significance of AGE (F = 19.55, p = 9.90e-06) under ANOVA is a particularly noteworthy finding in the Ugandan context. This confirms the argument made in the literature review that demographic data — specifically age — can substantially improve the precision of recommendation systems by identifying trends within specific user segments (Hossain et al., 2024; El Hamri &amp; Idri, 2024). The current 'My Pakalast' ARPU-banding approach used by Airtel Uganda does not incorporate age into its segmentation logic, meaning that the age-based behavioral variation identified in this study represents an untapped dimension of personalization.</w:t>
      </w:r>
    </w:p>
    <w:p w14:paraId="7A8E1753"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GROSSADD — the subscriber gross addition metric — returned a significant Spearman correlation (r = 0.036, p = 2.98e-04) and significant ANOVA F-statistic (F = 13.09), suggesting that network growth dynamics are associated with bundle segment composition. This is consistent with the finding by Mahmoud and Asyhari (2024) that geographic and market-level context variables contribute meaningfully to customer segmentation accuracy in telecom ML models. The significance of MOBILE_MONEY activity (Spearman p = 1.74e-03; ANOVA F = 7.83, p = 5.15e-03) further confirms that financial engagement breadth — whether a subscriber also uses mobile money services — is a meaningful discriminator of bundle segment, reflecting the convergence of financial and telecommunications behavior that characterizes the Ugandan prepaid market.</w:t>
      </w:r>
    </w:p>
    <w:p w14:paraId="3821C7FC" w14:textId="77777777" w:rsidR="00F44698" w:rsidRPr="00F44698" w:rsidRDefault="00F44698" w:rsidP="00F44698">
      <w:pPr>
        <w:pStyle w:val="Heading2"/>
        <w:spacing w:line="360" w:lineRule="auto"/>
        <w:rPr>
          <w:rFonts w:ascii="Trebuchet MS" w:hAnsi="Trebuchet MS"/>
          <w:sz w:val="22"/>
          <w:szCs w:val="22"/>
        </w:rPr>
      </w:pPr>
      <w:bookmarkStart w:id="140" w:name="_Toc230302285"/>
      <w:r w:rsidRPr="00F44698">
        <w:rPr>
          <w:rFonts w:ascii="Trebuchet MS" w:eastAsia="Times New Roman" w:hAnsi="Trebuchet MS" w:cs="Times New Roman"/>
          <w:sz w:val="22"/>
          <w:szCs w:val="22"/>
        </w:rPr>
        <w:t>5.2.1 Comparison with Prior Literature on Feature Significance</w:t>
      </w:r>
      <w:bookmarkEnd w:id="140"/>
    </w:p>
    <w:p w14:paraId="0301D98E"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pattern of feature significance observed in this study — with recharge frequency, financial activity, and age emerging as dominant predictors — is broadly consistent with global findings while also revealing Uganda-specific dynamics. Globally, Singh et al. (2025) demonstrated that derived behavioral variables substantially outperform raw attributes in telecom classification. This study confirms that finding: the engineered recharge_consistency feature (30-day to 90-day recharge ratio), which ranked third in feature importance at 14.2 percent, outperformed raw financial metrics such as TOTAL_REVENUE (which was not significant under ANOVA). The importance of derived features over raw ones validates the feature engineering pipeline described in Chapter Three and reinforces the methodological investment in preprocessing as a determinant of model quality (Yuming et al., 2024).</w:t>
      </w:r>
    </w:p>
    <w:p w14:paraId="7903C93D" w14:textId="77777777" w:rsidR="00F44698" w:rsidRPr="00F44698" w:rsidRDefault="00F44698" w:rsidP="00F44698">
      <w:pPr>
        <w:pStyle w:val="Heading1"/>
        <w:spacing w:line="360" w:lineRule="auto"/>
        <w:rPr>
          <w:rFonts w:ascii="Trebuchet MS" w:hAnsi="Trebuchet MS"/>
          <w:sz w:val="22"/>
          <w:szCs w:val="22"/>
        </w:rPr>
      </w:pPr>
      <w:bookmarkStart w:id="141" w:name="_Toc230302286"/>
      <w:r w:rsidRPr="00F44698">
        <w:rPr>
          <w:rFonts w:ascii="Trebuchet MS" w:eastAsia="Times New Roman" w:hAnsi="Trebuchet MS" w:cs="Times New Roman"/>
          <w:sz w:val="22"/>
          <w:szCs w:val="22"/>
        </w:rPr>
        <w:t>5.3 Machine Learning Model Performance: Hypothesis H2</w:t>
      </w:r>
      <w:bookmarkEnd w:id="141"/>
    </w:p>
    <w:p w14:paraId="214C3342"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 xml:space="preserve">Research Question 2 asked which machine learning model most accurately predicts the appropriate voice bundle segment for a given Airtel Uganda customer. The model evaluation </w:t>
      </w:r>
      <w:r w:rsidRPr="00F44698">
        <w:rPr>
          <w:rFonts w:ascii="Trebuchet MS" w:eastAsia="Times New Roman" w:hAnsi="Trebuchet MS" w:cs="Times New Roman"/>
        </w:rPr>
        <w:lastRenderedPageBreak/>
        <w:t>results presented in Section 4.3 provide unambiguous grounds for rejecting H2</w:t>
      </w:r>
      <w:r w:rsidRPr="00F44698">
        <w:rPr>
          <w:rFonts w:ascii="Cambria Math" w:eastAsia="Times New Roman" w:hAnsi="Cambria Math" w:cs="Cambria Math"/>
        </w:rPr>
        <w:t>₀</w:t>
      </w:r>
      <w:r w:rsidRPr="00F44698">
        <w:rPr>
          <w:rFonts w:ascii="Trebuchet MS" w:eastAsia="Times New Roman" w:hAnsi="Trebuchet MS" w:cs="Times New Roman"/>
        </w:rPr>
        <w:t xml:space="preserve"> and accepting H2</w:t>
      </w:r>
      <w:r w:rsidRPr="00F44698">
        <w:rPr>
          <w:rFonts w:ascii="Cambria Math" w:eastAsia="Times New Roman" w:hAnsi="Cambria Math" w:cs="Cambria Math"/>
        </w:rPr>
        <w:t>₁</w:t>
      </w:r>
      <w:r w:rsidRPr="00F44698">
        <w:rPr>
          <w:rFonts w:ascii="Trebuchet MS" w:eastAsia="Times New Roman" w:hAnsi="Trebuchet MS" w:cs="Times New Roman"/>
        </w:rPr>
        <w:t>. The F1-Score range of 0.2493 across the four models demonstrates a large and practically meaningful performance gap, far exceeding the minimum threshold required to conclude that models differ significantly in their predictive accuracy.</w:t>
      </w:r>
    </w:p>
    <w:p w14:paraId="03572C65"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Logistic Regression baseline's F1-Score of 0.61 confirms the theoretical expectation, grounded in the literature review, that linear models are insufficient for this multiclass classification task. The 19 behavioral features — including non-linear interactions between recharge frequency, financial activity, and geographic variables — cannot be adequately captured by a linear decision boundary. The Decision Tree's improvement to F1 = 0.97 demonstrates the value of non-linear partitioning, but the Random Forest's further improvement to F1 = 0.9935 confirms the well-documented advantage of ensemble methods over single-tree models in reducing variance and overfitting (Hastie et al., 2009).</w:t>
      </w:r>
    </w:p>
    <w:p w14:paraId="424EC1C2"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Random Forest's F1-Score of 0.9935 substantially exceeds the global benchmark figures documented in Chapter Two. Chang et al. (2024) reported a Random Forest F1-Score of approximately 0.82 on a comparable telecom classification task, and Alotaibi and Haq (2024) reported an ensemble AUC of 0.79. The fact that the model developed in this study exceeds these benchmarks by a significant margin is attributable to two factors. First, the recharge frequency and consistency features are particularly strong discriminators in the Ugandan prepaid market — a finding not available in the postpaid-dominant datasets used in most global benchmark studies. Second, the SMOTE balancing step ensured that both bundle segment classes were adequately represented in the training data, preventing the systematic underperformance on the minority class that is commonly observed in imbalanced telecom datasets (Zdziebko et al., 2024).</w:t>
      </w:r>
    </w:p>
    <w:p w14:paraId="626C099D"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XGBoost performed comparably to Random Forest, consistent with the literature which shows that gradient-boosted tree ensembles and random forests tend to converge in performance on well-preprocessed structured datasets (Sikri et al., 2024). Random Forest was selected as the primary model for this study on the basis of its marginally higher F1-Score and its built-in feature importance output, which is essential for addressing Objective 1 and RQ1.</w:t>
      </w:r>
    </w:p>
    <w:p w14:paraId="65B9B994" w14:textId="77777777" w:rsidR="00F44698" w:rsidRPr="00F44698" w:rsidRDefault="00F44698" w:rsidP="00F44698">
      <w:pPr>
        <w:pStyle w:val="Heading1"/>
        <w:spacing w:line="360" w:lineRule="auto"/>
        <w:rPr>
          <w:rFonts w:ascii="Trebuchet MS" w:hAnsi="Trebuchet MS"/>
          <w:sz w:val="22"/>
          <w:szCs w:val="22"/>
        </w:rPr>
      </w:pPr>
      <w:bookmarkStart w:id="142" w:name="_Toc230302287"/>
      <w:r w:rsidRPr="00F44698">
        <w:rPr>
          <w:rFonts w:ascii="Trebuchet MS" w:eastAsia="Times New Roman" w:hAnsi="Trebuchet MS" w:cs="Times New Roman"/>
          <w:sz w:val="22"/>
          <w:szCs w:val="22"/>
        </w:rPr>
        <w:t>5.4 Strategic Implications of Feature Importance Results</w:t>
      </w:r>
      <w:bookmarkEnd w:id="142"/>
    </w:p>
    <w:p w14:paraId="21115209" w14:textId="77777777" w:rsidR="00F44698" w:rsidRPr="00F44698" w:rsidRDefault="00F44698" w:rsidP="00F44698">
      <w:pPr>
        <w:pStyle w:val="Heading2"/>
        <w:spacing w:line="360" w:lineRule="auto"/>
        <w:rPr>
          <w:rFonts w:ascii="Trebuchet MS" w:hAnsi="Trebuchet MS"/>
          <w:sz w:val="22"/>
          <w:szCs w:val="22"/>
        </w:rPr>
      </w:pPr>
      <w:bookmarkStart w:id="143" w:name="_Toc230302288"/>
      <w:r w:rsidRPr="00F44698">
        <w:rPr>
          <w:rFonts w:ascii="Trebuchet MS" w:eastAsia="Times New Roman" w:hAnsi="Trebuchet MS" w:cs="Times New Roman"/>
          <w:sz w:val="22"/>
          <w:szCs w:val="22"/>
        </w:rPr>
        <w:t>5.4.1 The Primacy of Recharge Frequency and Consistency</w:t>
      </w:r>
      <w:bookmarkEnd w:id="143"/>
    </w:p>
    <w:p w14:paraId="3084F2FF"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lastRenderedPageBreak/>
        <w:t>The feature importance analysis reveals that the three most predictive features — Rec_90_Days (29.9%), Rec_30_Days (14.8%), and the engineered recharge_consistency ratio (14.2%) — are all derivatives of a single behavioral dimension: how frequently and consistently a customer recharges. Together these three features account for 58.9 percent of the model's total predictive power. This finding carries a direct and critical implication for Airtel Uganda's current recommendation approach.</w:t>
      </w:r>
    </w:p>
    <w:p w14:paraId="776ADE4D"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'My Pakalast' segmentation system operates on historical ARPU averages — a fundamentally static measure of how much a customer has spent. This study's results demonstrate that how often and how consistently a customer recharges is nearly four times more informative than total revenue (TOTAL_REVENUE contributed 3.1% to feature importance in the Random Forest model). A customer who recharges frequently with small amounts occupies a categorically different behavioral profile from a customer who recharges infrequently with large amounts — even if their total revenue is similar. ARPU banding treats these customers identically; the Random Forest model, informed by recharge frequency and consistency, treats them very differently and does so correctly, as the F1-Score of 0.9935 demonstrates.</w:t>
      </w:r>
    </w:p>
    <w:p w14:paraId="59DF1C9E"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This finding is consistent with the regional literature, where Chulu (2017) highlighted that in African prepaid markets, daily recharge frequency is a stronger predictor of appropriate product recommendations than demographic data or average spend. It also extends that finding by demonstrating, for the first time with Ugandan data, that a derived consistency metric — the ratio of 30-day to 90-day recharge activity — is independently predictive of bundle segment, suggesting that the trajectory of recharge behavior, not just its magnitude, is commercially meaningful.</w:t>
      </w:r>
    </w:p>
    <w:p w14:paraId="5F59C1C6" w14:textId="77777777" w:rsidR="00F44698" w:rsidRPr="00F44698" w:rsidRDefault="00F44698" w:rsidP="00F44698">
      <w:pPr>
        <w:pStyle w:val="Heading2"/>
        <w:spacing w:line="360" w:lineRule="auto"/>
        <w:rPr>
          <w:rFonts w:ascii="Trebuchet MS" w:hAnsi="Trebuchet MS"/>
          <w:sz w:val="22"/>
          <w:szCs w:val="22"/>
        </w:rPr>
      </w:pPr>
      <w:bookmarkStart w:id="144" w:name="_Toc230302289"/>
      <w:r w:rsidRPr="00F44698">
        <w:rPr>
          <w:rFonts w:ascii="Trebuchet MS" w:eastAsia="Times New Roman" w:hAnsi="Trebuchet MS" w:cs="Times New Roman"/>
          <w:sz w:val="22"/>
          <w:szCs w:val="22"/>
        </w:rPr>
        <w:t>5.4.2 The Role of Mobile Money and Geographic Features</w:t>
      </w:r>
      <w:bookmarkEnd w:id="144"/>
    </w:p>
    <w:p w14:paraId="116BA3BF"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MOBILE_MONEY activity contributed 8.8 percent of predictive power, ranking fourth in the feature importance hierarchy. This finding reflects the distinctive structure of the Ugandan financial services landscape, where mobile money is deeply integrated into daily economic activity. Customers who actively use mobile money services demonstrate a behavioral profile that is associated with distinct bundle segment membership, suggesting that cross-service financial engagement is a useful signal for bundle preference prediction — a dimension not present in the global benchmark datasets used by Chang et al. (2024) and Alotaibi and Haq (2024), and therefore a novel contribution of this study.</w:t>
      </w:r>
    </w:p>
    <w:p w14:paraId="69758F8E"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lastRenderedPageBreak/>
        <w:t>Geographic location (latitude) contributed 7.6 percent of predictive power, confirming the argument made in Chapter Two that location-based features improve recommendation system accuracy in African markets (Mahmoud &amp; Asyhari, 2024; Zheng et al., 2020). The geographic signal likely reflects the clustering of specific subscriber types and economic activity levels by area within Kampala's Central Business District — the study's geographic scope — where distinct neighborhoods are associated with distinct usage patterns.</w:t>
      </w:r>
    </w:p>
    <w:p w14:paraId="5E112B20" w14:textId="77777777" w:rsidR="00F44698" w:rsidRPr="00F44698" w:rsidRDefault="00F44698" w:rsidP="00F44698">
      <w:pPr>
        <w:pStyle w:val="Heading1"/>
        <w:spacing w:line="360" w:lineRule="auto"/>
        <w:rPr>
          <w:rFonts w:ascii="Trebuchet MS" w:hAnsi="Trebuchet MS"/>
          <w:sz w:val="22"/>
          <w:szCs w:val="22"/>
        </w:rPr>
      </w:pPr>
      <w:bookmarkStart w:id="145" w:name="_Toc230302290"/>
      <w:r w:rsidRPr="00F44698">
        <w:rPr>
          <w:rFonts w:ascii="Trebuchet MS" w:eastAsia="Times New Roman" w:hAnsi="Trebuchet MS" w:cs="Times New Roman"/>
          <w:sz w:val="22"/>
          <w:szCs w:val="22"/>
        </w:rPr>
        <w:t>5.5 Projected Business Impact: Hypothesis H3</w:t>
      </w:r>
      <w:bookmarkEnd w:id="145"/>
    </w:p>
    <w:p w14:paraId="53B06415"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Research Question 3 asked how the outputs of a data-driven machine learning recommendation model can inform strategic business decisions for Airtel Uganda to improve customer satisfaction and grow revenue. Hypothesis H3</w:t>
      </w:r>
      <w:r w:rsidRPr="00F44698">
        <w:rPr>
          <w:rFonts w:ascii="Cambria Math" w:eastAsia="Times New Roman" w:hAnsi="Cambria Math" w:cs="Cambria Math"/>
        </w:rPr>
        <w:t>₁</w:t>
      </w:r>
      <w:r w:rsidRPr="00F44698">
        <w:rPr>
          <w:rFonts w:ascii="Trebuchet MS" w:eastAsia="Times New Roman" w:hAnsi="Trebuchet MS" w:cs="Times New Roman"/>
        </w:rPr>
        <w:t xml:space="preserve"> posited that ML-based recommendations would generate actionable strategic insights with demonstrable commercial impact. The projected business impact figures presented in Table 4.5 — a conversion rate improvement from approximately 3 percent to between 12 and 15 percent, and a 9 percent ARPU improvement — provide preliminary but substantive support for H3</w:t>
      </w:r>
      <w:r w:rsidRPr="00F44698">
        <w:rPr>
          <w:rFonts w:ascii="Cambria Math" w:eastAsia="Times New Roman" w:hAnsi="Cambria Math" w:cs="Cambria Math"/>
        </w:rPr>
        <w:t>₁</w:t>
      </w:r>
      <w:r w:rsidRPr="00F44698">
        <w:rPr>
          <w:rFonts w:ascii="Trebuchet MS" w:eastAsia="Times New Roman" w:hAnsi="Trebuchet MS" w:cs="Times New Roman"/>
        </w:rPr>
        <w:t>.</w:t>
      </w:r>
    </w:p>
    <w:p w14:paraId="30FC6454"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These projections are grounded in the model's near-perfect classification performance. A Random Forest model achieving F1 = 0.9935 and an accuracy of 0.99 on the hold-out test set is, in practical terms, correctly identifying the bundle segment for 99 out of every 100 subscribers in the test data. When translated into a recommendation engine context, this level of accuracy means that the vast majority of personalized bundle recommendations delivered to subscribers will be segment-appropriate — a direct improvement over the current generic product menu which makes no attempt to match the recommendation to the subscriber's behavioral profile.</w:t>
      </w:r>
    </w:p>
    <w:p w14:paraId="5DA1B72A"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projected conversion rate of 12 to 15 percent, compared to the current generic campaign baseline of approximately 3 percent, is consistent with documented outcomes from comparable recommendation system deployments in global telecom contexts. McKinsey and Company (2022) reported that telecom operators implementing analytics-driven recommendation engines achieved revenue increases of up to 10 percent and customer satisfaction improvements of 20 to 30 percent. The Asia-Pacific telecom case study documented in Chapter Three produced revenue growth of 5 to 8 percent and satisfaction improvements of 15 to 20 percent (McKinsey &amp; Company, 2024). The present study's projections fall comfortably within the range of these externally validated benchmarks.</w:t>
      </w:r>
    </w:p>
    <w:p w14:paraId="1FFCBF7E"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lastRenderedPageBreak/>
        <w:t>It is important, however, to acknowledge that these projections are derived from a simulated pilot evaluation on the hold-out test set rather than from a live deployment. Until a full-scale, randomised A/B test is conducted — in which a treatment group receives personalized ML-based recommendations while a control group continues to receive the standard product experience, and actual purchase behavior is measured — H3</w:t>
      </w:r>
      <w:r w:rsidRPr="00F44698">
        <w:rPr>
          <w:rFonts w:ascii="Cambria Math" w:eastAsia="Times New Roman" w:hAnsi="Cambria Math" w:cs="Cambria Math"/>
        </w:rPr>
        <w:t>₁</w:t>
      </w:r>
      <w:r w:rsidRPr="00F44698">
        <w:rPr>
          <w:rFonts w:ascii="Trebuchet MS" w:eastAsia="Times New Roman" w:hAnsi="Trebuchet MS" w:cs="Times New Roman"/>
        </w:rPr>
        <w:t xml:space="preserve"> should be considered as strongly supported rather than fully confirmed. The design of such a deployment is addressed in Chapter Six.</w:t>
      </w:r>
    </w:p>
    <w:p w14:paraId="3E4B1A91" w14:textId="77777777" w:rsidR="00F44698" w:rsidRPr="00F44698" w:rsidRDefault="00F44698" w:rsidP="00F44698">
      <w:pPr>
        <w:pStyle w:val="Heading1"/>
        <w:spacing w:line="360" w:lineRule="auto"/>
        <w:rPr>
          <w:rFonts w:ascii="Trebuchet MS" w:hAnsi="Trebuchet MS"/>
          <w:sz w:val="22"/>
          <w:szCs w:val="22"/>
        </w:rPr>
      </w:pPr>
      <w:bookmarkStart w:id="146" w:name="_Toc230302291"/>
      <w:r w:rsidRPr="00F44698">
        <w:rPr>
          <w:rFonts w:ascii="Trebuchet MS" w:eastAsia="Times New Roman" w:hAnsi="Trebuchet MS" w:cs="Times New Roman"/>
          <w:sz w:val="22"/>
          <w:szCs w:val="22"/>
        </w:rPr>
        <w:t>5.6 Assessment of Research Objectives</w:t>
      </w:r>
      <w:bookmarkEnd w:id="146"/>
    </w:p>
    <w:p w14:paraId="624705B0"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Specific Objective 1 — to identify the key customer behavioral attributes and patterns most predictive of voice bundle purchase decisions — is comprehensively addressed. The combination of Spearman Rank Correlation, ANOVA, and Random Forest feature importance analysis identifies recharge frequency (Rec_90_Days, Rec_30_Days), recharge consistency, mobile money activity, geographic location, and age as the key predictive attributes. This finding advances the Ugandan telecom literature by providing the first empirically validated behavioral attribute ranking derived from real transactional data, moving beyond the perception-based loyalty research that dominates the existing local literature (Faridah et al., 2023; Christopher &amp; Nelson, 2024).</w:t>
      </w:r>
    </w:p>
    <w:p w14:paraId="59B2290C"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Specific Objective 2 — to test and evaluate suitable machine learning models — is fully addressed. The systematic evaluation of four models from Logistic Regression baseline through to Random Forest and XGBoost ensemble methods, with preprocessing including SMOTE balancing and feature engineering, demonstrates a rigorous and reproducible model selection process. The Random Forest model's F1-Score of 0.9935, exceeding the global benchmark of 0.82, provides robust justification for its selection as the recommended deployment model.</w:t>
      </w:r>
    </w:p>
    <w:p w14:paraId="22DD91B8" w14:textId="77777777" w:rsidR="00F44698" w:rsidRPr="00F44698" w:rsidRDefault="00F44698" w:rsidP="00F44698">
      <w:pPr>
        <w:spacing w:after="180" w:line="360" w:lineRule="auto"/>
        <w:ind w:firstLine="720"/>
        <w:jc w:val="both"/>
        <w:rPr>
          <w:rFonts w:ascii="Trebuchet MS" w:hAnsi="Trebuchet MS"/>
        </w:rPr>
      </w:pPr>
      <w:r w:rsidRPr="00F44698">
        <w:rPr>
          <w:rFonts w:ascii="Trebuchet MS" w:eastAsia="Times New Roman" w:hAnsi="Trebuchet MS" w:cs="Times New Roman"/>
        </w:rPr>
        <w:t>Specific Objective 3 — to formulate strategic evidence-based recommendations — is partially addressed by the projected business impact analysis and is fully addressed in Chapter Six through specific, data-grounded strategic recommendations for Airtel Uganda's commercial and technical leadership.</w:t>
      </w:r>
    </w:p>
    <w:p w14:paraId="292C09F3" w14:textId="77777777" w:rsidR="00F44698" w:rsidRPr="00F44698" w:rsidRDefault="00F44698" w:rsidP="00F44698">
      <w:pPr>
        <w:pStyle w:val="Heading1"/>
        <w:spacing w:line="360" w:lineRule="auto"/>
        <w:rPr>
          <w:rFonts w:ascii="Trebuchet MS" w:hAnsi="Trebuchet MS"/>
          <w:sz w:val="22"/>
          <w:szCs w:val="22"/>
        </w:rPr>
      </w:pPr>
      <w:bookmarkStart w:id="147" w:name="_Toc230302292"/>
      <w:r w:rsidRPr="00F44698">
        <w:rPr>
          <w:rFonts w:ascii="Trebuchet MS" w:eastAsia="Times New Roman" w:hAnsi="Trebuchet MS" w:cs="Times New Roman"/>
          <w:sz w:val="22"/>
          <w:szCs w:val="22"/>
        </w:rPr>
        <w:t>5.7 Summary</w:t>
      </w:r>
      <w:bookmarkEnd w:id="147"/>
    </w:p>
    <w:p w14:paraId="19867B68"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This chapter has interpreted the empirical findings of the study against the theoretical framework, prior literature, and the three research hypotheses. The statistical test results provide strong evidence for the rejection of H1</w:t>
      </w:r>
      <w:r w:rsidRPr="00F44698">
        <w:rPr>
          <w:rFonts w:ascii="Cambria Math" w:eastAsia="Times New Roman" w:hAnsi="Cambria Math" w:cs="Cambria Math"/>
        </w:rPr>
        <w:t>₀</w:t>
      </w:r>
      <w:r w:rsidRPr="00F44698">
        <w:rPr>
          <w:rFonts w:ascii="Trebuchet MS" w:eastAsia="Times New Roman" w:hAnsi="Trebuchet MS" w:cs="Times New Roman"/>
        </w:rPr>
        <w:t xml:space="preserve">, confirming that recharge frequency, financial </w:t>
      </w:r>
      <w:r w:rsidRPr="00F44698">
        <w:rPr>
          <w:rFonts w:ascii="Trebuchet MS" w:eastAsia="Times New Roman" w:hAnsi="Trebuchet MS" w:cs="Times New Roman"/>
        </w:rPr>
        <w:lastRenderedPageBreak/>
        <w:t>engagement, age, and geographic location are significant predictors of voice bundle segment membership. The model evaluation results provide clear evidence for the rejection of H2</w:t>
      </w:r>
      <w:r w:rsidRPr="00F44698">
        <w:rPr>
          <w:rFonts w:ascii="Cambria Math" w:eastAsia="Times New Roman" w:hAnsi="Cambria Math" w:cs="Cambria Math"/>
        </w:rPr>
        <w:t>₀</w:t>
      </w:r>
      <w:r w:rsidRPr="00F44698">
        <w:rPr>
          <w:rFonts w:ascii="Trebuchet MS" w:eastAsia="Times New Roman" w:hAnsi="Trebuchet MS" w:cs="Times New Roman"/>
        </w:rPr>
        <w:t>, with the Random Forest model achieving an F1-Score of 0.9935 that substantially exceeds global benchmarks. H3</w:t>
      </w:r>
      <w:r w:rsidRPr="00F44698">
        <w:rPr>
          <w:rFonts w:ascii="Cambria Math" w:eastAsia="Times New Roman" w:hAnsi="Cambria Math" w:cs="Cambria Math"/>
        </w:rPr>
        <w:t>₁</w:t>
      </w:r>
      <w:r w:rsidRPr="00F44698">
        <w:rPr>
          <w:rFonts w:ascii="Trebuchet MS" w:eastAsia="Times New Roman" w:hAnsi="Trebuchet MS" w:cs="Times New Roman"/>
        </w:rPr>
        <w:t xml:space="preserve"> is strongly supported by the projected business impact analysis, pending confirmation through live A/B test deployment. The strategic implications of these findings — and the specific recommendations they generate for Airtel Uganda — are addressed in Chapter Six.</w:t>
      </w:r>
    </w:p>
    <w:p w14:paraId="57390D3C" w14:textId="77777777" w:rsidR="00F44698" w:rsidRPr="00F44698" w:rsidRDefault="00F44698" w:rsidP="00F44698">
      <w:pPr>
        <w:spacing w:after="80" w:line="360" w:lineRule="auto"/>
        <w:rPr>
          <w:rFonts w:ascii="Trebuchet MS" w:hAnsi="Trebuchet MS"/>
        </w:rPr>
      </w:pPr>
    </w:p>
    <w:p w14:paraId="218181AD" w14:textId="77777777" w:rsidR="002E25C4" w:rsidRPr="00F44698" w:rsidRDefault="002E25C4" w:rsidP="00F44698">
      <w:pPr>
        <w:spacing w:before="240" w:after="240" w:line="360" w:lineRule="auto"/>
        <w:jc w:val="both"/>
        <w:rPr>
          <w:rFonts w:ascii="Trebuchet MS" w:hAnsi="Trebuchet MS"/>
        </w:rPr>
      </w:pPr>
    </w:p>
    <w:p w14:paraId="065680BA" w14:textId="77777777" w:rsidR="002E25C4" w:rsidRPr="00F44698" w:rsidRDefault="002E25C4" w:rsidP="00F44698">
      <w:pPr>
        <w:spacing w:before="240" w:after="240" w:line="360" w:lineRule="auto"/>
        <w:rPr>
          <w:rFonts w:ascii="Trebuchet MS" w:hAnsi="Trebuchet MS"/>
        </w:rPr>
      </w:pPr>
    </w:p>
    <w:p w14:paraId="60E53390" w14:textId="77777777" w:rsidR="002E25C4" w:rsidRPr="00561128" w:rsidRDefault="002E25C4" w:rsidP="0030503F">
      <w:pPr>
        <w:spacing w:before="240" w:after="240" w:line="360" w:lineRule="auto"/>
        <w:jc w:val="both"/>
        <w:rPr>
          <w:rFonts w:ascii="Trebuchet MS" w:hAnsi="Trebuchet MS"/>
        </w:rPr>
      </w:pPr>
    </w:p>
    <w:p w14:paraId="52856F92" w14:textId="037B4068" w:rsidR="002E25C4" w:rsidRPr="00F44698" w:rsidRDefault="002E25C4" w:rsidP="00F44698">
      <w:pPr>
        <w:spacing w:before="240" w:after="240" w:line="360" w:lineRule="auto"/>
        <w:rPr>
          <w:rFonts w:ascii="Trebuchet MS" w:eastAsia="Trebuchet MS" w:hAnsi="Trebuchet MS" w:cs="Trebuchet MS"/>
          <w:color w:val="1B1C1D"/>
        </w:rPr>
      </w:pPr>
      <w:r w:rsidRPr="00F44698">
        <w:rPr>
          <w:rFonts w:ascii="Trebuchet MS" w:eastAsia="Trebuchet MS" w:hAnsi="Trebuchet MS" w:cs="Trebuchet MS"/>
          <w:color w:val="1B1C1D"/>
        </w:rPr>
        <w:br w:type="page"/>
      </w:r>
    </w:p>
    <w:p w14:paraId="529425BA" w14:textId="77777777" w:rsidR="00F44698" w:rsidRPr="00054B63" w:rsidRDefault="00F44698" w:rsidP="00054B63">
      <w:pPr>
        <w:pStyle w:val="Heading1"/>
        <w:rPr>
          <w:rFonts w:ascii="Trebuchet MS" w:hAnsi="Trebuchet MS"/>
          <w:sz w:val="22"/>
          <w:szCs w:val="22"/>
        </w:rPr>
      </w:pPr>
      <w:bookmarkStart w:id="148" w:name="_Toc230302293"/>
      <w:r w:rsidRPr="00054B63">
        <w:rPr>
          <w:rFonts w:ascii="Trebuchet MS" w:hAnsi="Trebuchet MS"/>
          <w:sz w:val="22"/>
          <w:szCs w:val="22"/>
        </w:rPr>
        <w:lastRenderedPageBreak/>
        <w:t>CHAPTER SIX: CONCLUSIONS AND RECOMMENDATIONS</w:t>
      </w:r>
      <w:bookmarkEnd w:id="148"/>
    </w:p>
    <w:p w14:paraId="187843F6" w14:textId="77777777" w:rsidR="00F44698" w:rsidRPr="00F44698" w:rsidRDefault="00F44698" w:rsidP="00F44698">
      <w:pPr>
        <w:pStyle w:val="Heading1"/>
        <w:spacing w:line="360" w:lineRule="auto"/>
        <w:rPr>
          <w:rFonts w:ascii="Trebuchet MS" w:hAnsi="Trebuchet MS"/>
          <w:sz w:val="22"/>
          <w:szCs w:val="22"/>
        </w:rPr>
      </w:pPr>
      <w:bookmarkStart w:id="149" w:name="_Toc230302294"/>
      <w:r w:rsidRPr="00F44698">
        <w:rPr>
          <w:rFonts w:ascii="Trebuchet MS" w:eastAsia="Times New Roman" w:hAnsi="Trebuchet MS" w:cs="Times New Roman"/>
          <w:sz w:val="22"/>
          <w:szCs w:val="22"/>
        </w:rPr>
        <w:t>6.1 Introduction</w:t>
      </w:r>
      <w:bookmarkEnd w:id="149"/>
    </w:p>
    <w:p w14:paraId="58D403B7"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This chapter presents the conclusions of the study, translates the empirical findings into strategic recommendations for Airtel Uganda, acknowledges the study's limitations, and proposes directions for future research. Section 6.2 states the conclusions against each specific objective and research hypothesis. Section 6.3 presents three evidence-based strategic recommendations for Airtel Uganda. Section 6.4 acknowledges the study's limitations. Section 6.5 proposes future research directions. Section 6.6 offers final remarks on the study's contribution.</w:t>
      </w:r>
    </w:p>
    <w:p w14:paraId="589F6B08" w14:textId="77777777" w:rsidR="00F44698" w:rsidRPr="00F44698" w:rsidRDefault="00F44698" w:rsidP="00F44698">
      <w:pPr>
        <w:pStyle w:val="Heading1"/>
        <w:spacing w:line="360" w:lineRule="auto"/>
        <w:rPr>
          <w:rFonts w:ascii="Trebuchet MS" w:hAnsi="Trebuchet MS"/>
          <w:sz w:val="22"/>
          <w:szCs w:val="22"/>
        </w:rPr>
      </w:pPr>
      <w:bookmarkStart w:id="150" w:name="_Toc230302295"/>
      <w:r w:rsidRPr="00F44698">
        <w:rPr>
          <w:rFonts w:ascii="Trebuchet MS" w:eastAsia="Times New Roman" w:hAnsi="Trebuchet MS" w:cs="Times New Roman"/>
          <w:sz w:val="22"/>
          <w:szCs w:val="22"/>
        </w:rPr>
        <w:t>6.2 Conclusions</w:t>
      </w:r>
      <w:bookmarkEnd w:id="150"/>
    </w:p>
    <w:p w14:paraId="76D9ECCB" w14:textId="77777777" w:rsidR="00F44698" w:rsidRPr="00F44698" w:rsidRDefault="00F44698" w:rsidP="00F44698">
      <w:pPr>
        <w:pStyle w:val="Heading2"/>
        <w:spacing w:line="360" w:lineRule="auto"/>
        <w:rPr>
          <w:rFonts w:ascii="Trebuchet MS" w:hAnsi="Trebuchet MS"/>
          <w:sz w:val="22"/>
          <w:szCs w:val="22"/>
        </w:rPr>
      </w:pPr>
      <w:bookmarkStart w:id="151" w:name="_Toc230302296"/>
      <w:r w:rsidRPr="00F44698">
        <w:rPr>
          <w:rFonts w:ascii="Trebuchet MS" w:eastAsia="Times New Roman" w:hAnsi="Trebuchet MS" w:cs="Times New Roman"/>
          <w:sz w:val="22"/>
          <w:szCs w:val="22"/>
        </w:rPr>
        <w:t>6.2.1 Conclusion on Specific Objective 1: Key Customer Attributes</w:t>
      </w:r>
      <w:bookmarkEnd w:id="151"/>
    </w:p>
    <w:p w14:paraId="215E0E40"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first specific objective was to identify the key customer behavioral attributes and patterns most predictive of voice bundle purchase decisions among Airtel Uganda prepaid subscribers. This objective has been comprehensively achieved.</w:t>
      </w:r>
    </w:p>
    <w:p w14:paraId="3055734F"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Spearman Rank Correlation identified 9 of 19 features as significantly associated with bundle segment membership (p &lt; 0.05), with Rec_30_Days producing the strongest correlation (r = -0.054, p = 6.99e-08). One-Way ANOVA confirmed that 5 of 19 features exhibit significantly different mean values across bundle segment groups, with Rec_30_Days again producing the highest F-statistic (F = 29.11, p = 6.99e-08), followed by AGE (F = 19.55, p = 9.90e-06), GROSSADD (F = 13.09, p = 2.98e-04), Rec_90_Days (F = 11.27, p = 7.91e-04), and MOBILE_MONEY (F = 7.83, p = 5.15e-03). The Random Forest feature importance analysis confirmed Rec_90_Days (29.9%), Rec_30_Days (14.8%), the engineered recharge_consistency (14.2%), MOBILE_MONEY (8.8%), and latitude (7.6%) as the five most influential predictors, collectively accounting for 75.3 percent of total model predictive power.</w:t>
      </w:r>
    </w:p>
    <w:p w14:paraId="5935712B"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central conclusion of Objective 1 is that recharge frequency and consistency — not revenue or demographic attributes — are the dominant behavioral signals for predicting voice bundle segment membership in the Ugandan prepaid market. Specifically, the three engineered and raw recharge features together account for 58.9 percent of predictive power, while TOTAL_REVENUE — the basis of Airtel Uganda's current ARPU-banded segmentation — contributed only 3.1 percent and was not significant under ANOVA. H1</w:t>
      </w:r>
      <w:r w:rsidRPr="00F44698">
        <w:rPr>
          <w:rFonts w:ascii="Cambria Math" w:eastAsia="Times New Roman" w:hAnsi="Cambria Math" w:cs="Cambria Math"/>
        </w:rPr>
        <w:t>₁</w:t>
      </w:r>
      <w:r w:rsidRPr="00F44698">
        <w:rPr>
          <w:rFonts w:ascii="Trebuchet MS" w:eastAsia="Times New Roman" w:hAnsi="Trebuchet MS" w:cs="Times New Roman"/>
        </w:rPr>
        <w:t xml:space="preserve"> is accepted: multiple </w:t>
      </w:r>
      <w:r w:rsidRPr="00F44698">
        <w:rPr>
          <w:rFonts w:ascii="Trebuchet MS" w:eastAsia="Times New Roman" w:hAnsi="Trebuchet MS" w:cs="Times New Roman"/>
        </w:rPr>
        <w:lastRenderedPageBreak/>
        <w:t>customer behavioral attributes, led by recharge frequency metrics, are significant predictors of voice bundle purchase decisions.</w:t>
      </w:r>
    </w:p>
    <w:p w14:paraId="724365CB" w14:textId="77777777" w:rsidR="00F44698" w:rsidRPr="00F44698" w:rsidRDefault="00F44698" w:rsidP="00F44698">
      <w:pPr>
        <w:pStyle w:val="Heading2"/>
        <w:spacing w:line="360" w:lineRule="auto"/>
        <w:rPr>
          <w:rFonts w:ascii="Trebuchet MS" w:hAnsi="Trebuchet MS"/>
          <w:sz w:val="22"/>
          <w:szCs w:val="22"/>
        </w:rPr>
      </w:pPr>
      <w:bookmarkStart w:id="152" w:name="_Toc230302297"/>
      <w:r w:rsidRPr="00F44698">
        <w:rPr>
          <w:rFonts w:ascii="Trebuchet MS" w:eastAsia="Times New Roman" w:hAnsi="Trebuchet MS" w:cs="Times New Roman"/>
          <w:sz w:val="22"/>
          <w:szCs w:val="22"/>
        </w:rPr>
        <w:t>6.2.2 Conclusion on Specific Objective 2: Model Selection and Performance</w:t>
      </w:r>
      <w:bookmarkEnd w:id="152"/>
    </w:p>
    <w:p w14:paraId="1EA52185"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second specific objective was to test and evaluate suitable machine learning models for accurately predicting voice bundle purchase decisions, including appropriate data preprocessing and feature engineering. This objective has been fully achieved.</w:t>
      </w:r>
    </w:p>
    <w:p w14:paraId="4003C010"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Four models were systematically evaluated: Logistic Regression (F1 = 0.61), Decision Tree (F1 = 0.97), Random Forest (F1 = 0.9935), and XGBoost (F1 ≈ 0.99). Random Forest was identified as the best-performing model with an Accuracy, Precision, Recall, and F1-Score all at 0.99 on the 30 percent hold-out test set — substantially exceeding the global benchmark F1 of approximately 0.82 reported by Chang et al. (2024) and the ensemble AUC of 0.79 reported by Alotaibi and Haq (2024). The F1-Score range of 0.2493 across models confirms a statistically meaningful performance hierarchy. H2</w:t>
      </w:r>
      <w:r w:rsidRPr="00F44698">
        <w:rPr>
          <w:rFonts w:ascii="Cambria Math" w:eastAsia="Times New Roman" w:hAnsi="Cambria Math" w:cs="Cambria Math"/>
        </w:rPr>
        <w:t>₁</w:t>
      </w:r>
      <w:r w:rsidRPr="00F44698">
        <w:rPr>
          <w:rFonts w:ascii="Trebuchet MS" w:eastAsia="Times New Roman" w:hAnsi="Trebuchet MS" w:cs="Times New Roman"/>
        </w:rPr>
        <w:t xml:space="preserve"> is accepted: Random Forest significantly and meaningfully outperforms all other models.</w:t>
      </w:r>
    </w:p>
    <w:p w14:paraId="6AEBE9FF"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data preprocessing pipeline — encompassing median imputation, SMOTE class balancing, and the engineering of the recharge_consistency feature — is concluded to be as critical a determinant of model performance as the choice of algorithm. The recharge_consistency feature alone contributed 14.2 percent of predictive power, confirming that thoughtful feature engineering from domain knowledge about prepaid behavioral patterns is a high-impact intervention consistent with the broader literature (Singh et al., 2025; Yuming et al., 2024).</w:t>
      </w:r>
    </w:p>
    <w:p w14:paraId="777CC0B6" w14:textId="77777777" w:rsidR="00F44698" w:rsidRPr="00F44698" w:rsidRDefault="00F44698" w:rsidP="00F44698">
      <w:pPr>
        <w:pStyle w:val="Heading2"/>
        <w:spacing w:line="360" w:lineRule="auto"/>
        <w:rPr>
          <w:rFonts w:ascii="Trebuchet MS" w:hAnsi="Trebuchet MS"/>
          <w:sz w:val="22"/>
          <w:szCs w:val="22"/>
        </w:rPr>
      </w:pPr>
      <w:bookmarkStart w:id="153" w:name="_Toc230302298"/>
      <w:r w:rsidRPr="00F44698">
        <w:rPr>
          <w:rFonts w:ascii="Trebuchet MS" w:eastAsia="Times New Roman" w:hAnsi="Trebuchet MS" w:cs="Times New Roman"/>
          <w:sz w:val="22"/>
          <w:szCs w:val="22"/>
        </w:rPr>
        <w:t>6.2.3 Conclusion on Specific Objective 3: Business Impact and Strategic Value</w:t>
      </w:r>
      <w:bookmarkEnd w:id="153"/>
    </w:p>
    <w:p w14:paraId="07FA07AC"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third specific objective was to formulate strategic, evidence-based recommendations for Airtel Uganda to grow its business and improve customer satisfaction. The projected business impact analysis demonstrated a four- to five-fold improvement in bundle offer conversion rate (from approximately 3 percent to 12–15 percent) and a projected 9 percent improvement in Average Revenue Per User across the engaged subscriber base. These projections are grounded in the model's near-perfect classification accuracy and are consistent with documented outcomes from comparable recommendation system deployments in global and regional telecom contexts (McKinsey &amp; Company, 2022; 2024). H3</w:t>
      </w:r>
      <w:r w:rsidRPr="00F44698">
        <w:rPr>
          <w:rFonts w:ascii="Cambria Math" w:eastAsia="Times New Roman" w:hAnsi="Cambria Math" w:cs="Cambria Math"/>
        </w:rPr>
        <w:t>₁</w:t>
      </w:r>
      <w:r w:rsidRPr="00F44698">
        <w:rPr>
          <w:rFonts w:ascii="Trebuchet MS" w:eastAsia="Times New Roman" w:hAnsi="Trebuchet MS" w:cs="Times New Roman"/>
        </w:rPr>
        <w:t xml:space="preserve"> is preliminarily accepted, subject to confirmation through a live, randomised A/B test deployment.</w:t>
      </w:r>
    </w:p>
    <w:p w14:paraId="1E050736"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lastRenderedPageBreak/>
        <w:t>Taken together, the conclusions of this study establish that a feature-rich, recharge-behavior-grounded machine learning recommendation system is both technically feasible and commercially compelling for Airtel Uganda. The study contributes the first published, empirically validated ML recommendation framework built on real transactional data from a Ugandan telecommunications operator, addressing the gap identified in Chapter Two: the absence of applied machine learning studies using behavioral transaction data in the Ugandan telecommunications context.</w:t>
      </w:r>
    </w:p>
    <w:p w14:paraId="41F25F29" w14:textId="77777777" w:rsidR="00F44698" w:rsidRPr="00F44698" w:rsidRDefault="00F44698" w:rsidP="00F44698">
      <w:pPr>
        <w:pStyle w:val="Heading1"/>
        <w:spacing w:line="360" w:lineRule="auto"/>
        <w:rPr>
          <w:rFonts w:ascii="Trebuchet MS" w:hAnsi="Trebuchet MS"/>
          <w:sz w:val="22"/>
          <w:szCs w:val="22"/>
        </w:rPr>
      </w:pPr>
      <w:bookmarkStart w:id="154" w:name="_Toc230302299"/>
      <w:r w:rsidRPr="00F44698">
        <w:rPr>
          <w:rFonts w:ascii="Trebuchet MS" w:eastAsia="Times New Roman" w:hAnsi="Trebuchet MS" w:cs="Times New Roman"/>
          <w:sz w:val="22"/>
          <w:szCs w:val="22"/>
        </w:rPr>
        <w:t>6.3 Strategic Recommendations for Airtel Uganda</w:t>
      </w:r>
      <w:bookmarkEnd w:id="154"/>
    </w:p>
    <w:p w14:paraId="0A3978BF"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following three strategic recommendations are grounded directly in the empirical findings of this study and designed to be operationally implementable within Airtel Uganda's existing technical infrastructure. All code, datasets, and model files referenced are available at https://github.com/RemmyBisimbeko/Data-Science/tree/main/SEM%204/Thesis.</w:t>
      </w:r>
    </w:p>
    <w:p w14:paraId="59D9EA7D" w14:textId="77777777" w:rsidR="00F44698" w:rsidRPr="00F44698" w:rsidRDefault="00F44698" w:rsidP="00F44698">
      <w:pPr>
        <w:pStyle w:val="Heading2"/>
        <w:spacing w:line="360" w:lineRule="auto"/>
        <w:rPr>
          <w:rFonts w:ascii="Trebuchet MS" w:hAnsi="Trebuchet MS"/>
          <w:sz w:val="22"/>
          <w:szCs w:val="22"/>
        </w:rPr>
      </w:pPr>
      <w:bookmarkStart w:id="155" w:name="_Toc230302300"/>
      <w:r w:rsidRPr="00F44698">
        <w:rPr>
          <w:rFonts w:ascii="Trebuchet MS" w:eastAsia="Times New Roman" w:hAnsi="Trebuchet MS" w:cs="Times New Roman"/>
          <w:sz w:val="22"/>
          <w:szCs w:val="22"/>
        </w:rPr>
        <w:t>6.3.1 Recommendation 1: Deploy a Recharge-Triggered Personalized Recommendation Engine</w:t>
      </w:r>
      <w:bookmarkEnd w:id="155"/>
    </w:p>
    <w:p w14:paraId="1805929B"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most actionable finding of this study is that recharge frequency and consistency — specifically the 30-day and 90-day recharge counts and their ratio — account for 58.9 percent of bundle segment predictive power. This has a direct and immediate operational implication: Airtel Uganda's recommendation delivery mechanism should be restructured from the current model of periodic, batch-run ARPU-banded campaigns to a dynamic, event-driven architecture that activates when a subscriber's recharge activity crosses a defined behavioral threshold.</w:t>
      </w:r>
    </w:p>
    <w:p w14:paraId="28D60BF1"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Specifically, it is recommended that Airtel Uganda deploy the Random Forest classification model as an automated real-time recommendation engine, configured to trigger a personalized bundle recommendation — delivered via USSD push notification or SMS — when a subscriber's recharge_consistency score (Rec_30_Days / Rec_90_Days) falls below 0.5, indicating that their recent recharge frequency has dropped significantly relative to their 90-day baseline. For subscribers whose score is above 1.2 — indicating accelerating recharge activity — the engine should recommend a higher-tier bundle, as the subscriber's behavior suggests their current bundle may be under-serving their consumption needs. This approach directly operationalises the Push-Pull-Mooring logic of Chapter Two (Al-Mashraie et al., 2020): the recharge consistency signal identifies the precise moment at which the customer's bundle relationship is in flux, and the personalized recommendation serves as the mooring mechanism.</w:t>
      </w:r>
    </w:p>
    <w:p w14:paraId="3694E8E7"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lastRenderedPageBreak/>
        <w:t>The projected commercial impact of this intervention — a four- to five-fold improvement in bundle offer conversion rate compared to the current 3 percent baseline — represents a substantial reduction in wasted marketing spend and a corresponding improvement in campaign return on investment. This is consistent with the broader literature on targeted, trigger-based marketing in telecoms (McKinsey &amp; Company, 2022; Wassouf et al., 2020).</w:t>
      </w:r>
    </w:p>
    <w:p w14:paraId="09B7C348" w14:textId="77777777" w:rsidR="00F44698" w:rsidRPr="00F44698" w:rsidRDefault="00F44698" w:rsidP="00F44698">
      <w:pPr>
        <w:pStyle w:val="Heading2"/>
        <w:spacing w:line="360" w:lineRule="auto"/>
        <w:rPr>
          <w:rFonts w:ascii="Trebuchet MS" w:hAnsi="Trebuchet MS"/>
          <w:sz w:val="22"/>
          <w:szCs w:val="22"/>
        </w:rPr>
      </w:pPr>
      <w:bookmarkStart w:id="156" w:name="_Toc230302301"/>
      <w:r w:rsidRPr="00F44698">
        <w:rPr>
          <w:rFonts w:ascii="Trebuchet MS" w:eastAsia="Times New Roman" w:hAnsi="Trebuchet MS" w:cs="Times New Roman"/>
          <w:sz w:val="22"/>
          <w:szCs w:val="22"/>
        </w:rPr>
        <w:t>6.3.2 Recommendation 2: Enrich Segmentation with Geographic and Age-Based Features</w:t>
      </w:r>
      <w:bookmarkEnd w:id="156"/>
    </w:p>
    <w:p w14:paraId="69CB6111"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feature importance analysis confirmed that geographic location (latitude, 7.6%) and age (ANOVA F = 19.55, significant at p &lt; 0.05) are meaningful predictors of bundle segment membership. Airtel Uganda's current ARPU-banded segmentation does not incorporate either of these dimensions. It is recommended that Airtel Uganda enrich its segmentation framework by incorporating geographic region — mapped from the subscriber's primary network site or registered location — and age bracket as explicit segmentation variables alongside recharge frequency metrics.</w:t>
      </w:r>
    </w:p>
    <w:p w14:paraId="3A57C70E"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A phased rollout is recommended, prioritising subscribers in Kampala's Central Business District — the geographical scope of this study — as the initial deployment cohort. Within this cohort, subscribers should be randomly assigned to treatment and control groups for the A/B test described in Recommendation 6.3.2 below. Geographic and demographic segmentation can then be validated against the A/B test results before being rolled out across the full subscriber base. This approach ensures that the investment in enriched segmentation is validated by observed commercial outcomes before national deployment.</w:t>
      </w:r>
    </w:p>
    <w:p w14:paraId="547C43EB" w14:textId="77777777" w:rsidR="00F44698" w:rsidRPr="00F44698" w:rsidRDefault="00F44698" w:rsidP="00F44698">
      <w:pPr>
        <w:pStyle w:val="Heading2"/>
        <w:spacing w:line="360" w:lineRule="auto"/>
        <w:rPr>
          <w:rFonts w:ascii="Trebuchet MS" w:hAnsi="Trebuchet MS"/>
          <w:sz w:val="22"/>
          <w:szCs w:val="22"/>
        </w:rPr>
      </w:pPr>
      <w:bookmarkStart w:id="157" w:name="_Toc230302302"/>
      <w:r w:rsidRPr="00F44698">
        <w:rPr>
          <w:rFonts w:ascii="Trebuchet MS" w:eastAsia="Times New Roman" w:hAnsi="Trebuchet MS" w:cs="Times New Roman"/>
          <w:sz w:val="22"/>
          <w:szCs w:val="22"/>
        </w:rPr>
        <w:t>6.3.3 Recommendation 3: Conduct a Formal A/B Test and Establish Model Governance</w:t>
      </w:r>
      <w:bookmarkEnd w:id="157"/>
    </w:p>
    <w:p w14:paraId="3E46746D"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projected business impact figures in this study are derived from a simulated pilot on the hold-out test set. Full confirmation of H3</w:t>
      </w:r>
      <w:r w:rsidRPr="00F44698">
        <w:rPr>
          <w:rFonts w:ascii="Cambria Math" w:eastAsia="Times New Roman" w:hAnsi="Cambria Math" w:cs="Cambria Math"/>
        </w:rPr>
        <w:t>₁</w:t>
      </w:r>
      <w:r w:rsidRPr="00F44698">
        <w:rPr>
          <w:rFonts w:ascii="Trebuchet MS" w:eastAsia="Times New Roman" w:hAnsi="Trebuchet MS" w:cs="Times New Roman"/>
        </w:rPr>
        <w:t xml:space="preserve"> requires a live, randomised A/B test deployment. It is recommended that Airtel Uganda structure this as follows: within the priority subscriber cohort, randomly assign subscribers to a treatment group — who receive personalized Random Forest model-driven recommendations at recharge trigger points — and a control group who continue to receive the standard undifferentiated product experience. Primary outcome metrics should include bundle purchase conversion rate, ARPU over the 90-day test period, and bundle repurchase frequency. The test should run for a minimum of 90 days to capture sufficient transaction volume for statistically significant results.</w:t>
      </w:r>
    </w:p>
    <w:p w14:paraId="2FED3C36"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lastRenderedPageBreak/>
        <w:t>Alongside the A/B test, it is recommended that Airtel Uganda establish a formal Model Governance Framework comprising three components: a real-time performance monitoring dashboard tracking the model's F1-Score on a rolling weekly basis against the baseline of 0.9935 established in this study; a quarterly scheduled retraining cycle in which the model is retrained on the most recent 90-day transaction window; and a closed-loop feedback mechanism logging each recommendation event and its outcome — whether the subscriber purchased a recommended bundle, purchased a different bundle, or made no purchase. This governance framework is consistent with best practice in production machine learning systems documented in the global literature (Deldjoo et al., 2024; McKinsey &amp; Company, 2024) and is essential for preventing model drift as customer behavior and bundle offerings evolve over time.</w:t>
      </w:r>
    </w:p>
    <w:p w14:paraId="3B2BA973" w14:textId="77777777" w:rsidR="00F44698" w:rsidRPr="00F44698" w:rsidRDefault="00F44698" w:rsidP="00F44698">
      <w:pPr>
        <w:pStyle w:val="Heading1"/>
        <w:spacing w:line="360" w:lineRule="auto"/>
        <w:rPr>
          <w:rFonts w:ascii="Trebuchet MS" w:hAnsi="Trebuchet MS"/>
          <w:sz w:val="22"/>
          <w:szCs w:val="22"/>
        </w:rPr>
      </w:pPr>
      <w:bookmarkStart w:id="158" w:name="_Toc230302303"/>
      <w:r w:rsidRPr="00F44698">
        <w:rPr>
          <w:rFonts w:ascii="Trebuchet MS" w:eastAsia="Times New Roman" w:hAnsi="Trebuchet MS" w:cs="Times New Roman"/>
          <w:sz w:val="22"/>
          <w:szCs w:val="22"/>
        </w:rPr>
        <w:t>6.4 Limitations of the Study</w:t>
      </w:r>
      <w:bookmarkEnd w:id="158"/>
    </w:p>
    <w:p w14:paraId="151085B5"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Several limitations are acknowledged. First, the classification task in this study involved two primary bundle segment classes (0.0 and 1.0), which facilitated the near-perfect F1-Score of 0.9935. In a production deployment with a larger number of bundle tier classes, model performance would likely be somewhat lower, and the projected business impact figures should be interpreted accordingly. Future research applying this methodology to the full multi-class bundle portfolio would provide a more complete performance assessment.</w:t>
      </w:r>
    </w:p>
    <w:p w14:paraId="35E63DEE"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Second, the dataset was confined to a 90-day observation window and the Central Business District of Kampala, which may not fully capture seasonal behavioral dynamics or the behavioral variation across rural and peri-urban subscriber populations. Third, the absence of a live A/B test deployment means that the projected business impact figures remain estimates grounded in model performance and external benchmarks, rather than directly observed commercial outcomes. Fourth, the qualitative component was limited to eight key informants from within Airtel Uganda, whose perspectives, while expert and contextually valuable, do not capture the direct customer perspective on recommendation relevance and experience.</w:t>
      </w:r>
    </w:p>
    <w:p w14:paraId="5CE2B0BF" w14:textId="77777777" w:rsidR="00F44698" w:rsidRPr="00F44698" w:rsidRDefault="00F44698" w:rsidP="00F44698">
      <w:pPr>
        <w:pStyle w:val="Heading1"/>
        <w:spacing w:line="360" w:lineRule="auto"/>
        <w:rPr>
          <w:rFonts w:ascii="Trebuchet MS" w:hAnsi="Trebuchet MS"/>
          <w:sz w:val="22"/>
          <w:szCs w:val="22"/>
        </w:rPr>
      </w:pPr>
      <w:bookmarkStart w:id="159" w:name="_Toc230302304"/>
      <w:r w:rsidRPr="00F44698">
        <w:rPr>
          <w:rFonts w:ascii="Trebuchet MS" w:eastAsia="Times New Roman" w:hAnsi="Trebuchet MS" w:cs="Times New Roman"/>
          <w:sz w:val="22"/>
          <w:szCs w:val="22"/>
        </w:rPr>
        <w:t>6.5 Directions for Future Research</w:t>
      </w:r>
      <w:bookmarkEnd w:id="159"/>
    </w:p>
    <w:p w14:paraId="7FA36EB1"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findings and limitations of this study suggest several productive directions for future research. The most immediate priority is the empirical validation of the projected business impact through a live A/B test deployment, as specified in Recommendation 6.3.3. Such a study would provide the definitive evidence needed to confirm H3</w:t>
      </w:r>
      <w:r w:rsidRPr="00F44698">
        <w:rPr>
          <w:rFonts w:ascii="Cambria Math" w:eastAsia="Times New Roman" w:hAnsi="Cambria Math" w:cs="Cambria Math"/>
        </w:rPr>
        <w:t>₁</w:t>
      </w:r>
      <w:r w:rsidRPr="00F44698">
        <w:rPr>
          <w:rFonts w:ascii="Trebuchet MS" w:eastAsia="Times New Roman" w:hAnsi="Trebuchet MS" w:cs="Times New Roman"/>
        </w:rPr>
        <w:t xml:space="preserve"> and establish the commercial case for broader adoption of this approach across Uganda's telecommunications sector.</w:t>
      </w:r>
    </w:p>
    <w:p w14:paraId="3BDA7E4D"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lastRenderedPageBreak/>
        <w:t>Second, future research should extend the classification framework to a larger number of bundle tier classes — ideally the full Airtel Uganda voice bundle portfolio of over 150 products. This would provide a more realistic assessment of model performance in the production deployment context and would require more sophisticated multi-class balancing techniques. Third, incorporating longer observation windows — spanning 12 months or more — would enable the model to capture seasonal behavioral dynamics, such as usage shifts associated with school terms, public holidays, or annual economic cycles.</w:t>
      </w:r>
    </w:p>
    <w:p w14:paraId="482C2F82"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Fourth, the application of Deep Reinforcement Learning (DRL) to the recommendation problem represents a natural evolution of the framework established in this study. Unlike the static Random Forest model, a DRL-based recommendation agent would learn dynamically from customer responses to recommendations in real time, continuously optimizing its policy to maximize long-term customer value. This represents the current frontier of recommendation system research in telecoms (Deldjoo et al., 2024). Finally, comparative studies applying this methodology to MTN Uganda or other East African prepaid telecom markets would establish the generalizability of the recharge-frequency-dominant finding beyond the Airtel Uganda context.</w:t>
      </w:r>
    </w:p>
    <w:p w14:paraId="62275867" w14:textId="77777777" w:rsidR="00F44698" w:rsidRPr="00F44698" w:rsidRDefault="00F44698" w:rsidP="00F44698">
      <w:pPr>
        <w:pStyle w:val="Heading1"/>
        <w:spacing w:line="360" w:lineRule="auto"/>
        <w:rPr>
          <w:rFonts w:ascii="Trebuchet MS" w:hAnsi="Trebuchet MS"/>
          <w:sz w:val="22"/>
          <w:szCs w:val="22"/>
        </w:rPr>
      </w:pPr>
      <w:bookmarkStart w:id="160" w:name="_Toc230302305"/>
      <w:r w:rsidRPr="00F44698">
        <w:rPr>
          <w:rFonts w:ascii="Trebuchet MS" w:eastAsia="Times New Roman" w:hAnsi="Trebuchet MS" w:cs="Times New Roman"/>
          <w:sz w:val="22"/>
          <w:szCs w:val="22"/>
        </w:rPr>
        <w:t>6.6 Final Remarks</w:t>
      </w:r>
      <w:bookmarkEnd w:id="160"/>
    </w:p>
    <w:p w14:paraId="1A7760E1"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This study set out to address a clearly identified gap in both the academic literature and commercial practice: the absence of a published, empirically validated machine learning recommendation framework for the Ugandan prepaid voice bundle market. By analyzing transactional data from Airtel Uganda's subscriber base, applying a rigorous preprocessing and feature engineering pipeline, and systematically evaluating four machine learning models against global benchmark standards, the research has delivered a technically robust and commercially actionable framework that directly addresses this gap.</w:t>
      </w:r>
    </w:p>
    <w:p w14:paraId="70CC5C12"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 xml:space="preserve">The study's central empirical contribution is the identification of recharge frequency and consistency — operationalized through Rec_90_Days (29.9%), Rec_30_Days (14.8%), and the engineered recharge_consistency (14.2%) — as the dominant behavioral signals for voice bundle segment prediction in the Ugandan prepaid market. This finding directly challenges the adequacy of ARPU-banded segmentation and provides a concrete, data-validated basis for redesigning Airtel Uganda's customer engagement architecture. The Random Forest model's F1-Score of 0.9935 — substantially exceeding global benchmarks — confirms that the prepaid Ugandan telecom context, when properly instrumented through behavioral feature engineering, </w:t>
      </w:r>
      <w:r w:rsidRPr="00F44698">
        <w:rPr>
          <w:rFonts w:ascii="Trebuchet MS" w:eastAsia="Times New Roman" w:hAnsi="Trebuchet MS" w:cs="Times New Roman"/>
        </w:rPr>
        <w:lastRenderedPageBreak/>
        <w:t>provides a highly discriminative signal for ML-based personalization.</w:t>
      </w:r>
    </w:p>
    <w:p w14:paraId="6AF5118D" w14:textId="77777777" w:rsidR="00F44698" w:rsidRPr="00F44698" w:rsidRDefault="00F44698" w:rsidP="00F44698">
      <w:pPr>
        <w:spacing w:after="180" w:line="360" w:lineRule="auto"/>
        <w:jc w:val="both"/>
        <w:rPr>
          <w:rFonts w:ascii="Trebuchet MS" w:hAnsi="Trebuchet MS"/>
        </w:rPr>
      </w:pPr>
      <w:r w:rsidRPr="00F44698">
        <w:rPr>
          <w:rFonts w:ascii="Trebuchet MS" w:eastAsia="Times New Roman" w:hAnsi="Trebuchet MS" w:cs="Times New Roman"/>
        </w:rPr>
        <w:t>The full analytical codebase, datasets, and model outputs for this study are publicly available at https://github.com/RemmyBisimbeko/Data-Science/tree/main/SEM%204/Thesis, enabling replication, extension, and adaptation by future researchers working in related contexts. In a market where millions of customers make high-frequency, low-denomination purchasing decisions every day, the ability to detect behavioral patterns and respond with a genuinely relevant recommendation represents a significant and sustainable competitive advantage — and this study provides the empirical foundation, methodological blueprint, and strategic roadmap for Airtel Uganda to realize it.</w:t>
      </w:r>
    </w:p>
    <w:p w14:paraId="56AF4788" w14:textId="77777777" w:rsidR="00F44698" w:rsidRDefault="00F44698" w:rsidP="00F44698">
      <w:pPr>
        <w:spacing w:after="80"/>
      </w:pPr>
    </w:p>
    <w:p w14:paraId="1261D4A8" w14:textId="77777777" w:rsidR="002E25C4" w:rsidRPr="00561128" w:rsidRDefault="002E25C4" w:rsidP="0030503F">
      <w:pPr>
        <w:spacing w:before="240" w:after="240" w:line="360" w:lineRule="auto"/>
        <w:rPr>
          <w:rFonts w:ascii="Trebuchet MS" w:hAnsi="Trebuchet MS"/>
        </w:rPr>
      </w:pPr>
    </w:p>
    <w:p w14:paraId="2A629147" w14:textId="77777777" w:rsidR="00BA03BA" w:rsidRPr="0056112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p>
    <w:p w14:paraId="641625C7" w14:textId="77777777" w:rsidR="00BA03BA" w:rsidRPr="00561128" w:rsidRDefault="00103519" w:rsidP="0030503F">
      <w:pPr>
        <w:pStyle w:val="Heading1"/>
        <w:spacing w:line="360" w:lineRule="auto"/>
        <w:jc w:val="both"/>
        <w:rPr>
          <w:rFonts w:ascii="Trebuchet MS" w:eastAsia="Trebuchet MS" w:hAnsi="Trebuchet MS" w:cs="Trebuchet MS"/>
          <w:color w:val="1B1C1D"/>
          <w:sz w:val="22"/>
          <w:szCs w:val="22"/>
        </w:rPr>
      </w:pPr>
      <w:r w:rsidRPr="00561128">
        <w:rPr>
          <w:rFonts w:ascii="Trebuchet MS" w:hAnsi="Trebuchet MS"/>
          <w:sz w:val="22"/>
          <w:szCs w:val="22"/>
        </w:rPr>
        <w:br w:type="page"/>
      </w:r>
    </w:p>
    <w:p w14:paraId="1C144C30" w14:textId="502792DD" w:rsidR="00AF0014" w:rsidRPr="00561128" w:rsidRDefault="00AF0014" w:rsidP="0030503F">
      <w:pPr>
        <w:spacing w:before="240" w:after="240" w:line="360" w:lineRule="auto"/>
        <w:rPr>
          <w:rFonts w:ascii="Trebuchet MS" w:eastAsia="Trebuchet MS" w:hAnsi="Trebuchet MS" w:cs="Trebuchet MS"/>
          <w:b/>
          <w:bCs/>
        </w:rPr>
      </w:pPr>
    </w:p>
    <w:p w14:paraId="59511376" w14:textId="77777777" w:rsidR="002E25C4" w:rsidRPr="00561128" w:rsidRDefault="002E25C4" w:rsidP="0030503F">
      <w:pPr>
        <w:pStyle w:val="Heading1"/>
        <w:spacing w:line="360" w:lineRule="auto"/>
        <w:rPr>
          <w:rFonts w:ascii="Trebuchet MS" w:eastAsia="Trebuchet MS" w:hAnsi="Trebuchet MS" w:cs="Trebuchet MS"/>
          <w:color w:val="1B1C1D"/>
          <w:sz w:val="22"/>
          <w:szCs w:val="22"/>
        </w:rPr>
      </w:pPr>
    </w:p>
    <w:p w14:paraId="1F28FBEA" w14:textId="6DA7282D" w:rsidR="00BA03BA" w:rsidRPr="00561128" w:rsidRDefault="00103519" w:rsidP="0030503F">
      <w:pPr>
        <w:pStyle w:val="Heading2"/>
        <w:spacing w:before="240" w:after="240" w:line="360" w:lineRule="auto"/>
        <w:rPr>
          <w:rFonts w:ascii="Trebuchet MS" w:eastAsia="Trebuchet MS" w:hAnsi="Trebuchet MS" w:cs="Trebuchet MS"/>
          <w:color w:val="1B1C1D"/>
          <w:sz w:val="22"/>
          <w:szCs w:val="22"/>
        </w:rPr>
      </w:pPr>
      <w:bookmarkStart w:id="161" w:name="_Toc230302306"/>
      <w:r w:rsidRPr="00561128">
        <w:rPr>
          <w:rFonts w:ascii="Trebuchet MS" w:eastAsia="Trebuchet MS" w:hAnsi="Trebuchet MS" w:cs="Trebuchet MS"/>
          <w:color w:val="1B1C1D"/>
          <w:sz w:val="22"/>
          <w:szCs w:val="22"/>
        </w:rPr>
        <w:t>FINAL APPROVAL</w:t>
      </w:r>
      <w:bookmarkEnd w:id="161"/>
    </w:p>
    <w:p w14:paraId="02550D7D" w14:textId="77777777" w:rsidR="00BA03BA" w:rsidRPr="00561128" w:rsidRDefault="00103519" w:rsidP="0030503F">
      <w:pP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This Final Research Report is approved for submission to the Faculty of Engineering, Design and Technology, Uganda Christian University.</w:t>
      </w:r>
    </w:p>
    <w:p w14:paraId="13F320D8" w14:textId="77777777" w:rsidR="00BA03BA" w:rsidRPr="00561128" w:rsidRDefault="00103519" w:rsidP="0030503F">
      <w:pPr>
        <w:spacing w:before="240" w:after="240" w:line="360" w:lineRule="auto"/>
        <w:rPr>
          <w:rFonts w:ascii="Trebuchet MS" w:eastAsia="Trebuchet MS" w:hAnsi="Trebuchet MS" w:cs="Trebuchet MS"/>
          <w:color w:val="1B1C1D"/>
        </w:rPr>
      </w:pPr>
      <w:r w:rsidRPr="00561128">
        <w:rPr>
          <w:rFonts w:ascii="Trebuchet MS" w:eastAsia="Trebuchet MS" w:hAnsi="Trebuchet MS" w:cs="Trebuchet MS"/>
          <w:color w:val="1B1C1D"/>
        </w:rPr>
        <w:t>Head of Department/Dean of Faculty:</w:t>
      </w:r>
    </w:p>
    <w:p w14:paraId="713FCD4B" w14:textId="77777777" w:rsidR="00BA03BA" w:rsidRPr="00561128" w:rsidRDefault="00103519" w:rsidP="0030503F">
      <w:pPr>
        <w:spacing w:before="240" w:after="240" w:line="360" w:lineRule="auto"/>
        <w:rPr>
          <w:rFonts w:ascii="Trebuchet MS" w:eastAsia="Trebuchet MS" w:hAnsi="Trebuchet MS" w:cs="Trebuchet MS"/>
        </w:rPr>
      </w:pPr>
      <w:r w:rsidRPr="00561128">
        <w:rPr>
          <w:rFonts w:ascii="Trebuchet MS" w:eastAsia="Trebuchet MS" w:hAnsi="Trebuchet MS" w:cs="Trebuchet MS"/>
        </w:rPr>
        <w:t>Signed: ______________________________</w:t>
      </w:r>
    </w:p>
    <w:p w14:paraId="37B3AA63" w14:textId="77777777" w:rsidR="00BA03BA" w:rsidRPr="00561128" w:rsidRDefault="00103519" w:rsidP="0030503F">
      <w:pPr>
        <w:spacing w:before="240" w:after="240" w:line="360" w:lineRule="auto"/>
        <w:rPr>
          <w:rFonts w:ascii="Trebuchet MS" w:eastAsia="Trebuchet MS" w:hAnsi="Trebuchet MS" w:cs="Trebuchet MS"/>
        </w:rPr>
        <w:sectPr w:rsidR="00BA03BA" w:rsidRPr="00561128">
          <w:pgSz w:w="12240" w:h="15840"/>
          <w:pgMar w:top="1440" w:right="1440" w:bottom="1440" w:left="1440" w:header="0" w:footer="720" w:gutter="0"/>
          <w:pgNumType w:start="1"/>
          <w:cols w:space="720"/>
        </w:sectPr>
      </w:pPr>
      <w:r w:rsidRPr="00561128">
        <w:rPr>
          <w:rFonts w:ascii="Trebuchet MS" w:eastAsia="Trebuchet MS" w:hAnsi="Trebuchet MS" w:cs="Trebuchet MS"/>
        </w:rPr>
        <w:t>Date: ______________________________</w:t>
      </w:r>
    </w:p>
    <w:p w14:paraId="45A916E5" w14:textId="77777777" w:rsidR="002E25C4" w:rsidRPr="00561128" w:rsidRDefault="002E25C4" w:rsidP="0030503F">
      <w:pPr>
        <w:spacing w:before="240" w:after="240" w:line="360" w:lineRule="auto"/>
        <w:rPr>
          <w:rFonts w:ascii="Trebuchet MS" w:eastAsia="Trebuchet MS" w:hAnsi="Trebuchet MS" w:cs="Trebuchet MS"/>
          <w:b/>
          <w:bCs/>
          <w:color w:val="1B1C1D"/>
        </w:rPr>
      </w:pPr>
      <w:r w:rsidRPr="00561128">
        <w:rPr>
          <w:rFonts w:ascii="Trebuchet MS" w:eastAsia="Trebuchet MS" w:hAnsi="Trebuchet MS" w:cs="Trebuchet MS"/>
          <w:color w:val="1B1C1D"/>
        </w:rPr>
        <w:br w:type="page"/>
      </w:r>
    </w:p>
    <w:p w14:paraId="029C6046" w14:textId="6AE74759" w:rsidR="00BA03BA" w:rsidRPr="00561128" w:rsidRDefault="00103519" w:rsidP="0030503F">
      <w:pPr>
        <w:pStyle w:val="Heading1"/>
        <w:spacing w:line="360" w:lineRule="auto"/>
        <w:rPr>
          <w:rFonts w:ascii="Trebuchet MS" w:eastAsia="Trebuchet MS" w:hAnsi="Trebuchet MS" w:cs="Trebuchet MS"/>
          <w:color w:val="1B1C1D"/>
          <w:sz w:val="22"/>
          <w:szCs w:val="22"/>
        </w:rPr>
      </w:pPr>
      <w:bookmarkStart w:id="162" w:name="_Toc230302307"/>
      <w:r w:rsidRPr="00561128">
        <w:rPr>
          <w:rFonts w:ascii="Trebuchet MS" w:eastAsia="Trebuchet MS" w:hAnsi="Trebuchet MS" w:cs="Trebuchet MS"/>
          <w:color w:val="1B1C1D"/>
          <w:sz w:val="22"/>
          <w:szCs w:val="22"/>
        </w:rPr>
        <w:lastRenderedPageBreak/>
        <w:t>REFERENCES</w:t>
      </w:r>
      <w:bookmarkEnd w:id="162"/>
      <w:r w:rsidRPr="00561128">
        <w:rPr>
          <w:rFonts w:ascii="Trebuchet MS" w:eastAsia="Trebuchet MS" w:hAnsi="Trebuchet MS" w:cs="Trebuchet MS"/>
          <w:color w:val="1B1C1D"/>
          <w:sz w:val="22"/>
          <w:szCs w:val="22"/>
        </w:rPr>
        <w:t xml:space="preserve"> </w:t>
      </w:r>
    </w:p>
    <w:p w14:paraId="7C560A2D" w14:textId="77777777" w:rsidR="002E25C4" w:rsidRPr="00561128" w:rsidRDefault="002E25C4" w:rsidP="005B4607">
      <w:pPr>
        <w:spacing w:line="360" w:lineRule="auto"/>
        <w:ind w:left="720" w:hanging="720"/>
        <w:jc w:val="both"/>
        <w:rPr>
          <w:rFonts w:ascii="Trebuchet MS" w:hAnsi="Trebuchet MS"/>
        </w:rPr>
      </w:pPr>
      <w:r w:rsidRPr="00561128">
        <w:rPr>
          <w:rFonts w:ascii="Trebuchet MS" w:eastAsia="Times New Roman" w:hAnsi="Trebuchet MS" w:cs="Times New Roman"/>
        </w:rPr>
        <w:t>Aggarwal, C. C. (2016). Recommender systems: The textbook. Springer.</w:t>
      </w:r>
    </w:p>
    <w:p w14:paraId="0BD16BCB" w14:textId="77777777" w:rsidR="002E25C4" w:rsidRPr="00561128" w:rsidRDefault="002E25C4" w:rsidP="005B4607">
      <w:pPr>
        <w:spacing w:line="360" w:lineRule="auto"/>
        <w:ind w:left="720" w:hanging="720"/>
        <w:jc w:val="both"/>
        <w:rPr>
          <w:rFonts w:ascii="Trebuchet MS" w:hAnsi="Trebuchet MS"/>
        </w:rPr>
      </w:pPr>
      <w:r w:rsidRPr="00561128">
        <w:rPr>
          <w:rFonts w:ascii="Trebuchet MS" w:eastAsia="Times New Roman" w:hAnsi="Trebuchet MS" w:cs="Times New Roman"/>
        </w:rPr>
        <w:t>Airtel Uganda. (2017, February 17). Airtel users to get more from My-Pakalast. The Observer. https://observer.ug/business/airtel-users-to-get-more-from-my-pakalast/</w:t>
      </w:r>
    </w:p>
    <w:p w14:paraId="7C20FF91" w14:textId="77777777" w:rsidR="002E25C4" w:rsidRPr="00561128" w:rsidRDefault="002E25C4" w:rsidP="005B4607">
      <w:pPr>
        <w:spacing w:line="360" w:lineRule="auto"/>
        <w:ind w:left="720" w:hanging="720"/>
        <w:jc w:val="both"/>
        <w:rPr>
          <w:rFonts w:ascii="Trebuchet MS" w:hAnsi="Trebuchet MS"/>
        </w:rPr>
      </w:pPr>
      <w:r w:rsidRPr="00561128">
        <w:rPr>
          <w:rFonts w:ascii="Trebuchet MS" w:eastAsia="Times New Roman" w:hAnsi="Trebuchet MS" w:cs="Times New Roman"/>
        </w:rPr>
        <w:t>Airtel Uganda. (2024, September 11). AIRTEL UGANDA LIMITED: Interim financial results for the six months period ended 30 June 2024. https://cdn-webportal.airtelstream.net/website/uganda/assets/pdf/Airtel-Uganda-Published-Results-H1-2024.pdf</w:t>
      </w:r>
    </w:p>
    <w:p w14:paraId="18F9600E" w14:textId="77777777" w:rsidR="002E25C4" w:rsidRPr="00561128" w:rsidRDefault="002E25C4" w:rsidP="005B4607">
      <w:pPr>
        <w:spacing w:line="360" w:lineRule="auto"/>
        <w:ind w:left="720" w:hanging="720"/>
        <w:jc w:val="both"/>
        <w:rPr>
          <w:rFonts w:ascii="Trebuchet MS" w:hAnsi="Trebuchet MS"/>
        </w:rPr>
      </w:pPr>
      <w:r w:rsidRPr="00561128">
        <w:rPr>
          <w:rFonts w:ascii="Trebuchet MS" w:eastAsia="Times New Roman" w:hAnsi="Trebuchet MS" w:cs="Times New Roman"/>
        </w:rPr>
        <w:t>Ajzen, I. (1991). The theory of planned behavior. Organizational Behavior and Human Decision Processes, 50(2), 179–211. https://doi.org/10.1016/0749-5978(91)90020-T</w:t>
      </w:r>
    </w:p>
    <w:p w14:paraId="31E6AEA9"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Akanferi, A. A., Aziale, L. K., &amp; Asampana, I. (2022). Mobile commerce adoption in Ghana: The role of perceived value and usage behavior. African Journal of Information Systems, 14(1), 1–18.</w:t>
      </w:r>
    </w:p>
    <w:p w14:paraId="79C75E5C"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Al-Mashraie, M., Chung, S. H., &amp; Jeon, H. W. (2020). Customer switching behavior analysis in the telecom industry via the push-pull-mooring framework. IEEE Access, 8, 45471–45484. https://doi.org/10.1109/ACCESS.2020.2978052</w:t>
      </w:r>
    </w:p>
    <w:p w14:paraId="707BEEDF"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Al-Nashif, Y. A. A., Hussain, K., &amp; Qaddoum, K. (2020). Recommender system based on temporal models: A systematic review. Applied Sciences, 10(7), 2204. https://doi.org/10.3390/app10072204</w:t>
      </w:r>
    </w:p>
    <w:p w14:paraId="5D87E02A"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Alotaibi, M. Z., &amp; Haq, M. A. (2024). Customer churn prediction for telecommunication companies using machine learning and ensemble methods. Engineering, Technology &amp; Applied Science Research, 14(3), 14572–14578. https://doi.org/10.48084/etasr.7480</w:t>
      </w:r>
    </w:p>
    <w:p w14:paraId="40AF8E8A"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Al-Sayed, K., El-Mahdy, M., &amp; Torki, M. (2019). Location-based recommendation systems: A survey. International Journal of Computer Applications, 178(27), 35–42.</w:t>
      </w:r>
    </w:p>
    <w:p w14:paraId="29FC1176"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Braun, V., &amp; Clarke, V. (2006). Using thematic analysis in psychology. Qualitative Research in Psychology, 3(2), 77–101. https://doi.org/10.1191/1478088706qp063oa</w:t>
      </w:r>
    </w:p>
    <w:p w14:paraId="4636A0BA"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Chang, C. H., Chung, Y. L., &amp; Tsai, Y. T. (2024). Prediction of customer churn behavior in the telecommunication industry using machine learning models. Algorithms, 17(6), 231. https://doi.org/10.3390/a17060231</w:t>
      </w:r>
    </w:p>
    <w:p w14:paraId="38C0D6A3"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lastRenderedPageBreak/>
        <w:t>Chen, J., Liu, Y., &amp; Zhang, H. (2023). Temporal pattern analysis for prepaid mobile service recommendation using transactional data. Expert Systems with Applications, 213, 118954. https://doi.org/10.1016/j.eswa.2022.118954</w:t>
      </w:r>
    </w:p>
    <w:p w14:paraId="58F7079A"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Christopher, A., &amp; Nelson, B. (2024). Marketing strategies and customer loyalty at MTN Uganda. African Journal of Marketing Management, 16(1), 22–34.</w:t>
      </w:r>
    </w:p>
    <w:p w14:paraId="17EB775D"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Chulu, B. (2017). A recommender system for telecom products and services using call detail records: A case study of Zambia. International Journal of Computer Applications, 167(9), 1–8.</w:t>
      </w:r>
    </w:p>
    <w:p w14:paraId="3F4EEB26"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Cochran, W. G. (1977). Sampling techniques (3rd ed.). John Wiley &amp; Sons.</w:t>
      </w:r>
    </w:p>
    <w:p w14:paraId="519FEBC4"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Creswell, J. W. (2014). Research design: Qualitative, quantitative, and mixed methods approaches (4th ed.). SAGE Publications.</w:t>
      </w:r>
    </w:p>
    <w:p w14:paraId="7F24ABAB"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Creswell, J. W., &amp; Creswell, J. D. (2018). Research design: Qualitative, quantitative, and mixed methods approaches. SAGE Publications.</w:t>
      </w:r>
    </w:p>
    <w:p w14:paraId="3CDACDC9"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Dam, H. K., &amp; Winther, M. M. (2018). Machine learning in software engineering: A systematic literature review. Journal of Systems and Software, 137, 269–291. https://doi.org/10.1016/j.jss.2017.11.045</w:t>
      </w:r>
    </w:p>
    <w:p w14:paraId="31156BDE"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Deldjoo, Y., He, Z., McAuley, J., Korikov, A., Sanner, S., Ramisa, A., Vidal, R., Sathiamoorthy, M., Kasirzadeh, A., &amp; Milano, S. (2024). A review of modern recommender systems using generative models (Gen-RecSys). arXiv preprint arXiv:2404.00579. https://doi.org/10.48550/arxiv.2404.00579</w:t>
      </w:r>
    </w:p>
    <w:p w14:paraId="1DD7E0F1"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El Hamri, K., &amp; Idri, A. (2024). Demographic information combined with collaborative filtering for an efficient recommendation system. ResearchGate. https://www.researchgate.net/publication/384513062</w:t>
      </w:r>
    </w:p>
    <w:p w14:paraId="7DDD475A"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Faridah, N., Mugisha, R., &amp; Ochieng, P. (2023). Determinants of customer loyalty in Ugandan telecommunications: A regression analysis. East African Journal of Business and Economics, 5(2), 45–59.</w:t>
      </w:r>
    </w:p>
    <w:p w14:paraId="2D0744AD"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 xml:space="preserve">Grand View Research. (2023). Recommendation engine market size, share &amp; trends analysis </w:t>
      </w:r>
      <w:r w:rsidRPr="00561128">
        <w:rPr>
          <w:rFonts w:ascii="Trebuchet MS" w:eastAsia="Times New Roman" w:hAnsi="Trebuchet MS" w:cs="Times New Roman"/>
        </w:rPr>
        <w:lastRenderedPageBreak/>
        <w:t>report by type, by application, by deployment, by end use, by region, and segment forecasts, 2023–2030. Grand View Research.</w:t>
      </w:r>
    </w:p>
    <w:p w14:paraId="0AE279CB"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Guest, G., Bunce, A., &amp; Johnson, L. (2006). How many interviews are enough? An experiment with data saturation and variability. Field Methods, 18(1), 59–82. https://doi.org/10.1177/1525822X05279903</w:t>
      </w:r>
    </w:p>
    <w:p w14:paraId="2D67052A"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Hastie, T., Tibshirani, R., &amp; Friedman, J. (2009). The elements of statistical learning: Data mining, inference, and prediction (2nd ed.). Springer.</w:t>
      </w:r>
    </w:p>
    <w:p w14:paraId="643DDA5F"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Hossain, M. S., Rahman, M. M., &amp; Rabbani, K. (2024). Recommender system for telecom product and services. International Journal of Science and Research (IJSR), 13(8), 1535–1541. https://doi.org/10.21275/SR24807201535</w:t>
      </w:r>
    </w:p>
    <w:p w14:paraId="33EF5E9B"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Koren, Y., Bell, R., &amp; Volinsky, C. (2009). Matrix factorization techniques for recommender systems. Computer, 42(8), 30–37. https://doi.org/10.1109/MC.2009.263</w:t>
      </w:r>
    </w:p>
    <w:p w14:paraId="010D2FF6"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Kotler, P., &amp; Keller, K. L. (2016). Marketing management (15th ed.). Pearson Education.</w:t>
      </w:r>
    </w:p>
    <w:p w14:paraId="71F5A710"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Li, Y., Zhang, X., &amp; Wang, H. (2024). Efficient personalized product recommendations based on fusion algorithm and frequent itemset mining. Journal of Big Data, 11(1), 47. https://doi.org/10.1186/s40537-024-00912-x</w:t>
      </w:r>
    </w:p>
    <w:p w14:paraId="78170194"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Lops, P., de Gemmis, M., &amp; Semeraro, G. (2011). Content-based recommender systems: State of the art and trends. In F. Ricci, L. Rokach, B. Shapira, &amp; P. B. Kantor (Eds.), Recommender systems handbook (pp. 73–105). Springer.</w:t>
      </w:r>
    </w:p>
    <w:p w14:paraId="25A47E3B"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Mahmoud, T. M. A., &amp; Asyhari, A. T. (2024). Machine learning-based customer segmentation using CDR data for 5G telecom services. In Proceedings of the 18th International Conference on Knowledge Science, Engineering and Management (KSEM 2024). Springer.</w:t>
      </w:r>
    </w:p>
    <w:p w14:paraId="328B73D4"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McKinsey &amp; Company. (2022). Personalizing the customer experience: Driving differentiation in telco. McKinsey Global Institute. https://www.mckinsey.com/industries/technology-media-and-telecommunications/our-insights/personalizing-the-customer-experience-driving-differentiation-in-telco</w:t>
      </w:r>
    </w:p>
    <w:p w14:paraId="2AE7500D"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 xml:space="preserve">McKinsey &amp; Company. (2024). Personalizing the customer experience: Driving differentiation in </w:t>
      </w:r>
      <w:r w:rsidRPr="00561128">
        <w:rPr>
          <w:rFonts w:ascii="Trebuchet MS" w:eastAsia="Times New Roman" w:hAnsi="Trebuchet MS" w:cs="Times New Roman"/>
        </w:rPr>
        <w:lastRenderedPageBreak/>
        <w:t>telco. McKinsey Global Institute. https://www.mckinsey.com/industries/technology-media-and-telecommunications/our-insights/personalizing-the-customer-experience-driving-differentiation-in-telco</w:t>
      </w:r>
    </w:p>
    <w:p w14:paraId="06F6D9DE"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Medallia. (2024). State of customer experience personalization 2024. Medallia Research. https://www.medallia.com/resource/state-of-cx-personalization/</w:t>
      </w:r>
    </w:p>
    <w:p w14:paraId="4710D6A4"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Mohaimin, S., Islam, T., &amp; Hossain, E. (2025). Predictive modeling of customer churn behavior in telecommunication companies in the USA. Journal of Statistical and Actuarial Research, 8(2), 32–41. https://doi.org/10.47604/jsar.3007</w:t>
      </w:r>
    </w:p>
    <w:p w14:paraId="6C0725DF"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MTN Uganda. (2021, June 11). MTN revamps MyPakaPaka to give customers more minutes to talk. https://www.mtn.co.ug/mtn-revamps-mypakapaka-to-give-customers-more-minutes-to-talk/</w:t>
      </w:r>
    </w:p>
    <w:p w14:paraId="6944C31C"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MTN Uganda. (2025, May 12). MTN Uganda announces UGX 50.55 billion contribution to UCC's Universal Service and Access Fund. https://www.mtn.co.ug/mtn-uganda-announces-ugx-50-55-billion-contribution-to-uccs-universal-service-and-access-fund/</w:t>
      </w:r>
    </w:p>
    <w:p w14:paraId="0DFE06FB"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Nafiu, L. A., Adeyemi, O. A., &amp; Yahaya, H. U. (2012). Application of machine learning in predicting customer churn in emerging telecom markets. International Journal of Information and Communication Technology Research, 2(6), 509–516.</w:t>
      </w:r>
    </w:p>
    <w:p w14:paraId="655E7DAF"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Publicist East Africa. (2025, February 20). Airtel Uganda reports strong financial performance for the year ended 31st December 2024. https://publicisteastafrica.com/airtel-uganda-reports-strong-financial-performance-for-the-year-ended-31st-december-2024/</w:t>
      </w:r>
    </w:p>
    <w:p w14:paraId="75088CBF"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Samuel, A. L. (1959). Some studies in machine learning using the game of checkers. IBM Journal of Research and Development, 3(3), 210–229. https://doi.org/10.1147/rd.33.0210</w:t>
      </w:r>
    </w:p>
    <w:p w14:paraId="640C63FC"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Sarwar, B. M., Karypis, G., Konstan, J. A., &amp; Riedl, J. (2001). Item-based collaborative filtering recommendation algorithms. In Proceedings of the 10th International Conference on World Wide Web (pp. 285–295). ACM. https://doi.org/10.1145/371920.372071</w:t>
      </w:r>
    </w:p>
    <w:p w14:paraId="4A64AA44"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Saunders, M., Lewis, P., &amp; Thornhill, A. (2019). Research methods for business students (8th ed.). Pearson Education Limited.</w:t>
      </w:r>
    </w:p>
    <w:p w14:paraId="12E4C5E0"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lastRenderedPageBreak/>
        <w:t>Shani, G., &amp; Gunawardana, A. (2011). Evaluating recommendation systems. In F. Ricci, L. Rokach, B. Shapira, &amp; P. B. Kantor (Eds.), Recommender systems handbook (pp. 257–297). Springer.</w:t>
      </w:r>
    </w:p>
    <w:p w14:paraId="6D87EDAD"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Sikri, A., Jameel, R., Idrees, S. M., &amp; Kaur, H. (2024). Enhancing customer retention in telecom industry with machine learning driven churn prediction. Scientific Reports, 14(1), 13097. https://doi.org/10.1038/s41598-024-63750-0</w:t>
      </w:r>
    </w:p>
    <w:p w14:paraId="12B5F4BF"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Singh, V., Gupta, P., &amp; Sharma, R. (2025). Feature engineering for machine learning-based customer segmentation in telecom. International Journal of Advanced Computer Science and Applications, 16(1), 102–113.</w:t>
      </w:r>
    </w:p>
    <w:p w14:paraId="697AF044"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Tukey, J. W. (1977). Exploratory data analysis. Addison-Wesley.</w:t>
      </w:r>
    </w:p>
    <w:p w14:paraId="2C605957"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Turner III, D. W. (2010). Qualitative interviewing methods in qualitative research. The Qualitative Report, 15(3), 754–762.</w:t>
      </w:r>
    </w:p>
    <w:p w14:paraId="07502305"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Government of Uganda. (2019). The Data Protection and Privacy Act, 2019. Uganda Gazette No. 25, Vol. CXII. Government of Uganda.</w:t>
      </w:r>
    </w:p>
    <w:p w14:paraId="285C2413"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Uganda Securities Exchange. (2025, February 18). Financial results for the year ended 31st December 2024. https://www.use.or.ug/sites/default/files/FINANCIAL%20RESULTS%20FOR%20THE%20YEAR%20ENDED%2031ST%20DECEMBER%202024.pdf</w:t>
      </w:r>
    </w:p>
    <w:p w14:paraId="71E0BBA6"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Wang, Y., &amp; Wang, H. (2010). The impact of mobile service personalization on user satisfaction and loyalty. Journal of Computer Information Systems, 50(4), 101–112.</w:t>
      </w:r>
    </w:p>
    <w:p w14:paraId="558BCBD6"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Wassouf, W. N., Alkhatib, R., Salloum, K., &amp; Balloul, S. (2020). Predictive analytics using big data for increased customer loyalty: Syriatel telecom company case study. Journal of Big Data, 7(1), 29. https://doi.org/10.1186/s40537-020-00290-0</w:t>
      </w:r>
    </w:p>
    <w:p w14:paraId="6F17A63C"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Yuming, Z., Qian, L., &amp; Wei, C. (2024). A review of machine learning approaches to customer segmentation: Methods, applications, and challenges. In Proceedings of the International Conference on E-commerce and Artificial Intelligence (ECAI 2024) (pp. 108–116). SciTePress.</w:t>
      </w:r>
    </w:p>
    <w:p w14:paraId="79512F4C"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lastRenderedPageBreak/>
        <w:t>Zdziebko, T., Dąbrowski, M., &amp; Weichbroth, P. (2024). Fuzzy-based churn prediction model with usage data for telecom customers. Applied Soft Computing, 156, 111492. https://doi.org/10.1016/j.asoc.2024.111492</w:t>
      </w:r>
    </w:p>
    <w:p w14:paraId="3A907F34"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Zhao, Y., Shao, Z., Zhao, W., Han, J., Zheng, Q., &amp; Jing, R. (2023). Combining unsupervised and supervised classification for customer value discovery in the telecom industry: A deep learning approach. Computing, 105, 1395–1417. https://doi.org/10.1007/s00607-023-01150-4</w:t>
      </w:r>
    </w:p>
    <w:p w14:paraId="546CCCD3" w14:textId="77777777" w:rsidR="002E25C4" w:rsidRPr="00561128" w:rsidRDefault="002E25C4" w:rsidP="005B4607">
      <w:pPr>
        <w:spacing w:before="240" w:line="360" w:lineRule="auto"/>
        <w:ind w:left="720" w:hanging="720"/>
        <w:jc w:val="both"/>
        <w:rPr>
          <w:rFonts w:ascii="Trebuchet MS" w:hAnsi="Trebuchet MS"/>
        </w:rPr>
      </w:pPr>
      <w:r w:rsidRPr="00561128">
        <w:rPr>
          <w:rFonts w:ascii="Trebuchet MS" w:eastAsia="Times New Roman" w:hAnsi="Trebuchet MS" w:cs="Times New Roman"/>
        </w:rPr>
        <w:t>Zheng, V. W., Yu, Z., Chen, C., &amp; Li, Y. (2020). Recommending with context: A systematic review of location-based recommender systems. ACM Computing Surveys, 53(1), 1–38. https://doi.org/10.1145/3368026</w:t>
      </w:r>
    </w:p>
    <w:p w14:paraId="43412C16" w14:textId="77777777" w:rsidR="00E36D82" w:rsidRPr="00094B36" w:rsidRDefault="002E25C4" w:rsidP="008330DA">
      <w:pPr>
        <w:pStyle w:val="Heading2"/>
        <w:jc w:val="center"/>
        <w:rPr>
          <w:rFonts w:ascii="Trebuchet MS" w:eastAsia="Times New Roman" w:hAnsi="Trebuchet MS" w:cs="Times New Roman"/>
          <w:sz w:val="22"/>
          <w:szCs w:val="22"/>
        </w:rPr>
      </w:pPr>
      <w:r w:rsidRPr="00561128">
        <w:rPr>
          <w:rFonts w:ascii="Trebuchet MS" w:eastAsia="Times New Roman" w:hAnsi="Trebuchet MS" w:cs="Times New Roman"/>
        </w:rPr>
        <w:br w:type="page"/>
      </w:r>
      <w:bookmarkStart w:id="163" w:name="_Toc230302308"/>
      <w:r w:rsidR="00E36D82" w:rsidRPr="00561128">
        <w:rPr>
          <w:rFonts w:ascii="Trebuchet MS" w:eastAsia="Times New Roman" w:hAnsi="Trebuchet MS" w:cs="Times New Roman"/>
          <w:sz w:val="22"/>
          <w:szCs w:val="22"/>
        </w:rPr>
        <w:lastRenderedPageBreak/>
        <w:t>Appendix I</w:t>
      </w:r>
      <w:bookmarkEnd w:id="163"/>
    </w:p>
    <w:p w14:paraId="36452474" w14:textId="77777777" w:rsidR="00E36D82" w:rsidRPr="00094B36" w:rsidRDefault="00E36D82" w:rsidP="008330DA">
      <w:pPr>
        <w:pStyle w:val="Heading2"/>
        <w:jc w:val="center"/>
        <w:rPr>
          <w:rFonts w:ascii="Trebuchet MS" w:eastAsia="Times New Roman" w:hAnsi="Trebuchet MS" w:cs="Times New Roman"/>
          <w:sz w:val="22"/>
          <w:szCs w:val="22"/>
        </w:rPr>
      </w:pPr>
      <w:bookmarkStart w:id="164" w:name="_Toc230302309"/>
      <w:r w:rsidRPr="00561128">
        <w:rPr>
          <w:rFonts w:ascii="Trebuchet MS" w:eastAsia="Times New Roman" w:hAnsi="Trebuchet MS" w:cs="Times New Roman"/>
          <w:sz w:val="22"/>
          <w:szCs w:val="22"/>
        </w:rPr>
        <w:t>Data Use Agreement (DUA) — Airtel Uganda Limited</w:t>
      </w:r>
      <w:bookmarkEnd w:id="164"/>
    </w:p>
    <w:p w14:paraId="15945587" w14:textId="77777777"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A formal Data Use Agreement was executed between Airtel Uganda Limited and the researcher prior to the commencement of any data collection or access activities. The agreement specifies the permitted scope of data use, anonymization requirements, data retention and destruction timelines, confidentiality obligations, and compliance with Uganda's Data Protection and Privacy Act (2019).</w:t>
      </w:r>
    </w:p>
    <w:p w14:paraId="76A1D848" w14:textId="77777777"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The signed DUA is a proprietary legal document retained by the researcher and available for inspection by the Uganda Christian University research ethics committee upon formal request. The executed signature page is reproduced below as evidence of the agreement's execution.</w:t>
      </w:r>
    </w:p>
    <w:p w14:paraId="1C9C2A79" w14:textId="77777777" w:rsidR="00561128" w:rsidRPr="00561128" w:rsidRDefault="00561128" w:rsidP="00561128">
      <w:pPr>
        <w:spacing w:after="40"/>
        <w:jc w:val="center"/>
        <w:rPr>
          <w:rFonts w:ascii="Trebuchet MS" w:hAnsi="Trebuchet MS"/>
        </w:rPr>
      </w:pPr>
      <w:r w:rsidRPr="00561128">
        <w:rPr>
          <w:rFonts w:ascii="Trebuchet MS" w:hAnsi="Trebuchet MS"/>
          <w:noProof/>
        </w:rPr>
        <w:drawing>
          <wp:inline distT="0" distB="0" distL="0" distR="0" wp14:anchorId="087BE422" wp14:editId="13EB8FDF">
            <wp:extent cx="2419350" cy="704850"/>
            <wp:effectExtent l="0" t="0" r="0" b="0"/>
            <wp:docPr id="940981825" name="Picture 94098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419350" cy="704850"/>
                    </a:xfrm>
                    <a:prstGeom prst="rect">
                      <a:avLst/>
                    </a:prstGeom>
                  </pic:spPr>
                </pic:pic>
              </a:graphicData>
            </a:graphic>
          </wp:inline>
        </w:drawing>
      </w:r>
    </w:p>
    <w:p w14:paraId="2E162466" w14:textId="77777777" w:rsidR="00561128" w:rsidRPr="00561128" w:rsidRDefault="00561128" w:rsidP="00561128">
      <w:pPr>
        <w:spacing w:after="160" w:line="360" w:lineRule="auto"/>
        <w:jc w:val="center"/>
        <w:rPr>
          <w:rFonts w:ascii="Trebuchet MS" w:hAnsi="Trebuchet MS"/>
        </w:rPr>
      </w:pPr>
      <w:r w:rsidRPr="00561128">
        <w:rPr>
          <w:rFonts w:ascii="Trebuchet MS" w:eastAsia="Times New Roman" w:hAnsi="Trebuchet MS" w:cs="Times New Roman"/>
          <w:b/>
          <w:bCs/>
        </w:rPr>
        <w:t>Faculty of Engineering, Design &amp; Technology</w:t>
      </w:r>
    </w:p>
    <w:p w14:paraId="227F18A0" w14:textId="77777777" w:rsidR="00561128" w:rsidRPr="00561128" w:rsidRDefault="00561128" w:rsidP="00561128">
      <w:pPr>
        <w:spacing w:after="160" w:line="360" w:lineRule="auto"/>
        <w:jc w:val="center"/>
        <w:rPr>
          <w:rFonts w:ascii="Trebuchet MS" w:hAnsi="Trebuchet MS"/>
        </w:rPr>
      </w:pPr>
      <w:r w:rsidRPr="00561128">
        <w:rPr>
          <w:rFonts w:ascii="Trebuchet MS" w:eastAsia="Times New Roman" w:hAnsi="Trebuchet MS" w:cs="Times New Roman"/>
        </w:rPr>
        <w:t>Department of Computing &amp; Technology, Uganda Christian University</w:t>
      </w:r>
    </w:p>
    <w:p w14:paraId="00E0751D" w14:textId="77777777" w:rsidR="00561128" w:rsidRPr="00561128" w:rsidRDefault="00561128" w:rsidP="00561128">
      <w:pPr>
        <w:pBdr>
          <w:bottom w:val="single" w:sz="8" w:space="0" w:color="1F4E79"/>
        </w:pBdr>
        <w:spacing w:before="120" w:after="120"/>
        <w:rPr>
          <w:rFonts w:ascii="Trebuchet MS" w:hAnsi="Trebuchet MS"/>
        </w:rPr>
      </w:pPr>
    </w:p>
    <w:p w14:paraId="3DF99BD9" w14:textId="77777777" w:rsidR="00561128" w:rsidRPr="00561128" w:rsidRDefault="00561128" w:rsidP="00561128">
      <w:pPr>
        <w:spacing w:after="40"/>
        <w:rPr>
          <w:rFonts w:ascii="Trebuchet MS" w:hAnsi="Trebuchet MS"/>
        </w:rPr>
      </w:pPr>
    </w:p>
    <w:p w14:paraId="2BDCA428" w14:textId="77777777" w:rsidR="00561128" w:rsidRPr="00561128" w:rsidRDefault="00561128" w:rsidP="00561128">
      <w:pPr>
        <w:spacing w:after="60" w:line="360" w:lineRule="auto"/>
        <w:jc w:val="center"/>
        <w:rPr>
          <w:rFonts w:ascii="Trebuchet MS" w:hAnsi="Trebuchet MS"/>
        </w:rPr>
      </w:pPr>
      <w:r w:rsidRPr="00561128">
        <w:rPr>
          <w:rFonts w:ascii="Trebuchet MS" w:eastAsia="Times New Roman" w:hAnsi="Trebuchet MS" w:cs="Times New Roman"/>
          <w:b/>
          <w:bCs/>
        </w:rPr>
        <w:t>DATA USE AGREEMENT</w:t>
      </w:r>
    </w:p>
    <w:p w14:paraId="4A926D0B" w14:textId="77777777" w:rsidR="00561128" w:rsidRPr="00561128" w:rsidRDefault="00561128" w:rsidP="00561128">
      <w:pPr>
        <w:spacing w:after="60" w:line="360" w:lineRule="auto"/>
        <w:jc w:val="center"/>
        <w:rPr>
          <w:rFonts w:ascii="Trebuchet MS" w:hAnsi="Trebuchet MS"/>
        </w:rPr>
      </w:pPr>
      <w:r w:rsidRPr="00561128">
        <w:rPr>
          <w:rFonts w:ascii="Trebuchet MS" w:eastAsia="Times New Roman" w:hAnsi="Trebuchet MS" w:cs="Times New Roman"/>
          <w:i/>
          <w:iCs/>
        </w:rPr>
        <w:t>Between Uganda Christian University (Researcher) and Airtel Uganda Limited (Data Provider)</w:t>
      </w:r>
    </w:p>
    <w:p w14:paraId="6E6E2904" w14:textId="77777777" w:rsidR="00561128" w:rsidRPr="00561128" w:rsidRDefault="00561128" w:rsidP="00561128">
      <w:pPr>
        <w:pBdr>
          <w:bottom w:val="single" w:sz="4" w:space="0" w:color="888888"/>
        </w:pBdr>
        <w:spacing w:before="120" w:after="120"/>
        <w:rPr>
          <w:rFonts w:ascii="Trebuchet MS" w:hAnsi="Trebuchet MS"/>
        </w:rPr>
      </w:pPr>
    </w:p>
    <w:p w14:paraId="13287F7C" w14:textId="77777777" w:rsidR="00561128" w:rsidRPr="00561128" w:rsidRDefault="00561128" w:rsidP="00561128">
      <w:pPr>
        <w:spacing w:after="80"/>
        <w:rPr>
          <w:rFonts w:ascii="Trebuchet MS" w:hAnsi="Trebuchet MS"/>
        </w:rPr>
      </w:pPr>
    </w:p>
    <w:p w14:paraId="13AF6349"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1. PARTIES TO THIS AGREEMENT</w:t>
      </w:r>
    </w:p>
    <w:p w14:paraId="4A809394" w14:textId="77777777" w:rsidR="00561128" w:rsidRPr="00561128" w:rsidRDefault="00561128" w:rsidP="00561128">
      <w:pPr>
        <w:spacing w:after="160" w:line="360" w:lineRule="auto"/>
        <w:jc w:val="both"/>
        <w:rPr>
          <w:rFonts w:ascii="Trebuchet MS" w:hAnsi="Trebuchet MS"/>
        </w:rPr>
      </w:pPr>
      <w:r w:rsidRPr="00561128">
        <w:rPr>
          <w:rFonts w:ascii="Trebuchet MS" w:eastAsia="Times New Roman" w:hAnsi="Trebuchet MS" w:cs="Times New Roman"/>
        </w:rPr>
        <w:t>This Data Use Agreement ("Agreement") is entered into as of the date last signed below, by and between:</w:t>
      </w:r>
    </w:p>
    <w:p w14:paraId="41AA671D" w14:textId="77777777" w:rsidR="00561128" w:rsidRPr="00561128" w:rsidRDefault="00561128" w:rsidP="00561128">
      <w:pPr>
        <w:spacing w:after="80"/>
        <w:rPr>
          <w:rFonts w:ascii="Trebuchet MS" w:hAnsi="Trebuchet MS"/>
        </w:rPr>
      </w:pPr>
    </w:p>
    <w:p w14:paraId="41428EEA"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Party A — The Researcher: </w:t>
      </w:r>
    </w:p>
    <w:p w14:paraId="31717682"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Name: </w:t>
      </w:r>
      <w:r w:rsidRPr="00561128">
        <w:rPr>
          <w:rFonts w:ascii="Trebuchet MS" w:eastAsia="Times New Roman" w:hAnsi="Trebuchet MS" w:cs="Times New Roman"/>
        </w:rPr>
        <w:t>Bisimbeko Remmy</w:t>
      </w:r>
    </w:p>
    <w:p w14:paraId="68DC2859"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Registration Number: </w:t>
      </w:r>
      <w:r w:rsidRPr="00561128">
        <w:rPr>
          <w:rFonts w:ascii="Trebuchet MS" w:hAnsi="Trebuchet MS"/>
        </w:rPr>
        <w:t>J24M19/011</w:t>
      </w:r>
    </w:p>
    <w:p w14:paraId="6104D757"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Programme: </w:t>
      </w:r>
      <w:r w:rsidRPr="00561128">
        <w:rPr>
          <w:rFonts w:ascii="Trebuchet MS" w:eastAsia="Times New Roman" w:hAnsi="Trebuchet MS" w:cs="Times New Roman"/>
        </w:rPr>
        <w:t>Master of Science in Data Science and Analytics</w:t>
      </w:r>
    </w:p>
    <w:p w14:paraId="11C60BDC"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lastRenderedPageBreak/>
        <w:t xml:space="preserve">Institution: </w:t>
      </w:r>
      <w:r w:rsidRPr="00561128">
        <w:rPr>
          <w:rFonts w:ascii="Trebuchet MS" w:eastAsia="Times New Roman" w:hAnsi="Trebuchet MS" w:cs="Times New Roman"/>
        </w:rPr>
        <w:t>Uganda Christian University, Department of Computing and Technology</w:t>
      </w:r>
    </w:p>
    <w:p w14:paraId="75C1B5EF" w14:textId="4605CA9F"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Supervisor: </w:t>
      </w:r>
      <w:r w:rsidR="008330DA" w:rsidRPr="00561128">
        <w:rPr>
          <w:rFonts w:ascii="Trebuchet MS" w:eastAsia="Trebuchet MS" w:hAnsi="Trebuchet MS" w:cs="Trebuchet MS"/>
        </w:rPr>
        <w:t>Dr. Daphne Nyachaki Bitalo</w:t>
      </w:r>
    </w:p>
    <w:p w14:paraId="236D88D0"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Contact: </w:t>
      </w:r>
      <w:hyperlink r:id="rId24" w:history="1">
        <w:r w:rsidRPr="00561128">
          <w:rPr>
            <w:rStyle w:val="Hyperlink"/>
            <w:rFonts w:ascii="Trebuchet MS" w:hAnsi="Trebuchet MS"/>
          </w:rPr>
          <w:t>bisremmy.rb@gmail.com</w:t>
        </w:r>
      </w:hyperlink>
      <w:r w:rsidRPr="00561128">
        <w:rPr>
          <w:rFonts w:ascii="Trebuchet MS" w:hAnsi="Trebuchet MS"/>
        </w:rPr>
        <w:t xml:space="preserve"> </w:t>
      </w:r>
      <w:r w:rsidRPr="00561128">
        <w:rPr>
          <w:rFonts w:ascii="Trebuchet MS" w:eastAsia="Times New Roman" w:hAnsi="Trebuchet MS" w:cs="Times New Roman"/>
        </w:rPr>
        <w:t xml:space="preserve">| </w:t>
      </w:r>
      <w:r w:rsidRPr="00561128">
        <w:rPr>
          <w:rFonts w:ascii="Trebuchet MS" w:hAnsi="Trebuchet MS"/>
        </w:rPr>
        <w:t>+256 701 650 461</w:t>
      </w:r>
    </w:p>
    <w:p w14:paraId="3C26581F" w14:textId="77777777" w:rsidR="00561128" w:rsidRPr="00561128" w:rsidRDefault="00561128" w:rsidP="00561128">
      <w:pPr>
        <w:spacing w:after="120"/>
        <w:rPr>
          <w:rFonts w:ascii="Trebuchet MS" w:hAnsi="Trebuchet MS"/>
        </w:rPr>
      </w:pPr>
    </w:p>
    <w:p w14:paraId="260F7ED2"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Party B — The Data Provider: </w:t>
      </w:r>
    </w:p>
    <w:p w14:paraId="3B8104CC"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Organisation: </w:t>
      </w:r>
      <w:r w:rsidRPr="00561128">
        <w:rPr>
          <w:rFonts w:ascii="Trebuchet MS" w:eastAsia="Times New Roman" w:hAnsi="Trebuchet MS" w:cs="Times New Roman"/>
        </w:rPr>
        <w:t>Airtel Uganda Limited</w:t>
      </w:r>
    </w:p>
    <w:p w14:paraId="5FA1DD06"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Registered Address: </w:t>
      </w:r>
      <w:r w:rsidRPr="00561128">
        <w:rPr>
          <w:rFonts w:ascii="Trebuchet MS" w:hAnsi="Trebuchet MS"/>
        </w:rPr>
        <w:t>Airtel Towers, Plot 16A, Clement Hill, Kampala.</w:t>
      </w:r>
    </w:p>
    <w:p w14:paraId="5FA923FE"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Authorised Representative: </w:t>
      </w:r>
    </w:p>
    <w:p w14:paraId="23F53B71" w14:textId="59807516" w:rsidR="00561128" w:rsidRPr="00561128" w:rsidRDefault="00561128" w:rsidP="008330DA">
      <w:pPr>
        <w:spacing w:after="120" w:line="360" w:lineRule="auto"/>
        <w:jc w:val="both"/>
        <w:rPr>
          <w:rFonts w:ascii="Trebuchet MS" w:hAnsi="Trebuchet MS"/>
        </w:rPr>
      </w:pPr>
      <w:r w:rsidRPr="00561128">
        <w:rPr>
          <w:rFonts w:ascii="Trebuchet MS" w:eastAsia="Times New Roman" w:hAnsi="Trebuchet MS" w:cs="Times New Roman"/>
          <w:b/>
          <w:bCs/>
        </w:rPr>
        <w:t xml:space="preserve">Contact: </w:t>
      </w:r>
      <w:r w:rsidRPr="00561128">
        <w:rPr>
          <w:rFonts w:ascii="Trebuchet MS" w:hAnsi="Trebuchet MS"/>
          <w:b/>
          <w:bCs/>
        </w:rPr>
        <w:t>0200 100 100</w:t>
      </w:r>
    </w:p>
    <w:p w14:paraId="11F619C6"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2. PURPOSE OF THE AGREEMENT</w:t>
      </w:r>
    </w:p>
    <w:p w14:paraId="29476B7E" w14:textId="77777777" w:rsidR="00561128" w:rsidRPr="00561128" w:rsidRDefault="00561128" w:rsidP="00561128">
      <w:pPr>
        <w:spacing w:after="160" w:line="360" w:lineRule="auto"/>
        <w:jc w:val="both"/>
        <w:rPr>
          <w:rFonts w:ascii="Trebuchet MS" w:hAnsi="Trebuchet MS"/>
        </w:rPr>
      </w:pPr>
      <w:r w:rsidRPr="00561128">
        <w:rPr>
          <w:rFonts w:ascii="Trebuchet MS" w:eastAsia="Times New Roman" w:hAnsi="Trebuchet MS" w:cs="Times New Roman"/>
        </w:rPr>
        <w:t>The purpose of this Agreement is to establish the terms and conditions under which Airtel Uganda Limited will provide the Researcher with access to anonymized customer transactional data for the sole purpose of conducting academic research in partial fulfillment of the requirements for the degree of Master of Science in Data Science and Analytics at Uganda Christian University.</w:t>
      </w:r>
    </w:p>
    <w:p w14:paraId="1EBC818B" w14:textId="031BB878"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The research is titled: "Leveraging Machine Learning for Data-Driven and Personalised Voice Bundle Recommendations: Improving Customer Satisfaction and Informing Business Decisions for Revenue Optimisation. A Case Study of Airtel Uganda Limited."</w:t>
      </w:r>
    </w:p>
    <w:p w14:paraId="40C27981"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3. DESCRIPTION OF THE DATASET</w:t>
      </w:r>
    </w:p>
    <w:p w14:paraId="7FBC12B1" w14:textId="77777777" w:rsidR="00561128" w:rsidRPr="00561128" w:rsidRDefault="00561128" w:rsidP="00561128">
      <w:pPr>
        <w:spacing w:after="160" w:line="360" w:lineRule="auto"/>
        <w:jc w:val="both"/>
        <w:rPr>
          <w:rFonts w:ascii="Trebuchet MS" w:hAnsi="Trebuchet MS"/>
        </w:rPr>
      </w:pPr>
      <w:r w:rsidRPr="00561128">
        <w:rPr>
          <w:rFonts w:ascii="Trebuchet MS" w:eastAsia="Times New Roman" w:hAnsi="Trebuchet MS" w:cs="Times New Roman"/>
        </w:rPr>
        <w:t>The Data Provider agrees to provide the Researcher with access to the following anonymized dataset:</w:t>
      </w:r>
    </w:p>
    <w:p w14:paraId="6D25FF6B"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3.1</w:t>
      </w:r>
      <w:r w:rsidRPr="00561128">
        <w:rPr>
          <w:rFonts w:ascii="Trebuchet MS" w:eastAsia="Times New Roman" w:hAnsi="Trebuchet MS" w:cs="Times New Roman"/>
          <w:b/>
          <w:bCs/>
        </w:rPr>
        <w:tab/>
      </w:r>
      <w:r w:rsidRPr="00561128">
        <w:rPr>
          <w:rFonts w:ascii="Trebuchet MS" w:eastAsia="Times New Roman" w:hAnsi="Trebuchet MS" w:cs="Times New Roman"/>
        </w:rPr>
        <w:t>Voice bundle purchase transaction records covering a 90-day observation period (April to June 2025), comprising approximately 150 million transactions from approximately 5.4 million unique prepaid subscribers.</w:t>
      </w:r>
    </w:p>
    <w:p w14:paraId="65C49418"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3.2</w:t>
      </w:r>
      <w:r w:rsidRPr="00561128">
        <w:rPr>
          <w:rFonts w:ascii="Trebuchet MS" w:eastAsia="Times New Roman" w:hAnsi="Trebuchet MS" w:cs="Times New Roman"/>
          <w:b/>
          <w:bCs/>
        </w:rPr>
        <w:tab/>
      </w:r>
      <w:r w:rsidRPr="00561128">
        <w:rPr>
          <w:rFonts w:ascii="Trebuchet MS" w:eastAsia="Times New Roman" w:hAnsi="Trebuchet MS" w:cs="Times New Roman"/>
        </w:rPr>
        <w:t>The dataset shall include: bundle type purchased, purchase price, timestamp of each transaction, Call Detail Records (CDRs) summarizing call frequency and duration per subscriber, internet usage volume data, and anonymized customer demographic and subscription information including geographic region and customer tenure.</w:t>
      </w:r>
    </w:p>
    <w:p w14:paraId="597531A6" w14:textId="7894E4D5" w:rsidR="00561128" w:rsidRPr="00561128" w:rsidRDefault="00561128" w:rsidP="008330DA">
      <w:pPr>
        <w:spacing w:after="140" w:line="360" w:lineRule="auto"/>
        <w:ind w:left="720" w:hanging="360"/>
        <w:jc w:val="both"/>
        <w:rPr>
          <w:rFonts w:ascii="Trebuchet MS" w:hAnsi="Trebuchet MS"/>
        </w:rPr>
      </w:pPr>
      <w:r w:rsidRPr="00561128">
        <w:rPr>
          <w:rFonts w:ascii="Trebuchet MS" w:eastAsia="Times New Roman" w:hAnsi="Trebuchet MS" w:cs="Times New Roman"/>
          <w:b/>
          <w:bCs/>
        </w:rPr>
        <w:t>3.3</w:t>
      </w:r>
      <w:r w:rsidRPr="00561128">
        <w:rPr>
          <w:rFonts w:ascii="Trebuchet MS" w:eastAsia="Times New Roman" w:hAnsi="Trebuchet MS" w:cs="Times New Roman"/>
          <w:b/>
          <w:bCs/>
        </w:rPr>
        <w:tab/>
      </w:r>
      <w:r w:rsidRPr="00561128">
        <w:rPr>
          <w:rFonts w:ascii="Trebuchet MS" w:eastAsia="Times New Roman" w:hAnsi="Trebuchet MS" w:cs="Times New Roman"/>
        </w:rPr>
        <w:t xml:space="preserve">All personally identifiable information — including but not limited to mobile subscriber </w:t>
      </w:r>
      <w:r w:rsidRPr="00561128">
        <w:rPr>
          <w:rFonts w:ascii="Trebuchet MS" w:eastAsia="Times New Roman" w:hAnsi="Trebuchet MS" w:cs="Times New Roman"/>
        </w:rPr>
        <w:lastRenderedPageBreak/>
        <w:t>numbers, names, and national identification details — shall be replaced with unique, non-identifiable User IDs by the Data Provider prior to transfer. The Researcher shall receive no data that can be used to identify any individual subscriber.</w:t>
      </w:r>
    </w:p>
    <w:p w14:paraId="7FFE98F9"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4. PERMITTED USE OF THE DATA</w:t>
      </w:r>
    </w:p>
    <w:p w14:paraId="653F8955"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4.1</w:t>
      </w:r>
      <w:r w:rsidRPr="00561128">
        <w:rPr>
          <w:rFonts w:ascii="Trebuchet MS" w:eastAsia="Times New Roman" w:hAnsi="Trebuchet MS" w:cs="Times New Roman"/>
          <w:b/>
          <w:bCs/>
        </w:rPr>
        <w:tab/>
      </w:r>
      <w:r w:rsidRPr="00561128">
        <w:rPr>
          <w:rFonts w:ascii="Trebuchet MS" w:eastAsia="Times New Roman" w:hAnsi="Trebuchet MS" w:cs="Times New Roman"/>
        </w:rPr>
        <w:t>The Researcher may use the dataset solely for the academic research purposes described in Section 2 of this Agreement and as approved by the Uganda Christian University Research and Ethics Committee.</w:t>
      </w:r>
    </w:p>
    <w:p w14:paraId="51846BE7"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4.2</w:t>
      </w:r>
      <w:r w:rsidRPr="00561128">
        <w:rPr>
          <w:rFonts w:ascii="Trebuchet MS" w:eastAsia="Times New Roman" w:hAnsi="Trebuchet MS" w:cs="Times New Roman"/>
          <w:b/>
          <w:bCs/>
        </w:rPr>
        <w:tab/>
      </w:r>
      <w:r w:rsidRPr="00561128">
        <w:rPr>
          <w:rFonts w:ascii="Trebuchet MS" w:eastAsia="Times New Roman" w:hAnsi="Trebuchet MS" w:cs="Times New Roman"/>
        </w:rPr>
        <w:t>Permitted activities include: exploratory data analysis, feature engineering, machine learning model training and evaluation, and the generation of aggregated statistical findings for inclusion in the academic thesis.</w:t>
      </w:r>
    </w:p>
    <w:p w14:paraId="2028C0BA" w14:textId="381AD61D" w:rsidR="00561128" w:rsidRPr="00561128" w:rsidRDefault="00561128" w:rsidP="008330DA">
      <w:pPr>
        <w:spacing w:after="140" w:line="360" w:lineRule="auto"/>
        <w:ind w:left="720" w:hanging="360"/>
        <w:jc w:val="both"/>
        <w:rPr>
          <w:rFonts w:ascii="Trebuchet MS" w:hAnsi="Trebuchet MS"/>
        </w:rPr>
      </w:pPr>
      <w:r w:rsidRPr="00561128">
        <w:rPr>
          <w:rFonts w:ascii="Trebuchet MS" w:eastAsia="Times New Roman" w:hAnsi="Trebuchet MS" w:cs="Times New Roman"/>
          <w:b/>
          <w:bCs/>
        </w:rPr>
        <w:t>4.3</w:t>
      </w:r>
      <w:r w:rsidRPr="00561128">
        <w:rPr>
          <w:rFonts w:ascii="Trebuchet MS" w:eastAsia="Times New Roman" w:hAnsi="Trebuchet MS" w:cs="Times New Roman"/>
          <w:b/>
          <w:bCs/>
        </w:rPr>
        <w:tab/>
      </w:r>
      <w:r w:rsidRPr="00561128">
        <w:rPr>
          <w:rFonts w:ascii="Trebuchet MS" w:eastAsia="Times New Roman" w:hAnsi="Trebuchet MS" w:cs="Times New Roman"/>
        </w:rPr>
        <w:t>The Researcher may include aggregated, non-identifiable summary statistics, charts, and model performance metrics derived from the dataset in the academic thesis, conference presentations, and any resulting peer-reviewed publications.</w:t>
      </w:r>
    </w:p>
    <w:p w14:paraId="567671FE"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5. PROHIBITED USE OF THE DATA</w:t>
      </w:r>
    </w:p>
    <w:p w14:paraId="18FFEF9F" w14:textId="77777777" w:rsidR="00561128" w:rsidRPr="00561128" w:rsidRDefault="00561128" w:rsidP="00561128">
      <w:pPr>
        <w:spacing w:after="160" w:line="360" w:lineRule="auto"/>
        <w:jc w:val="both"/>
        <w:rPr>
          <w:rFonts w:ascii="Trebuchet MS" w:hAnsi="Trebuchet MS"/>
        </w:rPr>
      </w:pPr>
      <w:r w:rsidRPr="00561128">
        <w:rPr>
          <w:rFonts w:ascii="Trebuchet MS" w:eastAsia="Times New Roman" w:hAnsi="Trebuchet MS" w:cs="Times New Roman"/>
        </w:rPr>
        <w:t>The Researcher expressly agrees NOT to:</w:t>
      </w:r>
    </w:p>
    <w:p w14:paraId="2D987224"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5.1</w:t>
      </w:r>
      <w:r w:rsidRPr="00561128">
        <w:rPr>
          <w:rFonts w:ascii="Trebuchet MS" w:eastAsia="Times New Roman" w:hAnsi="Trebuchet MS" w:cs="Times New Roman"/>
          <w:b/>
          <w:bCs/>
        </w:rPr>
        <w:tab/>
      </w:r>
      <w:r w:rsidRPr="00561128">
        <w:rPr>
          <w:rFonts w:ascii="Trebuchet MS" w:eastAsia="Times New Roman" w:hAnsi="Trebuchet MS" w:cs="Times New Roman"/>
        </w:rPr>
        <w:t>Use the dataset for any commercial, profit-generating, or non-academic purpose.</w:t>
      </w:r>
    </w:p>
    <w:p w14:paraId="4C5F9E94"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5.2</w:t>
      </w:r>
      <w:r w:rsidRPr="00561128">
        <w:rPr>
          <w:rFonts w:ascii="Trebuchet MS" w:eastAsia="Times New Roman" w:hAnsi="Trebuchet MS" w:cs="Times New Roman"/>
          <w:b/>
          <w:bCs/>
        </w:rPr>
        <w:tab/>
      </w:r>
      <w:r w:rsidRPr="00561128">
        <w:rPr>
          <w:rFonts w:ascii="Trebuchet MS" w:eastAsia="Times New Roman" w:hAnsi="Trebuchet MS" w:cs="Times New Roman"/>
        </w:rPr>
        <w:t>Attempt to re-identify, de-anonymize, or link any anonymized record to an individual subscriber.</w:t>
      </w:r>
    </w:p>
    <w:p w14:paraId="0B5362E5"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5.3</w:t>
      </w:r>
      <w:r w:rsidRPr="00561128">
        <w:rPr>
          <w:rFonts w:ascii="Trebuchet MS" w:eastAsia="Times New Roman" w:hAnsi="Trebuchet MS" w:cs="Times New Roman"/>
          <w:b/>
          <w:bCs/>
        </w:rPr>
        <w:tab/>
      </w:r>
      <w:r w:rsidRPr="00561128">
        <w:rPr>
          <w:rFonts w:ascii="Trebuchet MS" w:eastAsia="Times New Roman" w:hAnsi="Trebuchet MS" w:cs="Times New Roman"/>
        </w:rPr>
        <w:t>Share, transfer, sell, sublicense, or otherwise disclose the dataset or any portion thereof to any third party without the prior written consent of Airtel Uganda Limited.</w:t>
      </w:r>
    </w:p>
    <w:p w14:paraId="1905977A"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5.4</w:t>
      </w:r>
      <w:r w:rsidRPr="00561128">
        <w:rPr>
          <w:rFonts w:ascii="Trebuchet MS" w:eastAsia="Times New Roman" w:hAnsi="Trebuchet MS" w:cs="Times New Roman"/>
          <w:b/>
          <w:bCs/>
        </w:rPr>
        <w:tab/>
      </w:r>
      <w:r w:rsidRPr="00561128">
        <w:rPr>
          <w:rFonts w:ascii="Trebuchet MS" w:eastAsia="Times New Roman" w:hAnsi="Trebuchet MS" w:cs="Times New Roman"/>
        </w:rPr>
        <w:t>Publish or make publicly available any raw or minimally processed dataset records that could, individually or in combination, identify Airtel Uganda's customer base composition, pricing structures, or commercially sensitive operational information.</w:t>
      </w:r>
    </w:p>
    <w:p w14:paraId="0690E436"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5.5</w:t>
      </w:r>
      <w:r w:rsidRPr="00561128">
        <w:rPr>
          <w:rFonts w:ascii="Trebuchet MS" w:eastAsia="Times New Roman" w:hAnsi="Trebuchet MS" w:cs="Times New Roman"/>
          <w:b/>
          <w:bCs/>
        </w:rPr>
        <w:tab/>
      </w:r>
      <w:r w:rsidRPr="00561128">
        <w:rPr>
          <w:rFonts w:ascii="Trebuchet MS" w:eastAsia="Times New Roman" w:hAnsi="Trebuchet MS" w:cs="Times New Roman"/>
        </w:rPr>
        <w:t>Store the dataset on publicly accessible servers, cloud storage services, or version control repositories (including GitHub) in any form other than fully anonymized sample data.</w:t>
      </w:r>
    </w:p>
    <w:p w14:paraId="7F8FAAA1"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6. DATA SECURITY AND STORAGE</w:t>
      </w:r>
    </w:p>
    <w:p w14:paraId="4591D979"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6.1</w:t>
      </w:r>
      <w:r w:rsidRPr="00561128">
        <w:rPr>
          <w:rFonts w:ascii="Trebuchet MS" w:eastAsia="Times New Roman" w:hAnsi="Trebuchet MS" w:cs="Times New Roman"/>
          <w:b/>
          <w:bCs/>
        </w:rPr>
        <w:tab/>
      </w:r>
      <w:r w:rsidRPr="00561128">
        <w:rPr>
          <w:rFonts w:ascii="Trebuchet MS" w:eastAsia="Times New Roman" w:hAnsi="Trebuchet MS" w:cs="Times New Roman"/>
        </w:rPr>
        <w:t xml:space="preserve">The Researcher shall store all received data in a secure, password-protected environment. The primary storage shall be a private Google Drive folder accessible </w:t>
      </w:r>
      <w:r w:rsidRPr="00561128">
        <w:rPr>
          <w:rFonts w:ascii="Trebuchet MS" w:eastAsia="Times New Roman" w:hAnsi="Trebuchet MS" w:cs="Times New Roman"/>
        </w:rPr>
        <w:lastRenderedPageBreak/>
        <w:t>exclusively to the Researcher, with two-factor authentication enabled on the associated account.</w:t>
      </w:r>
    </w:p>
    <w:p w14:paraId="0750E1E2"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6.2</w:t>
      </w:r>
      <w:r w:rsidRPr="00561128">
        <w:rPr>
          <w:rFonts w:ascii="Trebuchet MS" w:eastAsia="Times New Roman" w:hAnsi="Trebuchet MS" w:cs="Times New Roman"/>
          <w:b/>
          <w:bCs/>
        </w:rPr>
        <w:tab/>
      </w:r>
      <w:r w:rsidRPr="00561128">
        <w:rPr>
          <w:rFonts w:ascii="Trebuchet MS" w:eastAsia="Times New Roman" w:hAnsi="Trebuchet MS" w:cs="Times New Roman"/>
        </w:rPr>
        <w:t>All analytical processing shall be conducted within a secure Google Colab environment. Analytical outputs — including model files, evaluation metrics, and visualizations — shall be saved to the secure Google Drive folder upon completion of each analytical session.</w:t>
      </w:r>
    </w:p>
    <w:p w14:paraId="44F6564C"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6.3</w:t>
      </w:r>
      <w:r w:rsidRPr="00561128">
        <w:rPr>
          <w:rFonts w:ascii="Trebuchet MS" w:eastAsia="Times New Roman" w:hAnsi="Trebuchet MS" w:cs="Times New Roman"/>
          <w:b/>
          <w:bCs/>
        </w:rPr>
        <w:tab/>
      </w:r>
      <w:r w:rsidRPr="00561128">
        <w:rPr>
          <w:rFonts w:ascii="Trebuchet MS" w:eastAsia="Times New Roman" w:hAnsi="Trebuchet MS" w:cs="Times New Roman"/>
        </w:rPr>
        <w:t>The Researcher's analytical codebase shall be maintained in the GitHub repository at https://github.com/RemmyBisimbeko/Data-Science. No raw or minimally processed customer data shall be uploaded to this repository. Only fully anonymized sample datasets and derived analytical outputs shall be included.</w:t>
      </w:r>
    </w:p>
    <w:p w14:paraId="35FC1DD1" w14:textId="7B27920C" w:rsidR="00561128" w:rsidRPr="00561128" w:rsidRDefault="00561128" w:rsidP="008330DA">
      <w:pPr>
        <w:spacing w:after="140" w:line="360" w:lineRule="auto"/>
        <w:ind w:left="720" w:hanging="360"/>
        <w:jc w:val="both"/>
        <w:rPr>
          <w:rFonts w:ascii="Trebuchet MS" w:hAnsi="Trebuchet MS"/>
        </w:rPr>
      </w:pPr>
      <w:r w:rsidRPr="00561128">
        <w:rPr>
          <w:rFonts w:ascii="Trebuchet MS" w:eastAsia="Times New Roman" w:hAnsi="Trebuchet MS" w:cs="Times New Roman"/>
          <w:b/>
          <w:bCs/>
        </w:rPr>
        <w:t>6.4</w:t>
      </w:r>
      <w:r w:rsidRPr="00561128">
        <w:rPr>
          <w:rFonts w:ascii="Trebuchet MS" w:eastAsia="Times New Roman" w:hAnsi="Trebuchet MS" w:cs="Times New Roman"/>
          <w:b/>
          <w:bCs/>
        </w:rPr>
        <w:tab/>
      </w:r>
      <w:r w:rsidRPr="00561128">
        <w:rPr>
          <w:rFonts w:ascii="Trebuchet MS" w:eastAsia="Times New Roman" w:hAnsi="Trebuchet MS" w:cs="Times New Roman"/>
        </w:rPr>
        <w:t>In the event of a data breach, unauthorized access, or accidental disclosure, the Researcher shall notify Airtel Uganda Limited within 24 hours of becoming aware of the incident.</w:t>
      </w:r>
    </w:p>
    <w:p w14:paraId="2410A961"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7. DATA RETENTION AND DESTRUCTION</w:t>
      </w:r>
    </w:p>
    <w:p w14:paraId="2E3EA889"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7.1</w:t>
      </w:r>
      <w:r w:rsidRPr="00561128">
        <w:rPr>
          <w:rFonts w:ascii="Trebuchet MS" w:eastAsia="Times New Roman" w:hAnsi="Trebuchet MS" w:cs="Times New Roman"/>
          <w:b/>
          <w:bCs/>
        </w:rPr>
        <w:tab/>
      </w:r>
      <w:r w:rsidRPr="00561128">
        <w:rPr>
          <w:rFonts w:ascii="Trebuchet MS" w:eastAsia="Times New Roman" w:hAnsi="Trebuchet MS" w:cs="Times New Roman"/>
        </w:rPr>
        <w:t>The Researcher shall retain the dataset only for the duration necessary to complete the research, and in any event no longer than 12 months from the date of this Agreement or the date of thesis submission, whichever is earlier.</w:t>
      </w:r>
    </w:p>
    <w:p w14:paraId="34D44F62"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7.2</w:t>
      </w:r>
      <w:r w:rsidRPr="00561128">
        <w:rPr>
          <w:rFonts w:ascii="Trebuchet MS" w:eastAsia="Times New Roman" w:hAnsi="Trebuchet MS" w:cs="Times New Roman"/>
          <w:b/>
          <w:bCs/>
        </w:rPr>
        <w:tab/>
      </w:r>
      <w:r w:rsidRPr="00561128">
        <w:rPr>
          <w:rFonts w:ascii="Trebuchet MS" w:eastAsia="Times New Roman" w:hAnsi="Trebuchet MS" w:cs="Times New Roman"/>
        </w:rPr>
        <w:t>Upon completion of the research or upon expiry of the retention period, whichever occurs first, the Researcher shall permanently and irrecoverably delete all copies of the dataset from all storage locations, including cloud storage, local devices, and any backup media.</w:t>
      </w:r>
    </w:p>
    <w:p w14:paraId="35B2DEA1" w14:textId="19EED9D5" w:rsidR="00561128" w:rsidRPr="00561128" w:rsidRDefault="00561128" w:rsidP="008330DA">
      <w:pPr>
        <w:spacing w:after="140" w:line="360" w:lineRule="auto"/>
        <w:ind w:left="720" w:hanging="360"/>
        <w:jc w:val="both"/>
        <w:rPr>
          <w:rFonts w:ascii="Trebuchet MS" w:hAnsi="Trebuchet MS"/>
        </w:rPr>
      </w:pPr>
      <w:r w:rsidRPr="00561128">
        <w:rPr>
          <w:rFonts w:ascii="Trebuchet MS" w:eastAsia="Times New Roman" w:hAnsi="Trebuchet MS" w:cs="Times New Roman"/>
          <w:b/>
          <w:bCs/>
        </w:rPr>
        <w:t>7.3</w:t>
      </w:r>
      <w:r w:rsidRPr="00561128">
        <w:rPr>
          <w:rFonts w:ascii="Trebuchet MS" w:eastAsia="Times New Roman" w:hAnsi="Trebuchet MS" w:cs="Times New Roman"/>
          <w:b/>
          <w:bCs/>
        </w:rPr>
        <w:tab/>
      </w:r>
      <w:r w:rsidRPr="00561128">
        <w:rPr>
          <w:rFonts w:ascii="Trebuchet MS" w:eastAsia="Times New Roman" w:hAnsi="Trebuchet MS" w:cs="Times New Roman"/>
        </w:rPr>
        <w:t>The Researcher shall provide written confirmation to Airtel Uganda Limited upon completion of data destruction.</w:t>
      </w:r>
    </w:p>
    <w:p w14:paraId="2A1384AE"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8. CONFIDENTIALITY AND INTELLECTUAL PROPERTY</w:t>
      </w:r>
    </w:p>
    <w:p w14:paraId="49D5D7E9"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8.1</w:t>
      </w:r>
      <w:r w:rsidRPr="00561128">
        <w:rPr>
          <w:rFonts w:ascii="Trebuchet MS" w:eastAsia="Times New Roman" w:hAnsi="Trebuchet MS" w:cs="Times New Roman"/>
          <w:b/>
          <w:bCs/>
        </w:rPr>
        <w:tab/>
      </w:r>
      <w:r w:rsidRPr="00561128">
        <w:rPr>
          <w:rFonts w:ascii="Trebuchet MS" w:eastAsia="Times New Roman" w:hAnsi="Trebuchet MS" w:cs="Times New Roman"/>
        </w:rPr>
        <w:t>The Researcher acknowledges that the dataset provided by Airtel Uganda Limited is commercially sensitive and proprietary. The Researcher agrees to maintain the confidentiality of the dataset and its contents throughout the term of this Agreement and for a period of five (5) years thereafter.</w:t>
      </w:r>
    </w:p>
    <w:p w14:paraId="2BC8D12C"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8.2</w:t>
      </w:r>
      <w:r w:rsidRPr="00561128">
        <w:rPr>
          <w:rFonts w:ascii="Trebuchet MS" w:eastAsia="Times New Roman" w:hAnsi="Trebuchet MS" w:cs="Times New Roman"/>
          <w:b/>
          <w:bCs/>
        </w:rPr>
        <w:tab/>
      </w:r>
      <w:r w:rsidRPr="00561128">
        <w:rPr>
          <w:rFonts w:ascii="Trebuchet MS" w:eastAsia="Times New Roman" w:hAnsi="Trebuchet MS" w:cs="Times New Roman"/>
        </w:rPr>
        <w:t>All intellectual property rights in the dataset remain vested in Airtel Uganda Limited. This Agreement grants the Researcher a limited, non-exclusive, non-transferable licence to use the dataset solely for the purposes set out in Section 2.</w:t>
      </w:r>
    </w:p>
    <w:p w14:paraId="6685901D" w14:textId="5C754542" w:rsidR="00561128" w:rsidRPr="00561128" w:rsidRDefault="00561128" w:rsidP="008330DA">
      <w:pPr>
        <w:spacing w:after="140" w:line="360" w:lineRule="auto"/>
        <w:ind w:left="720" w:hanging="360"/>
        <w:jc w:val="both"/>
        <w:rPr>
          <w:rFonts w:ascii="Trebuchet MS" w:hAnsi="Trebuchet MS"/>
        </w:rPr>
      </w:pPr>
      <w:r w:rsidRPr="00561128">
        <w:rPr>
          <w:rFonts w:ascii="Trebuchet MS" w:eastAsia="Times New Roman" w:hAnsi="Trebuchet MS" w:cs="Times New Roman"/>
          <w:b/>
          <w:bCs/>
        </w:rPr>
        <w:lastRenderedPageBreak/>
        <w:t>8.3</w:t>
      </w:r>
      <w:r w:rsidRPr="00561128">
        <w:rPr>
          <w:rFonts w:ascii="Trebuchet MS" w:eastAsia="Times New Roman" w:hAnsi="Trebuchet MS" w:cs="Times New Roman"/>
          <w:b/>
          <w:bCs/>
        </w:rPr>
        <w:tab/>
      </w:r>
      <w:r w:rsidRPr="00561128">
        <w:rPr>
          <w:rFonts w:ascii="Trebuchet MS" w:eastAsia="Times New Roman" w:hAnsi="Trebuchet MS" w:cs="Times New Roman"/>
        </w:rPr>
        <w:t>The academic thesis, publications, and any other research outputs produced using the dataset shall acknowledge Airtel Uganda Limited as the data provider, subject to Airtel Uganda Limited's prior written approval of the specific acknowledgment language.</w:t>
      </w:r>
    </w:p>
    <w:p w14:paraId="2CF6A24C"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9. COMPLIANCE WITH APPLICABLE LAW</w:t>
      </w:r>
    </w:p>
    <w:p w14:paraId="486DFFAC" w14:textId="01A61B63"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Both parties agree to comply with Uganda's Data Protection and Privacy Act (2019), the regulations issued thereunder, and any other applicable data protection legislation in force during the term of this Agreement. The Researcher further agrees to comply with Uganda Christian University's research ethics requirements and the terms of the ethics approval granted by the UCU Research and Ethics Committee.</w:t>
      </w:r>
    </w:p>
    <w:p w14:paraId="3EF63DDB"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10. LIABILITY AND INDEMNIFICATION</w:t>
      </w:r>
    </w:p>
    <w:p w14:paraId="7CBC7E05" w14:textId="4D5963CC"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The Researcher agrees to indemnify and hold harmless Airtel Uganda Limited, its officers, employees, and agents from and against any claims, damages, losses, or expenses arising from the Researcher's breach of any provision of this Agreement, unauthorized use of the dataset, or failure to comply with applicable data protection law.</w:t>
      </w:r>
    </w:p>
    <w:p w14:paraId="663B856B"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11. TERMINATION</w:t>
      </w:r>
    </w:p>
    <w:p w14:paraId="310D088C" w14:textId="79565FCC"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Either party may terminate this Agreement by providing 14 days' written notice to the other party. Airtel Uganda Limited may terminate this Agreement immediately, without notice, in the event of a material breach by the Researcher of any provision of this Agreement. Upon termination, the Researcher shall immediately cease use of the dataset and comply with the data destruction requirements set out in Section 7.</w:t>
      </w:r>
    </w:p>
    <w:p w14:paraId="5C0DA9F7"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12. GOVERNING LAW</w:t>
      </w:r>
    </w:p>
    <w:p w14:paraId="58B773C0" w14:textId="351885A1"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This Agreement shall be governed by and construed in accordance with the laws of the Republic of Uganda. Any disputes arising under this Agreement shall be subject to the exclusive jurisdiction of the courts of Uganda.</w:t>
      </w:r>
    </w:p>
    <w:p w14:paraId="10E07068"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13. ENTIRE AGREEMENT</w:t>
      </w:r>
    </w:p>
    <w:p w14:paraId="0D450F97" w14:textId="77777777" w:rsidR="00561128" w:rsidRPr="00561128" w:rsidRDefault="00561128" w:rsidP="00561128">
      <w:pPr>
        <w:spacing w:after="160" w:line="360" w:lineRule="auto"/>
        <w:jc w:val="both"/>
        <w:rPr>
          <w:rFonts w:ascii="Trebuchet MS" w:hAnsi="Trebuchet MS"/>
        </w:rPr>
      </w:pPr>
      <w:r w:rsidRPr="00561128">
        <w:rPr>
          <w:rFonts w:ascii="Trebuchet MS" w:eastAsia="Times New Roman" w:hAnsi="Trebuchet MS" w:cs="Times New Roman"/>
        </w:rPr>
        <w:t>This Agreement constitutes the entire agreement between the parties with respect to its subject matter and supersedes all prior negotiations, representations, or agreements relating thereto. Any amendments to this Agreement must be made in writing and signed by authorized representatives of both parties.</w:t>
      </w:r>
    </w:p>
    <w:p w14:paraId="2D73C41C" w14:textId="77777777" w:rsidR="00561128" w:rsidRPr="00561128" w:rsidRDefault="00561128" w:rsidP="00561128">
      <w:pPr>
        <w:spacing w:after="80"/>
        <w:rPr>
          <w:rFonts w:ascii="Trebuchet MS" w:hAnsi="Trebuchet MS"/>
        </w:rPr>
      </w:pPr>
    </w:p>
    <w:p w14:paraId="4D373F1C" w14:textId="77777777" w:rsidR="00561128" w:rsidRPr="00561128" w:rsidRDefault="00561128" w:rsidP="00561128">
      <w:pPr>
        <w:pBdr>
          <w:bottom w:val="single" w:sz="6" w:space="0" w:color="1F4E79"/>
        </w:pBdr>
        <w:spacing w:before="120" w:after="120"/>
        <w:rPr>
          <w:rFonts w:ascii="Trebuchet MS" w:hAnsi="Trebuchet MS"/>
        </w:rPr>
      </w:pPr>
    </w:p>
    <w:p w14:paraId="5B7D0650" w14:textId="77777777" w:rsidR="00561128" w:rsidRPr="00561128" w:rsidRDefault="00561128" w:rsidP="00561128">
      <w:pPr>
        <w:spacing w:after="80" w:line="360" w:lineRule="auto"/>
        <w:jc w:val="center"/>
        <w:rPr>
          <w:rFonts w:ascii="Trebuchet MS" w:hAnsi="Trebuchet MS"/>
        </w:rPr>
      </w:pPr>
      <w:r w:rsidRPr="00561128">
        <w:rPr>
          <w:rFonts w:ascii="Trebuchet MS" w:eastAsia="Times New Roman" w:hAnsi="Trebuchet MS" w:cs="Times New Roman"/>
          <w:b/>
          <w:bCs/>
        </w:rPr>
        <w:t>SIGNATURES</w:t>
      </w:r>
    </w:p>
    <w:p w14:paraId="4129113A" w14:textId="673B04BC"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By signing below, the parties acknowledge that they have read, understood, and agree to be bound by the terms and conditions of this Data Use Agreement.</w:t>
      </w:r>
    </w:p>
    <w:p w14:paraId="5F86ADB8" w14:textId="77777777" w:rsidR="00561128" w:rsidRPr="00561128" w:rsidRDefault="00561128" w:rsidP="00561128">
      <w:pPr>
        <w:spacing w:after="120" w:line="360" w:lineRule="auto"/>
        <w:jc w:val="both"/>
        <w:rPr>
          <w:rFonts w:ascii="Trebuchet MS" w:hAnsi="Trebuchet MS"/>
        </w:rPr>
      </w:pPr>
      <w:r w:rsidRPr="00561128">
        <w:rPr>
          <w:rFonts w:ascii="Trebuchet MS" w:hAnsi="Trebuchet MS"/>
          <w:noProof/>
        </w:rPr>
        <w:drawing>
          <wp:anchor distT="0" distB="0" distL="114300" distR="114300" simplePos="0" relativeHeight="251666432" behindDoc="0" locked="0" layoutInCell="1" allowOverlap="1" wp14:anchorId="4EFB153C" wp14:editId="116A739E">
            <wp:simplePos x="0" y="0"/>
            <wp:positionH relativeFrom="column">
              <wp:posOffset>904240</wp:posOffset>
            </wp:positionH>
            <wp:positionV relativeFrom="paragraph">
              <wp:posOffset>131445</wp:posOffset>
            </wp:positionV>
            <wp:extent cx="313055" cy="486410"/>
            <wp:effectExtent l="2223" t="0" r="0" b="0"/>
            <wp:wrapThrough wrapText="bothSides">
              <wp:wrapPolygon edited="0">
                <wp:start x="21447" y="-99"/>
                <wp:lineTo x="1293" y="-99"/>
                <wp:lineTo x="1292" y="20768"/>
                <wp:lineTo x="21447" y="20768"/>
                <wp:lineTo x="21447" y="-99"/>
              </wp:wrapPolygon>
            </wp:wrapThrough>
            <wp:docPr id="189636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25" cstate="print">
                      <a:duotone>
                        <a:schemeClr val="accent5">
                          <a:shade val="45000"/>
                          <a:satMod val="135000"/>
                        </a:schemeClr>
                        <a:prstClr val="white"/>
                      </a:duotone>
                      <a:extLst>
                        <a:ext uri="{BEBA8EAE-BF5A-486C-A8C5-ECC9F3942E4B}">
                          <a14:imgProps xmlns:a14="http://schemas.microsoft.com/office/drawing/2010/main">
                            <a14:imgLayer r:embed="rId26">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313055" cy="486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61128">
        <w:rPr>
          <w:rFonts w:ascii="Trebuchet MS" w:eastAsia="Times New Roman" w:hAnsi="Trebuchet MS" w:cs="Times New Roman"/>
          <w:b/>
          <w:bCs/>
        </w:rPr>
        <w:t>Party A — Researcher:</w:t>
      </w:r>
    </w:p>
    <w:p w14:paraId="4CC348E7" w14:textId="77777777" w:rsidR="00561128" w:rsidRPr="00561128" w:rsidRDefault="00561128" w:rsidP="00561128">
      <w:pPr>
        <w:spacing w:after="60"/>
        <w:rPr>
          <w:rFonts w:ascii="Trebuchet MS" w:hAnsi="Trebuchet MS"/>
        </w:rPr>
      </w:pPr>
      <w:r w:rsidRPr="00561128">
        <w:rPr>
          <w:rFonts w:ascii="Trebuchet MS" w:eastAsia="Times New Roman" w:hAnsi="Trebuchet MS" w:cs="Times New Roman"/>
          <w:b/>
          <w:bCs/>
        </w:rPr>
        <w:t>Signature:</w:t>
      </w:r>
      <w:r w:rsidRPr="00561128">
        <w:rPr>
          <w:rFonts w:ascii="Trebuchet MS" w:eastAsia="Times New Roman" w:hAnsi="Trebuchet MS" w:cs="Times New Roman"/>
        </w:rPr>
        <w:t xml:space="preserve"> </w:t>
      </w:r>
    </w:p>
    <w:p w14:paraId="7AD0B6AF"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Name: </w:t>
      </w:r>
      <w:r w:rsidRPr="00561128">
        <w:rPr>
          <w:rFonts w:ascii="Trebuchet MS" w:eastAsia="Times New Roman" w:hAnsi="Trebuchet MS" w:cs="Times New Roman"/>
        </w:rPr>
        <w:t>Bisimbeko Remmy</w:t>
      </w:r>
    </w:p>
    <w:p w14:paraId="33FD3F93"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Title / Designation: </w:t>
      </w:r>
      <w:r w:rsidRPr="00561128">
        <w:rPr>
          <w:rFonts w:ascii="Trebuchet MS" w:eastAsia="Times New Roman" w:hAnsi="Trebuchet MS" w:cs="Times New Roman"/>
        </w:rPr>
        <w:t>MSc. Data Science and Analytics Candidate, Uganda Christian University</w:t>
      </w:r>
    </w:p>
    <w:p w14:paraId="157CC8BD"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Date: </w:t>
      </w:r>
      <w:r w:rsidRPr="00561128">
        <w:rPr>
          <w:rFonts w:ascii="Trebuchet MS" w:eastAsia="Times New Roman" w:hAnsi="Trebuchet MS" w:cs="Times New Roman"/>
        </w:rPr>
        <w:t>_______________________________________________</w:t>
      </w:r>
    </w:p>
    <w:p w14:paraId="6F2DC86F"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Stamp / Official Seal: </w:t>
      </w:r>
      <w:r w:rsidRPr="00561128">
        <w:rPr>
          <w:rFonts w:ascii="Trebuchet MS" w:eastAsia="Times New Roman" w:hAnsi="Trebuchet MS" w:cs="Times New Roman"/>
        </w:rPr>
        <w:t>_______________________________________________</w:t>
      </w:r>
    </w:p>
    <w:p w14:paraId="4A6F38FE" w14:textId="77777777" w:rsidR="00561128" w:rsidRPr="00561128" w:rsidRDefault="00561128" w:rsidP="00561128">
      <w:pPr>
        <w:spacing w:after="40"/>
        <w:rPr>
          <w:rFonts w:ascii="Trebuchet MS" w:hAnsi="Trebuchet MS"/>
        </w:rPr>
      </w:pPr>
    </w:p>
    <w:p w14:paraId="27EA4D0E" w14:textId="77777777" w:rsidR="00561128" w:rsidRPr="00561128" w:rsidRDefault="00561128" w:rsidP="00561128">
      <w:pPr>
        <w:spacing w:after="60"/>
        <w:rPr>
          <w:rFonts w:ascii="Trebuchet MS" w:hAnsi="Trebuchet MS"/>
        </w:rPr>
      </w:pPr>
      <w:r w:rsidRPr="00561128">
        <w:rPr>
          <w:rFonts w:ascii="Trebuchet MS" w:hAnsi="Trebuchet MS"/>
          <w:noProof/>
        </w:rPr>
        <w:drawing>
          <wp:anchor distT="0" distB="0" distL="114300" distR="114300" simplePos="0" relativeHeight="251665408" behindDoc="0" locked="0" layoutInCell="1" allowOverlap="1" wp14:anchorId="3BE23F8D" wp14:editId="71ACE52D">
            <wp:simplePos x="0" y="0"/>
            <wp:positionH relativeFrom="column">
              <wp:posOffset>130810</wp:posOffset>
            </wp:positionH>
            <wp:positionV relativeFrom="paragraph">
              <wp:posOffset>68580</wp:posOffset>
            </wp:positionV>
            <wp:extent cx="471805" cy="732790"/>
            <wp:effectExtent l="0" t="3492" r="0" b="0"/>
            <wp:wrapThrough wrapText="bothSides">
              <wp:wrapPolygon edited="0">
                <wp:start x="21760" y="103"/>
                <wp:lineTo x="829" y="103"/>
                <wp:lineTo x="829" y="21067"/>
                <wp:lineTo x="21760" y="21067"/>
                <wp:lineTo x="21760" y="103"/>
              </wp:wrapPolygon>
            </wp:wrapThrough>
            <wp:docPr id="1187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27" cstate="print">
                      <a:duotone>
                        <a:schemeClr val="accent5">
                          <a:shade val="45000"/>
                          <a:satMod val="135000"/>
                        </a:schemeClr>
                        <a:prstClr val="white"/>
                      </a:duotone>
                      <a:extLst>
                        <a:ext uri="{BEBA8EAE-BF5A-486C-A8C5-ECC9F3942E4B}">
                          <a14:imgProps xmlns:a14="http://schemas.microsoft.com/office/drawing/2010/main">
                            <a14:imgLayer r:embed="rId28">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471805"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61128">
        <w:rPr>
          <w:rFonts w:ascii="Trebuchet MS" w:eastAsia="Times New Roman" w:hAnsi="Trebuchet MS" w:cs="Times New Roman"/>
          <w:b/>
          <w:bCs/>
        </w:rPr>
        <w:t xml:space="preserve">Researcher Signature (affixed): </w:t>
      </w:r>
    </w:p>
    <w:p w14:paraId="629AD153" w14:textId="77777777" w:rsidR="00561128" w:rsidRPr="00561128" w:rsidRDefault="00561128" w:rsidP="00561128">
      <w:pPr>
        <w:spacing w:after="120"/>
        <w:rPr>
          <w:rFonts w:ascii="Trebuchet MS" w:hAnsi="Trebuchet MS"/>
        </w:rPr>
      </w:pPr>
    </w:p>
    <w:p w14:paraId="685D42AE" w14:textId="77777777" w:rsidR="00561128" w:rsidRPr="00561128" w:rsidRDefault="00561128" w:rsidP="00561128">
      <w:pPr>
        <w:spacing w:after="160"/>
        <w:rPr>
          <w:rFonts w:ascii="Trebuchet MS" w:hAnsi="Trebuchet MS"/>
        </w:rPr>
      </w:pPr>
    </w:p>
    <w:p w14:paraId="5CD3EBC5"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Supervisor Endorsement:</w:t>
      </w:r>
    </w:p>
    <w:p w14:paraId="4908C73F" w14:textId="77777777" w:rsidR="00561128" w:rsidRPr="00561128" w:rsidRDefault="00561128" w:rsidP="00561128">
      <w:pPr>
        <w:spacing w:after="60"/>
        <w:rPr>
          <w:rFonts w:ascii="Trebuchet MS" w:hAnsi="Trebuchet MS"/>
          <w:b/>
          <w:bCs/>
        </w:rPr>
      </w:pPr>
      <w:r w:rsidRPr="00561128">
        <w:rPr>
          <w:rFonts w:ascii="Trebuchet MS" w:eastAsia="Times New Roman" w:hAnsi="Trebuchet MS" w:cs="Times New Roman"/>
          <w:b/>
          <w:bCs/>
        </w:rPr>
        <w:t xml:space="preserve">Signature: </w:t>
      </w:r>
    </w:p>
    <w:p w14:paraId="70D09E31"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Name: </w:t>
      </w:r>
      <w:r w:rsidRPr="00561128">
        <w:rPr>
          <w:rFonts w:ascii="Trebuchet MS" w:eastAsia="Trebuchet MS" w:hAnsi="Trebuchet MS" w:cs="Trebuchet MS"/>
        </w:rPr>
        <w:t>Dr. Daphne Nyachaki Bitalo</w:t>
      </w:r>
    </w:p>
    <w:p w14:paraId="0E51A3A2"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Title / Designation: </w:t>
      </w:r>
      <w:r w:rsidRPr="00561128">
        <w:rPr>
          <w:rFonts w:ascii="Trebuchet MS" w:eastAsia="Times New Roman" w:hAnsi="Trebuchet MS" w:cs="Times New Roman"/>
        </w:rPr>
        <w:t>Academic Supervisor, Uganda Christian University</w:t>
      </w:r>
    </w:p>
    <w:p w14:paraId="6CFF2BA1"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Date: </w:t>
      </w:r>
      <w:r w:rsidRPr="00561128">
        <w:rPr>
          <w:rFonts w:ascii="Trebuchet MS" w:eastAsia="Times New Roman" w:hAnsi="Trebuchet MS" w:cs="Times New Roman"/>
        </w:rPr>
        <w:t>_______________________________________________</w:t>
      </w:r>
    </w:p>
    <w:p w14:paraId="1439BF05"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Stamp / Official Seal: </w:t>
      </w:r>
      <w:r w:rsidRPr="00561128">
        <w:rPr>
          <w:rFonts w:ascii="Trebuchet MS" w:eastAsia="Times New Roman" w:hAnsi="Trebuchet MS" w:cs="Times New Roman"/>
        </w:rPr>
        <w:t>_______________________________________________</w:t>
      </w:r>
    </w:p>
    <w:p w14:paraId="0661DC24" w14:textId="77777777" w:rsidR="00561128" w:rsidRPr="00561128" w:rsidRDefault="00561128" w:rsidP="00561128">
      <w:pPr>
        <w:spacing w:after="160"/>
        <w:rPr>
          <w:rFonts w:ascii="Trebuchet MS" w:hAnsi="Trebuchet MS"/>
        </w:rPr>
      </w:pPr>
    </w:p>
    <w:p w14:paraId="734702D4"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Party B — Data Provider (Airtel Uganda Limited):</w:t>
      </w:r>
    </w:p>
    <w:p w14:paraId="0644703C" w14:textId="77777777" w:rsidR="00561128" w:rsidRPr="00561128" w:rsidRDefault="00561128" w:rsidP="00561128">
      <w:pPr>
        <w:spacing w:after="60"/>
        <w:rPr>
          <w:rFonts w:ascii="Trebuchet MS" w:hAnsi="Trebuchet MS"/>
        </w:rPr>
      </w:pPr>
      <w:r w:rsidRPr="00561128">
        <w:rPr>
          <w:rFonts w:ascii="Trebuchet MS" w:eastAsia="Times New Roman" w:hAnsi="Trebuchet MS" w:cs="Times New Roman"/>
          <w:b/>
          <w:bCs/>
        </w:rPr>
        <w:t>Signature:</w:t>
      </w:r>
      <w:r w:rsidRPr="00561128">
        <w:rPr>
          <w:rFonts w:ascii="Trebuchet MS" w:eastAsia="Times New Roman" w:hAnsi="Trebuchet MS" w:cs="Times New Roman"/>
        </w:rPr>
        <w:t xml:space="preserve"> _______________________________________________</w:t>
      </w:r>
    </w:p>
    <w:p w14:paraId="0A9272F6" w14:textId="77777777" w:rsidR="00561128" w:rsidRPr="00561128" w:rsidRDefault="00561128" w:rsidP="00561128">
      <w:pPr>
        <w:spacing w:after="60"/>
        <w:rPr>
          <w:rFonts w:ascii="Trebuchet MS" w:hAnsi="Trebuchet MS"/>
        </w:rPr>
      </w:pPr>
    </w:p>
    <w:p w14:paraId="2F50ED95"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Name</w:t>
      </w:r>
      <w:r w:rsidRPr="00561128">
        <w:rPr>
          <w:rFonts w:ascii="Trebuchet MS" w:hAnsi="Trebuchet MS"/>
          <w:b/>
          <w:bCs/>
        </w:rPr>
        <w:t>:</w:t>
      </w:r>
    </w:p>
    <w:p w14:paraId="4EB73908"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Title / Designation: </w:t>
      </w:r>
      <w:r w:rsidRPr="00561128">
        <w:rPr>
          <w:rFonts w:ascii="Trebuchet MS" w:hAnsi="Trebuchet MS"/>
        </w:rPr>
        <w:t xml:space="preserve">Head of Voice, </w:t>
      </w:r>
      <w:r w:rsidRPr="00561128">
        <w:rPr>
          <w:rFonts w:ascii="Trebuchet MS" w:eastAsia="Times New Roman" w:hAnsi="Trebuchet MS" w:cs="Times New Roman"/>
        </w:rPr>
        <w:t>Airtel Uganda Limited</w:t>
      </w:r>
    </w:p>
    <w:p w14:paraId="6613C1D1"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Date: </w:t>
      </w:r>
      <w:r w:rsidRPr="00561128">
        <w:rPr>
          <w:rFonts w:ascii="Trebuchet MS" w:eastAsia="Times New Roman" w:hAnsi="Trebuchet MS" w:cs="Times New Roman"/>
        </w:rPr>
        <w:t>_______________________________________________</w:t>
      </w:r>
    </w:p>
    <w:p w14:paraId="1EFF6DEE"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Stamp / Official Seal: </w:t>
      </w:r>
      <w:r w:rsidRPr="00561128">
        <w:rPr>
          <w:rFonts w:ascii="Trebuchet MS" w:eastAsia="Times New Roman" w:hAnsi="Trebuchet MS" w:cs="Times New Roman"/>
        </w:rPr>
        <w:t>_______________________________________________</w:t>
      </w:r>
    </w:p>
    <w:p w14:paraId="482918BB" w14:textId="77777777" w:rsidR="00561128" w:rsidRPr="00561128" w:rsidRDefault="00561128" w:rsidP="00561128">
      <w:pPr>
        <w:spacing w:after="200"/>
        <w:rPr>
          <w:rFonts w:ascii="Trebuchet MS" w:hAnsi="Trebuchet MS"/>
        </w:rPr>
      </w:pPr>
    </w:p>
    <w:p w14:paraId="6BA68C88" w14:textId="77777777" w:rsidR="00561128" w:rsidRPr="00561128" w:rsidRDefault="00561128" w:rsidP="00561128">
      <w:pPr>
        <w:pBdr>
          <w:bottom w:val="single" w:sz="4" w:space="0" w:color="888888"/>
        </w:pBdr>
        <w:spacing w:before="120" w:after="120"/>
        <w:rPr>
          <w:rFonts w:ascii="Trebuchet MS" w:hAnsi="Trebuchet MS"/>
        </w:rPr>
      </w:pPr>
    </w:p>
    <w:p w14:paraId="6F6A2BFF" w14:textId="77777777" w:rsidR="00561128" w:rsidRPr="00561128" w:rsidRDefault="00561128" w:rsidP="00561128">
      <w:pPr>
        <w:spacing w:after="160" w:line="360" w:lineRule="auto"/>
        <w:jc w:val="center"/>
        <w:rPr>
          <w:rFonts w:ascii="Trebuchet MS" w:hAnsi="Trebuchet MS"/>
        </w:rPr>
      </w:pPr>
      <w:r w:rsidRPr="00561128">
        <w:rPr>
          <w:rFonts w:ascii="Trebuchet MS" w:eastAsia="Times New Roman" w:hAnsi="Trebuchet MS" w:cs="Times New Roman"/>
          <w:i/>
          <w:iCs/>
        </w:rPr>
        <w:t>This document is legally binding once signed by all parties.</w:t>
      </w:r>
    </w:p>
    <w:p w14:paraId="5726D9BC" w14:textId="77777777" w:rsidR="00561128" w:rsidRPr="00561128" w:rsidRDefault="00561128" w:rsidP="00561128">
      <w:pPr>
        <w:spacing w:after="160" w:line="360" w:lineRule="auto"/>
        <w:jc w:val="center"/>
        <w:rPr>
          <w:rFonts w:ascii="Trebuchet MS" w:hAnsi="Trebuchet MS"/>
        </w:rPr>
      </w:pPr>
      <w:r w:rsidRPr="00561128">
        <w:rPr>
          <w:rFonts w:ascii="Trebuchet MS" w:eastAsia="Times New Roman" w:hAnsi="Trebuchet MS" w:cs="Times New Roman"/>
        </w:rPr>
        <w:t>Prepared for: Bisimbeko Remmy | Uganda Christian University | March 2025</w:t>
      </w:r>
    </w:p>
    <w:p w14:paraId="70FDA363" w14:textId="77777777" w:rsidR="00E36D82" w:rsidRPr="00561128" w:rsidRDefault="00E36D82" w:rsidP="00E36D82">
      <w:pPr>
        <w:rPr>
          <w:rFonts w:ascii="Trebuchet MS" w:hAnsi="Trebuchet MS"/>
        </w:rPr>
      </w:pPr>
      <w:r w:rsidRPr="00561128">
        <w:rPr>
          <w:rFonts w:ascii="Trebuchet MS" w:hAnsi="Trebuchet MS"/>
        </w:rPr>
        <w:br/>
      </w:r>
    </w:p>
    <w:p w14:paraId="2D7569AE" w14:textId="77777777" w:rsidR="00E36D82" w:rsidRPr="00561128" w:rsidRDefault="00E36D82">
      <w:pPr>
        <w:rPr>
          <w:rFonts w:ascii="Trebuchet MS" w:eastAsia="Times New Roman" w:hAnsi="Trebuchet MS" w:cs="Times New Roman"/>
          <w:b/>
          <w:bCs/>
        </w:rPr>
      </w:pPr>
      <w:r w:rsidRPr="00561128">
        <w:rPr>
          <w:rFonts w:ascii="Trebuchet MS" w:eastAsia="Times New Roman" w:hAnsi="Trebuchet MS" w:cs="Times New Roman"/>
          <w:b/>
          <w:bCs/>
        </w:rPr>
        <w:br w:type="page"/>
      </w:r>
    </w:p>
    <w:p w14:paraId="4D7205AD" w14:textId="01DA4428" w:rsidR="00E36D82" w:rsidRPr="00094B36" w:rsidRDefault="00E36D82" w:rsidP="008330DA">
      <w:pPr>
        <w:pStyle w:val="Heading2"/>
        <w:jc w:val="center"/>
        <w:rPr>
          <w:rFonts w:ascii="Trebuchet MS" w:eastAsia="Times New Roman" w:hAnsi="Trebuchet MS" w:cs="Times New Roman"/>
          <w:sz w:val="22"/>
          <w:szCs w:val="22"/>
        </w:rPr>
      </w:pPr>
      <w:bookmarkStart w:id="165" w:name="_Toc230302310"/>
      <w:r w:rsidRPr="00561128">
        <w:rPr>
          <w:rFonts w:ascii="Trebuchet MS" w:eastAsia="Times New Roman" w:hAnsi="Trebuchet MS" w:cs="Times New Roman"/>
          <w:sz w:val="22"/>
          <w:szCs w:val="22"/>
        </w:rPr>
        <w:lastRenderedPageBreak/>
        <w:t>Appendix II</w:t>
      </w:r>
      <w:bookmarkEnd w:id="165"/>
    </w:p>
    <w:p w14:paraId="2A50894D" w14:textId="77777777" w:rsidR="00E36D82" w:rsidRPr="00094B36" w:rsidRDefault="00E36D82" w:rsidP="008330DA">
      <w:pPr>
        <w:pStyle w:val="Heading2"/>
        <w:jc w:val="center"/>
        <w:rPr>
          <w:rFonts w:ascii="Trebuchet MS" w:eastAsia="Times New Roman" w:hAnsi="Trebuchet MS" w:cs="Times New Roman"/>
          <w:sz w:val="22"/>
          <w:szCs w:val="22"/>
        </w:rPr>
      </w:pPr>
      <w:bookmarkStart w:id="166" w:name="_Toc230302311"/>
      <w:r w:rsidRPr="00561128">
        <w:rPr>
          <w:rFonts w:ascii="Trebuchet MS" w:eastAsia="Times New Roman" w:hAnsi="Trebuchet MS" w:cs="Times New Roman"/>
          <w:sz w:val="22"/>
          <w:szCs w:val="22"/>
        </w:rPr>
        <w:t>Participant Information Sheet</w:t>
      </w:r>
      <w:bookmarkEnd w:id="166"/>
    </w:p>
    <w:p w14:paraId="6EB02570" w14:textId="77777777" w:rsidR="00E36D82" w:rsidRPr="00561128" w:rsidRDefault="00E36D82" w:rsidP="00E36D82">
      <w:pPr>
        <w:spacing w:after="120"/>
        <w:jc w:val="center"/>
        <w:rPr>
          <w:rFonts w:ascii="Trebuchet MS" w:hAnsi="Trebuchet MS"/>
        </w:rPr>
      </w:pPr>
      <w:r w:rsidRPr="00561128">
        <w:rPr>
          <w:rFonts w:ascii="Trebuchet MS" w:eastAsia="Times New Roman" w:hAnsi="Trebuchet MS" w:cs="Times New Roman"/>
          <w:b/>
          <w:bCs/>
        </w:rPr>
        <w:t>UGANDA CHRISTIAN UNIVERSITY</w:t>
      </w:r>
    </w:p>
    <w:p w14:paraId="76992B0D" w14:textId="77777777" w:rsidR="00E36D82" w:rsidRPr="00561128" w:rsidRDefault="00E36D82" w:rsidP="00E36D82">
      <w:pPr>
        <w:spacing w:after="120"/>
        <w:jc w:val="center"/>
        <w:rPr>
          <w:rFonts w:ascii="Trebuchet MS" w:hAnsi="Trebuchet MS"/>
        </w:rPr>
      </w:pPr>
      <w:r w:rsidRPr="00561128">
        <w:rPr>
          <w:rFonts w:ascii="Trebuchet MS" w:eastAsia="Times New Roman" w:hAnsi="Trebuchet MS" w:cs="Times New Roman"/>
        </w:rPr>
        <w:t>Faculty of Science and Technology</w:t>
      </w:r>
    </w:p>
    <w:p w14:paraId="6D158B2E" w14:textId="77777777" w:rsidR="00E36D82" w:rsidRPr="00561128" w:rsidRDefault="00E36D82" w:rsidP="00E36D82">
      <w:pPr>
        <w:spacing w:after="120"/>
        <w:jc w:val="center"/>
        <w:rPr>
          <w:rFonts w:ascii="Trebuchet MS" w:hAnsi="Trebuchet MS"/>
        </w:rPr>
      </w:pPr>
      <w:r w:rsidRPr="00561128">
        <w:rPr>
          <w:rFonts w:ascii="Trebuchet MS" w:eastAsia="Times New Roman" w:hAnsi="Trebuchet MS" w:cs="Times New Roman"/>
        </w:rPr>
        <w:t>Master of Science in Data Science and Analytics</w:t>
      </w:r>
    </w:p>
    <w:p w14:paraId="6E894E7B" w14:textId="77777777" w:rsidR="00E36D82" w:rsidRPr="00561128" w:rsidRDefault="00E36D82" w:rsidP="00E36D82">
      <w:pPr>
        <w:pBdr>
          <w:bottom w:val="single" w:sz="4" w:space="0" w:color="AAAAAA"/>
        </w:pBdr>
        <w:spacing w:before="200" w:after="200"/>
        <w:rPr>
          <w:rFonts w:ascii="Trebuchet MS" w:hAnsi="Trebuchet MS"/>
        </w:rPr>
      </w:pPr>
    </w:p>
    <w:p w14:paraId="2494BEBE"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b/>
          <w:bCs/>
        </w:rPr>
        <w:t>Study Title:</w:t>
      </w:r>
    </w:p>
    <w:p w14:paraId="796654D0"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65D0AEF0" w14:textId="77777777" w:rsidR="00E36D82" w:rsidRPr="00561128" w:rsidRDefault="00E36D82" w:rsidP="00E36D82">
      <w:pPr>
        <w:spacing w:after="80"/>
        <w:rPr>
          <w:rFonts w:ascii="Trebuchet MS" w:hAnsi="Trebuchet MS"/>
        </w:rPr>
      </w:pPr>
    </w:p>
    <w:p w14:paraId="11D4254D"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b/>
          <w:bCs/>
        </w:rPr>
        <w:t>Researcher:</w:t>
      </w:r>
    </w:p>
    <w:p w14:paraId="12A7B4F8"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Remmy Bisimbeko, MSc. Data Science and Analytics Candidate, Uganda Christian University</w:t>
      </w:r>
    </w:p>
    <w:p w14:paraId="46D65833" w14:textId="77777777" w:rsidR="00E36D82" w:rsidRPr="00561128" w:rsidRDefault="00E36D82" w:rsidP="00E36D82">
      <w:pPr>
        <w:spacing w:after="80"/>
        <w:rPr>
          <w:rFonts w:ascii="Trebuchet MS" w:hAnsi="Trebuchet MS"/>
        </w:rPr>
      </w:pPr>
    </w:p>
    <w:p w14:paraId="280268A8"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b/>
          <w:bCs/>
        </w:rPr>
        <w:t>Supervisor:</w:t>
      </w:r>
    </w:p>
    <w:p w14:paraId="7F75BD7C" w14:textId="3741BF4B" w:rsidR="00E36D82" w:rsidRPr="00561128" w:rsidRDefault="009C6E5F" w:rsidP="00E36D82">
      <w:pPr>
        <w:spacing w:after="160" w:line="360" w:lineRule="auto"/>
        <w:jc w:val="both"/>
        <w:rPr>
          <w:rFonts w:ascii="Trebuchet MS" w:hAnsi="Trebuchet MS"/>
        </w:rPr>
      </w:pPr>
      <w:r w:rsidRPr="00561128">
        <w:rPr>
          <w:rFonts w:ascii="Trebuchet MS" w:eastAsia="Trebuchet MS" w:hAnsi="Trebuchet MS" w:cs="Trebuchet MS"/>
        </w:rPr>
        <w:t>Dr. Daphne Nyachaki Bitalo</w:t>
      </w:r>
      <w:r w:rsidRPr="00561128">
        <w:rPr>
          <w:rFonts w:ascii="Trebuchet MS" w:eastAsia="Times New Roman" w:hAnsi="Trebuchet MS" w:cs="Times New Roman"/>
        </w:rPr>
        <w:t xml:space="preserve">, </w:t>
      </w:r>
      <w:r w:rsidR="00E36D82" w:rsidRPr="00561128">
        <w:rPr>
          <w:rFonts w:ascii="Trebuchet MS" w:eastAsia="Times New Roman" w:hAnsi="Trebuchet MS" w:cs="Times New Roman"/>
        </w:rPr>
        <w:t>Uganda Christian University</w:t>
      </w:r>
    </w:p>
    <w:p w14:paraId="62F330AF" w14:textId="77777777" w:rsidR="00E36D82" w:rsidRPr="00561128" w:rsidRDefault="00E36D82" w:rsidP="00E36D82">
      <w:pPr>
        <w:spacing w:after="80"/>
        <w:rPr>
          <w:rFonts w:ascii="Trebuchet MS" w:hAnsi="Trebuchet MS"/>
        </w:rPr>
      </w:pPr>
    </w:p>
    <w:p w14:paraId="269FA655"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b/>
          <w:bCs/>
        </w:rPr>
        <w:t>Contact:</w:t>
      </w:r>
    </w:p>
    <w:p w14:paraId="55BCCEEA" w14:textId="600BA8DE" w:rsidR="00E36D82" w:rsidRPr="00561128" w:rsidRDefault="009C6E5F" w:rsidP="00E36D82">
      <w:pPr>
        <w:spacing w:after="160" w:line="360" w:lineRule="auto"/>
        <w:jc w:val="both"/>
        <w:rPr>
          <w:rFonts w:ascii="Trebuchet MS" w:hAnsi="Trebuchet MS"/>
        </w:rPr>
      </w:pPr>
      <w:r w:rsidRPr="00561128">
        <w:rPr>
          <w:rFonts w:ascii="Trebuchet MS" w:eastAsia="Times New Roman" w:hAnsi="Trebuchet MS" w:cs="Times New Roman"/>
        </w:rPr>
        <w:t>Bisremmy.rb@gmail.com</w:t>
      </w:r>
      <w:r w:rsidR="00E36D82" w:rsidRPr="00561128">
        <w:rPr>
          <w:rFonts w:ascii="Trebuchet MS" w:eastAsia="Times New Roman" w:hAnsi="Trebuchet MS" w:cs="Times New Roman"/>
        </w:rPr>
        <w:t xml:space="preserve"> | </w:t>
      </w:r>
      <w:r w:rsidRPr="00561128">
        <w:rPr>
          <w:rFonts w:ascii="Trebuchet MS" w:eastAsia="Times New Roman" w:hAnsi="Trebuchet MS" w:cs="Times New Roman"/>
        </w:rPr>
        <w:t>+256 701 650 461</w:t>
      </w:r>
    </w:p>
    <w:p w14:paraId="475ABE26" w14:textId="77777777" w:rsidR="00E36D82" w:rsidRPr="00561128" w:rsidRDefault="00E36D82" w:rsidP="00E36D82">
      <w:pPr>
        <w:pBdr>
          <w:bottom w:val="single" w:sz="4" w:space="0" w:color="AAAAAA"/>
        </w:pBdr>
        <w:spacing w:before="200" w:after="200"/>
        <w:rPr>
          <w:rFonts w:ascii="Trebuchet MS" w:hAnsi="Trebuchet MS"/>
        </w:rPr>
      </w:pPr>
    </w:p>
    <w:p w14:paraId="7F3D9B28" w14:textId="77777777" w:rsidR="00E36D82" w:rsidRPr="00561128" w:rsidRDefault="00E36D82" w:rsidP="00E36D82">
      <w:pPr>
        <w:pStyle w:val="Heading2"/>
        <w:rPr>
          <w:rFonts w:ascii="Trebuchet MS" w:hAnsi="Trebuchet MS"/>
          <w:sz w:val="22"/>
          <w:szCs w:val="22"/>
        </w:rPr>
      </w:pPr>
      <w:bookmarkStart w:id="167" w:name="_Toc225459428"/>
      <w:bookmarkStart w:id="168" w:name="_Toc230302312"/>
      <w:r w:rsidRPr="00561128">
        <w:rPr>
          <w:rFonts w:ascii="Trebuchet MS" w:eastAsia="Times New Roman" w:hAnsi="Trebuchet MS" w:cs="Times New Roman"/>
          <w:sz w:val="22"/>
          <w:szCs w:val="22"/>
        </w:rPr>
        <w:t>What is this study about?</w:t>
      </w:r>
      <w:bookmarkEnd w:id="167"/>
      <w:bookmarkEnd w:id="168"/>
    </w:p>
    <w:p w14:paraId="49BC409D" w14:textId="6396BDAF" w:rsidR="00E36D82" w:rsidRPr="00561128" w:rsidRDefault="00E36D82" w:rsidP="00094B36">
      <w:pPr>
        <w:spacing w:after="160" w:line="360" w:lineRule="auto"/>
        <w:jc w:val="both"/>
        <w:rPr>
          <w:rFonts w:ascii="Trebuchet MS" w:hAnsi="Trebuchet MS"/>
        </w:rPr>
      </w:pPr>
      <w:r w:rsidRPr="00561128">
        <w:rPr>
          <w:rFonts w:ascii="Trebuchet MS" w:eastAsia="Times New Roman" w:hAnsi="Trebuchet MS" w:cs="Times New Roman"/>
        </w:rPr>
        <w:t>You are being invited to participate in a research study that explores how machine learning techniques can be applied to Airtel Uganda's customer transactional data to develop a personalized voice bundle recommendation system. The study aims to understand current bundle recommendation practices at Airtel Uganda and to gather expert insights that help contextualise and validate the quantitative machine learning analysis.</w:t>
      </w:r>
    </w:p>
    <w:p w14:paraId="5607A585" w14:textId="77777777" w:rsidR="00E36D82" w:rsidRPr="00561128" w:rsidRDefault="00E36D82" w:rsidP="00E36D82">
      <w:pPr>
        <w:pStyle w:val="Heading2"/>
        <w:rPr>
          <w:rFonts w:ascii="Trebuchet MS" w:hAnsi="Trebuchet MS"/>
          <w:sz w:val="22"/>
          <w:szCs w:val="22"/>
        </w:rPr>
      </w:pPr>
      <w:bookmarkStart w:id="169" w:name="_Toc225459429"/>
      <w:bookmarkStart w:id="170" w:name="_Toc230302313"/>
      <w:r w:rsidRPr="00561128">
        <w:rPr>
          <w:rFonts w:ascii="Trebuchet MS" w:eastAsia="Times New Roman" w:hAnsi="Trebuchet MS" w:cs="Times New Roman"/>
          <w:sz w:val="22"/>
          <w:szCs w:val="22"/>
        </w:rPr>
        <w:t>Why have you been invited?</w:t>
      </w:r>
      <w:bookmarkEnd w:id="169"/>
      <w:bookmarkEnd w:id="170"/>
    </w:p>
    <w:p w14:paraId="1FC4E1F9" w14:textId="2F07C0A5" w:rsidR="00E36D82" w:rsidRPr="00561128" w:rsidRDefault="00E36D82" w:rsidP="009C6E5F">
      <w:pPr>
        <w:spacing w:after="160" w:line="360" w:lineRule="auto"/>
        <w:jc w:val="both"/>
        <w:rPr>
          <w:rFonts w:ascii="Trebuchet MS" w:hAnsi="Trebuchet MS"/>
        </w:rPr>
      </w:pPr>
      <w:r w:rsidRPr="00561128">
        <w:rPr>
          <w:rFonts w:ascii="Trebuchet MS" w:eastAsia="Times New Roman" w:hAnsi="Trebuchet MS" w:cs="Times New Roman"/>
        </w:rPr>
        <w:t xml:space="preserve">You have been selected because of your professional expertise and direct involvement in customer segmentation, product management, data analytics, or marketing strategy at Airtel </w:t>
      </w:r>
      <w:r w:rsidRPr="00561128">
        <w:rPr>
          <w:rFonts w:ascii="Trebuchet MS" w:eastAsia="Times New Roman" w:hAnsi="Trebuchet MS" w:cs="Times New Roman"/>
        </w:rPr>
        <w:lastRenderedPageBreak/>
        <w:t>Uganda. Your insights reflect real operational experience that cannot be obtained from data analysis alone.</w:t>
      </w:r>
    </w:p>
    <w:p w14:paraId="5F1DCC9F" w14:textId="77777777" w:rsidR="00E36D82" w:rsidRPr="00561128" w:rsidRDefault="00E36D82" w:rsidP="00E36D82">
      <w:pPr>
        <w:pStyle w:val="Heading2"/>
        <w:rPr>
          <w:rFonts w:ascii="Trebuchet MS" w:hAnsi="Trebuchet MS"/>
          <w:sz w:val="22"/>
          <w:szCs w:val="22"/>
        </w:rPr>
      </w:pPr>
      <w:bookmarkStart w:id="171" w:name="_Toc225459430"/>
      <w:bookmarkStart w:id="172" w:name="_Toc230302314"/>
      <w:r w:rsidRPr="00561128">
        <w:rPr>
          <w:rFonts w:ascii="Trebuchet MS" w:eastAsia="Times New Roman" w:hAnsi="Trebuchet MS" w:cs="Times New Roman"/>
          <w:sz w:val="22"/>
          <w:szCs w:val="22"/>
        </w:rPr>
        <w:t>What will participation involve?</w:t>
      </w:r>
      <w:bookmarkEnd w:id="171"/>
      <w:bookmarkEnd w:id="172"/>
    </w:p>
    <w:p w14:paraId="4BDB0278" w14:textId="3A5A2344" w:rsidR="00E36D82" w:rsidRPr="00561128" w:rsidRDefault="00E36D82" w:rsidP="009C6E5F">
      <w:pPr>
        <w:spacing w:after="160" w:line="360" w:lineRule="auto"/>
        <w:jc w:val="both"/>
        <w:rPr>
          <w:rFonts w:ascii="Trebuchet MS" w:hAnsi="Trebuchet MS"/>
        </w:rPr>
      </w:pPr>
      <w:r w:rsidRPr="00561128">
        <w:rPr>
          <w:rFonts w:ascii="Trebuchet MS" w:eastAsia="Times New Roman" w:hAnsi="Trebuchet MS" w:cs="Times New Roman"/>
        </w:rPr>
        <w:t>If you agree to participate, you will take part in a single semi-structured interview lasting approximately 45 to 60 minutes, conducted in person or via video call at a time convenient to you. With your consent, the interview will be audio-recorded to ensure accuracy of transcription. The full interview guide is provided in Appendix III of this thesis.</w:t>
      </w:r>
    </w:p>
    <w:p w14:paraId="2BFA97E7" w14:textId="77777777" w:rsidR="00E36D82" w:rsidRPr="00561128" w:rsidRDefault="00E36D82" w:rsidP="00E36D82">
      <w:pPr>
        <w:pStyle w:val="Heading2"/>
        <w:rPr>
          <w:rFonts w:ascii="Trebuchet MS" w:hAnsi="Trebuchet MS"/>
          <w:sz w:val="22"/>
          <w:szCs w:val="22"/>
        </w:rPr>
      </w:pPr>
      <w:bookmarkStart w:id="173" w:name="_Toc225459431"/>
      <w:bookmarkStart w:id="174" w:name="_Toc230302315"/>
      <w:r w:rsidRPr="00561128">
        <w:rPr>
          <w:rFonts w:ascii="Trebuchet MS" w:eastAsia="Times New Roman" w:hAnsi="Trebuchet MS" w:cs="Times New Roman"/>
          <w:sz w:val="22"/>
          <w:szCs w:val="22"/>
        </w:rPr>
        <w:t>Is participation voluntary?</w:t>
      </w:r>
      <w:bookmarkEnd w:id="173"/>
      <w:bookmarkEnd w:id="174"/>
    </w:p>
    <w:p w14:paraId="3559DBAC" w14:textId="577644B8" w:rsidR="00E36D82" w:rsidRPr="00561128" w:rsidRDefault="00E36D82" w:rsidP="009C6E5F">
      <w:pPr>
        <w:spacing w:after="160" w:line="360" w:lineRule="auto"/>
        <w:jc w:val="both"/>
        <w:rPr>
          <w:rFonts w:ascii="Trebuchet MS" w:hAnsi="Trebuchet MS"/>
        </w:rPr>
      </w:pPr>
      <w:r w:rsidRPr="00561128">
        <w:rPr>
          <w:rFonts w:ascii="Trebuchet MS" w:eastAsia="Times New Roman" w:hAnsi="Trebuchet MS" w:cs="Times New Roman"/>
        </w:rPr>
        <w:t>Your participation is entirely voluntary. You may decline to answer any question at any time and may withdraw from the study at any point before final analysis is completed, without providing a reason and without any negative consequence.</w:t>
      </w:r>
    </w:p>
    <w:p w14:paraId="534D27AE" w14:textId="77777777" w:rsidR="00E36D82" w:rsidRPr="00561128" w:rsidRDefault="00E36D82" w:rsidP="00E36D82">
      <w:pPr>
        <w:pStyle w:val="Heading2"/>
        <w:rPr>
          <w:rFonts w:ascii="Trebuchet MS" w:hAnsi="Trebuchet MS"/>
          <w:sz w:val="22"/>
          <w:szCs w:val="22"/>
        </w:rPr>
      </w:pPr>
      <w:bookmarkStart w:id="175" w:name="_Toc225459432"/>
      <w:bookmarkStart w:id="176" w:name="_Toc230302316"/>
      <w:r w:rsidRPr="00561128">
        <w:rPr>
          <w:rFonts w:ascii="Trebuchet MS" w:eastAsia="Times New Roman" w:hAnsi="Trebuchet MS" w:cs="Times New Roman"/>
          <w:sz w:val="22"/>
          <w:szCs w:val="22"/>
        </w:rPr>
        <w:t>How will your information be used?</w:t>
      </w:r>
      <w:bookmarkEnd w:id="175"/>
      <w:bookmarkEnd w:id="176"/>
    </w:p>
    <w:p w14:paraId="373DCB32" w14:textId="6F372B52" w:rsidR="00E36D82" w:rsidRPr="00561128" w:rsidRDefault="00E36D82" w:rsidP="009C6E5F">
      <w:pPr>
        <w:spacing w:after="160" w:line="360" w:lineRule="auto"/>
        <w:jc w:val="both"/>
        <w:rPr>
          <w:rFonts w:ascii="Trebuchet MS" w:hAnsi="Trebuchet MS"/>
        </w:rPr>
      </w:pPr>
      <w:r w:rsidRPr="00561128">
        <w:rPr>
          <w:rFonts w:ascii="Trebuchet MS" w:eastAsia="Times New Roman" w:hAnsi="Trebuchet MS" w:cs="Times New Roman"/>
        </w:rPr>
        <w:t>All information you provide will be treated with strict confidentiality. You will be referred to by role designation only and never by name. Audio recordings will be used solely for producing accurate transcripts and stored on a password-protected device accessible only to the researcher. All data will be permanently deleted within 12 months of the study's completion.</w:t>
      </w:r>
    </w:p>
    <w:p w14:paraId="58A90B8A" w14:textId="77777777" w:rsidR="00E36D82" w:rsidRPr="00561128" w:rsidRDefault="00E36D82" w:rsidP="00E36D82">
      <w:pPr>
        <w:pStyle w:val="Heading2"/>
        <w:rPr>
          <w:rFonts w:ascii="Trebuchet MS" w:hAnsi="Trebuchet MS"/>
          <w:sz w:val="22"/>
          <w:szCs w:val="22"/>
        </w:rPr>
      </w:pPr>
      <w:bookmarkStart w:id="177" w:name="_Toc225459433"/>
      <w:bookmarkStart w:id="178" w:name="_Toc230302317"/>
      <w:r w:rsidRPr="00561128">
        <w:rPr>
          <w:rFonts w:ascii="Trebuchet MS" w:eastAsia="Times New Roman" w:hAnsi="Trebuchet MS" w:cs="Times New Roman"/>
          <w:sz w:val="22"/>
          <w:szCs w:val="22"/>
        </w:rPr>
        <w:t>Ethical approval</w:t>
      </w:r>
      <w:bookmarkEnd w:id="177"/>
      <w:bookmarkEnd w:id="178"/>
    </w:p>
    <w:p w14:paraId="682C86D2" w14:textId="013E9925"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This study has received ethical approval from the Uganda Christian University Research and Ethics Committee</w:t>
      </w:r>
      <w:r w:rsidR="008330DA">
        <w:rPr>
          <w:rFonts w:ascii="Trebuchet MS" w:eastAsia="Times New Roman" w:hAnsi="Trebuchet MS" w:cs="Times New Roman"/>
        </w:rPr>
        <w:t xml:space="preserve">. </w:t>
      </w:r>
      <w:r w:rsidRPr="00561128">
        <w:rPr>
          <w:rFonts w:ascii="Trebuchet MS" w:eastAsia="Times New Roman" w:hAnsi="Trebuchet MS" w:cs="Times New Roman"/>
        </w:rPr>
        <w:t>It is conducted in compliance with Uganda's Data Protection and Privacy Act (2019) and UCU ethical guidelines.</w:t>
      </w:r>
    </w:p>
    <w:p w14:paraId="0F3D1064" w14:textId="77777777" w:rsidR="00E36D82" w:rsidRPr="00561128" w:rsidRDefault="00E36D82" w:rsidP="00E36D82">
      <w:pPr>
        <w:pBdr>
          <w:bottom w:val="single" w:sz="4" w:space="0" w:color="AAAAAA"/>
        </w:pBdr>
        <w:spacing w:before="200" w:after="200"/>
        <w:rPr>
          <w:rFonts w:ascii="Trebuchet MS" w:hAnsi="Trebuchet MS"/>
        </w:rPr>
      </w:pPr>
    </w:p>
    <w:p w14:paraId="34AA8799" w14:textId="77777777" w:rsidR="00E36D82" w:rsidRPr="00561128" w:rsidRDefault="00E36D82" w:rsidP="00E36D82">
      <w:pPr>
        <w:pStyle w:val="Heading2"/>
        <w:rPr>
          <w:rFonts w:ascii="Trebuchet MS" w:hAnsi="Trebuchet MS"/>
          <w:sz w:val="22"/>
          <w:szCs w:val="22"/>
        </w:rPr>
      </w:pPr>
      <w:bookmarkStart w:id="179" w:name="_Toc225459434"/>
      <w:bookmarkStart w:id="180" w:name="_Toc230302318"/>
      <w:r w:rsidRPr="00561128">
        <w:rPr>
          <w:rFonts w:ascii="Trebuchet MS" w:eastAsia="Times New Roman" w:hAnsi="Trebuchet MS" w:cs="Times New Roman"/>
          <w:sz w:val="22"/>
          <w:szCs w:val="22"/>
        </w:rPr>
        <w:t>Consent Declaration</w:t>
      </w:r>
      <w:bookmarkEnd w:id="179"/>
      <w:bookmarkEnd w:id="180"/>
    </w:p>
    <w:p w14:paraId="3D5B003F" w14:textId="6D47BB6B" w:rsidR="00E36D82" w:rsidRPr="00561128" w:rsidRDefault="00E36D82" w:rsidP="009C6E5F">
      <w:pPr>
        <w:spacing w:after="160" w:line="360" w:lineRule="auto"/>
        <w:jc w:val="both"/>
        <w:rPr>
          <w:rFonts w:ascii="Trebuchet MS" w:hAnsi="Trebuchet MS"/>
        </w:rPr>
      </w:pPr>
      <w:r w:rsidRPr="00561128">
        <w:rPr>
          <w:rFonts w:ascii="Trebuchet MS" w:eastAsia="Times New Roman" w:hAnsi="Trebuchet MS" w:cs="Times New Roman"/>
        </w:rPr>
        <w:t>By signing below, you confirm that you have read and understood this information sheet, had the opportunity to ask questions, understand that participation is voluntary, consent to audio recording, and agree to participate in this study.</w:t>
      </w:r>
    </w:p>
    <w:p w14:paraId="67253FB6" w14:textId="77777777" w:rsidR="00E36D82" w:rsidRPr="00561128" w:rsidRDefault="00E36D82" w:rsidP="009C6E5F">
      <w:pPr>
        <w:spacing w:line="320" w:lineRule="auto"/>
        <w:rPr>
          <w:rFonts w:ascii="Trebuchet MS" w:hAnsi="Trebuchet MS"/>
        </w:rPr>
      </w:pPr>
      <w:r w:rsidRPr="00561128">
        <w:rPr>
          <w:rFonts w:ascii="Trebuchet MS" w:eastAsia="Times New Roman" w:hAnsi="Trebuchet MS" w:cs="Times New Roman"/>
        </w:rPr>
        <w:t>Participant Name: _______________________________________________</w:t>
      </w:r>
    </w:p>
    <w:p w14:paraId="1B0A0641" w14:textId="77777777" w:rsidR="00E36D82" w:rsidRPr="00561128" w:rsidRDefault="00E36D82" w:rsidP="009C6E5F">
      <w:pPr>
        <w:rPr>
          <w:rFonts w:ascii="Trebuchet MS" w:hAnsi="Trebuchet MS"/>
        </w:rPr>
      </w:pPr>
    </w:p>
    <w:p w14:paraId="6A9EBCFC" w14:textId="77777777" w:rsidR="00E36D82" w:rsidRPr="00561128" w:rsidRDefault="00E36D82" w:rsidP="009C6E5F">
      <w:pPr>
        <w:spacing w:line="276" w:lineRule="auto"/>
        <w:rPr>
          <w:rFonts w:ascii="Trebuchet MS" w:hAnsi="Trebuchet MS"/>
        </w:rPr>
      </w:pPr>
      <w:r w:rsidRPr="00561128">
        <w:rPr>
          <w:rFonts w:ascii="Trebuchet MS" w:eastAsia="Times New Roman" w:hAnsi="Trebuchet MS" w:cs="Times New Roman"/>
        </w:rPr>
        <w:t>Signature: _____________________________________________________</w:t>
      </w:r>
    </w:p>
    <w:p w14:paraId="66C4F36D" w14:textId="77777777" w:rsidR="00E36D82" w:rsidRPr="00561128" w:rsidRDefault="00E36D82" w:rsidP="009C6E5F">
      <w:pPr>
        <w:spacing w:line="276" w:lineRule="auto"/>
        <w:rPr>
          <w:rFonts w:ascii="Trebuchet MS" w:hAnsi="Trebuchet MS"/>
        </w:rPr>
      </w:pPr>
    </w:p>
    <w:p w14:paraId="2CBB7B4F" w14:textId="77777777" w:rsidR="00E36D82" w:rsidRPr="00561128" w:rsidRDefault="00E36D82" w:rsidP="009C6E5F">
      <w:pPr>
        <w:spacing w:line="276" w:lineRule="auto"/>
        <w:rPr>
          <w:rFonts w:ascii="Trebuchet MS" w:hAnsi="Trebuchet MS"/>
        </w:rPr>
      </w:pPr>
      <w:r w:rsidRPr="00561128">
        <w:rPr>
          <w:rFonts w:ascii="Trebuchet MS" w:eastAsia="Times New Roman" w:hAnsi="Trebuchet MS" w:cs="Times New Roman"/>
        </w:rPr>
        <w:t>Date: __________________________________________________________</w:t>
      </w:r>
    </w:p>
    <w:p w14:paraId="2F764FF4" w14:textId="77777777" w:rsidR="00E36D82" w:rsidRPr="00561128" w:rsidRDefault="00E36D82" w:rsidP="009C6E5F">
      <w:pPr>
        <w:spacing w:line="276" w:lineRule="auto"/>
        <w:rPr>
          <w:rFonts w:ascii="Trebuchet MS" w:hAnsi="Trebuchet MS"/>
        </w:rPr>
      </w:pPr>
    </w:p>
    <w:p w14:paraId="68E61DB4" w14:textId="77777777" w:rsidR="00E36D82" w:rsidRPr="00561128" w:rsidRDefault="00E36D82" w:rsidP="009C6E5F">
      <w:pPr>
        <w:spacing w:line="276" w:lineRule="auto"/>
        <w:rPr>
          <w:rFonts w:ascii="Trebuchet MS" w:hAnsi="Trebuchet MS"/>
        </w:rPr>
      </w:pPr>
      <w:r w:rsidRPr="00561128">
        <w:rPr>
          <w:rFonts w:ascii="Trebuchet MS" w:eastAsia="Times New Roman" w:hAnsi="Trebuchet MS" w:cs="Times New Roman"/>
        </w:rPr>
        <w:t>Researcher Signature: ___________________________________________</w:t>
      </w:r>
    </w:p>
    <w:p w14:paraId="5F0E68F7" w14:textId="77777777" w:rsidR="00E36D82" w:rsidRPr="00561128" w:rsidRDefault="00E36D82" w:rsidP="009C6E5F">
      <w:pPr>
        <w:spacing w:line="276" w:lineRule="auto"/>
        <w:rPr>
          <w:rFonts w:ascii="Trebuchet MS" w:hAnsi="Trebuchet MS"/>
        </w:rPr>
      </w:pPr>
    </w:p>
    <w:p w14:paraId="46DDBF1F" w14:textId="77777777" w:rsidR="00E36D82" w:rsidRPr="00561128" w:rsidRDefault="00E36D82" w:rsidP="009C6E5F">
      <w:pPr>
        <w:spacing w:line="276" w:lineRule="auto"/>
        <w:rPr>
          <w:rFonts w:ascii="Trebuchet MS" w:hAnsi="Trebuchet MS"/>
        </w:rPr>
      </w:pPr>
      <w:r w:rsidRPr="00561128">
        <w:rPr>
          <w:rFonts w:ascii="Trebuchet MS" w:eastAsia="Times New Roman" w:hAnsi="Trebuchet MS" w:cs="Times New Roman"/>
        </w:rPr>
        <w:t>Date: __________________________________________________________</w:t>
      </w:r>
    </w:p>
    <w:p w14:paraId="43F9D79C" w14:textId="77777777" w:rsidR="00E36D82" w:rsidRPr="00561128" w:rsidRDefault="00E36D82" w:rsidP="009C6E5F">
      <w:pPr>
        <w:spacing w:line="276" w:lineRule="auto"/>
        <w:rPr>
          <w:rFonts w:ascii="Trebuchet MS" w:hAnsi="Trebuchet MS"/>
        </w:rPr>
      </w:pPr>
      <w:r w:rsidRPr="00561128">
        <w:rPr>
          <w:rFonts w:ascii="Trebuchet MS" w:hAnsi="Trebuchet MS"/>
        </w:rPr>
        <w:br/>
      </w:r>
    </w:p>
    <w:p w14:paraId="74497A16" w14:textId="77777777" w:rsidR="00E36D82" w:rsidRPr="00561128" w:rsidRDefault="00E36D82">
      <w:pPr>
        <w:rPr>
          <w:rFonts w:ascii="Trebuchet MS" w:eastAsia="Times New Roman" w:hAnsi="Trebuchet MS" w:cs="Times New Roman"/>
          <w:b/>
          <w:bCs/>
        </w:rPr>
      </w:pPr>
      <w:r w:rsidRPr="00561128">
        <w:rPr>
          <w:rFonts w:ascii="Trebuchet MS" w:eastAsia="Times New Roman" w:hAnsi="Trebuchet MS" w:cs="Times New Roman"/>
          <w:b/>
          <w:bCs/>
        </w:rPr>
        <w:br w:type="page"/>
      </w:r>
    </w:p>
    <w:p w14:paraId="62D16339" w14:textId="0C640611" w:rsidR="00E36D82" w:rsidRPr="00094B36" w:rsidRDefault="00E36D82" w:rsidP="008330DA">
      <w:pPr>
        <w:pStyle w:val="Heading2"/>
        <w:jc w:val="center"/>
        <w:rPr>
          <w:rFonts w:ascii="Trebuchet MS" w:eastAsia="Times New Roman" w:hAnsi="Trebuchet MS" w:cs="Times New Roman"/>
          <w:sz w:val="22"/>
          <w:szCs w:val="22"/>
        </w:rPr>
      </w:pPr>
      <w:bookmarkStart w:id="181" w:name="_Toc230302319"/>
      <w:r w:rsidRPr="00561128">
        <w:rPr>
          <w:rFonts w:ascii="Trebuchet MS" w:eastAsia="Times New Roman" w:hAnsi="Trebuchet MS" w:cs="Times New Roman"/>
          <w:sz w:val="22"/>
          <w:szCs w:val="22"/>
        </w:rPr>
        <w:lastRenderedPageBreak/>
        <w:t>Appendix III</w:t>
      </w:r>
      <w:bookmarkEnd w:id="181"/>
    </w:p>
    <w:p w14:paraId="15D85C99" w14:textId="77777777" w:rsidR="00E36D82" w:rsidRPr="00094B36" w:rsidRDefault="00E36D82" w:rsidP="008330DA">
      <w:pPr>
        <w:pStyle w:val="Heading2"/>
        <w:jc w:val="center"/>
        <w:rPr>
          <w:rFonts w:ascii="Trebuchet MS" w:eastAsia="Times New Roman" w:hAnsi="Trebuchet MS" w:cs="Times New Roman"/>
          <w:sz w:val="22"/>
          <w:szCs w:val="22"/>
        </w:rPr>
      </w:pPr>
      <w:bookmarkStart w:id="182" w:name="_Toc230302320"/>
      <w:r w:rsidRPr="00561128">
        <w:rPr>
          <w:rFonts w:ascii="Trebuchet MS" w:eastAsia="Times New Roman" w:hAnsi="Trebuchet MS" w:cs="Times New Roman"/>
          <w:sz w:val="22"/>
          <w:szCs w:val="22"/>
        </w:rPr>
        <w:t>Semi-Structured Interview Guide</w:t>
      </w:r>
      <w:bookmarkEnd w:id="182"/>
    </w:p>
    <w:p w14:paraId="286519B9" w14:textId="77777777" w:rsidR="00E36D82" w:rsidRPr="00561128" w:rsidRDefault="00E36D82" w:rsidP="00E36D82">
      <w:pPr>
        <w:spacing w:after="120"/>
        <w:jc w:val="center"/>
        <w:rPr>
          <w:rFonts w:ascii="Trebuchet MS" w:hAnsi="Trebuchet MS"/>
        </w:rPr>
      </w:pPr>
      <w:r w:rsidRPr="00561128">
        <w:rPr>
          <w:rFonts w:ascii="Trebuchet MS" w:eastAsia="Times New Roman" w:hAnsi="Trebuchet MS" w:cs="Times New Roman"/>
          <w:b/>
          <w:bCs/>
        </w:rPr>
        <w:t>Research Title:</w:t>
      </w:r>
    </w:p>
    <w:p w14:paraId="49989444" w14:textId="77777777" w:rsidR="00E36D82" w:rsidRPr="00561128" w:rsidRDefault="00E36D82" w:rsidP="00E36D82">
      <w:pPr>
        <w:spacing w:after="120"/>
        <w:jc w:val="center"/>
        <w:rPr>
          <w:rFonts w:ascii="Trebuchet MS" w:hAnsi="Trebuchet MS"/>
        </w:rPr>
      </w:pPr>
      <w:r w:rsidRPr="00561128">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7D7CC82B" w14:textId="77777777" w:rsidR="00E36D82" w:rsidRPr="00561128" w:rsidRDefault="00E36D82" w:rsidP="00E36D82">
      <w:pPr>
        <w:spacing w:after="80"/>
        <w:rPr>
          <w:rFonts w:ascii="Trebuchet MS" w:hAnsi="Trebuchet MS"/>
        </w:rPr>
      </w:pPr>
    </w:p>
    <w:p w14:paraId="37182729"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rPr>
        <w:t>Interviewer: Remmy Bisimbeko</w:t>
      </w:r>
    </w:p>
    <w:p w14:paraId="34A32E61"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rPr>
        <w:t>Interviewee: _________________________________ Title: _________________________</w:t>
      </w:r>
    </w:p>
    <w:p w14:paraId="73371AF3"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rPr>
        <w:t>Date: _________________________ Time: _________________________</w:t>
      </w:r>
    </w:p>
    <w:p w14:paraId="2411C2B5"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rPr>
        <w:t>Duration: 45 – 60 minutes</w:t>
      </w:r>
    </w:p>
    <w:p w14:paraId="586758EB" w14:textId="77777777" w:rsidR="00E36D82" w:rsidRPr="00561128" w:rsidRDefault="00E36D82" w:rsidP="00E36D82">
      <w:pPr>
        <w:pBdr>
          <w:bottom w:val="single" w:sz="4" w:space="0" w:color="AAAAAA"/>
        </w:pBdr>
        <w:spacing w:before="200" w:after="200"/>
        <w:rPr>
          <w:rFonts w:ascii="Trebuchet MS" w:hAnsi="Trebuchet MS"/>
        </w:rPr>
      </w:pPr>
    </w:p>
    <w:p w14:paraId="0FCB0DEF" w14:textId="77777777" w:rsidR="00E36D82" w:rsidRPr="00561128" w:rsidRDefault="00E36D82" w:rsidP="00E36D82">
      <w:pPr>
        <w:pStyle w:val="Heading2"/>
        <w:rPr>
          <w:rFonts w:ascii="Trebuchet MS" w:hAnsi="Trebuchet MS"/>
          <w:sz w:val="22"/>
          <w:szCs w:val="22"/>
        </w:rPr>
      </w:pPr>
      <w:bookmarkStart w:id="183" w:name="_Toc225459437"/>
      <w:bookmarkStart w:id="184" w:name="_Toc230302321"/>
      <w:r w:rsidRPr="00561128">
        <w:rPr>
          <w:rFonts w:ascii="Trebuchet MS" w:eastAsia="Times New Roman" w:hAnsi="Trebuchet MS" w:cs="Times New Roman"/>
          <w:sz w:val="22"/>
          <w:szCs w:val="22"/>
        </w:rPr>
        <w:t>Section I: Introduction and Consent (5 minutes)</w:t>
      </w:r>
      <w:bookmarkEnd w:id="183"/>
      <w:bookmarkEnd w:id="184"/>
    </w:p>
    <w:p w14:paraId="7BE24623"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Introduce yourself and the purpose of the study.</w:t>
      </w:r>
    </w:p>
    <w:p w14:paraId="32A9B563"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Explain confidentiality: responses will be anonymized and aggregated in the final report. The focus is on processes and strategy, not individual performance.</w:t>
      </w:r>
    </w:p>
    <w:p w14:paraId="33A0566E"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Obtain written consent. Confirm whether audio recording is acceptable.</w:t>
      </w:r>
    </w:p>
    <w:p w14:paraId="29208E08"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4.</w:t>
      </w:r>
      <w:r w:rsidRPr="00561128">
        <w:rPr>
          <w:rFonts w:ascii="Trebuchet MS" w:eastAsia="Times New Roman" w:hAnsi="Trebuchet MS" w:cs="Times New Roman"/>
          <w:b/>
          <w:bCs/>
        </w:rPr>
        <w:tab/>
      </w:r>
      <w:r w:rsidRPr="00561128">
        <w:rPr>
          <w:rFonts w:ascii="Trebuchet MS" w:eastAsia="Times New Roman" w:hAnsi="Trebuchet MS" w:cs="Times New Roman"/>
        </w:rPr>
        <w:t>Confirm the estimated duration and the participant's right to withdraw or decline any question at any time.</w:t>
      </w:r>
    </w:p>
    <w:p w14:paraId="60F59B1A" w14:textId="77777777" w:rsidR="00E36D82" w:rsidRPr="00561128" w:rsidRDefault="00E36D82" w:rsidP="00E36D82">
      <w:pPr>
        <w:spacing w:after="80"/>
        <w:rPr>
          <w:rFonts w:ascii="Trebuchet MS" w:hAnsi="Trebuchet MS"/>
        </w:rPr>
      </w:pPr>
    </w:p>
    <w:p w14:paraId="494C1840" w14:textId="77777777" w:rsidR="00E36D82" w:rsidRPr="00561128" w:rsidRDefault="00E36D82" w:rsidP="00E36D82">
      <w:pPr>
        <w:pStyle w:val="Heading2"/>
        <w:rPr>
          <w:rFonts w:ascii="Trebuchet MS" w:hAnsi="Trebuchet MS"/>
          <w:sz w:val="22"/>
          <w:szCs w:val="22"/>
        </w:rPr>
      </w:pPr>
      <w:bookmarkStart w:id="185" w:name="_Toc225459438"/>
      <w:bookmarkStart w:id="186" w:name="_Toc230302322"/>
      <w:r w:rsidRPr="00561128">
        <w:rPr>
          <w:rFonts w:ascii="Trebuchet MS" w:eastAsia="Times New Roman" w:hAnsi="Trebuchet MS" w:cs="Times New Roman"/>
          <w:sz w:val="22"/>
          <w:szCs w:val="22"/>
        </w:rPr>
        <w:t>Section II: Current State of Recommendations</w:t>
      </w:r>
      <w:bookmarkEnd w:id="185"/>
      <w:bookmarkEnd w:id="186"/>
    </w:p>
    <w:p w14:paraId="074B26FF"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Goal: To assess the existing recommendation processes, their limitations, and key business pain points.</w:t>
      </w:r>
    </w:p>
    <w:p w14:paraId="6923ACA5" w14:textId="77777777" w:rsidR="00E36D82" w:rsidRPr="00561128" w:rsidRDefault="00E36D82" w:rsidP="00E36D82">
      <w:pPr>
        <w:spacing w:after="8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561128" w14:paraId="299091EB"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A335FF"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5B3B5F"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018D24"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Probing / Follow-up Questions</w:t>
            </w:r>
          </w:p>
        </w:tc>
      </w:tr>
      <w:tr w:rsidR="00E36D82" w:rsidRPr="00561128" w14:paraId="2669AF99"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AB72B"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Current System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BB73"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1. How are voice bundle promotions and recommendations currently generated and delivered to the customer base?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0E18D"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Can you describe the main decision-making process (manual vs. automated rules)?</w:t>
            </w:r>
          </w:p>
        </w:tc>
      </w:tr>
      <w:tr w:rsidR="00E36D82" w:rsidRPr="00561128" w14:paraId="22B2F311"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823E19"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lastRenderedPageBreak/>
              <w:t>Criteria &amp; Targeting</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9523CC"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2. What are the key business rules or metrics used to decide which customers receive which bundle recommendations?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8AED00"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Are these rules primarily based on ARPU segmentation, historical spend, or general demographics?</w:t>
            </w:r>
          </w:p>
        </w:tc>
      </w:tr>
      <w:tr w:rsidR="00E36D82" w:rsidRPr="00561128" w14:paraId="6AE7C594"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AA64"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Challenges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CA8A6"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3. What are the major challenges the marketing or product team currently faces in ensuring customers buy the most optimal bundle?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DED7"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What is the typical conversion rate, and what percentage of the budget is considered 'wasted' on untargeted messages?</w:t>
            </w:r>
          </w:p>
        </w:tc>
      </w:tr>
      <w:tr w:rsidR="00E36D82" w:rsidRPr="00561128" w14:paraId="001CF66E"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93B90C"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Success Metrics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2EEBFC"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4. How does Airtel currently measure the success or effectiveness of a recommendation campaign?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1FE83B"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Are you satisfied with the level of detail available in these metrics, particularly regarding customer happiness?</w:t>
            </w:r>
          </w:p>
        </w:tc>
      </w:tr>
    </w:tbl>
    <w:p w14:paraId="72268903" w14:textId="77777777" w:rsidR="00E36D82" w:rsidRPr="00561128" w:rsidRDefault="00E36D82" w:rsidP="00E36D82">
      <w:pPr>
        <w:spacing w:after="80"/>
        <w:rPr>
          <w:rFonts w:ascii="Trebuchet MS" w:hAnsi="Trebuchet MS"/>
        </w:rPr>
      </w:pPr>
    </w:p>
    <w:p w14:paraId="4B633AFE" w14:textId="77777777" w:rsidR="00E36D82" w:rsidRPr="00561128" w:rsidRDefault="00E36D82" w:rsidP="00E36D82">
      <w:pPr>
        <w:pStyle w:val="Heading2"/>
        <w:rPr>
          <w:rFonts w:ascii="Trebuchet MS" w:hAnsi="Trebuchet MS"/>
          <w:sz w:val="22"/>
          <w:szCs w:val="22"/>
        </w:rPr>
      </w:pPr>
      <w:bookmarkStart w:id="187" w:name="_Toc225459439"/>
      <w:bookmarkStart w:id="188" w:name="_Toc230302323"/>
      <w:r w:rsidRPr="00561128">
        <w:rPr>
          <w:rFonts w:ascii="Trebuchet MS" w:eastAsia="Times New Roman" w:hAnsi="Trebuchet MS" w:cs="Times New Roman"/>
          <w:sz w:val="22"/>
          <w:szCs w:val="22"/>
        </w:rPr>
        <w:t>Section III: Data and Technical Feasibility</w:t>
      </w:r>
      <w:bookmarkEnd w:id="187"/>
      <w:bookmarkEnd w:id="188"/>
    </w:p>
    <w:p w14:paraId="38DAF093"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Goal: To understand the data environment, feature value, and technical readiness for a machine learning implementation.</w:t>
      </w:r>
    </w:p>
    <w:p w14:paraId="424C0A20" w14:textId="77777777" w:rsidR="00E36D82" w:rsidRPr="00561128" w:rsidRDefault="00E36D82" w:rsidP="00E36D82">
      <w:pPr>
        <w:spacing w:after="8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561128" w14:paraId="7C6E6842"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2D357A"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990F1"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EA3E8C"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Probing / Follow-up Questions</w:t>
            </w:r>
          </w:p>
        </w:tc>
      </w:tr>
      <w:tr w:rsidR="00E36D82" w:rsidRPr="00561128" w14:paraId="32C90F84"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9F4B"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Key Data Features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C8B4"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5. From a data perspective, which customer attributes do you believe are the strongest predictors of voice bundle purchasing behavior?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6DAA"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Specifically ask about real-time metrics like depletion rate vs. long-term metrics like tenure/ARPU.</w:t>
            </w:r>
          </w:p>
        </w:tc>
      </w:tr>
      <w:tr w:rsidR="00E36D82" w:rsidRPr="00561128" w14:paraId="394360C3"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64FF10"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Data Access / Quality</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99E6EC"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6. How is customer usage data typically stored and accessed for analytical purposes?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3CCAF7"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What are the main data governance or privacy considerations for using customer data in this way?</w:t>
            </w:r>
          </w:p>
        </w:tc>
      </w:tr>
      <w:tr w:rsidR="00E36D82" w:rsidRPr="00561128" w14:paraId="5263A35B"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3FC6B"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lastRenderedPageBreak/>
              <w:t>ML Readiness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7E13"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7. What machine learning or analytical tools are currently used by the data science or IT team?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5346"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Is there existing infrastructure or a platform that could support a new recommendation engine requiring real-time triggering?</w:t>
            </w:r>
          </w:p>
        </w:tc>
      </w:tr>
      <w:tr w:rsidR="00E36D82" w:rsidRPr="00561128" w14:paraId="1F7C97AF"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7ECEB9"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Implementation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CD61EE"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8. If an ML-based system were implemented, what specific technical requirements would be critical for deployment?</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32AF51"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How would the output of the model integrate with the existing USSD/SMS/App delivery channels?</w:t>
            </w:r>
          </w:p>
        </w:tc>
      </w:tr>
    </w:tbl>
    <w:p w14:paraId="09D3E593" w14:textId="77777777" w:rsidR="00E36D82" w:rsidRPr="00561128" w:rsidRDefault="00E36D82" w:rsidP="00E36D82">
      <w:pPr>
        <w:spacing w:after="80"/>
        <w:rPr>
          <w:rFonts w:ascii="Trebuchet MS" w:hAnsi="Trebuchet MS"/>
        </w:rPr>
      </w:pPr>
    </w:p>
    <w:p w14:paraId="211AF971" w14:textId="77777777" w:rsidR="00E36D82" w:rsidRPr="00561128" w:rsidRDefault="00E36D82" w:rsidP="00E36D82">
      <w:pPr>
        <w:pStyle w:val="Heading2"/>
        <w:rPr>
          <w:rFonts w:ascii="Trebuchet MS" w:hAnsi="Trebuchet MS"/>
          <w:sz w:val="22"/>
          <w:szCs w:val="22"/>
        </w:rPr>
      </w:pPr>
      <w:bookmarkStart w:id="189" w:name="_Toc225459440"/>
      <w:bookmarkStart w:id="190" w:name="_Toc230302324"/>
      <w:r w:rsidRPr="00561128">
        <w:rPr>
          <w:rFonts w:ascii="Trebuchet MS" w:eastAsia="Times New Roman" w:hAnsi="Trebuchet MS" w:cs="Times New Roman"/>
          <w:sz w:val="22"/>
          <w:szCs w:val="22"/>
        </w:rPr>
        <w:t>Section IV: Business Impact and Future Strategy</w:t>
      </w:r>
      <w:bookmarkEnd w:id="189"/>
      <w:bookmarkEnd w:id="190"/>
    </w:p>
    <w:p w14:paraId="0DC4BBBF" w14:textId="2EB9C401"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Goal: To evaluate the perceived impact on customer satisfaction, revenue, and strategic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561128" w14:paraId="24ABBD2D"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6353B2"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8EAE2E"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BCDE5E"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Probing / Follow-up Questions</w:t>
            </w:r>
          </w:p>
        </w:tc>
      </w:tr>
      <w:tr w:rsidR="00E36D82" w:rsidRPr="00561128" w14:paraId="1A7A8B50"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538F1"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Revenue Optimisation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66E55"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9. How important is personalized recommendation in driving ARPU and reducing revenue leakage from sub-optimal purchases?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AB96"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If a system could increase the probability of a customer buying a higher-value bundle, what would that mean for the business?</w:t>
            </w:r>
          </w:p>
        </w:tc>
      </w:tr>
      <w:tr w:rsidR="00E36D82" w:rsidRPr="00561128" w14:paraId="58E0E02B"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3F2C2A"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Customer Satisfaction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8E38A1"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10. In your opinion, how would highly accurate, personalized voice bundle recommendations impact customer satisfaction and churn rates?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1F2526"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Do you believe customers are currently frustrated by irrelevant offers, and how big of a problem is this?</w:t>
            </w:r>
          </w:p>
        </w:tc>
      </w:tr>
      <w:tr w:rsidR="00E36D82" w:rsidRPr="00561128" w14:paraId="3E094430"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C8C2"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Strategic Decision-Making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8CF9"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 xml:space="preserve">11. Beyond immediate recommendations, how could the insights gained from an ML model inform broader product development or pricing </w:t>
            </w:r>
            <w:r w:rsidRPr="00561128">
              <w:rPr>
                <w:rFonts w:ascii="Trebuchet MS" w:eastAsia="Times New Roman" w:hAnsi="Trebuchet MS" w:cs="Times New Roman"/>
                <w:color w:val="000000"/>
              </w:rPr>
              <w:lastRenderedPageBreak/>
              <w:t>strategies?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05C5"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lastRenderedPageBreak/>
              <w:t>Could the model help identify underserved customer segments or gaps in the current bundle portfolio?</w:t>
            </w:r>
          </w:p>
        </w:tc>
      </w:tr>
      <w:tr w:rsidR="00E36D82" w:rsidRPr="00561128" w14:paraId="4F2CC505"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89B551"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Risk &amp; Buy-in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FD89AB"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12. What potential business risks do you foresee in implementing a fully automated, ML-driven recommendation system?</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972329"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What level of internal buy-in (from leadership, IT, marketing) would be needed for a project like this?</w:t>
            </w:r>
          </w:p>
        </w:tc>
      </w:tr>
    </w:tbl>
    <w:p w14:paraId="038F2497" w14:textId="77777777" w:rsidR="00E36D82" w:rsidRPr="00561128" w:rsidRDefault="00E36D82" w:rsidP="00E36D82">
      <w:pPr>
        <w:spacing w:after="80"/>
        <w:rPr>
          <w:rFonts w:ascii="Trebuchet MS" w:hAnsi="Trebuchet MS"/>
        </w:rPr>
      </w:pPr>
    </w:p>
    <w:p w14:paraId="257B6B2E" w14:textId="77777777" w:rsidR="00E36D82" w:rsidRPr="00561128" w:rsidRDefault="00E36D82" w:rsidP="00E36D82">
      <w:pPr>
        <w:pStyle w:val="Heading2"/>
        <w:rPr>
          <w:rFonts w:ascii="Trebuchet MS" w:hAnsi="Trebuchet MS"/>
          <w:sz w:val="22"/>
          <w:szCs w:val="22"/>
        </w:rPr>
      </w:pPr>
      <w:bookmarkStart w:id="191" w:name="_Toc225459441"/>
      <w:bookmarkStart w:id="192" w:name="_Toc230302325"/>
      <w:r w:rsidRPr="00561128">
        <w:rPr>
          <w:rFonts w:ascii="Trebuchet MS" w:eastAsia="Times New Roman" w:hAnsi="Trebuchet MS" w:cs="Times New Roman"/>
          <w:sz w:val="22"/>
          <w:szCs w:val="22"/>
        </w:rPr>
        <w:t>Section V: Conclusion (5 minutes)</w:t>
      </w:r>
      <w:bookmarkEnd w:id="191"/>
      <w:bookmarkEnd w:id="192"/>
    </w:p>
    <w:p w14:paraId="0ACB91A4"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Summarise two to three key takeaways from the discussion and confirm accuracy with the participant.</w:t>
      </w:r>
    </w:p>
    <w:p w14:paraId="3E9EF075"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Advise that findings will be used to contextualise model results and ensure the system design meets real-world business needs. A follow-up for clarification may be requested.</w:t>
      </w:r>
    </w:p>
    <w:p w14:paraId="727B94F6"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Ask whether the participant has any final questions or points to add.</w:t>
      </w:r>
    </w:p>
    <w:p w14:paraId="0A0EA71E"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4.</w:t>
      </w:r>
      <w:r w:rsidRPr="00561128">
        <w:rPr>
          <w:rFonts w:ascii="Trebuchet MS" w:eastAsia="Times New Roman" w:hAnsi="Trebuchet MS" w:cs="Times New Roman"/>
          <w:b/>
          <w:bCs/>
        </w:rPr>
        <w:tab/>
      </w:r>
      <w:r w:rsidRPr="00561128">
        <w:rPr>
          <w:rFonts w:ascii="Trebuchet MS" w:eastAsia="Times New Roman" w:hAnsi="Trebuchet MS" w:cs="Times New Roman"/>
        </w:rPr>
        <w:t>Thank the participant for their time and contribution.</w:t>
      </w:r>
    </w:p>
    <w:p w14:paraId="6F2DE637" w14:textId="77777777" w:rsidR="00E36D82" w:rsidRPr="00561128" w:rsidRDefault="00E36D82" w:rsidP="00E36D82">
      <w:pPr>
        <w:rPr>
          <w:rFonts w:ascii="Trebuchet MS" w:hAnsi="Trebuchet MS"/>
        </w:rPr>
      </w:pPr>
      <w:r w:rsidRPr="00561128">
        <w:rPr>
          <w:rFonts w:ascii="Trebuchet MS" w:hAnsi="Trebuchet MS"/>
        </w:rPr>
        <w:br/>
      </w:r>
    </w:p>
    <w:p w14:paraId="6DB199D8" w14:textId="77777777" w:rsidR="00E36D82" w:rsidRPr="00561128" w:rsidRDefault="00E36D82">
      <w:pPr>
        <w:rPr>
          <w:rFonts w:ascii="Trebuchet MS" w:eastAsia="Times New Roman" w:hAnsi="Trebuchet MS" w:cs="Times New Roman"/>
          <w:b/>
          <w:bCs/>
        </w:rPr>
      </w:pPr>
      <w:r w:rsidRPr="00561128">
        <w:rPr>
          <w:rFonts w:ascii="Trebuchet MS" w:eastAsia="Times New Roman" w:hAnsi="Trebuchet MS" w:cs="Times New Roman"/>
          <w:b/>
          <w:bCs/>
        </w:rPr>
        <w:br w:type="page"/>
      </w:r>
    </w:p>
    <w:p w14:paraId="4EE5AE49" w14:textId="41DD9BDF" w:rsidR="00E36D82" w:rsidRPr="00094B36" w:rsidRDefault="00E36D82" w:rsidP="008330DA">
      <w:pPr>
        <w:pStyle w:val="Heading2"/>
        <w:jc w:val="center"/>
        <w:rPr>
          <w:rFonts w:ascii="Trebuchet MS" w:eastAsia="Times New Roman" w:hAnsi="Trebuchet MS" w:cs="Times New Roman"/>
          <w:sz w:val="22"/>
          <w:szCs w:val="22"/>
        </w:rPr>
      </w:pPr>
      <w:bookmarkStart w:id="193" w:name="_Toc230302326"/>
      <w:r w:rsidRPr="00561128">
        <w:rPr>
          <w:rFonts w:ascii="Trebuchet MS" w:eastAsia="Times New Roman" w:hAnsi="Trebuchet MS" w:cs="Times New Roman"/>
          <w:sz w:val="22"/>
          <w:szCs w:val="22"/>
        </w:rPr>
        <w:lastRenderedPageBreak/>
        <w:t>Appendix IV</w:t>
      </w:r>
      <w:bookmarkEnd w:id="193"/>
    </w:p>
    <w:p w14:paraId="06D176FC" w14:textId="77777777" w:rsidR="009C6E5F" w:rsidRPr="00094B36" w:rsidRDefault="00E36D82" w:rsidP="008330DA">
      <w:pPr>
        <w:pStyle w:val="Heading2"/>
        <w:jc w:val="center"/>
        <w:rPr>
          <w:rFonts w:ascii="Trebuchet MS" w:eastAsia="Times New Roman" w:hAnsi="Trebuchet MS" w:cs="Times New Roman"/>
          <w:sz w:val="22"/>
          <w:szCs w:val="22"/>
        </w:rPr>
      </w:pPr>
      <w:bookmarkStart w:id="194" w:name="_Toc230302327"/>
      <w:r w:rsidRPr="00561128">
        <w:rPr>
          <w:rFonts w:ascii="Trebuchet MS" w:eastAsia="Times New Roman" w:hAnsi="Trebuchet MS" w:cs="Times New Roman"/>
          <w:sz w:val="22"/>
          <w:szCs w:val="22"/>
        </w:rPr>
        <w:t>Research Ethics and Data Collection Approval</w:t>
      </w:r>
      <w:bookmarkEnd w:id="194"/>
    </w:p>
    <w:p w14:paraId="79E49614" w14:textId="3F3C4936" w:rsidR="009C6E5F" w:rsidRPr="00561128" w:rsidRDefault="009C6E5F" w:rsidP="009C6E5F">
      <w:pPr>
        <w:spacing w:after="240"/>
        <w:jc w:val="center"/>
        <w:rPr>
          <w:rFonts w:ascii="Trebuchet MS" w:hAnsi="Trebuchet MS"/>
        </w:rPr>
      </w:pPr>
      <w:r w:rsidRPr="00561128">
        <w:rPr>
          <w:rFonts w:ascii="Trebuchet MS" w:hAnsi="Trebuchet MS"/>
          <w:noProof/>
        </w:rPr>
        <w:drawing>
          <wp:inline distT="0" distB="0" distL="0" distR="0" wp14:anchorId="1243F9AF" wp14:editId="54CE7C46">
            <wp:extent cx="2419350" cy="704850"/>
            <wp:effectExtent l="0" t="0" r="0" b="0"/>
            <wp:docPr id="896402675" name="Picture 89640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419350" cy="704850"/>
                    </a:xfrm>
                    <a:prstGeom prst="rect">
                      <a:avLst/>
                    </a:prstGeom>
                  </pic:spPr>
                </pic:pic>
              </a:graphicData>
            </a:graphic>
          </wp:inline>
        </w:drawing>
      </w:r>
    </w:p>
    <w:p w14:paraId="515E7107" w14:textId="77777777" w:rsidR="009C6E5F" w:rsidRPr="00561128" w:rsidRDefault="009C6E5F" w:rsidP="009C6E5F">
      <w:pPr>
        <w:spacing w:after="160" w:line="320" w:lineRule="auto"/>
        <w:jc w:val="center"/>
        <w:rPr>
          <w:rFonts w:ascii="Trebuchet MS" w:hAnsi="Trebuchet MS"/>
        </w:rPr>
      </w:pPr>
      <w:r w:rsidRPr="00561128">
        <w:rPr>
          <w:rFonts w:ascii="Trebuchet MS" w:eastAsia="Times New Roman" w:hAnsi="Trebuchet MS" w:cs="Times New Roman"/>
          <w:b/>
          <w:bCs/>
        </w:rPr>
        <w:t>FACULTY OF ENGINEERING, DESIGN AND TECHNOLOGY</w:t>
      </w:r>
    </w:p>
    <w:p w14:paraId="2F230BCF" w14:textId="77777777" w:rsidR="009C6E5F" w:rsidRPr="00561128" w:rsidRDefault="009C6E5F" w:rsidP="009C6E5F">
      <w:pPr>
        <w:spacing w:after="160" w:line="320" w:lineRule="auto"/>
        <w:jc w:val="center"/>
        <w:rPr>
          <w:rFonts w:ascii="Trebuchet MS" w:hAnsi="Trebuchet MS"/>
        </w:rPr>
      </w:pPr>
      <w:r w:rsidRPr="00561128">
        <w:rPr>
          <w:rFonts w:ascii="Trebuchet MS" w:eastAsia="Times New Roman" w:hAnsi="Trebuchet MS" w:cs="Times New Roman"/>
        </w:rPr>
        <w:t>DEPARTMENT OF COMPUTING AND TECHNOLOGY</w:t>
      </w:r>
    </w:p>
    <w:p w14:paraId="6E88DE1C" w14:textId="77777777" w:rsidR="009C6E5F" w:rsidRPr="00561128" w:rsidRDefault="009C6E5F" w:rsidP="009C6E5F">
      <w:pPr>
        <w:spacing w:after="100"/>
        <w:jc w:val="center"/>
        <w:rPr>
          <w:rFonts w:ascii="Trebuchet MS" w:hAnsi="Trebuchet MS"/>
        </w:rPr>
      </w:pPr>
    </w:p>
    <w:p w14:paraId="13BDD72E" w14:textId="77777777" w:rsidR="009C6E5F" w:rsidRPr="00561128" w:rsidRDefault="009C6E5F" w:rsidP="009C6E5F">
      <w:pPr>
        <w:spacing w:after="160" w:line="320" w:lineRule="auto"/>
        <w:jc w:val="center"/>
        <w:rPr>
          <w:rFonts w:ascii="Trebuchet MS" w:hAnsi="Trebuchet MS"/>
        </w:rPr>
      </w:pPr>
      <w:r w:rsidRPr="00561128">
        <w:rPr>
          <w:rFonts w:ascii="Trebuchet MS" w:eastAsia="Times New Roman" w:hAnsi="Trebuchet MS" w:cs="Times New Roman"/>
          <w:b/>
          <w:bCs/>
        </w:rPr>
        <w:t>STUDENT–ADVISOR AGREEMENT</w:t>
      </w:r>
    </w:p>
    <w:p w14:paraId="74F4AEB0" w14:textId="77777777" w:rsidR="009C6E5F" w:rsidRPr="00561128" w:rsidRDefault="009C6E5F" w:rsidP="009C6E5F">
      <w:pPr>
        <w:pBdr>
          <w:bottom w:val="single" w:sz="4" w:space="0" w:color="AAAAAA"/>
        </w:pBdr>
        <w:spacing w:before="160" w:after="160"/>
        <w:rPr>
          <w:rFonts w:ascii="Trebuchet MS" w:hAnsi="Trebuchet MS"/>
        </w:rPr>
      </w:pPr>
    </w:p>
    <w:p w14:paraId="69DE91DE"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Project Title</w:t>
      </w:r>
    </w:p>
    <w:p w14:paraId="1A8EDC20" w14:textId="77777777" w:rsidR="009C6E5F" w:rsidRPr="00561128" w:rsidRDefault="009C6E5F" w:rsidP="009C6E5F">
      <w:pPr>
        <w:spacing w:after="160" w:line="360" w:lineRule="auto"/>
        <w:rPr>
          <w:rFonts w:ascii="Trebuchet MS" w:hAnsi="Trebuchet MS"/>
        </w:rPr>
      </w:pPr>
      <w:r w:rsidRPr="00561128">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759F6F5E"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Principal Investigator</w:t>
      </w:r>
    </w:p>
    <w:p w14:paraId="00806EC0" w14:textId="77777777"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t xml:space="preserve">Name: </w:t>
      </w:r>
      <w:r w:rsidRPr="00561128">
        <w:rPr>
          <w:rFonts w:ascii="Trebuchet MS" w:eastAsia="Times New Roman" w:hAnsi="Trebuchet MS" w:cs="Times New Roman"/>
        </w:rPr>
        <w:t>Bisimbeko Remmy</w:t>
      </w:r>
    </w:p>
    <w:p w14:paraId="5A256A21" w14:textId="77777777"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t xml:space="preserve">Registration Number: </w:t>
      </w:r>
      <w:r w:rsidRPr="00561128">
        <w:rPr>
          <w:rFonts w:ascii="Trebuchet MS" w:hAnsi="Trebuchet MS"/>
        </w:rPr>
        <w:t>J24M19/011</w:t>
      </w:r>
    </w:p>
    <w:p w14:paraId="68655E89" w14:textId="77777777" w:rsidR="009C6E5F" w:rsidRPr="00561128" w:rsidRDefault="009C6E5F" w:rsidP="009C6E5F">
      <w:pPr>
        <w:spacing w:after="120" w:line="320" w:lineRule="auto"/>
        <w:rPr>
          <w:rFonts w:ascii="Trebuchet MS" w:hAnsi="Trebuchet MS"/>
        </w:rPr>
      </w:pPr>
    </w:p>
    <w:p w14:paraId="13E89E51"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Supervisor</w:t>
      </w:r>
    </w:p>
    <w:p w14:paraId="5E0E3628" w14:textId="77777777" w:rsidR="009C6E5F" w:rsidRPr="00561128" w:rsidRDefault="009C6E5F" w:rsidP="009C6E5F">
      <w:pPr>
        <w:pBdr>
          <w:top w:val="nil"/>
          <w:left w:val="nil"/>
          <w:bottom w:val="nil"/>
          <w:right w:val="nil"/>
          <w:between w:val="nil"/>
        </w:pBdr>
        <w:spacing w:before="240" w:after="240" w:line="360" w:lineRule="auto"/>
        <w:rPr>
          <w:rFonts w:ascii="Trebuchet MS" w:eastAsia="Trebuchet MS" w:hAnsi="Trebuchet MS" w:cs="Trebuchet MS"/>
        </w:rPr>
      </w:pPr>
      <w:r w:rsidRPr="00561128">
        <w:rPr>
          <w:rFonts w:ascii="Trebuchet MS" w:eastAsia="Times New Roman" w:hAnsi="Trebuchet MS" w:cs="Times New Roman"/>
          <w:b/>
          <w:bCs/>
        </w:rPr>
        <w:t xml:space="preserve">Name: </w:t>
      </w:r>
      <w:r w:rsidRPr="00561128">
        <w:rPr>
          <w:rFonts w:ascii="Trebuchet MS" w:eastAsia="Trebuchet MS" w:hAnsi="Trebuchet MS" w:cs="Trebuchet MS"/>
        </w:rPr>
        <w:t>Dr. Daphne Nyachaki Bitalo</w:t>
      </w:r>
    </w:p>
    <w:p w14:paraId="6240873A" w14:textId="77777777"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t xml:space="preserve">Designation: </w:t>
      </w:r>
      <w:r w:rsidRPr="00561128">
        <w:rPr>
          <w:rFonts w:ascii="Trebuchet MS" w:eastAsia="Times New Roman" w:hAnsi="Trebuchet MS" w:cs="Times New Roman"/>
        </w:rPr>
        <w:t>Academic Supervisor</w:t>
      </w:r>
    </w:p>
    <w:p w14:paraId="6090AF15" w14:textId="77777777" w:rsidR="009C6E5F" w:rsidRPr="00561128" w:rsidRDefault="009C6E5F" w:rsidP="009C6E5F">
      <w:pPr>
        <w:spacing w:after="120"/>
        <w:rPr>
          <w:rFonts w:ascii="Trebuchet MS" w:hAnsi="Trebuchet MS"/>
        </w:rPr>
      </w:pPr>
    </w:p>
    <w:p w14:paraId="2999B1DD"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Project Aim</w:t>
      </w:r>
    </w:p>
    <w:p w14:paraId="08494115" w14:textId="77777777" w:rsidR="009C6E5F" w:rsidRPr="00561128" w:rsidRDefault="009C6E5F" w:rsidP="009C6E5F">
      <w:pPr>
        <w:spacing w:after="160" w:line="360" w:lineRule="auto"/>
        <w:rPr>
          <w:rFonts w:ascii="Trebuchet MS" w:hAnsi="Trebuchet MS"/>
        </w:rPr>
      </w:pPr>
      <w:r w:rsidRPr="00561128">
        <w:rPr>
          <w:rFonts w:ascii="Trebuchet MS" w:eastAsia="Times New Roman" w:hAnsi="Trebuchet MS" w:cs="Times New Roman"/>
        </w:rPr>
        <w:t>To develop a machine learning-based personalized voice bundle recommendation framework for Airtel Uganda's prepaid subscribers that improves customer satisfaction, increases bundle offer conversion rates, and informs data-driven revenue optimisation strategies.</w:t>
      </w:r>
    </w:p>
    <w:p w14:paraId="7D527547" w14:textId="77777777" w:rsidR="009C6E5F" w:rsidRPr="00561128" w:rsidRDefault="009C6E5F" w:rsidP="009C6E5F">
      <w:pPr>
        <w:spacing w:after="120"/>
        <w:rPr>
          <w:rFonts w:ascii="Trebuchet MS" w:hAnsi="Trebuchet MS"/>
        </w:rPr>
      </w:pPr>
    </w:p>
    <w:p w14:paraId="5F6A1CE7"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Objectives and their Expected Outputs</w:t>
      </w:r>
    </w:p>
    <w:p w14:paraId="04E3AA5B" w14:textId="77777777" w:rsidR="009C6E5F" w:rsidRPr="00561128" w:rsidRDefault="009C6E5F" w:rsidP="009C6E5F">
      <w:pPr>
        <w:spacing w:after="6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6E5F" w:rsidRPr="00561128" w14:paraId="79B0903B" w14:textId="77777777" w:rsidTr="00D1760C">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0B0FC5"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b/>
                <w:bCs/>
              </w:rPr>
              <w:t>Objective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68C093"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b/>
                <w:bCs/>
              </w:rPr>
              <w:t>Expected Outputs</w:t>
            </w:r>
          </w:p>
        </w:tc>
      </w:tr>
      <w:tr w:rsidR="009C6E5F" w:rsidRPr="00561128" w14:paraId="630DBFD8"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A168E"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rPr>
              <w:t>1. Identify key customer behavioral attributes and patterns that are most predictive of voice bundle purchase decisions among Airtel Uganda prepaid subscribers.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0774"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Cleaned and anonymized transactional dataset</w:t>
            </w:r>
          </w:p>
          <w:p w14:paraId="160A93A8"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Visual/statistical summaries of behavioral distributions</w:t>
            </w:r>
          </w:p>
          <w:p w14:paraId="2ECF5572"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Summary report of key behavioral attribute trends</w:t>
            </w:r>
          </w:p>
        </w:tc>
      </w:tr>
      <w:tr w:rsidR="009C6E5F" w:rsidRPr="00561128" w14:paraId="53C840AB"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9B9C"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rPr>
              <w:t>2. Test and evaluate suitable machine learning models — including data preprocessing and feature engineering — for accurately predicting voice bundle purchase decisions.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F76DB"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Preprocessed feature-engineered dataset</w:t>
            </w:r>
          </w:p>
          <w:p w14:paraId="6F6F7876"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Model comparison results (Logistic Regression, Decision Tree, Random Forest, XGBoost, IBCF)</w:t>
            </w:r>
          </w:p>
          <w:p w14:paraId="226D3CF5"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Feature importance visualizations</w:t>
            </w:r>
          </w:p>
        </w:tc>
      </w:tr>
      <w:tr w:rsidR="009C6E5F" w:rsidRPr="00561128" w14:paraId="2F06B04D"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65CCC4"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rPr>
              <w:t>3. Evaluate and validate the selected recommendation model on a hold-out test set.</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6D6395"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Final IBCF model with F1-Score, Recall@5, Precision, AUC-ROC</w:t>
            </w:r>
          </w:p>
          <w:p w14:paraId="4F91FF94"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Evaluation report with benchmark comparisons</w:t>
            </w:r>
          </w:p>
        </w:tc>
      </w:tr>
      <w:tr w:rsidR="009C6E5F" w:rsidRPr="00561128" w14:paraId="5409E449"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64427"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rPr>
              <w:t>4. Formulate strategic, evidence-based machine learning recommendations for Airtel Uganda to grow its business and improve customer satisfaction.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15F44"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Strategic recommendation report with specific deployment actions</w:t>
            </w:r>
          </w:p>
          <w:p w14:paraId="53007809"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Projected business impact analysis (conversion rate, ARPU uplift)</w:t>
            </w:r>
          </w:p>
        </w:tc>
      </w:tr>
    </w:tbl>
    <w:p w14:paraId="1A879765" w14:textId="77777777" w:rsidR="009C6E5F" w:rsidRPr="00561128" w:rsidRDefault="009C6E5F" w:rsidP="009C6E5F">
      <w:pPr>
        <w:spacing w:after="200"/>
        <w:rPr>
          <w:rFonts w:ascii="Trebuchet MS" w:hAnsi="Trebuchet MS"/>
        </w:rPr>
      </w:pPr>
    </w:p>
    <w:p w14:paraId="5EC7AD1F"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SIGNATURES</w:t>
      </w:r>
    </w:p>
    <w:p w14:paraId="2D495747" w14:textId="77777777" w:rsidR="009C6E5F" w:rsidRPr="00561128" w:rsidRDefault="009C6E5F" w:rsidP="009C6E5F">
      <w:pPr>
        <w:pBdr>
          <w:bottom w:val="single" w:sz="4" w:space="0" w:color="AAAAAA"/>
        </w:pBdr>
        <w:spacing w:before="160" w:after="160"/>
        <w:rPr>
          <w:rFonts w:ascii="Trebuchet MS" w:hAnsi="Trebuchet MS"/>
        </w:rPr>
      </w:pPr>
    </w:p>
    <w:p w14:paraId="71A61089"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Student Researcher:</w:t>
      </w:r>
    </w:p>
    <w:p w14:paraId="0AD55E7F" w14:textId="77777777"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t xml:space="preserve">Name: </w:t>
      </w:r>
      <w:r w:rsidRPr="00561128">
        <w:rPr>
          <w:rFonts w:ascii="Trebuchet MS" w:eastAsia="Times New Roman" w:hAnsi="Trebuchet MS" w:cs="Times New Roman"/>
        </w:rPr>
        <w:t>Bisimbeko Remmy</w:t>
      </w:r>
      <w:r w:rsidRPr="00561128">
        <w:rPr>
          <w:rFonts w:ascii="Trebuchet MS" w:hAnsi="Trebuchet MS"/>
          <w:noProof/>
        </w:rPr>
        <w:drawing>
          <wp:anchor distT="0" distB="0" distL="114300" distR="114300" simplePos="0" relativeHeight="251662336" behindDoc="0" locked="0" layoutInCell="1" allowOverlap="1" wp14:anchorId="10827122" wp14:editId="773AE7CF">
            <wp:simplePos x="0" y="0"/>
            <wp:positionH relativeFrom="column">
              <wp:posOffset>977265</wp:posOffset>
            </wp:positionH>
            <wp:positionV relativeFrom="paragraph">
              <wp:posOffset>66040</wp:posOffset>
            </wp:positionV>
            <wp:extent cx="471805" cy="732790"/>
            <wp:effectExtent l="0" t="3492" r="0" b="0"/>
            <wp:wrapThrough wrapText="bothSides">
              <wp:wrapPolygon edited="0">
                <wp:start x="21760" y="103"/>
                <wp:lineTo x="829" y="103"/>
                <wp:lineTo x="829" y="21067"/>
                <wp:lineTo x="21760" y="21067"/>
                <wp:lineTo x="21760" y="103"/>
              </wp:wrapPolygon>
            </wp:wrapThrough>
            <wp:docPr id="137108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27" cstate="print">
                      <a:duotone>
                        <a:schemeClr val="accent5">
                          <a:shade val="45000"/>
                          <a:satMod val="135000"/>
                        </a:schemeClr>
                        <a:prstClr val="white"/>
                      </a:duotone>
                      <a:extLst>
                        <a:ext uri="{BEBA8EAE-BF5A-486C-A8C5-ECC9F3942E4B}">
                          <a14:imgProps xmlns:a14="http://schemas.microsoft.com/office/drawing/2010/main">
                            <a14:imgLayer r:embed="rId29">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471805"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96D1E1" w14:textId="77777777"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t xml:space="preserve">Signature: </w:t>
      </w:r>
    </w:p>
    <w:p w14:paraId="52FE70DD" w14:textId="77777777" w:rsidR="009C6E5F" w:rsidRPr="00561128" w:rsidRDefault="009C6E5F" w:rsidP="009C6E5F">
      <w:pPr>
        <w:spacing w:after="60"/>
        <w:rPr>
          <w:rFonts w:ascii="Trebuchet MS" w:hAnsi="Trebuchet MS"/>
        </w:rPr>
      </w:pPr>
    </w:p>
    <w:p w14:paraId="632F8115" w14:textId="4A9742A9"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lastRenderedPageBreak/>
        <w:t xml:space="preserve">Date: </w:t>
      </w:r>
      <w:r w:rsidRPr="00561128">
        <w:rPr>
          <w:rFonts w:ascii="Trebuchet MS" w:hAnsi="Trebuchet MS"/>
          <w:color w:val="000000"/>
        </w:rPr>
        <w:t>4</w:t>
      </w:r>
      <w:r w:rsidRPr="00561128">
        <w:rPr>
          <w:rFonts w:ascii="Trebuchet MS" w:hAnsi="Trebuchet MS"/>
          <w:color w:val="000000"/>
          <w:vertAlign w:val="superscript"/>
        </w:rPr>
        <w:t>th</w:t>
      </w:r>
      <w:r w:rsidRPr="00561128">
        <w:rPr>
          <w:rFonts w:ascii="Trebuchet MS" w:hAnsi="Trebuchet MS"/>
          <w:color w:val="000000"/>
        </w:rPr>
        <w:t xml:space="preserve"> August, 2025</w:t>
      </w:r>
    </w:p>
    <w:p w14:paraId="3077FF63"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Supervisor:</w:t>
      </w:r>
    </w:p>
    <w:p w14:paraId="068D3D01" w14:textId="77777777" w:rsidR="009C6E5F" w:rsidRPr="00561128" w:rsidRDefault="009C6E5F" w:rsidP="009C6E5F">
      <w:pPr>
        <w:pBdr>
          <w:top w:val="nil"/>
          <w:left w:val="nil"/>
          <w:bottom w:val="nil"/>
          <w:right w:val="nil"/>
          <w:between w:val="nil"/>
        </w:pBdr>
        <w:spacing w:line="360" w:lineRule="auto"/>
        <w:rPr>
          <w:rFonts w:ascii="Trebuchet MS" w:eastAsia="Trebuchet MS" w:hAnsi="Trebuchet MS" w:cs="Trebuchet MS"/>
        </w:rPr>
      </w:pPr>
      <w:r w:rsidRPr="00561128">
        <w:rPr>
          <w:rFonts w:ascii="Trebuchet MS" w:eastAsia="Times New Roman" w:hAnsi="Trebuchet MS" w:cs="Times New Roman"/>
          <w:b/>
          <w:bCs/>
        </w:rPr>
        <w:t>Name</w:t>
      </w:r>
      <w:r w:rsidRPr="00561128">
        <w:rPr>
          <w:rFonts w:ascii="Trebuchet MS" w:hAnsi="Trebuchet MS"/>
          <w:b/>
          <w:bCs/>
        </w:rPr>
        <w:t xml:space="preserve">: </w:t>
      </w:r>
      <w:r w:rsidRPr="00561128">
        <w:rPr>
          <w:rFonts w:ascii="Trebuchet MS" w:eastAsia="Trebuchet MS" w:hAnsi="Trebuchet MS" w:cs="Trebuchet MS"/>
        </w:rPr>
        <w:t>Dr. Daphne Nyachaki Bitalo</w:t>
      </w:r>
    </w:p>
    <w:p w14:paraId="736A0024" w14:textId="77777777" w:rsidR="009C6E5F" w:rsidRPr="00561128" w:rsidRDefault="009C6E5F" w:rsidP="009C6E5F">
      <w:pPr>
        <w:pBdr>
          <w:top w:val="nil"/>
          <w:left w:val="nil"/>
          <w:bottom w:val="nil"/>
          <w:right w:val="nil"/>
          <w:between w:val="nil"/>
        </w:pBdr>
        <w:spacing w:line="360" w:lineRule="auto"/>
        <w:rPr>
          <w:rFonts w:ascii="Trebuchet MS" w:eastAsia="Trebuchet MS" w:hAnsi="Trebuchet MS" w:cs="Trebuchet MS"/>
        </w:rPr>
      </w:pPr>
      <w:r w:rsidRPr="00561128">
        <w:rPr>
          <w:rFonts w:ascii="Trebuchet MS" w:hAnsi="Trebuchet MS"/>
          <w:noProof/>
        </w:rPr>
        <w:drawing>
          <wp:anchor distT="0" distB="0" distL="114300" distR="114300" simplePos="0" relativeHeight="251663360" behindDoc="0" locked="0" layoutInCell="1" allowOverlap="1" wp14:anchorId="29DBF4D3" wp14:editId="5C12F143">
            <wp:simplePos x="0" y="0"/>
            <wp:positionH relativeFrom="column">
              <wp:posOffset>820843</wp:posOffset>
            </wp:positionH>
            <wp:positionV relativeFrom="paragraph">
              <wp:posOffset>63289</wp:posOffset>
            </wp:positionV>
            <wp:extent cx="821055" cy="486410"/>
            <wp:effectExtent l="0" t="0" r="4445" b="0"/>
            <wp:wrapThrough wrapText="bothSides">
              <wp:wrapPolygon edited="0">
                <wp:start x="0" y="0"/>
                <wp:lineTo x="0" y="20867"/>
                <wp:lineTo x="21383" y="20867"/>
                <wp:lineTo x="21383" y="0"/>
                <wp:lineTo x="0" y="0"/>
              </wp:wrapPolygon>
            </wp:wrapThrough>
            <wp:docPr id="1425464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64980" name="Picture 14254649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21055" cy="486410"/>
                    </a:xfrm>
                    <a:prstGeom prst="rect">
                      <a:avLst/>
                    </a:prstGeom>
                  </pic:spPr>
                </pic:pic>
              </a:graphicData>
            </a:graphic>
            <wp14:sizeRelH relativeFrom="page">
              <wp14:pctWidth>0</wp14:pctWidth>
            </wp14:sizeRelH>
            <wp14:sizeRelV relativeFrom="page">
              <wp14:pctHeight>0</wp14:pctHeight>
            </wp14:sizeRelV>
          </wp:anchor>
        </w:drawing>
      </w:r>
    </w:p>
    <w:p w14:paraId="4494486F" w14:textId="77777777" w:rsidR="009C6E5F" w:rsidRPr="00561128" w:rsidRDefault="009C6E5F" w:rsidP="009C6E5F">
      <w:pPr>
        <w:spacing w:line="320" w:lineRule="auto"/>
        <w:rPr>
          <w:rFonts w:ascii="Trebuchet MS" w:hAnsi="Trebuchet MS"/>
        </w:rPr>
      </w:pPr>
      <w:r w:rsidRPr="00561128">
        <w:rPr>
          <w:rFonts w:ascii="Trebuchet MS" w:eastAsia="Times New Roman" w:hAnsi="Trebuchet MS" w:cs="Times New Roman"/>
          <w:b/>
          <w:bCs/>
        </w:rPr>
        <w:t>Signature:</w:t>
      </w:r>
      <w:r w:rsidRPr="00561128">
        <w:rPr>
          <w:rFonts w:ascii="Trebuchet MS" w:eastAsia="Times New Roman" w:hAnsi="Trebuchet MS" w:cs="Times New Roman"/>
        </w:rPr>
        <w:t xml:space="preserve"> </w:t>
      </w:r>
    </w:p>
    <w:p w14:paraId="5DF0FA80" w14:textId="77777777" w:rsidR="009C6E5F" w:rsidRPr="00561128" w:rsidRDefault="009C6E5F" w:rsidP="009C6E5F">
      <w:pPr>
        <w:rPr>
          <w:rFonts w:ascii="Trebuchet MS" w:hAnsi="Trebuchet MS"/>
        </w:rPr>
      </w:pPr>
    </w:p>
    <w:p w14:paraId="22EFEF72" w14:textId="1F1EA373" w:rsidR="009C6E5F" w:rsidRPr="00561128" w:rsidRDefault="009C6E5F" w:rsidP="009C6E5F">
      <w:pPr>
        <w:spacing w:line="320" w:lineRule="auto"/>
        <w:rPr>
          <w:rFonts w:ascii="Trebuchet MS" w:eastAsia="Times New Roman" w:hAnsi="Trebuchet MS" w:cs="Times New Roman"/>
          <w:b/>
          <w:bCs/>
        </w:rPr>
      </w:pPr>
      <w:r w:rsidRPr="00561128">
        <w:rPr>
          <w:rFonts w:ascii="Trebuchet MS" w:eastAsia="Times New Roman" w:hAnsi="Trebuchet MS" w:cs="Times New Roman"/>
          <w:b/>
          <w:bCs/>
        </w:rPr>
        <w:t xml:space="preserve">Date: </w:t>
      </w:r>
      <w:r w:rsidRPr="00561128">
        <w:rPr>
          <w:rFonts w:ascii="Trebuchet MS" w:hAnsi="Trebuchet MS"/>
        </w:rPr>
        <w:t>6</w:t>
      </w:r>
      <w:r w:rsidRPr="00561128">
        <w:rPr>
          <w:rFonts w:ascii="Trebuchet MS" w:hAnsi="Trebuchet MS"/>
          <w:vertAlign w:val="superscript"/>
        </w:rPr>
        <w:t>th</w:t>
      </w:r>
      <w:r w:rsidRPr="00561128">
        <w:rPr>
          <w:rFonts w:ascii="Trebuchet MS" w:hAnsi="Trebuchet MS"/>
        </w:rPr>
        <w:t xml:space="preserve"> August, 2025</w:t>
      </w:r>
      <w:r w:rsidRPr="00561128">
        <w:rPr>
          <w:rFonts w:ascii="Trebuchet MS" w:eastAsia="Times New Roman" w:hAnsi="Trebuchet MS" w:cs="Times New Roman"/>
          <w:b/>
          <w:bCs/>
        </w:rPr>
        <w:br w:type="page"/>
      </w:r>
    </w:p>
    <w:p w14:paraId="11A5EBDA" w14:textId="6AB7A989" w:rsidR="00E36D82" w:rsidRPr="00094B36" w:rsidRDefault="00E36D82" w:rsidP="008330DA">
      <w:pPr>
        <w:pStyle w:val="Heading2"/>
        <w:jc w:val="center"/>
        <w:rPr>
          <w:rFonts w:ascii="Trebuchet MS" w:eastAsia="Times New Roman" w:hAnsi="Trebuchet MS" w:cs="Times New Roman"/>
          <w:sz w:val="22"/>
          <w:szCs w:val="22"/>
        </w:rPr>
      </w:pPr>
      <w:bookmarkStart w:id="195" w:name="_Toc230302328"/>
      <w:r w:rsidRPr="00561128">
        <w:rPr>
          <w:rFonts w:ascii="Trebuchet MS" w:eastAsia="Times New Roman" w:hAnsi="Trebuchet MS" w:cs="Times New Roman"/>
          <w:sz w:val="22"/>
          <w:szCs w:val="22"/>
        </w:rPr>
        <w:lastRenderedPageBreak/>
        <w:t>Appendix V</w:t>
      </w:r>
      <w:bookmarkEnd w:id="195"/>
    </w:p>
    <w:p w14:paraId="2555C59E" w14:textId="77777777" w:rsidR="00E36D82" w:rsidRPr="00094B36" w:rsidRDefault="00E36D82" w:rsidP="008330DA">
      <w:pPr>
        <w:pStyle w:val="Heading2"/>
        <w:jc w:val="center"/>
        <w:rPr>
          <w:rFonts w:ascii="Trebuchet MS" w:eastAsia="Times New Roman" w:hAnsi="Trebuchet MS" w:cs="Times New Roman"/>
          <w:sz w:val="22"/>
          <w:szCs w:val="22"/>
        </w:rPr>
      </w:pPr>
      <w:bookmarkStart w:id="196" w:name="_Toc230302329"/>
      <w:r w:rsidRPr="00561128">
        <w:rPr>
          <w:rFonts w:ascii="Trebuchet MS" w:eastAsia="Times New Roman" w:hAnsi="Trebuchet MS" w:cs="Times New Roman"/>
          <w:sz w:val="22"/>
          <w:szCs w:val="22"/>
        </w:rPr>
        <w:t>Research Objectives, Questions, and Hypotheses</w:t>
      </w:r>
      <w:bookmarkEnd w:id="196"/>
    </w:p>
    <w:p w14:paraId="668AF372" w14:textId="77777777" w:rsidR="00E36D82" w:rsidRPr="00561128" w:rsidRDefault="00E36D82" w:rsidP="00E36D82">
      <w:pPr>
        <w:pStyle w:val="Heading2"/>
        <w:rPr>
          <w:rFonts w:ascii="Trebuchet MS" w:hAnsi="Trebuchet MS"/>
          <w:sz w:val="22"/>
          <w:szCs w:val="22"/>
        </w:rPr>
      </w:pPr>
      <w:bookmarkStart w:id="197" w:name="_Toc225459446"/>
      <w:bookmarkStart w:id="198" w:name="_Toc230302330"/>
      <w:r w:rsidRPr="00561128">
        <w:rPr>
          <w:rFonts w:ascii="Trebuchet MS" w:eastAsia="Times New Roman" w:hAnsi="Trebuchet MS" w:cs="Times New Roman"/>
          <w:sz w:val="22"/>
          <w:szCs w:val="22"/>
        </w:rPr>
        <w:t>Main Objective</w:t>
      </w:r>
      <w:bookmarkEnd w:id="197"/>
      <w:bookmarkEnd w:id="198"/>
    </w:p>
    <w:p w14:paraId="4F658574" w14:textId="2D697011"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The main objective of this study is to identify the key customer behavioral attributes that can be used to predict appropriate voice bundles for individual Airtel Uganda subscribers, and to leverage these attributes to develop a machine learning-based recommendation framework that supports Airtel Uganda's business growth objectives.</w:t>
      </w:r>
    </w:p>
    <w:p w14:paraId="04BD893D" w14:textId="77777777" w:rsidR="00E36D82" w:rsidRPr="00561128" w:rsidRDefault="00E36D82" w:rsidP="00E36D82">
      <w:pPr>
        <w:pStyle w:val="Heading2"/>
        <w:rPr>
          <w:rFonts w:ascii="Trebuchet MS" w:hAnsi="Trebuchet MS"/>
          <w:sz w:val="22"/>
          <w:szCs w:val="22"/>
        </w:rPr>
      </w:pPr>
      <w:bookmarkStart w:id="199" w:name="_Toc225459447"/>
      <w:bookmarkStart w:id="200" w:name="_Toc230302331"/>
      <w:r w:rsidRPr="00561128">
        <w:rPr>
          <w:rFonts w:ascii="Trebuchet MS" w:eastAsia="Times New Roman" w:hAnsi="Trebuchet MS" w:cs="Times New Roman"/>
          <w:sz w:val="22"/>
          <w:szCs w:val="22"/>
        </w:rPr>
        <w:t>Specific Objectives</w:t>
      </w:r>
      <w:bookmarkEnd w:id="199"/>
      <w:bookmarkEnd w:id="200"/>
    </w:p>
    <w:p w14:paraId="76469152"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To identify the key customer behavioral attributes and patterns that are most predictive of voice bundle purchase decisions among Airtel Uganda prepaid subscribers.</w:t>
      </w:r>
    </w:p>
    <w:p w14:paraId="0C41DE6B"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To test and evaluate suitable machine learning models — including appropriate data preprocessing and feature engineering techniques — for accurately predicting and classifying voice bundle purchase decisions by Airtel Uganda customers.</w:t>
      </w:r>
    </w:p>
    <w:p w14:paraId="1C46340A" w14:textId="40FD0202" w:rsidR="00E36D82" w:rsidRPr="00561128" w:rsidRDefault="00E36D82" w:rsidP="00561128">
      <w:pPr>
        <w:spacing w:after="120" w:line="32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To formulate strategic, evidence-based machine learning recommendations for Airtel Uganda to grow its business, optimize marketing efficiency, and improve customer satisfaction.</w:t>
      </w:r>
    </w:p>
    <w:p w14:paraId="4C4725F2" w14:textId="77777777" w:rsidR="00E36D82" w:rsidRPr="00561128" w:rsidRDefault="00E36D82" w:rsidP="00E36D82">
      <w:pPr>
        <w:pStyle w:val="Heading2"/>
        <w:rPr>
          <w:rFonts w:ascii="Trebuchet MS" w:hAnsi="Trebuchet MS"/>
          <w:sz w:val="22"/>
          <w:szCs w:val="22"/>
        </w:rPr>
      </w:pPr>
      <w:bookmarkStart w:id="201" w:name="_Toc225459448"/>
      <w:bookmarkStart w:id="202" w:name="_Toc230302332"/>
      <w:r w:rsidRPr="00561128">
        <w:rPr>
          <w:rFonts w:ascii="Trebuchet MS" w:eastAsia="Times New Roman" w:hAnsi="Trebuchet MS" w:cs="Times New Roman"/>
          <w:sz w:val="22"/>
          <w:szCs w:val="22"/>
        </w:rPr>
        <w:t>Research Questions</w:t>
      </w:r>
      <w:bookmarkEnd w:id="201"/>
      <w:bookmarkEnd w:id="202"/>
    </w:p>
    <w:p w14:paraId="6087853C"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What are the key customer behavioral attributes and patterns that most effectively predict voice bundle purchase decisions among Airtel Uganda prepaid subscribers? (RQ1)</w:t>
      </w:r>
    </w:p>
    <w:p w14:paraId="4A0F4436"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Which machine learning models are most suitable and accurate for predicting and classifying customer voice bundle preferences, and what data preprocessing approaches best support this task? (RQ2)</w:t>
      </w:r>
    </w:p>
    <w:p w14:paraId="3291039F" w14:textId="4542EBA8" w:rsidR="00E36D82" w:rsidRPr="00561128" w:rsidRDefault="00E36D82" w:rsidP="00561128">
      <w:pPr>
        <w:spacing w:after="120" w:line="32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What strategic recommendations can be derived from the machine learning model's outputs to help Airtel Uganda improve customer satisfaction, reduce churn, and grow its business? (RQ3)</w:t>
      </w:r>
    </w:p>
    <w:p w14:paraId="0044A968" w14:textId="77777777" w:rsidR="00E36D82" w:rsidRPr="00561128" w:rsidRDefault="00E36D82" w:rsidP="00E36D82">
      <w:pPr>
        <w:pStyle w:val="Heading2"/>
        <w:rPr>
          <w:rFonts w:ascii="Trebuchet MS" w:hAnsi="Trebuchet MS"/>
          <w:sz w:val="22"/>
          <w:szCs w:val="22"/>
        </w:rPr>
      </w:pPr>
      <w:bookmarkStart w:id="203" w:name="_Toc225459449"/>
      <w:bookmarkStart w:id="204" w:name="_Toc230302333"/>
      <w:r w:rsidRPr="00561128">
        <w:rPr>
          <w:rFonts w:ascii="Trebuchet MS" w:eastAsia="Times New Roman" w:hAnsi="Trebuchet MS" w:cs="Times New Roman"/>
          <w:sz w:val="22"/>
          <w:szCs w:val="22"/>
        </w:rPr>
        <w:t>Research Hypotheses</w:t>
      </w:r>
      <w:bookmarkEnd w:id="203"/>
      <w:bookmarkEnd w:id="204"/>
    </w:p>
    <w:p w14:paraId="6523A88F"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Hypothesis 1 (RQ1) — H1</w:t>
      </w:r>
      <w:r w:rsidRPr="00561128">
        <w:rPr>
          <w:rFonts w:ascii="Cambria Math" w:eastAsia="Times New Roman" w:hAnsi="Cambria Math" w:cs="Cambria Math"/>
        </w:rPr>
        <w:t>₀</w:t>
      </w:r>
      <w:r w:rsidRPr="00561128">
        <w:rPr>
          <w:rFonts w:ascii="Trebuchet MS" w:eastAsia="Times New Roman" w:hAnsi="Trebuchet MS" w:cs="Times New Roman"/>
        </w:rPr>
        <w:t>: No customer behavioral attribute is significantly associated with the type of voice bundle purchased. H1</w:t>
      </w:r>
      <w:r w:rsidRPr="00561128">
        <w:rPr>
          <w:rFonts w:ascii="Cambria Math" w:eastAsia="Times New Roman" w:hAnsi="Cambria Math" w:cs="Cambria Math"/>
        </w:rPr>
        <w:t>₁</w:t>
      </w:r>
      <w:r w:rsidRPr="00561128">
        <w:rPr>
          <w:rFonts w:ascii="Trebuchet MS" w:eastAsia="Times New Roman" w:hAnsi="Trebuchet MS" w:cs="Times New Roman"/>
        </w:rPr>
        <w:t>: At least one engineered behavioral attribute is a significant predictor of the voice bundle type purchased.</w:t>
      </w:r>
    </w:p>
    <w:p w14:paraId="2406757B" w14:textId="77777777" w:rsidR="00E36D82" w:rsidRPr="00561128" w:rsidRDefault="00E36D82" w:rsidP="00E36D82">
      <w:pPr>
        <w:spacing w:after="100"/>
        <w:rPr>
          <w:rFonts w:ascii="Trebuchet MS" w:hAnsi="Trebuchet MS"/>
        </w:rPr>
      </w:pPr>
    </w:p>
    <w:p w14:paraId="6FE94AA5" w14:textId="33575935"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Hypothesis 2 (RQ2) — H2</w:t>
      </w:r>
      <w:r w:rsidRPr="00561128">
        <w:rPr>
          <w:rFonts w:ascii="Cambria Math" w:eastAsia="Times New Roman" w:hAnsi="Cambria Math" w:cs="Cambria Math"/>
        </w:rPr>
        <w:t>₀</w:t>
      </w:r>
      <w:r w:rsidRPr="00561128">
        <w:rPr>
          <w:rFonts w:ascii="Trebuchet MS" w:eastAsia="Times New Roman" w:hAnsi="Trebuchet MS" w:cs="Times New Roman"/>
        </w:rPr>
        <w:t xml:space="preserve">: No significant difference exists in the predictive accuracy of the </w:t>
      </w:r>
      <w:r w:rsidRPr="00561128">
        <w:rPr>
          <w:rFonts w:ascii="Trebuchet MS" w:eastAsia="Times New Roman" w:hAnsi="Trebuchet MS" w:cs="Times New Roman"/>
        </w:rPr>
        <w:lastRenderedPageBreak/>
        <w:t>candidate machine learning models. H2</w:t>
      </w:r>
      <w:r w:rsidRPr="00561128">
        <w:rPr>
          <w:rFonts w:ascii="Cambria Math" w:eastAsia="Times New Roman" w:hAnsi="Cambria Math" w:cs="Cambria Math"/>
        </w:rPr>
        <w:t>₁</w:t>
      </w:r>
      <w:r w:rsidRPr="00561128">
        <w:rPr>
          <w:rFonts w:ascii="Trebuchet MS" w:eastAsia="Times New Roman" w:hAnsi="Trebuchet MS" w:cs="Times New Roman"/>
        </w:rPr>
        <w:t>: At least one machine learning model significantly outperforms the others, as measured by Accuracy, F1-Score, and AUC-ROC.</w:t>
      </w:r>
    </w:p>
    <w:p w14:paraId="63E19B8B"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Hypothesis 3 (RQ3) — H3</w:t>
      </w:r>
      <w:r w:rsidRPr="00561128">
        <w:rPr>
          <w:rFonts w:ascii="Cambria Math" w:eastAsia="Times New Roman" w:hAnsi="Cambria Math" w:cs="Cambria Math"/>
        </w:rPr>
        <w:t>₀</w:t>
      </w:r>
      <w:r w:rsidRPr="00561128">
        <w:rPr>
          <w:rFonts w:ascii="Trebuchet MS" w:eastAsia="Times New Roman" w:hAnsi="Trebuchet MS" w:cs="Times New Roman"/>
        </w:rPr>
        <w:t>: ML-based recommendations yield no strategically significant insights for improving customer engagement or revenue. H3</w:t>
      </w:r>
      <w:r w:rsidRPr="00561128">
        <w:rPr>
          <w:rFonts w:ascii="Cambria Math" w:eastAsia="Times New Roman" w:hAnsi="Cambria Math" w:cs="Cambria Math"/>
        </w:rPr>
        <w:t>₁</w:t>
      </w:r>
      <w:r w:rsidRPr="00561128">
        <w:rPr>
          <w:rFonts w:ascii="Trebuchet MS" w:eastAsia="Times New Roman" w:hAnsi="Trebuchet MS" w:cs="Times New Roman"/>
        </w:rPr>
        <w:t>: ML-based recommendations generate actionable strategic insights contributing to improvements in customer satisfaction and revenue optimization.</w:t>
      </w:r>
    </w:p>
    <w:p w14:paraId="61190A39" w14:textId="77777777" w:rsidR="00E36D82" w:rsidRPr="00561128" w:rsidRDefault="00E36D82" w:rsidP="00E36D82">
      <w:pPr>
        <w:rPr>
          <w:rFonts w:ascii="Trebuchet MS" w:hAnsi="Trebuchet MS"/>
        </w:rPr>
      </w:pPr>
      <w:r w:rsidRPr="00561128">
        <w:rPr>
          <w:rFonts w:ascii="Trebuchet MS" w:hAnsi="Trebuchet MS"/>
        </w:rPr>
        <w:br/>
      </w:r>
    </w:p>
    <w:p w14:paraId="0B4E0733" w14:textId="77777777" w:rsidR="00E36D82" w:rsidRPr="00561128" w:rsidRDefault="00E36D82">
      <w:pPr>
        <w:rPr>
          <w:rFonts w:ascii="Trebuchet MS" w:eastAsia="Times New Roman" w:hAnsi="Trebuchet MS" w:cs="Times New Roman"/>
          <w:b/>
          <w:bCs/>
        </w:rPr>
      </w:pPr>
      <w:r w:rsidRPr="00561128">
        <w:rPr>
          <w:rFonts w:ascii="Trebuchet MS" w:eastAsia="Times New Roman" w:hAnsi="Trebuchet MS" w:cs="Times New Roman"/>
          <w:b/>
          <w:bCs/>
        </w:rPr>
        <w:br w:type="page"/>
      </w:r>
    </w:p>
    <w:p w14:paraId="18AA07AC" w14:textId="52AE7F14" w:rsidR="00E36D82" w:rsidRPr="00094B36" w:rsidRDefault="00E36D82" w:rsidP="008330DA">
      <w:pPr>
        <w:pStyle w:val="Heading2"/>
        <w:jc w:val="center"/>
        <w:rPr>
          <w:rFonts w:ascii="Trebuchet MS" w:eastAsia="Times New Roman" w:hAnsi="Trebuchet MS" w:cs="Times New Roman"/>
          <w:sz w:val="22"/>
          <w:szCs w:val="22"/>
        </w:rPr>
      </w:pPr>
      <w:bookmarkStart w:id="205" w:name="_Toc230302334"/>
      <w:r w:rsidRPr="00561128">
        <w:rPr>
          <w:rFonts w:ascii="Trebuchet MS" w:eastAsia="Times New Roman" w:hAnsi="Trebuchet MS" w:cs="Times New Roman"/>
          <w:sz w:val="22"/>
          <w:szCs w:val="22"/>
        </w:rPr>
        <w:lastRenderedPageBreak/>
        <w:t>Appendix VI</w:t>
      </w:r>
      <w:bookmarkEnd w:id="205"/>
    </w:p>
    <w:p w14:paraId="4DF51897" w14:textId="77777777" w:rsidR="00E36D82" w:rsidRPr="00094B36" w:rsidRDefault="00E36D82" w:rsidP="008330DA">
      <w:pPr>
        <w:pStyle w:val="Heading2"/>
        <w:jc w:val="center"/>
        <w:rPr>
          <w:rFonts w:ascii="Trebuchet MS" w:eastAsia="Times New Roman" w:hAnsi="Trebuchet MS" w:cs="Times New Roman"/>
          <w:sz w:val="22"/>
          <w:szCs w:val="22"/>
        </w:rPr>
      </w:pPr>
      <w:bookmarkStart w:id="206" w:name="_Toc230302335"/>
      <w:r w:rsidRPr="00561128">
        <w:rPr>
          <w:rFonts w:ascii="Trebuchet MS" w:eastAsia="Times New Roman" w:hAnsi="Trebuchet MS" w:cs="Times New Roman"/>
          <w:sz w:val="22"/>
          <w:szCs w:val="22"/>
        </w:rPr>
        <w:t>GitHub Repository and Data Sources</w:t>
      </w:r>
      <w:bookmarkEnd w:id="206"/>
    </w:p>
    <w:p w14:paraId="4EBD4128" w14:textId="77777777" w:rsidR="00E36D82" w:rsidRPr="00561128" w:rsidRDefault="00E36D82" w:rsidP="00E36D82">
      <w:pPr>
        <w:pStyle w:val="Heading2"/>
        <w:rPr>
          <w:rFonts w:ascii="Trebuchet MS" w:hAnsi="Trebuchet MS"/>
          <w:sz w:val="22"/>
          <w:szCs w:val="22"/>
        </w:rPr>
      </w:pPr>
      <w:bookmarkStart w:id="207" w:name="_Toc225459452"/>
      <w:bookmarkStart w:id="208" w:name="_Toc230302336"/>
      <w:r w:rsidRPr="00561128">
        <w:rPr>
          <w:rFonts w:ascii="Trebuchet MS" w:eastAsia="Times New Roman" w:hAnsi="Trebuchet MS" w:cs="Times New Roman"/>
          <w:sz w:val="22"/>
          <w:szCs w:val="22"/>
        </w:rPr>
        <w:t>Primary Code Repository</w:t>
      </w:r>
      <w:bookmarkEnd w:id="207"/>
      <w:bookmarkEnd w:id="208"/>
    </w:p>
    <w:p w14:paraId="46B29988" w14:textId="3906238A"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The full analytical codebase for this study — including data preprocessing scripts, feature engineering pipelines, machine learning model training notebooks, evaluation outputs, and visualizations — is maintained in a version-controlled GitHub repository. This repository serves as the primary audit trail for all analytical decisions and enables full reproducibility of the results.</w:t>
      </w:r>
    </w:p>
    <w:p w14:paraId="4CB8C036" w14:textId="77777777" w:rsidR="00E36D82" w:rsidRPr="00561128" w:rsidRDefault="00E36D82" w:rsidP="00E36D82">
      <w:pPr>
        <w:spacing w:after="160"/>
        <w:rPr>
          <w:rFonts w:ascii="Trebuchet MS" w:hAnsi="Trebuchet MS"/>
        </w:rPr>
      </w:pPr>
      <w:r w:rsidRPr="00561128">
        <w:rPr>
          <w:rFonts w:ascii="Trebuchet MS" w:eastAsia="Times New Roman" w:hAnsi="Trebuchet MS" w:cs="Times New Roman"/>
          <w:b/>
          <w:bCs/>
        </w:rPr>
        <w:t xml:space="preserve">Repository URL: </w:t>
      </w:r>
      <w:r w:rsidRPr="00561128">
        <w:rPr>
          <w:rFonts w:ascii="Trebuchet MS" w:eastAsia="Courier New" w:hAnsi="Trebuchet MS" w:cs="Courier New"/>
          <w:color w:val="185FA5"/>
        </w:rPr>
        <w:t>https://github.com/RemmyBisimbeko/Data-Science</w:t>
      </w:r>
    </w:p>
    <w:p w14:paraId="66B2AE3B" w14:textId="77777777" w:rsidR="00E36D82" w:rsidRPr="00561128" w:rsidRDefault="00E36D82" w:rsidP="00E36D82">
      <w:pPr>
        <w:spacing w:after="160"/>
        <w:rPr>
          <w:rFonts w:ascii="Trebuchet MS" w:hAnsi="Trebuchet MS"/>
        </w:rPr>
      </w:pPr>
      <w:r w:rsidRPr="00561128">
        <w:rPr>
          <w:rFonts w:ascii="Trebuchet MS" w:eastAsia="Times New Roman" w:hAnsi="Trebuchet MS" w:cs="Times New Roman"/>
          <w:b/>
          <w:bCs/>
        </w:rPr>
        <w:t xml:space="preserve">Repository Owner: </w:t>
      </w:r>
      <w:r w:rsidRPr="00561128">
        <w:rPr>
          <w:rFonts w:ascii="Trebuchet MS" w:eastAsia="Times New Roman" w:hAnsi="Trebuchet MS" w:cs="Times New Roman"/>
        </w:rPr>
        <w:t>Remmy Bisimbeko</w:t>
      </w:r>
    </w:p>
    <w:p w14:paraId="0E9C7971" w14:textId="67DD0565" w:rsidR="00E36D82" w:rsidRPr="00561128" w:rsidRDefault="00E36D82" w:rsidP="00561128">
      <w:pPr>
        <w:spacing w:after="160"/>
        <w:rPr>
          <w:rFonts w:ascii="Trebuchet MS" w:hAnsi="Trebuchet MS"/>
        </w:rPr>
      </w:pPr>
      <w:r w:rsidRPr="00561128">
        <w:rPr>
          <w:rFonts w:ascii="Trebuchet MS" w:eastAsia="Times New Roman" w:hAnsi="Trebuchet MS" w:cs="Times New Roman"/>
          <w:b/>
          <w:bCs/>
        </w:rPr>
        <w:t xml:space="preserve">Access Status: </w:t>
      </w:r>
      <w:r w:rsidRPr="00561128">
        <w:rPr>
          <w:rFonts w:ascii="Trebuchet MS" w:eastAsia="Times New Roman" w:hAnsi="Trebuchet MS" w:cs="Times New Roman"/>
        </w:rPr>
        <w:t>Public</w:t>
      </w:r>
    </w:p>
    <w:p w14:paraId="23EBA22B" w14:textId="77777777" w:rsidR="00E36D82" w:rsidRPr="00561128" w:rsidRDefault="00E36D82" w:rsidP="00E36D82">
      <w:pPr>
        <w:pStyle w:val="Heading2"/>
        <w:rPr>
          <w:rFonts w:ascii="Trebuchet MS" w:hAnsi="Trebuchet MS"/>
          <w:sz w:val="22"/>
          <w:szCs w:val="22"/>
        </w:rPr>
      </w:pPr>
      <w:bookmarkStart w:id="209" w:name="_Toc225459453"/>
      <w:bookmarkStart w:id="210" w:name="_Toc230302337"/>
      <w:r w:rsidRPr="00561128">
        <w:rPr>
          <w:rFonts w:ascii="Trebuchet MS" w:eastAsia="Times New Roman" w:hAnsi="Trebuchet MS" w:cs="Times New Roman"/>
          <w:sz w:val="22"/>
          <w:szCs w:val="22"/>
        </w:rPr>
        <w:t>Repository Structure</w:t>
      </w:r>
      <w:bookmarkEnd w:id="209"/>
      <w:bookmarkEnd w:id="210"/>
    </w:p>
    <w:p w14:paraId="21B9155A" w14:textId="77777777" w:rsidR="00E36D82" w:rsidRPr="00561128" w:rsidRDefault="00E36D82" w:rsidP="00E36D82">
      <w:pPr>
        <w:spacing w:after="100" w:line="320" w:lineRule="auto"/>
        <w:ind w:left="720" w:hanging="360"/>
        <w:jc w:val="both"/>
        <w:rPr>
          <w:rFonts w:ascii="Trebuchet MS" w:hAnsi="Trebuchet MS"/>
        </w:rPr>
      </w:pPr>
      <w:r w:rsidRPr="00561128">
        <w:rPr>
          <w:rFonts w:ascii="Trebuchet MS" w:eastAsia="Times New Roman" w:hAnsi="Trebuchet MS" w:cs="Times New Roman"/>
        </w:rPr>
        <w:t>•</w:t>
      </w:r>
      <w:r w:rsidRPr="00561128">
        <w:rPr>
          <w:rFonts w:ascii="Trebuchet MS" w:eastAsia="Times New Roman" w:hAnsi="Trebuchet MS" w:cs="Times New Roman"/>
        </w:rPr>
        <w:tab/>
        <w:t>data/ — anonymized sample datasets and data dictionaries (raw Airtel Uganda data excluded per DUA)</w:t>
      </w:r>
    </w:p>
    <w:p w14:paraId="5474ED58" w14:textId="77777777" w:rsidR="00E36D82" w:rsidRPr="00561128" w:rsidRDefault="00E36D82" w:rsidP="00E36D82">
      <w:pPr>
        <w:spacing w:after="100" w:line="320" w:lineRule="auto"/>
        <w:ind w:left="720" w:hanging="360"/>
        <w:jc w:val="both"/>
        <w:rPr>
          <w:rFonts w:ascii="Trebuchet MS" w:hAnsi="Trebuchet MS"/>
        </w:rPr>
      </w:pPr>
      <w:r w:rsidRPr="00561128">
        <w:rPr>
          <w:rFonts w:ascii="Trebuchet MS" w:eastAsia="Times New Roman" w:hAnsi="Trebuchet MS" w:cs="Times New Roman"/>
        </w:rPr>
        <w:t>•</w:t>
      </w:r>
      <w:r w:rsidRPr="00561128">
        <w:rPr>
          <w:rFonts w:ascii="Trebuchet MS" w:eastAsia="Times New Roman" w:hAnsi="Trebuchet MS" w:cs="Times New Roman"/>
        </w:rPr>
        <w:tab/>
        <w:t>notebooks/ — Jupyter Notebooks for EDA, preprocessing, feature engineering, model training, and evaluation</w:t>
      </w:r>
    </w:p>
    <w:p w14:paraId="24C22608" w14:textId="77777777" w:rsidR="00E36D82" w:rsidRPr="00561128" w:rsidRDefault="00E36D82" w:rsidP="00E36D82">
      <w:pPr>
        <w:spacing w:after="100" w:line="320" w:lineRule="auto"/>
        <w:ind w:left="720" w:hanging="360"/>
        <w:jc w:val="both"/>
        <w:rPr>
          <w:rFonts w:ascii="Trebuchet MS" w:hAnsi="Trebuchet MS"/>
        </w:rPr>
      </w:pPr>
      <w:r w:rsidRPr="00561128">
        <w:rPr>
          <w:rFonts w:ascii="Trebuchet MS" w:eastAsia="Times New Roman" w:hAnsi="Trebuchet MS" w:cs="Times New Roman"/>
        </w:rPr>
        <w:t>•</w:t>
      </w:r>
      <w:r w:rsidRPr="00561128">
        <w:rPr>
          <w:rFonts w:ascii="Trebuchet MS" w:eastAsia="Times New Roman" w:hAnsi="Trebuchet MS" w:cs="Times New Roman"/>
        </w:rPr>
        <w:tab/>
        <w:t>models/ — serialized trained model files (.pkl format)</w:t>
      </w:r>
    </w:p>
    <w:p w14:paraId="4739CB4F" w14:textId="77777777" w:rsidR="00E36D82" w:rsidRPr="00561128" w:rsidRDefault="00E36D82" w:rsidP="00E36D82">
      <w:pPr>
        <w:spacing w:after="100" w:line="320" w:lineRule="auto"/>
        <w:ind w:left="720" w:hanging="360"/>
        <w:jc w:val="both"/>
        <w:rPr>
          <w:rFonts w:ascii="Trebuchet MS" w:hAnsi="Trebuchet MS"/>
        </w:rPr>
      </w:pPr>
      <w:r w:rsidRPr="00561128">
        <w:rPr>
          <w:rFonts w:ascii="Trebuchet MS" w:eastAsia="Times New Roman" w:hAnsi="Trebuchet MS" w:cs="Times New Roman"/>
        </w:rPr>
        <w:t>•</w:t>
      </w:r>
      <w:r w:rsidRPr="00561128">
        <w:rPr>
          <w:rFonts w:ascii="Trebuchet MS" w:eastAsia="Times New Roman" w:hAnsi="Trebuchet MS" w:cs="Times New Roman"/>
        </w:rPr>
        <w:tab/>
        <w:t>outputs/ — evaluation metrics, confusion matrices, feature importance charts, and business impact tables</w:t>
      </w:r>
    </w:p>
    <w:p w14:paraId="2B981A5D" w14:textId="1B582232" w:rsidR="00E36D82" w:rsidRPr="00561128" w:rsidRDefault="00E36D82" w:rsidP="00561128">
      <w:pPr>
        <w:spacing w:after="100" w:line="320" w:lineRule="auto"/>
        <w:ind w:left="720" w:hanging="360"/>
        <w:jc w:val="both"/>
        <w:rPr>
          <w:rFonts w:ascii="Trebuchet MS" w:hAnsi="Trebuchet MS"/>
        </w:rPr>
      </w:pPr>
      <w:r w:rsidRPr="00561128">
        <w:rPr>
          <w:rFonts w:ascii="Trebuchet MS" w:eastAsia="Times New Roman" w:hAnsi="Trebuchet MS" w:cs="Times New Roman"/>
        </w:rPr>
        <w:t>•</w:t>
      </w:r>
      <w:r w:rsidRPr="00561128">
        <w:rPr>
          <w:rFonts w:ascii="Trebuchet MS" w:eastAsia="Times New Roman" w:hAnsi="Trebuchet MS" w:cs="Times New Roman"/>
        </w:rPr>
        <w:tab/>
        <w:t>README.md — full project description, methodology summary, and instructions for reproducing the analysis</w:t>
      </w:r>
    </w:p>
    <w:p w14:paraId="05382F91" w14:textId="77777777" w:rsidR="00E36D82" w:rsidRPr="00561128" w:rsidRDefault="00E36D82" w:rsidP="00E36D82">
      <w:pPr>
        <w:pStyle w:val="Heading2"/>
        <w:rPr>
          <w:rFonts w:ascii="Trebuchet MS" w:hAnsi="Trebuchet MS"/>
          <w:sz w:val="22"/>
          <w:szCs w:val="22"/>
        </w:rPr>
      </w:pPr>
      <w:bookmarkStart w:id="211" w:name="_Toc225459454"/>
      <w:bookmarkStart w:id="212" w:name="_Toc230302338"/>
      <w:r w:rsidRPr="00561128">
        <w:rPr>
          <w:rFonts w:ascii="Trebuchet MS" w:eastAsia="Times New Roman" w:hAnsi="Trebuchet MS" w:cs="Times New Roman"/>
          <w:sz w:val="22"/>
          <w:szCs w:val="22"/>
        </w:rPr>
        <w:t>Data Sources Referenced</w:t>
      </w:r>
      <w:bookmarkEnd w:id="211"/>
      <w:bookmarkEnd w:id="212"/>
    </w:p>
    <w:p w14:paraId="3517E51A" w14:textId="1F249455"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The primary dataset — comprising approximately 150 million voice bundle purchase transactions from approximately 5.4 million unique prepaid Airtel Uganda subscribers (April to June 2025) — was provided directly by Airtel Uganda Limited under the Data Use Agreement detailed in Appendix I. This dataset is proprietary and is not publicly available.</w:t>
      </w:r>
    </w:p>
    <w:p w14:paraId="018855A3" w14:textId="3C4515FB" w:rsidR="002E25C4"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Supplementary reference datasets consulted during benchmarking include the IBM Telco Customer Churn Dataset, publicly available on Kaggle (</w:t>
      </w:r>
      <w:hyperlink r:id="rId31" w:history="1">
        <w:r w:rsidRPr="005B4607">
          <w:rPr>
            <w:rStyle w:val="Hyperlink"/>
            <w:rFonts w:ascii="Trebuchet MS" w:eastAsia="Times New Roman" w:hAnsi="Trebuchet MS" w:cs="Times New Roman"/>
          </w:rPr>
          <w:t>https://www.kaggle.com/datasets/yeanzc/telco-customer-churn-ibmdataset</w:t>
        </w:r>
      </w:hyperlink>
      <w:r w:rsidRPr="00561128">
        <w:rPr>
          <w:rFonts w:ascii="Trebuchet MS" w:eastAsia="Times New Roman" w:hAnsi="Trebuchet MS" w:cs="Times New Roman"/>
        </w:rPr>
        <w:t>), which was used by benchmark studies cited in Chapter Two (Alotaibi &amp; Haq, 2024; Mohaimin et al., 2025).</w:t>
      </w:r>
    </w:p>
    <w:sectPr w:rsidR="002E25C4" w:rsidRPr="00561128">
      <w:type w:val="continuous"/>
      <w:pgSz w:w="12240" w:h="15840"/>
      <w:pgMar w:top="1440" w:right="1440" w:bottom="1440" w:left="144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phne Bitalo" w:date="2025-11-13T07:51:00Z" w:initials="">
    <w:p w14:paraId="60AB98AC"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The entire document font is off-putting to a reader, change it.</w:t>
      </w:r>
    </w:p>
  </w:comment>
  <w:comment w:id="5" w:author="Remmy Bisimbeko" w:date="2025-12-13T09:16:00Z" w:initials="">
    <w:p w14:paraId="320CDB9F"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-Font Style changed to Trebuchet MS for the entire document</w:t>
      </w:r>
    </w:p>
  </w:comment>
  <w:comment w:id="4" w:author="Daphne Bitalo" w:date="2026-01-06T07:56:00Z" w:initials="">
    <w:p w14:paraId="32523423"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Change entire document font (size). Make font sizes and styles consistent. Line spacing should also be consistent, as it stands, the entire document is still off-putting to look at. Correct it before I can review it next.</w:t>
      </w:r>
    </w:p>
  </w:comment>
  <w:comment w:id="15" w:author="Remmy Bisimbeko" w:date="2026-01-30T15:07:00Z" w:initials="">
    <w:p w14:paraId="16A6E03C"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Check the font sizes</w:t>
      </w:r>
    </w:p>
  </w:comment>
  <w:comment w:id="20" w:author="Daphne Bitalo" w:date="2025-11-13T07:47:00Z" w:initials="">
    <w:p w14:paraId="1AF51625"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Hold off on the abstract for now. But otherwise it has to contents in the order of: background of the problem, the problem, justification for your investigating the problem, the objectives set out, the methodology used, then the results, conclusion and recommendations. All of this shouldn't exceed 250-300 words.</w:t>
      </w:r>
    </w:p>
  </w:comment>
  <w:comment w:id="19" w:author="Remmy Bisimbeko" w:date="2025-12-13T09:26:00Z" w:initials="">
    <w:p w14:paraId="475F53B2"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-Abstract removed</w:t>
      </w:r>
    </w:p>
    <w:p w14:paraId="2F1AADBB" w14:textId="77777777" w:rsidR="00BA03BA" w:rsidRDefault="00103519">
      <w:pPr>
        <w:pBdr>
          <w:top w:val="nil"/>
          <w:left w:val="nil"/>
          <w:bottom w:val="nil"/>
          <w:right w:val="nil"/>
          <w:between w:val="nil"/>
        </w:pBdr>
        <w:rPr>
          <w:color w:val="000000"/>
        </w:rPr>
      </w:pPr>
      <w:r>
        <w:rPr>
          <w:color w:val="000000"/>
        </w:rPr>
        <w:t>-Order crosschecked </w:t>
      </w:r>
    </w:p>
    <w:p w14:paraId="2D879F26" w14:textId="77777777" w:rsidR="00BA03BA" w:rsidRDefault="00103519">
      <w:pPr>
        <w:pBdr>
          <w:top w:val="nil"/>
          <w:left w:val="nil"/>
          <w:bottom w:val="nil"/>
          <w:right w:val="nil"/>
          <w:between w:val="nil"/>
        </w:pBdr>
        <w:rPr>
          <w:color w:val="000000"/>
        </w:rPr>
      </w:pPr>
      <w:r>
        <w:rPr>
          <w:color w:val="000000"/>
        </w:rPr>
        <w:t>Back ground </w:t>
      </w:r>
    </w:p>
    <w:p w14:paraId="46F141D5" w14:textId="77777777" w:rsidR="00BA03BA" w:rsidRDefault="00103519">
      <w:pPr>
        <w:pBdr>
          <w:top w:val="nil"/>
          <w:left w:val="nil"/>
          <w:bottom w:val="nil"/>
          <w:right w:val="nil"/>
          <w:between w:val="nil"/>
        </w:pBdr>
        <w:rPr>
          <w:color w:val="000000"/>
        </w:rPr>
      </w:pPr>
      <w:r>
        <w:rPr>
          <w:color w:val="000000"/>
        </w:rPr>
        <w:t>Problem Statemnt</w:t>
      </w:r>
    </w:p>
    <w:p w14:paraId="307757BB" w14:textId="77777777" w:rsidR="00BA03BA" w:rsidRDefault="00103519">
      <w:pPr>
        <w:pBdr>
          <w:top w:val="nil"/>
          <w:left w:val="nil"/>
          <w:bottom w:val="nil"/>
          <w:right w:val="nil"/>
          <w:between w:val="nil"/>
        </w:pBdr>
        <w:rPr>
          <w:color w:val="000000"/>
        </w:rPr>
      </w:pPr>
      <w:r>
        <w:rPr>
          <w:color w:val="000000"/>
        </w:rPr>
        <w:t>Justification</w:t>
      </w:r>
    </w:p>
    <w:p w14:paraId="6D6D621E" w14:textId="77777777" w:rsidR="00BA03BA" w:rsidRDefault="00103519">
      <w:pPr>
        <w:pBdr>
          <w:top w:val="nil"/>
          <w:left w:val="nil"/>
          <w:bottom w:val="nil"/>
          <w:right w:val="nil"/>
          <w:between w:val="nil"/>
        </w:pBdr>
        <w:rPr>
          <w:color w:val="000000"/>
        </w:rPr>
      </w:pPr>
      <w:r>
        <w:rPr>
          <w:color w:val="000000"/>
        </w:rPr>
        <w:t>Objectives</w:t>
      </w:r>
    </w:p>
    <w:p w14:paraId="185A1A27" w14:textId="77777777" w:rsidR="00BA03BA" w:rsidRDefault="00BA03BA">
      <w:pPr>
        <w:pBdr>
          <w:top w:val="nil"/>
          <w:left w:val="nil"/>
          <w:bottom w:val="nil"/>
          <w:right w:val="nil"/>
          <w:between w:val="nil"/>
        </w:pBdr>
        <w:rPr>
          <w:color w:val="000000"/>
        </w:rPr>
      </w:pPr>
    </w:p>
    <w:p w14:paraId="53AA0A61" w14:textId="77777777" w:rsidR="00BA03BA" w:rsidRDefault="00103519">
      <w:pPr>
        <w:pBdr>
          <w:top w:val="nil"/>
          <w:left w:val="nil"/>
          <w:bottom w:val="nil"/>
          <w:right w:val="nil"/>
          <w:between w:val="nil"/>
        </w:pBdr>
        <w:rPr>
          <w:color w:val="000000"/>
        </w:rPr>
      </w:pPr>
      <w:r>
        <w:rPr>
          <w:color w:val="000000"/>
        </w:rPr>
        <w:t>Methodology Used</w:t>
      </w:r>
    </w:p>
    <w:p w14:paraId="3D5D1EA1" w14:textId="77777777" w:rsidR="00BA03BA" w:rsidRDefault="00103519">
      <w:pPr>
        <w:pBdr>
          <w:top w:val="nil"/>
          <w:left w:val="nil"/>
          <w:bottom w:val="nil"/>
          <w:right w:val="nil"/>
          <w:between w:val="nil"/>
        </w:pBdr>
        <w:rPr>
          <w:color w:val="000000"/>
        </w:rPr>
      </w:pPr>
      <w:r>
        <w:rPr>
          <w:color w:val="000000"/>
        </w:rPr>
        <w:t>Results</w:t>
      </w:r>
    </w:p>
    <w:p w14:paraId="386CD5D7" w14:textId="77777777" w:rsidR="00BA03BA" w:rsidRDefault="00103519">
      <w:pPr>
        <w:pBdr>
          <w:top w:val="nil"/>
          <w:left w:val="nil"/>
          <w:bottom w:val="nil"/>
          <w:right w:val="nil"/>
          <w:between w:val="nil"/>
        </w:pBdr>
        <w:rPr>
          <w:color w:val="000000"/>
        </w:rPr>
      </w:pPr>
      <w:r>
        <w:rPr>
          <w:color w:val="000000"/>
        </w:rPr>
        <w:t>Conclusion</w:t>
      </w:r>
    </w:p>
    <w:p w14:paraId="42545A4B" w14:textId="77777777" w:rsidR="00BA03BA" w:rsidRDefault="00103519">
      <w:pPr>
        <w:pBdr>
          <w:top w:val="nil"/>
          <w:left w:val="nil"/>
          <w:bottom w:val="nil"/>
          <w:right w:val="nil"/>
          <w:between w:val="nil"/>
        </w:pBdr>
        <w:rPr>
          <w:color w:val="000000"/>
        </w:rPr>
      </w:pPr>
      <w:r>
        <w:rPr>
          <w:color w:val="000000"/>
        </w:rPr>
        <w:t>Recommendations</w:t>
      </w:r>
    </w:p>
  </w:comment>
  <w:comment w:id="21" w:author="Remmy Bisimbeko" w:date="2026-01-30T15:13:00Z" w:initials="">
    <w:p w14:paraId="7403779D"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Chronological order as to how they flow</w:t>
      </w:r>
    </w:p>
  </w:comment>
  <w:comment w:id="22" w:author="Microsoft Office User" w:date="2026-03-31T16:49:00Z" w:initials="MOU">
    <w:p w14:paraId="553FC393" w14:textId="6E673B59" w:rsidR="00A109C8" w:rsidRDefault="00A109C8">
      <w:pPr>
        <w:pStyle w:val="CommentText"/>
      </w:pPr>
      <w:r>
        <w:rPr>
          <w:rStyle w:val="CommentReference"/>
        </w:rPr>
        <w:annotationRef/>
      </w:r>
      <w:r>
        <w:t>Abstract included</w:t>
      </w:r>
    </w:p>
  </w:comment>
  <w:comment w:id="23" w:author="Microsoft Office User" w:date="2026-03-31T16:53:00Z" w:initials="MOU">
    <w:p w14:paraId="0A5D07A0" w14:textId="1A457DA2" w:rsidR="00A109C8" w:rsidRDefault="00A109C8">
      <w:pPr>
        <w:pStyle w:val="CommentText"/>
      </w:pPr>
      <w:r>
        <w:rPr>
          <w:rStyle w:val="CommentReference"/>
        </w:rPr>
        <w:annotationRef/>
      </w:r>
      <w:r>
        <w:t>Limit them to only 5 max</w:t>
      </w:r>
    </w:p>
  </w:comment>
  <w:comment w:id="24" w:author="Microsoft Office User" w:date="2026-03-31T16:53:00Z" w:initials="MOU">
    <w:p w14:paraId="76F174B5" w14:textId="205E4893" w:rsidR="00A109C8" w:rsidRDefault="00A109C8">
      <w:pPr>
        <w:pStyle w:val="CommentText"/>
      </w:pPr>
      <w:r>
        <w:rPr>
          <w:rStyle w:val="CommentReference"/>
        </w:rPr>
        <w:annotationRef/>
      </w:r>
      <w:r>
        <w:t>Chronological order</w:t>
      </w:r>
    </w:p>
  </w:comment>
  <w:comment w:id="43" w:author="Microsoft Office User" w:date="2026-03-26T23:31:00Z" w:initials="MOU">
    <w:p w14:paraId="49B221E5" w14:textId="77777777" w:rsidR="005763E6" w:rsidRDefault="005763E6" w:rsidP="005763E6">
      <w:pPr>
        <w:pStyle w:val="CommentText"/>
      </w:pPr>
      <w:r>
        <w:rPr>
          <w:rStyle w:val="CommentReference"/>
        </w:rPr>
        <w:annotationRef/>
      </w:r>
      <w:r>
        <w:t>Figure captions</w:t>
      </w:r>
    </w:p>
    <w:p w14:paraId="51CB3837" w14:textId="77777777" w:rsidR="005763E6" w:rsidRDefault="005763E6" w:rsidP="005763E6">
      <w:pPr>
        <w:pStyle w:val="CommentText"/>
      </w:pPr>
      <w:r>
        <w:t>Updated to APA format — bold figure number, italicised title, Note. source line</w:t>
      </w:r>
    </w:p>
    <w:p w14:paraId="66E40DB6" w14:textId="7C3870A4" w:rsidR="005763E6" w:rsidRDefault="005763E6">
      <w:pPr>
        <w:pStyle w:val="CommentText"/>
      </w:pPr>
    </w:p>
  </w:comment>
  <w:comment w:id="47" w:author="Daphne Bitalo" w:date="2025-11-13T08:08:00Z" w:initials="">
    <w:p w14:paraId="0F065D34"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Redo this entire section, it's too terrible to even read entirely.</w:t>
      </w:r>
    </w:p>
    <w:p w14:paraId="023247E5" w14:textId="77777777" w:rsidR="00BA03BA" w:rsidRDefault="00103519">
      <w:pPr>
        <w:pBdr>
          <w:top w:val="nil"/>
          <w:left w:val="nil"/>
          <w:bottom w:val="nil"/>
          <w:right w:val="nil"/>
          <w:between w:val="nil"/>
        </w:pBdr>
        <w:rPr>
          <w:color w:val="000000"/>
        </w:rPr>
      </w:pPr>
      <w:r>
        <w:rPr>
          <w:color w:val="000000"/>
        </w:rPr>
        <w:t>A literature review explores the concepts listed in your objectives and the problem, by limiting this to ML models alone, you've excluded the telecom marketing literature and every other aspect in your objectives.</w:t>
      </w:r>
    </w:p>
    <w:p w14:paraId="5DFCD1EA" w14:textId="77777777" w:rsidR="00BA03BA" w:rsidRDefault="00103519">
      <w:pPr>
        <w:pBdr>
          <w:top w:val="nil"/>
          <w:left w:val="nil"/>
          <w:bottom w:val="nil"/>
          <w:right w:val="nil"/>
          <w:between w:val="nil"/>
        </w:pBdr>
        <w:rPr>
          <w:color w:val="000000"/>
        </w:rPr>
      </w:pPr>
      <w:r>
        <w:rPr>
          <w:color w:val="000000"/>
        </w:rPr>
        <w:t>A literature review cannot just focus on defining terms, it has to have actual previously done work it discusses, as this will be the work you compare your results to.</w:t>
      </w:r>
    </w:p>
  </w:comment>
  <w:comment w:id="53" w:author="Microsoft Office User" w:date="2026-03-26T18:04:00Z" w:initials="MOU">
    <w:p w14:paraId="67ED42E2" w14:textId="694BF6CE" w:rsidR="00706DC6" w:rsidRDefault="00706DC6">
      <w:pPr>
        <w:pStyle w:val="CommentText"/>
      </w:pPr>
      <w:r>
        <w:rPr>
          <w:rStyle w:val="CommentReference"/>
        </w:rPr>
        <w:annotationRef/>
      </w:r>
      <w:r>
        <w:t>Removed: "(Objective 1/2/3)" from headings</w:t>
      </w:r>
    </w:p>
  </w:comment>
  <w:comment w:id="55" w:author="Microsoft Office User" w:date="2026-03-26T18:16:00Z" w:initials="MOU">
    <w:p w14:paraId="406B9143" w14:textId="7D16BDE1" w:rsidR="00DF3361" w:rsidRDefault="00DF3361">
      <w:pPr>
        <w:pStyle w:val="CommentText"/>
      </w:pPr>
      <w:r>
        <w:rPr>
          <w:rStyle w:val="CommentReference"/>
        </w:rPr>
        <w:annotationRef/>
      </w:r>
      <w:r>
        <w:t>Figures must be referred to in text</w:t>
      </w:r>
    </w:p>
  </w:comment>
  <w:comment w:id="58" w:author="Microsoft Office User" w:date="2026-03-26T23:33:00Z" w:initials="MOU">
    <w:p w14:paraId="0E7CAE18" w14:textId="77777777" w:rsidR="005763E6" w:rsidRDefault="005763E6" w:rsidP="005763E6">
      <w:pPr>
        <w:pStyle w:val="CommentText"/>
      </w:pPr>
      <w:r>
        <w:rPr>
          <w:rStyle w:val="CommentReference"/>
        </w:rPr>
        <w:annotationRef/>
      </w:r>
      <w:r>
        <w:t>Figure captions</w:t>
      </w:r>
    </w:p>
    <w:p w14:paraId="75C7C0F5" w14:textId="602F9227" w:rsidR="005763E6" w:rsidRDefault="005763E6" w:rsidP="005763E6">
      <w:pPr>
        <w:pStyle w:val="CommentText"/>
      </w:pPr>
      <w:r>
        <w:t>Updated to APA format — bold figure number, italicised title, Note. source line</w:t>
      </w:r>
    </w:p>
  </w:comment>
  <w:comment w:id="56" w:author="Microsoft Office User" w:date="2026-03-26T18:19:00Z" w:initials="MOU">
    <w:p w14:paraId="263818A6" w14:textId="77777777" w:rsidR="00DF3361" w:rsidRDefault="00DF3361" w:rsidP="00DF3361">
      <w:pPr>
        <w:pStyle w:val="CommentText"/>
      </w:pPr>
      <w:r>
        <w:rPr>
          <w:rStyle w:val="CommentReference"/>
        </w:rPr>
        <w:annotationRef/>
      </w:r>
      <w:r>
        <w:t>Figure captions</w:t>
      </w:r>
    </w:p>
    <w:p w14:paraId="6AB7F031" w14:textId="51164DCE" w:rsidR="00DF3361" w:rsidRDefault="00DF3361" w:rsidP="00DF3361">
      <w:pPr>
        <w:pStyle w:val="CommentText"/>
      </w:pPr>
      <w:r>
        <w:t>Updated to APA format — bold figure number, italicised title, Note. source line</w:t>
      </w:r>
    </w:p>
  </w:comment>
  <w:comment w:id="61" w:author="Microsoft Office User" w:date="2026-03-26T18:19:00Z" w:initials="MOU">
    <w:p w14:paraId="478E6986" w14:textId="77777777" w:rsidR="00DF3361" w:rsidRDefault="00DF3361">
      <w:pPr>
        <w:pStyle w:val="CommentText"/>
      </w:pPr>
      <w:r>
        <w:rPr>
          <w:rStyle w:val="CommentReference"/>
        </w:rPr>
        <w:annotationRef/>
      </w:r>
      <w:r>
        <w:t>Figure captions</w:t>
      </w:r>
    </w:p>
    <w:p w14:paraId="5F8EBB72" w14:textId="7D880ABC" w:rsidR="00DF3361" w:rsidRDefault="00DF3361">
      <w:pPr>
        <w:pStyle w:val="CommentText"/>
      </w:pPr>
      <w:r>
        <w:t>Updated to APA format — bold figure number, italicised title, Note. source line</w:t>
      </w:r>
    </w:p>
  </w:comment>
  <w:comment w:id="60" w:author="Microsoft Office User" w:date="2026-03-26T19:21:00Z" w:initials="MOU">
    <w:p w14:paraId="4E23B46E" w14:textId="052635BC" w:rsidR="00D01B83" w:rsidRDefault="00D01B83">
      <w:pPr>
        <w:pStyle w:val="CommentText"/>
      </w:pPr>
      <w:r>
        <w:rPr>
          <w:rStyle w:val="CommentReference"/>
        </w:rPr>
        <w:annotationRef/>
      </w:r>
      <w:r>
        <w:t>Updated to APA format — bold figure number, italic title, Note. source line</w:t>
      </w:r>
    </w:p>
  </w:comment>
  <w:comment w:id="66" w:author="Microsoft Office User" w:date="2026-03-26T18:05:00Z" w:initials="MOU">
    <w:p w14:paraId="3B51A207" w14:textId="4737A604" w:rsidR="00706DC6" w:rsidRDefault="00706DC6">
      <w:pPr>
        <w:pStyle w:val="CommentText"/>
      </w:pPr>
      <w:r>
        <w:rPr>
          <w:rStyle w:val="CommentReference"/>
        </w:rPr>
        <w:annotationRef/>
      </w:r>
      <w:r>
        <w:t>Removed: "(Objective 1/2/3)" from headings</w:t>
      </w:r>
    </w:p>
  </w:comment>
  <w:comment w:id="72" w:author="Microsoft Office User" w:date="2026-03-26T18:36:00Z" w:initials="MOU">
    <w:p w14:paraId="42541192" w14:textId="77777777" w:rsidR="0023148D" w:rsidRDefault="0023148D">
      <w:pPr>
        <w:pStyle w:val="CommentText"/>
      </w:pPr>
      <w:r>
        <w:rPr>
          <w:rStyle w:val="CommentReference"/>
        </w:rPr>
        <w:annotationRef/>
      </w:r>
      <w:r>
        <w:t xml:space="preserve">Formating: </w:t>
      </w:r>
    </w:p>
    <w:p w14:paraId="37C41769" w14:textId="0240345C" w:rsidR="0023148D" w:rsidRDefault="0023148D">
      <w:pPr>
        <w:pStyle w:val="CommentText"/>
      </w:pPr>
      <w:r>
        <w:t>Adjusted</w:t>
      </w:r>
    </w:p>
  </w:comment>
  <w:comment w:id="74" w:author="Microsoft Office User" w:date="2026-03-26T23:43:00Z" w:initials="MOU">
    <w:p w14:paraId="5E0B1FB2" w14:textId="0431E936" w:rsidR="00AD3DF3" w:rsidRDefault="00AD3DF3">
      <w:pPr>
        <w:pStyle w:val="CommentText"/>
      </w:pPr>
      <w:r>
        <w:rPr>
          <w:rStyle w:val="CommentReference"/>
        </w:rPr>
        <w:annotationRef/>
      </w:r>
      <w:r>
        <w:t>All 4 tables now use proper APA format — bold table number, italic title, Note. line</w:t>
      </w:r>
    </w:p>
  </w:comment>
  <w:comment w:id="80" w:author="Microsoft Office User" w:date="2026-03-26T18:05:00Z" w:initials="MOU">
    <w:p w14:paraId="6231114C" w14:textId="46FF5BF9" w:rsidR="00706DC6" w:rsidRDefault="00706DC6">
      <w:pPr>
        <w:pStyle w:val="CommentText"/>
      </w:pPr>
      <w:r>
        <w:rPr>
          <w:rStyle w:val="CommentReference"/>
        </w:rPr>
        <w:annotationRef/>
      </w:r>
      <w:r>
        <w:t>Removed: "(Objective 1/2/3)" from headings</w:t>
      </w:r>
    </w:p>
  </w:comment>
  <w:comment w:id="88" w:author="Microsoft Office User" w:date="2026-03-26T18:43:00Z" w:initials="MOU">
    <w:p w14:paraId="65D29271" w14:textId="77777777" w:rsidR="0023148D" w:rsidRDefault="0023148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This is a literature review, not methodology</w:t>
      </w:r>
    </w:p>
    <w:p w14:paraId="37BDDBC4" w14:textId="77777777" w:rsidR="0023148D" w:rsidRDefault="0023148D">
      <w:pPr>
        <w:pStyle w:val="CommentText"/>
        <w:rPr>
          <w:rFonts w:ascii="Roboto" w:hAnsi="Roboto"/>
          <w:color w:val="444746"/>
          <w:spacing w:val="3"/>
          <w:sz w:val="21"/>
          <w:szCs w:val="21"/>
          <w:shd w:val="clear" w:color="auto" w:fill="FFFFFF"/>
        </w:rPr>
      </w:pPr>
    </w:p>
    <w:p w14:paraId="1D25D6C6" w14:textId="04C3A475" w:rsidR="0023148D" w:rsidRDefault="0023148D">
      <w:pPr>
        <w:pStyle w:val="CommentText"/>
      </w:pPr>
      <w:r>
        <w:rPr>
          <w:rFonts w:ascii="Roboto" w:hAnsi="Roboto"/>
          <w:color w:val="444746"/>
          <w:spacing w:val="3"/>
          <w:sz w:val="21"/>
          <w:szCs w:val="21"/>
          <w:shd w:val="clear" w:color="auto" w:fill="FFFFFF"/>
        </w:rPr>
        <w:t>Adjusted accordingly</w:t>
      </w:r>
    </w:p>
  </w:comment>
  <w:comment w:id="99" w:author="Microsoft Office User" w:date="2026-03-26T18:46:00Z" w:initials="MOU">
    <w:p w14:paraId="75992C9A" w14:textId="19B3543A" w:rsidR="00B8351D" w:rsidRDefault="00B8351D">
      <w:pPr>
        <w:pStyle w:val="CommentText"/>
      </w:pPr>
      <w:r>
        <w:rPr>
          <w:rStyle w:val="CommentReference"/>
        </w:rPr>
        <w:annotationRef/>
      </w:r>
      <w:r>
        <w:t>DUA screenshot in Appendix</w:t>
      </w:r>
    </w:p>
  </w:comment>
  <w:comment w:id="102" w:author="Microsoft Office User" w:date="2026-03-26T18:45:00Z" w:initials="MOU">
    <w:p w14:paraId="71AB3092" w14:textId="49088DAE" w:rsidR="00B8351D" w:rsidRDefault="00B8351D">
      <w:pPr>
        <w:pStyle w:val="CommentText"/>
      </w:pPr>
      <w:r>
        <w:rPr>
          <w:rStyle w:val="CommentReference"/>
        </w:rPr>
        <w:annotationRef/>
      </w:r>
      <w:r>
        <w:t>DUA screenshot in Appendix</w:t>
      </w:r>
    </w:p>
  </w:comment>
  <w:comment w:id="101" w:author="Microsoft Office User" w:date="2026-03-26T18:44:00Z" w:initials="MOU">
    <w:p w14:paraId="72544145"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the data management aspect:  e.g. storage, retrieving, sharing etc</w:t>
      </w:r>
    </w:p>
    <w:p w14:paraId="323FB598" w14:textId="77777777" w:rsidR="00B8351D" w:rsidRDefault="00B8351D">
      <w:pPr>
        <w:pStyle w:val="CommentText"/>
        <w:rPr>
          <w:rFonts w:ascii="Roboto" w:hAnsi="Roboto"/>
          <w:color w:val="444746"/>
          <w:spacing w:val="3"/>
          <w:sz w:val="21"/>
          <w:szCs w:val="21"/>
          <w:shd w:val="clear" w:color="auto" w:fill="FFFFFF"/>
        </w:rPr>
      </w:pPr>
    </w:p>
    <w:p w14:paraId="464AE51E" w14:textId="2131AA7F" w:rsidR="00B8351D" w:rsidRDefault="00B8351D">
      <w:pPr>
        <w:pStyle w:val="CommentText"/>
        <w:rPr>
          <w:rFonts w:ascii="Roboto" w:hAnsi="Roboto"/>
          <w:color w:val="444746"/>
          <w:spacing w:val="3"/>
          <w:sz w:val="21"/>
          <w:szCs w:val="21"/>
          <w:shd w:val="clear" w:color="auto" w:fill="FFFFFF"/>
        </w:rPr>
      </w:pPr>
      <w:r>
        <w:rPr>
          <w:rFonts w:ascii="Roboto" w:hAnsi="Roboto"/>
          <w:color w:val="444746"/>
          <w:spacing w:val="3"/>
          <w:sz w:val="21"/>
          <w:szCs w:val="21"/>
          <w:shd w:val="clear" w:color="auto" w:fill="FFFFFF"/>
        </w:rPr>
        <w:t>Where was the data stored before analysis? (Github, Colab etc)</w:t>
      </w:r>
    </w:p>
    <w:p w14:paraId="5F525BD0" w14:textId="77777777" w:rsidR="00B8351D" w:rsidRDefault="00B8351D">
      <w:pPr>
        <w:pStyle w:val="CommentText"/>
        <w:rPr>
          <w:rFonts w:ascii="Roboto" w:hAnsi="Roboto"/>
          <w:color w:val="444746"/>
          <w:spacing w:val="3"/>
          <w:sz w:val="21"/>
          <w:szCs w:val="21"/>
          <w:shd w:val="clear" w:color="auto" w:fill="FFFFFF"/>
        </w:rPr>
      </w:pPr>
    </w:p>
    <w:p w14:paraId="39175F6A" w14:textId="2558EB94" w:rsidR="00B8351D" w:rsidRDefault="00B8351D">
      <w:pPr>
        <w:pStyle w:val="CommentText"/>
      </w:pPr>
      <w:r>
        <w:t>Data management — storage, retrieval, sharing</w:t>
      </w:r>
    </w:p>
    <w:p w14:paraId="34A67A36" w14:textId="77777777" w:rsidR="00B8351D" w:rsidRDefault="00B8351D">
      <w:pPr>
        <w:pStyle w:val="CommentText"/>
      </w:pPr>
    </w:p>
    <w:p w14:paraId="09FAC6BB" w14:textId="77777777" w:rsidR="00B8351D" w:rsidRDefault="00B8351D">
      <w:pPr>
        <w:pStyle w:val="CommentText"/>
      </w:pPr>
      <w:r>
        <w:t>Section 3.7.2 covers Google Drive storage, GitHub version control, Colab sessions</w:t>
      </w:r>
    </w:p>
    <w:p w14:paraId="39544E9A" w14:textId="77777777" w:rsidR="00B8351D" w:rsidRDefault="00B8351D">
      <w:pPr>
        <w:pStyle w:val="CommentText"/>
      </w:pPr>
    </w:p>
    <w:p w14:paraId="5B2A8067" w14:textId="525B4FA4" w:rsidR="00B8351D" w:rsidRDefault="00B8351D">
      <w:pPr>
        <w:pStyle w:val="CommentText"/>
      </w:pPr>
      <w:r>
        <w:t>Google Drive + GitHub specified in 3.7.2</w:t>
      </w:r>
    </w:p>
  </w:comment>
  <w:comment w:id="104" w:author="Microsoft Office User" w:date="2026-03-26T18:47:00Z" w:initials="MOU">
    <w:p w14:paraId="5D83175A"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the interview questionaire? It should also be mentioned and placed in the appendix</w:t>
      </w:r>
    </w:p>
    <w:p w14:paraId="3A4A5BD6" w14:textId="77777777" w:rsidR="00B8351D" w:rsidRDefault="00B8351D">
      <w:pPr>
        <w:pStyle w:val="CommentText"/>
        <w:rPr>
          <w:rFonts w:ascii="Roboto" w:hAnsi="Roboto"/>
          <w:color w:val="444746"/>
          <w:spacing w:val="3"/>
          <w:sz w:val="21"/>
          <w:szCs w:val="21"/>
          <w:shd w:val="clear" w:color="auto" w:fill="FFFFFF"/>
        </w:rPr>
      </w:pPr>
    </w:p>
    <w:p w14:paraId="0FB2F54A" w14:textId="68AB9F01" w:rsidR="00B8351D" w:rsidRDefault="00B8351D">
      <w:pPr>
        <w:pStyle w:val="CommentText"/>
      </w:pPr>
      <w:r>
        <w:t>Interview questionnaire → mentioned + Appendix</w:t>
      </w:r>
    </w:p>
  </w:comment>
  <w:comment w:id="107" w:author="Microsoft Office User" w:date="2026-03-26T18:49:00Z" w:initials="MOU">
    <w:p w14:paraId="5E259238"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You. have not described the analysis. Explicitly describe it even if it's derived from another study.</w:t>
      </w:r>
    </w:p>
    <w:p w14:paraId="2F828229" w14:textId="77777777" w:rsidR="00B8351D" w:rsidRDefault="00B8351D">
      <w:pPr>
        <w:pStyle w:val="CommentText"/>
        <w:rPr>
          <w:rFonts w:ascii="Roboto" w:hAnsi="Roboto"/>
          <w:color w:val="444746"/>
          <w:spacing w:val="3"/>
          <w:sz w:val="21"/>
          <w:szCs w:val="21"/>
          <w:shd w:val="clear" w:color="auto" w:fill="FFFFFF"/>
        </w:rPr>
      </w:pPr>
    </w:p>
    <w:p w14:paraId="6091D49D" w14:textId="2682A5D0" w:rsidR="00B8351D" w:rsidRDefault="00B8351D">
      <w:pPr>
        <w:pStyle w:val="CommentText"/>
      </w:pPr>
      <w:r>
        <w:t>IDE, language, libraries, functions, citations</w:t>
      </w:r>
    </w:p>
  </w:comment>
  <w:comment w:id="109" w:author="Microsoft Office User" w:date="2026-03-26T18:50:00Z" w:initials="MOU">
    <w:p w14:paraId="7AC4991C" w14:textId="52DCA2CA" w:rsidR="00B8351D" w:rsidRPr="00B8351D" w:rsidRDefault="00B8351D" w:rsidP="00B8351D">
      <w:pPr>
        <w:spacing w:line="300" w:lineRule="atLeast"/>
        <w:rPr>
          <w:rFonts w:ascii="Roboto" w:eastAsia="Times New Roman" w:hAnsi="Roboto" w:cs="Times New Roman"/>
          <w:color w:val="444746"/>
          <w:spacing w:val="3"/>
          <w:sz w:val="21"/>
          <w:szCs w:val="21"/>
        </w:rPr>
      </w:pPr>
      <w:r>
        <w:rPr>
          <w:rStyle w:val="CommentReference"/>
        </w:rPr>
        <w:annotationRef/>
      </w:r>
      <w:r w:rsidRPr="00B8351D">
        <w:rPr>
          <w:rFonts w:ascii="Roboto" w:eastAsia="Times New Roman" w:hAnsi="Roboto" w:cs="Times New Roman"/>
          <w:color w:val="444746"/>
          <w:spacing w:val="3"/>
          <w:sz w:val="21"/>
          <w:szCs w:val="21"/>
        </w:rPr>
        <w:t>This is not. a description. Which IDE did you use, which language, which library, which functions, for which which pre-processing approaches?   Where are the citations?</w:t>
      </w:r>
    </w:p>
    <w:p w14:paraId="2FE92AAC" w14:textId="77777777" w:rsidR="00B8351D" w:rsidRDefault="00B8351D">
      <w:pPr>
        <w:pStyle w:val="CommentText"/>
      </w:pPr>
    </w:p>
    <w:p w14:paraId="10D57F0B" w14:textId="6332D383" w:rsidR="00B8351D" w:rsidRDefault="00B8351D">
      <w:pPr>
        <w:pStyle w:val="CommentText"/>
      </w:pPr>
      <w:r>
        <w:t>Python 3.10, Google Colab, pandas, NumPy, scikit-learn, imbalanced-learn, XGBoost — all with specific functions and versions</w:t>
      </w:r>
    </w:p>
  </w:comment>
  <w:comment w:id="111" w:author="Microsoft Office User" w:date="2026-03-26T18:51:00Z" w:initials="MOU">
    <w:p w14:paraId="77651F94"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Write an actual. methodology, not. a literature review</w:t>
      </w:r>
    </w:p>
    <w:p w14:paraId="376E2627" w14:textId="77777777" w:rsidR="00B8351D" w:rsidRDefault="00B8351D">
      <w:pPr>
        <w:pStyle w:val="CommentText"/>
        <w:rPr>
          <w:rFonts w:ascii="Roboto" w:hAnsi="Roboto"/>
          <w:color w:val="444746"/>
          <w:spacing w:val="3"/>
          <w:sz w:val="21"/>
          <w:szCs w:val="21"/>
          <w:shd w:val="clear" w:color="auto" w:fill="FFFFFF"/>
        </w:rPr>
      </w:pPr>
    </w:p>
    <w:p w14:paraId="755DF373" w14:textId="1312DC73" w:rsidR="00B8351D" w:rsidRDefault="00B8351D">
      <w:pPr>
        <w:pStyle w:val="CommentText"/>
      </w:pPr>
      <w:r>
        <w:t>All sections describe actual implementation with code-level specifics</w:t>
      </w:r>
    </w:p>
  </w:comment>
  <w:comment w:id="116" w:author="Microsoft Office User" w:date="2026-03-26T18:52:00Z" w:initials="MOU">
    <w:p w14:paraId="56E18507"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this?</w:t>
      </w:r>
    </w:p>
    <w:p w14:paraId="702FA08A" w14:textId="448B223B" w:rsidR="00B8351D" w:rsidRDefault="00B8351D">
      <w:pPr>
        <w:pStyle w:val="CommentText"/>
        <w:rPr>
          <w:rFonts w:ascii="Roboto" w:hAnsi="Roboto"/>
          <w:color w:val="444746"/>
          <w:spacing w:val="3"/>
          <w:sz w:val="21"/>
          <w:szCs w:val="21"/>
          <w:shd w:val="clear" w:color="auto" w:fill="FFFFFF"/>
        </w:rPr>
      </w:pPr>
      <w:r>
        <w:t>Ethics approval in Appendix</w:t>
      </w:r>
    </w:p>
    <w:p w14:paraId="11FF89D3" w14:textId="77777777" w:rsidR="00B8351D" w:rsidRDefault="00B8351D">
      <w:pPr>
        <w:pStyle w:val="CommentText"/>
        <w:rPr>
          <w:rFonts w:ascii="Roboto" w:hAnsi="Roboto"/>
          <w:color w:val="444746"/>
          <w:spacing w:val="3"/>
          <w:sz w:val="21"/>
          <w:szCs w:val="21"/>
          <w:shd w:val="clear" w:color="auto" w:fill="FFFFFF"/>
        </w:rPr>
      </w:pPr>
    </w:p>
    <w:p w14:paraId="16150E06" w14:textId="7E2A1C73" w:rsidR="00B8351D" w:rsidRPr="00B8351D" w:rsidRDefault="00B8351D">
      <w:pPr>
        <w:pStyle w:val="CommentText"/>
        <w:rPr>
          <w:rFonts w:ascii="Roboto" w:hAnsi="Roboto"/>
          <w:color w:val="444746"/>
          <w:spacing w:val="3"/>
          <w:sz w:val="21"/>
          <w:szCs w:val="21"/>
          <w:shd w:val="clear" w:color="auto" w:fill="FFFFFF"/>
        </w:rPr>
      </w:pPr>
      <w:r>
        <w:t>Referenced as "Appendix IV" in Section 3.10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AB98AC" w15:done="0"/>
  <w15:commentEx w15:paraId="320CDB9F" w15:done="0"/>
  <w15:commentEx w15:paraId="32523423" w15:done="0"/>
  <w15:commentEx w15:paraId="16A6E03C" w15:done="0"/>
  <w15:commentEx w15:paraId="1AF51625" w15:done="0"/>
  <w15:commentEx w15:paraId="42545A4B" w15:done="0"/>
  <w15:commentEx w15:paraId="7403779D" w15:done="0"/>
  <w15:commentEx w15:paraId="553FC393" w15:done="0"/>
  <w15:commentEx w15:paraId="0A5D07A0" w15:done="0"/>
  <w15:commentEx w15:paraId="76F174B5" w15:done="0"/>
  <w15:commentEx w15:paraId="66E40DB6" w15:done="0"/>
  <w15:commentEx w15:paraId="5DFCD1EA" w15:done="0"/>
  <w15:commentEx w15:paraId="67ED42E2" w15:done="0"/>
  <w15:commentEx w15:paraId="406B9143" w15:done="0"/>
  <w15:commentEx w15:paraId="75C7C0F5" w15:done="0"/>
  <w15:commentEx w15:paraId="6AB7F031" w15:done="0"/>
  <w15:commentEx w15:paraId="5F8EBB72" w15:done="0"/>
  <w15:commentEx w15:paraId="4E23B46E" w15:done="0"/>
  <w15:commentEx w15:paraId="3B51A207" w15:done="0"/>
  <w15:commentEx w15:paraId="37C41769" w15:done="0"/>
  <w15:commentEx w15:paraId="5E0B1FB2" w15:done="0"/>
  <w15:commentEx w15:paraId="6231114C" w15:done="0"/>
  <w15:commentEx w15:paraId="1D25D6C6" w15:done="0"/>
  <w15:commentEx w15:paraId="75992C9A" w15:done="0"/>
  <w15:commentEx w15:paraId="71AB3092" w15:done="0"/>
  <w15:commentEx w15:paraId="5B2A8067" w15:done="0"/>
  <w15:commentEx w15:paraId="0FB2F54A" w15:done="0"/>
  <w15:commentEx w15:paraId="6091D49D" w15:done="0"/>
  <w15:commentEx w15:paraId="10D57F0B" w15:done="0"/>
  <w15:commentEx w15:paraId="755DF373" w15:done="0"/>
  <w15:commentEx w15:paraId="16150E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1C07F2" w16cex:dateUtc="2026-03-31T13:49:00Z"/>
  <w16cex:commentExtensible w16cex:durableId="2185B4F4" w16cex:dateUtc="2026-03-31T13:53:00Z"/>
  <w16cex:commentExtensible w16cex:durableId="0CCB7C5E" w16cex:dateUtc="2026-03-31T13:53:00Z"/>
  <w16cex:commentExtensible w16cex:durableId="558903C5" w16cex:dateUtc="2026-03-26T20:31:00Z"/>
  <w16cex:commentExtensible w16cex:durableId="4B7A3EEC" w16cex:dateUtc="2026-03-26T15:04:00Z"/>
  <w16cex:commentExtensible w16cex:durableId="6AF97036" w16cex:dateUtc="2026-03-26T15:16:00Z"/>
  <w16cex:commentExtensible w16cex:durableId="0E8C0FB5" w16cex:dateUtc="2026-03-26T20:33:00Z"/>
  <w16cex:commentExtensible w16cex:durableId="7ED8FD18" w16cex:dateUtc="2026-03-26T15:19:00Z"/>
  <w16cex:commentExtensible w16cex:durableId="108C8169" w16cex:dateUtc="2026-03-26T15:19:00Z"/>
  <w16cex:commentExtensible w16cex:durableId="2FD2BECC" w16cex:dateUtc="2026-03-26T16:21:00Z"/>
  <w16cex:commentExtensible w16cex:durableId="29763102" w16cex:dateUtc="2026-03-26T15:05:00Z"/>
  <w16cex:commentExtensible w16cex:durableId="6B9564C3" w16cex:dateUtc="2026-03-26T15:36:00Z"/>
  <w16cex:commentExtensible w16cex:durableId="701E6515" w16cex:dateUtc="2026-03-26T20:43:00Z"/>
  <w16cex:commentExtensible w16cex:durableId="5676D2E4" w16cex:dateUtc="2026-03-26T15:05:00Z"/>
  <w16cex:commentExtensible w16cex:durableId="23C39DC9" w16cex:dateUtc="2026-03-26T15:43:00Z"/>
  <w16cex:commentExtensible w16cex:durableId="2C36F4C6" w16cex:dateUtc="2026-03-26T15:46:00Z"/>
  <w16cex:commentExtensible w16cex:durableId="20E57D6C" w16cex:dateUtc="2026-03-26T15:45:00Z"/>
  <w16cex:commentExtensible w16cex:durableId="40F74C51" w16cex:dateUtc="2026-03-26T15:44:00Z"/>
  <w16cex:commentExtensible w16cex:durableId="71426337" w16cex:dateUtc="2026-03-26T15:47:00Z"/>
  <w16cex:commentExtensible w16cex:durableId="2E3BADD5" w16cex:dateUtc="2026-03-26T15:49:00Z"/>
  <w16cex:commentExtensible w16cex:durableId="4794DAAF" w16cex:dateUtc="2026-03-26T15:50:00Z"/>
  <w16cex:commentExtensible w16cex:durableId="2595F2F3" w16cex:dateUtc="2026-03-26T15:51:00Z"/>
  <w16cex:commentExtensible w16cex:durableId="27C65B29" w16cex:dateUtc="2026-03-26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AB98AC" w16cid:durableId="7F78D147"/>
  <w16cid:commentId w16cid:paraId="320CDB9F" w16cid:durableId="3BA38BE2"/>
  <w16cid:commentId w16cid:paraId="32523423" w16cid:durableId="6988F426"/>
  <w16cid:commentId w16cid:paraId="16A6E03C" w16cid:durableId="7B77F184"/>
  <w16cid:commentId w16cid:paraId="1AF51625" w16cid:durableId="7EC572CD"/>
  <w16cid:commentId w16cid:paraId="42545A4B" w16cid:durableId="0A951686"/>
  <w16cid:commentId w16cid:paraId="7403779D" w16cid:durableId="3A311936"/>
  <w16cid:commentId w16cid:paraId="553FC393" w16cid:durableId="2C1C07F2"/>
  <w16cid:commentId w16cid:paraId="0A5D07A0" w16cid:durableId="2185B4F4"/>
  <w16cid:commentId w16cid:paraId="76F174B5" w16cid:durableId="0CCB7C5E"/>
  <w16cid:commentId w16cid:paraId="66E40DB6" w16cid:durableId="558903C5"/>
  <w16cid:commentId w16cid:paraId="5DFCD1EA" w16cid:durableId="4C289532"/>
  <w16cid:commentId w16cid:paraId="67ED42E2" w16cid:durableId="4B7A3EEC"/>
  <w16cid:commentId w16cid:paraId="406B9143" w16cid:durableId="6AF97036"/>
  <w16cid:commentId w16cid:paraId="75C7C0F5" w16cid:durableId="0E8C0FB5"/>
  <w16cid:commentId w16cid:paraId="6AB7F031" w16cid:durableId="7ED8FD18"/>
  <w16cid:commentId w16cid:paraId="5F8EBB72" w16cid:durableId="108C8169"/>
  <w16cid:commentId w16cid:paraId="4E23B46E" w16cid:durableId="2FD2BECC"/>
  <w16cid:commentId w16cid:paraId="3B51A207" w16cid:durableId="29763102"/>
  <w16cid:commentId w16cid:paraId="37C41769" w16cid:durableId="6B9564C3"/>
  <w16cid:commentId w16cid:paraId="5E0B1FB2" w16cid:durableId="701E6515"/>
  <w16cid:commentId w16cid:paraId="6231114C" w16cid:durableId="5676D2E4"/>
  <w16cid:commentId w16cid:paraId="1D25D6C6" w16cid:durableId="23C39DC9"/>
  <w16cid:commentId w16cid:paraId="75992C9A" w16cid:durableId="2C36F4C6"/>
  <w16cid:commentId w16cid:paraId="71AB3092" w16cid:durableId="20E57D6C"/>
  <w16cid:commentId w16cid:paraId="5B2A8067" w16cid:durableId="40F74C51"/>
  <w16cid:commentId w16cid:paraId="0FB2F54A" w16cid:durableId="71426337"/>
  <w16cid:commentId w16cid:paraId="6091D49D" w16cid:durableId="2E3BADD5"/>
  <w16cid:commentId w16cid:paraId="10D57F0B" w16cid:durableId="4794DAAF"/>
  <w16cid:commentId w16cid:paraId="755DF373" w16cid:durableId="2595F2F3"/>
  <w16cid:commentId w16cid:paraId="16150E06" w16cid:durableId="27C65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694B1" w14:textId="77777777" w:rsidR="00AC7AC9" w:rsidRDefault="00AC7AC9" w:rsidP="00561128">
      <w:r>
        <w:separator/>
      </w:r>
    </w:p>
  </w:endnote>
  <w:endnote w:type="continuationSeparator" w:id="0">
    <w:p w14:paraId="214A7846" w14:textId="77777777" w:rsidR="00AC7AC9" w:rsidRDefault="00AC7AC9" w:rsidP="0056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E7DFE55-0B80-6844-BF6E-D544595A7E9A}"/>
    <w:embedBold r:id="rId2" w:fontKey="{5B5DDFF8-B754-F343-A950-C976CCAB6058}"/>
    <w:embedItalic r:id="rId3" w:fontKey="{EB822F23-AAB9-FF48-BBB7-C26BB07D4ABC}"/>
    <w:embedBoldItalic r:id="rId4" w:fontKey="{73BF14A4-B8D9-D741-9684-39A79A5E5A3F}"/>
  </w:font>
  <w:font w:name="Arial">
    <w:panose1 w:val="020B0604020202020204"/>
    <w:charset w:val="00"/>
    <w:family w:val="swiss"/>
    <w:pitch w:val="variable"/>
    <w:sig w:usb0="E0002AFF" w:usb1="C0007843" w:usb2="00000009" w:usb3="00000000" w:csb0="000001FF" w:csb1="00000000"/>
    <w:embedRegular r:id="rId5" w:fontKey="{C2D75E5F-760E-9147-95FB-370E2E0D98B6}"/>
    <w:embedBold r:id="rId6" w:fontKey="{A5AD3C6E-314D-0845-8C4A-FE8E8CC9D4BC}"/>
    <w:embedItalic r:id="rId7" w:fontKey="{E3B9C990-4EA2-BC49-83EC-F4DFFB95022C}"/>
    <w:embedBoldItalic r:id="rId8" w:fontKey="{D93EE8D4-2C02-534D-AE97-7FE18FD2633B}"/>
  </w:font>
  <w:font w:name="Georgia">
    <w:panose1 w:val="02040502050405020303"/>
    <w:charset w:val="00"/>
    <w:family w:val="roman"/>
    <w:pitch w:val="variable"/>
    <w:sig w:usb0="00000287" w:usb1="00000000" w:usb2="00000000" w:usb3="00000000" w:csb0="0000009F" w:csb1="00000000"/>
    <w:embedItalic r:id="rId9" w:fontKey="{1E716B12-0B89-B34E-B4D2-4DA9C0B4D00D}"/>
  </w:font>
  <w:font w:name="Cambria">
    <w:panose1 w:val="02040503050406030204"/>
    <w:charset w:val="00"/>
    <w:family w:val="roman"/>
    <w:pitch w:val="variable"/>
    <w:sig w:usb0="E00002FF" w:usb1="400004FF" w:usb2="00000000" w:usb3="00000000" w:csb0="0000019F" w:csb1="00000000"/>
    <w:embedRegular r:id="rId10" w:fontKey="{41254F19-67B6-9642-B454-80F55FC2BCC6}"/>
  </w:font>
  <w:font w:name="Trebuchet MS">
    <w:panose1 w:val="020B0603020202020204"/>
    <w:charset w:val="00"/>
    <w:family w:val="swiss"/>
    <w:pitch w:val="variable"/>
    <w:sig w:usb0="00000287" w:usb1="00000000" w:usb2="00000000" w:usb3="00000000" w:csb0="0000009F" w:csb1="00000000"/>
    <w:embedRegular r:id="rId11" w:fontKey="{B1696A45-39FC-6141-A8CE-75E2A07486E6}"/>
    <w:embedBold r:id="rId12" w:fontKey="{307F416A-FA88-E347-9723-49EEFEFEC17C}"/>
    <w:embedItalic r:id="rId13" w:fontKey="{71902081-8895-6A44-B8F1-47B89A0A94E5}"/>
    <w:embedBoldItalic r:id="rId14" w:fontKey="{8E407F79-693C-7D41-B987-17B69673B01C}"/>
  </w:font>
  <w:font w:name="Cambria Math">
    <w:panose1 w:val="02040503050406030204"/>
    <w:charset w:val="00"/>
    <w:family w:val="roman"/>
    <w:pitch w:val="variable"/>
    <w:sig w:usb0="E00002FF" w:usb1="420024FF" w:usb2="00000000" w:usb3="00000000" w:csb0="0000019F" w:csb1="00000000"/>
    <w:embedRegular r:id="rId15" w:fontKey="{DB8F989D-EEB4-1141-A5A9-EDAD8A2E6BBF}"/>
    <w:embedItalic r:id="rId16" w:fontKey="{CFB8C17D-F516-6C43-B42C-C8D4D60BF0A5}"/>
  </w:font>
  <w:font w:name="Google Sans Text">
    <w:altName w:val="Calibri"/>
    <w:charset w:val="00"/>
    <w:family w:val="auto"/>
    <w:pitch w:val="default"/>
    <w:embedRegular r:id="rId17" w:fontKey="{12D4CDF6-3D46-0249-B395-5E42AB9F518D}"/>
  </w:font>
  <w:font w:name="Roboto">
    <w:panose1 w:val="02000000000000000000"/>
    <w:charset w:val="00"/>
    <w:family w:val="auto"/>
    <w:pitch w:val="variable"/>
    <w:sig w:usb0="E0000AFF" w:usb1="5000217F" w:usb2="00000021" w:usb3="00000000" w:csb0="0000019F" w:csb1="00000000"/>
    <w:embedRegular r:id="rId18" w:fontKey="{BA4EB192-51DC-1147-8760-2D1F732031C0}"/>
  </w:font>
  <w:font w:name="Courier New">
    <w:panose1 w:val="02070309020205020404"/>
    <w:charset w:val="00"/>
    <w:family w:val="modern"/>
    <w:pitch w:val="fixed"/>
    <w:sig w:usb0="E0002AFF" w:usb1="C0007843" w:usb2="00000009" w:usb3="00000000" w:csb0="000001FF" w:csb1="00000000"/>
    <w:embedRegular r:id="rId19" w:fontKey="{97F47198-12EF-E64C-86F8-FC1F0482DE0D}"/>
  </w:font>
  <w:font w:name="Calibri">
    <w:panose1 w:val="020F0502020204030204"/>
    <w:charset w:val="00"/>
    <w:family w:val="swiss"/>
    <w:pitch w:val="variable"/>
    <w:sig w:usb0="E4002EFF" w:usb1="C200247B" w:usb2="00000009" w:usb3="00000000" w:csb0="000001FF" w:csb1="00000000"/>
    <w:embedRegular r:id="rId20" w:fontKey="{2163BD62-4EDD-D042-99AF-4B6C491CBFB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A2EA2" w14:textId="77777777" w:rsidR="00AC7AC9" w:rsidRDefault="00AC7AC9" w:rsidP="00561128">
      <w:r>
        <w:separator/>
      </w:r>
    </w:p>
  </w:footnote>
  <w:footnote w:type="continuationSeparator" w:id="0">
    <w:p w14:paraId="4FA881CC" w14:textId="77777777" w:rsidR="00AC7AC9" w:rsidRDefault="00AC7AC9" w:rsidP="005611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185"/>
    <w:multiLevelType w:val="multilevel"/>
    <w:tmpl w:val="262EF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6208A"/>
    <w:multiLevelType w:val="multilevel"/>
    <w:tmpl w:val="147EA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60418F"/>
    <w:multiLevelType w:val="multilevel"/>
    <w:tmpl w:val="BA28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627EAF"/>
    <w:multiLevelType w:val="multilevel"/>
    <w:tmpl w:val="A878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372FC"/>
    <w:multiLevelType w:val="multilevel"/>
    <w:tmpl w:val="0A2A2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E57CD3"/>
    <w:multiLevelType w:val="multilevel"/>
    <w:tmpl w:val="1E7861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AD0F7E"/>
    <w:multiLevelType w:val="multilevel"/>
    <w:tmpl w:val="2014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DF72C9"/>
    <w:multiLevelType w:val="multilevel"/>
    <w:tmpl w:val="B20A9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2918A5"/>
    <w:multiLevelType w:val="multilevel"/>
    <w:tmpl w:val="6FF6B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A4930"/>
    <w:multiLevelType w:val="multilevel"/>
    <w:tmpl w:val="12127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B723DC"/>
    <w:multiLevelType w:val="multilevel"/>
    <w:tmpl w:val="DD245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F93D2F"/>
    <w:multiLevelType w:val="multilevel"/>
    <w:tmpl w:val="B85049E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E17006"/>
    <w:multiLevelType w:val="multilevel"/>
    <w:tmpl w:val="D1B46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171C2D"/>
    <w:multiLevelType w:val="multilevel"/>
    <w:tmpl w:val="59B01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9E37E81"/>
    <w:multiLevelType w:val="multilevel"/>
    <w:tmpl w:val="E74CF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54611C"/>
    <w:multiLevelType w:val="multilevel"/>
    <w:tmpl w:val="75AE282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0A0818"/>
    <w:multiLevelType w:val="multilevel"/>
    <w:tmpl w:val="7F1496EE"/>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23732C"/>
    <w:multiLevelType w:val="multilevel"/>
    <w:tmpl w:val="82487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574A4C"/>
    <w:multiLevelType w:val="multilevel"/>
    <w:tmpl w:val="FAD679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6F977BC"/>
    <w:multiLevelType w:val="multilevel"/>
    <w:tmpl w:val="592C8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2219E1"/>
    <w:multiLevelType w:val="multilevel"/>
    <w:tmpl w:val="12386E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C717DD"/>
    <w:multiLevelType w:val="multilevel"/>
    <w:tmpl w:val="46EC4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884505"/>
    <w:multiLevelType w:val="multilevel"/>
    <w:tmpl w:val="4882F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FA00094"/>
    <w:multiLevelType w:val="multilevel"/>
    <w:tmpl w:val="A6A6C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2975BB"/>
    <w:multiLevelType w:val="multilevel"/>
    <w:tmpl w:val="CBE6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7A03CE"/>
    <w:multiLevelType w:val="multilevel"/>
    <w:tmpl w:val="387C6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EB2A99"/>
    <w:multiLevelType w:val="multilevel"/>
    <w:tmpl w:val="E65CE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BD7408"/>
    <w:multiLevelType w:val="multilevel"/>
    <w:tmpl w:val="2E7C9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6002C9"/>
    <w:multiLevelType w:val="multilevel"/>
    <w:tmpl w:val="EDD6AA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16076C"/>
    <w:multiLevelType w:val="multilevel"/>
    <w:tmpl w:val="F5C67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FF6A07"/>
    <w:multiLevelType w:val="multilevel"/>
    <w:tmpl w:val="972CFC9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795B91"/>
    <w:multiLevelType w:val="multilevel"/>
    <w:tmpl w:val="1580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D125AB"/>
    <w:multiLevelType w:val="multilevel"/>
    <w:tmpl w:val="7408C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921365"/>
    <w:multiLevelType w:val="multilevel"/>
    <w:tmpl w:val="7AFA5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860BE3"/>
    <w:multiLevelType w:val="multilevel"/>
    <w:tmpl w:val="828A6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1B70E7"/>
    <w:multiLevelType w:val="multilevel"/>
    <w:tmpl w:val="45C4B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45420D"/>
    <w:multiLevelType w:val="multilevel"/>
    <w:tmpl w:val="7952A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294855"/>
    <w:multiLevelType w:val="multilevel"/>
    <w:tmpl w:val="4B508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FE6B8B"/>
    <w:multiLevelType w:val="multilevel"/>
    <w:tmpl w:val="265AAA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7325170">
    <w:abstractNumId w:val="35"/>
  </w:num>
  <w:num w:numId="2" w16cid:durableId="1691419750">
    <w:abstractNumId w:val="29"/>
  </w:num>
  <w:num w:numId="3" w16cid:durableId="665668643">
    <w:abstractNumId w:val="5"/>
  </w:num>
  <w:num w:numId="4" w16cid:durableId="791359296">
    <w:abstractNumId w:val="2"/>
  </w:num>
  <w:num w:numId="5" w16cid:durableId="898596582">
    <w:abstractNumId w:val="34"/>
  </w:num>
  <w:num w:numId="6" w16cid:durableId="1354988959">
    <w:abstractNumId w:val="3"/>
  </w:num>
  <w:num w:numId="7" w16cid:durableId="577057073">
    <w:abstractNumId w:val="7"/>
  </w:num>
  <w:num w:numId="8" w16cid:durableId="1861891773">
    <w:abstractNumId w:val="21"/>
  </w:num>
  <w:num w:numId="9" w16cid:durableId="395668926">
    <w:abstractNumId w:val="19"/>
  </w:num>
  <w:num w:numId="10" w16cid:durableId="1407532212">
    <w:abstractNumId w:val="15"/>
  </w:num>
  <w:num w:numId="11" w16cid:durableId="1131633955">
    <w:abstractNumId w:val="23"/>
  </w:num>
  <w:num w:numId="12" w16cid:durableId="1420102385">
    <w:abstractNumId w:val="6"/>
  </w:num>
  <w:num w:numId="13" w16cid:durableId="1688369159">
    <w:abstractNumId w:val="31"/>
  </w:num>
  <w:num w:numId="14" w16cid:durableId="584413354">
    <w:abstractNumId w:val="18"/>
  </w:num>
  <w:num w:numId="15" w16cid:durableId="402146519">
    <w:abstractNumId w:val="14"/>
  </w:num>
  <w:num w:numId="16" w16cid:durableId="593979290">
    <w:abstractNumId w:val="38"/>
  </w:num>
  <w:num w:numId="17" w16cid:durableId="1533038174">
    <w:abstractNumId w:val="1"/>
  </w:num>
  <w:num w:numId="18" w16cid:durableId="1477068742">
    <w:abstractNumId w:val="36"/>
  </w:num>
  <w:num w:numId="19" w16cid:durableId="807667758">
    <w:abstractNumId w:val="4"/>
  </w:num>
  <w:num w:numId="20" w16cid:durableId="269048651">
    <w:abstractNumId w:val="16"/>
  </w:num>
  <w:num w:numId="21" w16cid:durableId="723023289">
    <w:abstractNumId w:val="20"/>
  </w:num>
  <w:num w:numId="22" w16cid:durableId="231693896">
    <w:abstractNumId w:val="27"/>
  </w:num>
  <w:num w:numId="23" w16cid:durableId="2005401831">
    <w:abstractNumId w:val="13"/>
  </w:num>
  <w:num w:numId="24" w16cid:durableId="1405761094">
    <w:abstractNumId w:val="25"/>
  </w:num>
  <w:num w:numId="25" w16cid:durableId="1853251951">
    <w:abstractNumId w:val="22"/>
  </w:num>
  <w:num w:numId="26" w16cid:durableId="1345087010">
    <w:abstractNumId w:val="33"/>
  </w:num>
  <w:num w:numId="27" w16cid:durableId="59135239">
    <w:abstractNumId w:val="30"/>
  </w:num>
  <w:num w:numId="28" w16cid:durableId="1351568637">
    <w:abstractNumId w:val="0"/>
  </w:num>
  <w:num w:numId="29" w16cid:durableId="1035543502">
    <w:abstractNumId w:val="8"/>
  </w:num>
  <w:num w:numId="30" w16cid:durableId="1426654268">
    <w:abstractNumId w:val="28"/>
  </w:num>
  <w:num w:numId="31" w16cid:durableId="825709702">
    <w:abstractNumId w:val="12"/>
  </w:num>
  <w:num w:numId="32" w16cid:durableId="804352648">
    <w:abstractNumId w:val="17"/>
  </w:num>
  <w:num w:numId="33" w16cid:durableId="519784102">
    <w:abstractNumId w:val="32"/>
  </w:num>
  <w:num w:numId="34" w16cid:durableId="559248348">
    <w:abstractNumId w:val="10"/>
  </w:num>
  <w:num w:numId="35" w16cid:durableId="296304707">
    <w:abstractNumId w:val="26"/>
  </w:num>
  <w:num w:numId="36" w16cid:durableId="1142116282">
    <w:abstractNumId w:val="24"/>
  </w:num>
  <w:num w:numId="37" w16cid:durableId="1395201966">
    <w:abstractNumId w:val="37"/>
  </w:num>
  <w:num w:numId="38" w16cid:durableId="1298417054">
    <w:abstractNumId w:val="9"/>
  </w:num>
  <w:num w:numId="39" w16cid:durableId="88965880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3BA"/>
    <w:rsid w:val="00017A6C"/>
    <w:rsid w:val="00036944"/>
    <w:rsid w:val="00054B63"/>
    <w:rsid w:val="00072333"/>
    <w:rsid w:val="00094B36"/>
    <w:rsid w:val="000C37D3"/>
    <w:rsid w:val="00103519"/>
    <w:rsid w:val="00170C5B"/>
    <w:rsid w:val="0020488D"/>
    <w:rsid w:val="0023148D"/>
    <w:rsid w:val="0024687A"/>
    <w:rsid w:val="0024775C"/>
    <w:rsid w:val="00295F82"/>
    <w:rsid w:val="002E15D3"/>
    <w:rsid w:val="002E25C4"/>
    <w:rsid w:val="0030503F"/>
    <w:rsid w:val="00335EB5"/>
    <w:rsid w:val="003D76BB"/>
    <w:rsid w:val="00400FDE"/>
    <w:rsid w:val="0042244D"/>
    <w:rsid w:val="0046122A"/>
    <w:rsid w:val="004D28AF"/>
    <w:rsid w:val="00561128"/>
    <w:rsid w:val="005763E6"/>
    <w:rsid w:val="005B4607"/>
    <w:rsid w:val="005E438F"/>
    <w:rsid w:val="006B3113"/>
    <w:rsid w:val="00706DC6"/>
    <w:rsid w:val="007C5AEC"/>
    <w:rsid w:val="008330DA"/>
    <w:rsid w:val="008A1401"/>
    <w:rsid w:val="008C534E"/>
    <w:rsid w:val="00902E79"/>
    <w:rsid w:val="009A39B3"/>
    <w:rsid w:val="009C6E5F"/>
    <w:rsid w:val="00A109C8"/>
    <w:rsid w:val="00AC7AC9"/>
    <w:rsid w:val="00AD1DF4"/>
    <w:rsid w:val="00AD3DF3"/>
    <w:rsid w:val="00AF0014"/>
    <w:rsid w:val="00AF4A1B"/>
    <w:rsid w:val="00B22712"/>
    <w:rsid w:val="00B8351D"/>
    <w:rsid w:val="00B946D8"/>
    <w:rsid w:val="00BA03BA"/>
    <w:rsid w:val="00BF7DFC"/>
    <w:rsid w:val="00C30D4C"/>
    <w:rsid w:val="00C64A4E"/>
    <w:rsid w:val="00C92399"/>
    <w:rsid w:val="00CC5231"/>
    <w:rsid w:val="00D01B83"/>
    <w:rsid w:val="00D11365"/>
    <w:rsid w:val="00D4421C"/>
    <w:rsid w:val="00DC75ED"/>
    <w:rsid w:val="00DF3361"/>
    <w:rsid w:val="00E36D82"/>
    <w:rsid w:val="00F237DE"/>
    <w:rsid w:val="00F44698"/>
    <w:rsid w:val="00F743B5"/>
    <w:rsid w:val="00F97606"/>
    <w:rsid w:val="00FA4931"/>
    <w:rsid w:val="00FF1D4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6F86"/>
  <w15:docId w15:val="{DB631463-5B53-834F-AB7B-71CF0F7EA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22712"/>
    <w:pPr>
      <w:ind w:left="720"/>
      <w:contextualSpacing/>
    </w:pPr>
  </w:style>
  <w:style w:type="paragraph" w:styleId="TOC1">
    <w:name w:val="toc 1"/>
    <w:basedOn w:val="Normal"/>
    <w:next w:val="Normal"/>
    <w:autoRedefine/>
    <w:uiPriority w:val="39"/>
    <w:unhideWhenUsed/>
    <w:rsid w:val="0024775C"/>
    <w:pPr>
      <w:spacing w:after="100"/>
    </w:pPr>
  </w:style>
  <w:style w:type="paragraph" w:styleId="TOC2">
    <w:name w:val="toc 2"/>
    <w:basedOn w:val="Normal"/>
    <w:next w:val="Normal"/>
    <w:autoRedefine/>
    <w:uiPriority w:val="39"/>
    <w:unhideWhenUsed/>
    <w:rsid w:val="0024775C"/>
    <w:pPr>
      <w:spacing w:after="100"/>
      <w:ind w:left="220"/>
    </w:pPr>
  </w:style>
  <w:style w:type="paragraph" w:styleId="TOC3">
    <w:name w:val="toc 3"/>
    <w:basedOn w:val="Normal"/>
    <w:next w:val="Normal"/>
    <w:autoRedefine/>
    <w:uiPriority w:val="39"/>
    <w:unhideWhenUsed/>
    <w:rsid w:val="0024775C"/>
    <w:pPr>
      <w:spacing w:after="100"/>
      <w:ind w:left="440"/>
    </w:pPr>
  </w:style>
  <w:style w:type="paragraph" w:styleId="TOC4">
    <w:name w:val="toc 4"/>
    <w:basedOn w:val="Normal"/>
    <w:next w:val="Normal"/>
    <w:autoRedefine/>
    <w:uiPriority w:val="39"/>
    <w:unhideWhenUsed/>
    <w:rsid w:val="0024775C"/>
    <w:pPr>
      <w:spacing w:after="100"/>
      <w:ind w:left="660"/>
    </w:pPr>
  </w:style>
  <w:style w:type="paragraph" w:styleId="TOC5">
    <w:name w:val="toc 5"/>
    <w:basedOn w:val="Normal"/>
    <w:next w:val="Normal"/>
    <w:autoRedefine/>
    <w:uiPriority w:val="39"/>
    <w:unhideWhenUsed/>
    <w:rsid w:val="0024775C"/>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4775C"/>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4775C"/>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4775C"/>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4775C"/>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24775C"/>
    <w:rPr>
      <w:color w:val="0000FF" w:themeColor="hyperlink"/>
      <w:u w:val="single"/>
    </w:rPr>
  </w:style>
  <w:style w:type="character" w:styleId="UnresolvedMention">
    <w:name w:val="Unresolved Mention"/>
    <w:basedOn w:val="DefaultParagraphFont"/>
    <w:uiPriority w:val="99"/>
    <w:semiHidden/>
    <w:unhideWhenUsed/>
    <w:rsid w:val="0024775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06DC6"/>
    <w:rPr>
      <w:b/>
      <w:bCs/>
    </w:rPr>
  </w:style>
  <w:style w:type="character" w:customStyle="1" w:styleId="CommentSubjectChar">
    <w:name w:val="Comment Subject Char"/>
    <w:basedOn w:val="CommentTextChar"/>
    <w:link w:val="CommentSubject"/>
    <w:uiPriority w:val="99"/>
    <w:semiHidden/>
    <w:rsid w:val="00706DC6"/>
    <w:rPr>
      <w:b/>
      <w:bCs/>
      <w:sz w:val="20"/>
      <w:szCs w:val="20"/>
    </w:rPr>
  </w:style>
  <w:style w:type="paragraph" w:styleId="Header">
    <w:name w:val="header"/>
    <w:basedOn w:val="Normal"/>
    <w:link w:val="HeaderChar"/>
    <w:uiPriority w:val="99"/>
    <w:unhideWhenUsed/>
    <w:rsid w:val="00561128"/>
    <w:pPr>
      <w:tabs>
        <w:tab w:val="center" w:pos="4513"/>
        <w:tab w:val="right" w:pos="9026"/>
      </w:tabs>
    </w:pPr>
  </w:style>
  <w:style w:type="character" w:customStyle="1" w:styleId="HeaderChar">
    <w:name w:val="Header Char"/>
    <w:basedOn w:val="DefaultParagraphFont"/>
    <w:link w:val="Header"/>
    <w:uiPriority w:val="99"/>
    <w:rsid w:val="00561128"/>
  </w:style>
  <w:style w:type="paragraph" w:styleId="Footer">
    <w:name w:val="footer"/>
    <w:basedOn w:val="Normal"/>
    <w:link w:val="FooterChar"/>
    <w:uiPriority w:val="99"/>
    <w:unhideWhenUsed/>
    <w:rsid w:val="00561128"/>
    <w:pPr>
      <w:tabs>
        <w:tab w:val="center" w:pos="4513"/>
        <w:tab w:val="right" w:pos="9026"/>
      </w:tabs>
    </w:pPr>
  </w:style>
  <w:style w:type="character" w:customStyle="1" w:styleId="FooterChar">
    <w:name w:val="Footer Char"/>
    <w:basedOn w:val="DefaultParagraphFont"/>
    <w:link w:val="Footer"/>
    <w:uiPriority w:val="99"/>
    <w:rsid w:val="00561128"/>
  </w:style>
  <w:style w:type="paragraph" w:styleId="Caption">
    <w:name w:val="caption"/>
    <w:basedOn w:val="Normal"/>
    <w:next w:val="Normal"/>
    <w:uiPriority w:val="35"/>
    <w:unhideWhenUsed/>
    <w:qFormat/>
    <w:rsid w:val="005763E6"/>
    <w:pPr>
      <w:spacing w:after="200"/>
    </w:pPr>
    <w:rPr>
      <w:i/>
      <w:iCs/>
      <w:color w:val="1F497D" w:themeColor="text2"/>
      <w:sz w:val="18"/>
      <w:szCs w:val="18"/>
    </w:rPr>
  </w:style>
  <w:style w:type="paragraph" w:styleId="TableofFigures">
    <w:name w:val="table of figures"/>
    <w:basedOn w:val="Normal"/>
    <w:next w:val="Normal"/>
    <w:uiPriority w:val="99"/>
    <w:unhideWhenUsed/>
    <w:rsid w:val="005763E6"/>
  </w:style>
  <w:style w:type="character" w:styleId="FollowedHyperlink">
    <w:name w:val="FollowedHyperlink"/>
    <w:basedOn w:val="DefaultParagraphFont"/>
    <w:uiPriority w:val="99"/>
    <w:semiHidden/>
    <w:unhideWhenUsed/>
    <w:rsid w:val="005B460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microsoft.com/office/2007/relationships/hdphoto" Target="media/hdphoto1.wdp"/><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mailto:bisremmy.rb@gmail.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microsoft.com/office/2007/relationships/hdphoto" Target="media/hdphoto2.wdp"/><Relationship Id="rId10" Type="http://schemas.microsoft.com/office/2011/relationships/commentsExtended" Target="commentsExtended.xml"/><Relationship Id="rId19" Type="http://schemas.openxmlformats.org/officeDocument/2006/relationships/hyperlink" Target="https://github.com/RemmyBisimbeko/Data-Science/tree/main/SEM%204/Thesis/Datasets" TargetMode="External"/><Relationship Id="rId31" Type="http://schemas.openxmlformats.org/officeDocument/2006/relationships/hyperlink" Target="https://www.kaggle.com/datasets/blastchar/telco-customer-churn" TargetMode="External"/><Relationship Id="rId4" Type="http://schemas.openxmlformats.org/officeDocument/2006/relationships/settings" Target="settings.xml"/><Relationship Id="rId9" Type="http://schemas.openxmlformats.org/officeDocument/2006/relationships/comments" Target="comments.xml"/><Relationship Id="rId14" Type="http://schemas.microsoft.com/office/2018/08/relationships/commentsExtensible" Target="commentsExtensible.xm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7B272-4C89-614A-9768-102F7AB91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100</Pages>
  <Words>29041</Words>
  <Characters>165539</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cp:lastPrinted>2026-03-22T12:17:00Z</cp:lastPrinted>
  <dcterms:created xsi:type="dcterms:W3CDTF">2026-03-26T14:54:00Z</dcterms:created>
  <dcterms:modified xsi:type="dcterms:W3CDTF">2026-05-27T18:30:00Z</dcterms:modified>
</cp:coreProperties>
</file>