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45CBC" w14:textId="19CAA01B" w:rsidR="00BA03BA" w:rsidRPr="00561128" w:rsidRDefault="00103519" w:rsidP="000073F8">
      <w:pPr>
        <w:spacing w:before="240" w:after="240" w:line="360" w:lineRule="auto"/>
        <w:jc w:val="center"/>
        <w:rPr>
          <w:rFonts w:ascii="Trebuchet MS" w:hAnsi="Trebuchet MS"/>
        </w:rPr>
      </w:pPr>
      <w:r w:rsidRPr="00561128">
        <w:rPr>
          <w:rFonts w:ascii="Trebuchet MS" w:hAnsi="Trebuchet MS"/>
          <w:noProof/>
        </w:rPr>
        <w:drawing>
          <wp:inline distT="114300" distB="114300" distL="114300" distR="114300" wp14:anchorId="02933CD0" wp14:editId="659098C1">
            <wp:extent cx="3403600" cy="1159933"/>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433644" cy="1170172"/>
                    </a:xfrm>
                    <a:prstGeom prst="rect">
                      <a:avLst/>
                    </a:prstGeom>
                    <a:ln/>
                  </pic:spPr>
                </pic:pic>
              </a:graphicData>
            </a:graphic>
          </wp:inline>
        </w:drawing>
      </w:r>
      <w:r w:rsidR="00902E79">
        <w:rPr>
          <w:rFonts w:ascii="Trebuchet MS" w:hAnsi="Trebuchet MS"/>
        </w:rPr>
        <w:t xml:space="preserve"> </w:t>
      </w:r>
    </w:p>
    <w:p w14:paraId="5F96908E" w14:textId="77777777" w:rsidR="00BA03BA" w:rsidRPr="00561128" w:rsidRDefault="00103519" w:rsidP="000073F8">
      <w:pPr>
        <w:pStyle w:val="Heading1"/>
        <w:spacing w:line="360" w:lineRule="auto"/>
        <w:jc w:val="center"/>
        <w:rPr>
          <w:rFonts w:ascii="Trebuchet MS" w:eastAsia="Trebuchet MS" w:hAnsi="Trebuchet MS" w:cs="Trebuchet MS"/>
          <w:color w:val="1B1C1D"/>
          <w:sz w:val="22"/>
          <w:szCs w:val="22"/>
        </w:rPr>
      </w:pPr>
      <w:bookmarkStart w:id="0" w:name="_Toc225081297"/>
      <w:bookmarkStart w:id="1" w:name="_Toc225458604"/>
      <w:bookmarkStart w:id="2" w:name="_Toc225459322"/>
      <w:bookmarkStart w:id="3" w:name="_Toc230302198"/>
      <w:commentRangeStart w:id="4"/>
      <w:commentRangeStart w:id="5"/>
      <w:commentRangeStart w:id="6"/>
      <w:r w:rsidRPr="00561128">
        <w:rPr>
          <w:rFonts w:ascii="Trebuchet MS" w:eastAsia="Trebuchet MS" w:hAnsi="Trebuchet MS" w:cs="Trebuchet MS"/>
          <w:color w:val="1B1C1D"/>
          <w:sz w:val="22"/>
          <w:szCs w:val="22"/>
        </w:rPr>
        <w:t>LEVERAGING MACHINE LEARNING FOR DATA-DRIVEN AND PERSONALISED VOICE BUNDLE RECOMMENDATIONS:</w:t>
      </w:r>
      <w:bookmarkEnd w:id="0"/>
      <w:bookmarkEnd w:id="1"/>
      <w:bookmarkEnd w:id="2"/>
      <w:bookmarkEnd w:id="3"/>
      <w:commentRangeEnd w:id="6"/>
      <w:r w:rsidR="00561128" w:rsidRPr="00561128">
        <w:rPr>
          <w:rStyle w:val="CommentReference"/>
          <w:rFonts w:ascii="Trebuchet MS" w:eastAsia="Trebuchet MS" w:hAnsi="Trebuchet MS" w:cs="Trebuchet MS"/>
          <w:color w:val="1B1C1D"/>
          <w:sz w:val="22"/>
          <w:szCs w:val="22"/>
        </w:rPr>
        <w:commentReference w:id="6"/>
      </w:r>
      <w:commentRangeEnd w:id="5"/>
      <w:r w:rsidR="00561128" w:rsidRPr="00561128">
        <w:rPr>
          <w:rStyle w:val="CommentReference"/>
          <w:rFonts w:ascii="Trebuchet MS" w:eastAsia="Trebuchet MS" w:hAnsi="Trebuchet MS" w:cs="Trebuchet MS"/>
          <w:color w:val="1B1C1D"/>
          <w:sz w:val="22"/>
          <w:szCs w:val="22"/>
        </w:rPr>
        <w:commentReference w:id="5"/>
      </w:r>
      <w:commentRangeEnd w:id="4"/>
      <w:r w:rsidR="00561128" w:rsidRPr="00561128">
        <w:rPr>
          <w:rStyle w:val="CommentReference"/>
          <w:rFonts w:ascii="Trebuchet MS" w:eastAsia="Trebuchet MS" w:hAnsi="Trebuchet MS" w:cs="Trebuchet MS"/>
          <w:color w:val="1B1C1D"/>
          <w:sz w:val="22"/>
          <w:szCs w:val="22"/>
        </w:rPr>
        <w:commentReference w:id="4"/>
      </w:r>
      <w:r w:rsidRPr="00561128">
        <w:rPr>
          <w:rFonts w:ascii="Trebuchet MS" w:eastAsia="Trebuchet MS" w:hAnsi="Trebuchet MS" w:cs="Trebuchet MS"/>
          <w:color w:val="1B1C1D"/>
          <w:sz w:val="22"/>
          <w:szCs w:val="22"/>
        </w:rPr>
        <w:t xml:space="preserve"> </w:t>
      </w:r>
    </w:p>
    <w:p w14:paraId="2E3485E2" w14:textId="77777777" w:rsidR="00B22712" w:rsidRPr="00561128" w:rsidRDefault="00B22712" w:rsidP="000073F8">
      <w:pPr>
        <w:spacing w:before="240" w:after="240" w:line="360" w:lineRule="auto"/>
        <w:rPr>
          <w:rFonts w:ascii="Trebuchet MS" w:hAnsi="Trebuchet MS"/>
        </w:rPr>
      </w:pPr>
    </w:p>
    <w:p w14:paraId="3000F0F7" w14:textId="77777777" w:rsidR="00BA03BA" w:rsidRPr="00561128" w:rsidRDefault="00103519" w:rsidP="000073F8">
      <w:pPr>
        <w:pStyle w:val="Heading1"/>
        <w:spacing w:line="360" w:lineRule="auto"/>
        <w:jc w:val="center"/>
        <w:rPr>
          <w:rFonts w:ascii="Trebuchet MS" w:eastAsia="Trebuchet MS" w:hAnsi="Trebuchet MS" w:cs="Trebuchet MS"/>
          <w:color w:val="1B1C1D"/>
          <w:sz w:val="22"/>
          <w:szCs w:val="22"/>
        </w:rPr>
      </w:pPr>
      <w:bookmarkStart w:id="7" w:name="_Toc225081298"/>
      <w:bookmarkStart w:id="8" w:name="_Toc225458605"/>
      <w:bookmarkStart w:id="9" w:name="_Toc225459323"/>
      <w:bookmarkStart w:id="10" w:name="_Toc230302199"/>
      <w:r w:rsidRPr="00561128">
        <w:rPr>
          <w:rFonts w:ascii="Trebuchet MS" w:eastAsia="Trebuchet MS" w:hAnsi="Trebuchet MS" w:cs="Trebuchet MS"/>
          <w:color w:val="1B1C1D"/>
          <w:sz w:val="22"/>
          <w:szCs w:val="22"/>
        </w:rPr>
        <w:t>IMPROVING CUSTOMER SATISFACTION AND INFORMING BUSINESS DECISIONS FOR REVENUE OPTIMISATION</w:t>
      </w:r>
      <w:bookmarkEnd w:id="7"/>
      <w:bookmarkEnd w:id="8"/>
      <w:bookmarkEnd w:id="9"/>
      <w:bookmarkEnd w:id="10"/>
    </w:p>
    <w:p w14:paraId="53092215" w14:textId="4F5E045E" w:rsidR="00BA03BA" w:rsidRPr="00561128" w:rsidRDefault="00103519" w:rsidP="000073F8">
      <w:pPr>
        <w:pStyle w:val="Heading2"/>
        <w:spacing w:before="240" w:after="240" w:line="360" w:lineRule="auto"/>
        <w:jc w:val="center"/>
        <w:rPr>
          <w:rFonts w:ascii="Trebuchet MS" w:eastAsia="Trebuchet MS" w:hAnsi="Trebuchet MS" w:cs="Trebuchet MS"/>
          <w:color w:val="1B1C1D"/>
          <w:sz w:val="22"/>
          <w:szCs w:val="22"/>
        </w:rPr>
      </w:pPr>
      <w:bookmarkStart w:id="11" w:name="_Toc225081299"/>
      <w:bookmarkStart w:id="12" w:name="_Toc225458606"/>
      <w:bookmarkStart w:id="13" w:name="_Toc225459324"/>
      <w:bookmarkStart w:id="14" w:name="_Toc230302200"/>
      <w:r w:rsidRPr="00561128">
        <w:rPr>
          <w:rFonts w:ascii="Trebuchet MS" w:eastAsia="Trebuchet MS" w:hAnsi="Trebuchet MS" w:cs="Trebuchet MS"/>
          <w:color w:val="1B1C1D"/>
          <w:sz w:val="22"/>
          <w:szCs w:val="22"/>
        </w:rPr>
        <w:t>A CASE STUDY OF AIRTEL U</w:t>
      </w:r>
      <w:commentRangeStart w:id="15"/>
      <w:r w:rsidRPr="00561128">
        <w:rPr>
          <w:rFonts w:ascii="Trebuchet MS" w:eastAsia="Trebuchet MS" w:hAnsi="Trebuchet MS" w:cs="Trebuchet MS"/>
          <w:color w:val="1B1C1D"/>
          <w:sz w:val="22"/>
          <w:szCs w:val="22"/>
        </w:rPr>
        <w:t>GANDA LIMITED</w:t>
      </w:r>
      <w:bookmarkEnd w:id="11"/>
      <w:bookmarkEnd w:id="12"/>
      <w:bookmarkEnd w:id="13"/>
      <w:bookmarkEnd w:id="14"/>
    </w:p>
    <w:p w14:paraId="21585C60" w14:textId="73BC6AD3" w:rsidR="00BA03BA" w:rsidRPr="00561128" w:rsidRDefault="00103519" w:rsidP="000073F8">
      <w:pP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RESEARCH THESIS</w:t>
      </w:r>
      <w:commentRangeEnd w:id="15"/>
      <w:r w:rsidR="00561128" w:rsidRPr="00561128">
        <w:rPr>
          <w:rStyle w:val="CommentReference"/>
          <w:rFonts w:ascii="Trebuchet MS" w:eastAsia="Trebuchet MS" w:hAnsi="Trebuchet MS" w:cs="Trebuchet MS"/>
          <w:sz w:val="22"/>
          <w:szCs w:val="22"/>
        </w:rPr>
        <w:commentReference w:id="15"/>
      </w:r>
    </w:p>
    <w:p w14:paraId="29014C2C" w14:textId="77777777" w:rsidR="0030503F" w:rsidRPr="00561128" w:rsidRDefault="0030503F" w:rsidP="000073F8">
      <w:pPr>
        <w:spacing w:before="240" w:after="240" w:line="360" w:lineRule="auto"/>
        <w:jc w:val="center"/>
        <w:rPr>
          <w:rFonts w:ascii="Trebuchet MS" w:eastAsia="Trebuchet MS" w:hAnsi="Trebuchet MS" w:cs="Trebuchet MS"/>
        </w:rPr>
      </w:pPr>
    </w:p>
    <w:p w14:paraId="55DC960E" w14:textId="77777777" w:rsidR="00BA03BA" w:rsidRPr="00561128"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REMMY BISIMBEKO</w:t>
      </w:r>
    </w:p>
    <w:p w14:paraId="0A75865C" w14:textId="77777777" w:rsidR="00BA03BA" w:rsidRPr="00561128"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MSC. DATA SCIENCE AND ANALYTICS</w:t>
      </w:r>
    </w:p>
    <w:p w14:paraId="59B020C8" w14:textId="77777777" w:rsidR="00BA03BA" w:rsidRPr="00561128" w:rsidRDefault="00BA03BA" w:rsidP="000073F8">
      <w:pPr>
        <w:pBdr>
          <w:top w:val="nil"/>
          <w:left w:val="nil"/>
          <w:bottom w:val="nil"/>
          <w:right w:val="nil"/>
          <w:between w:val="nil"/>
        </w:pBdr>
        <w:spacing w:before="240" w:after="240" w:line="360" w:lineRule="auto"/>
        <w:jc w:val="center"/>
        <w:rPr>
          <w:rFonts w:ascii="Trebuchet MS" w:eastAsia="Trebuchet MS" w:hAnsi="Trebuchet MS" w:cs="Trebuchet MS"/>
        </w:rPr>
      </w:pPr>
    </w:p>
    <w:p w14:paraId="54E67CAF" w14:textId="77777777" w:rsidR="00BA03BA" w:rsidRPr="00561128"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SUPERVISOR</w:t>
      </w:r>
    </w:p>
    <w:p w14:paraId="1E7576B9" w14:textId="31D40A01" w:rsidR="00BA03BA" w:rsidRPr="00561128"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DR. DAPHNE NYACHAKI BITALO</w:t>
      </w:r>
    </w:p>
    <w:p w14:paraId="1B584BA9" w14:textId="77777777" w:rsidR="00BA03BA" w:rsidRPr="00561128"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FACULTY OF ENGINEERING, DESIGN AND TECHNOLOGY</w:t>
      </w:r>
    </w:p>
    <w:p w14:paraId="255B4B91" w14:textId="77777777" w:rsidR="00BA03BA" w:rsidRPr="00561128"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DEPARTMENT OF COMPUTING AND TECHNOLOGY</w:t>
      </w:r>
    </w:p>
    <w:p w14:paraId="3A6EC3DB" w14:textId="77777777" w:rsidR="00BA03BA" w:rsidRPr="00561128"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UGANDA CHRISTIAN UNIVERSITY</w:t>
      </w:r>
    </w:p>
    <w:p w14:paraId="465C7BA7" w14:textId="77777777" w:rsidR="00BA03BA" w:rsidRPr="00561128" w:rsidRDefault="00BA03BA" w:rsidP="000073F8">
      <w:pPr>
        <w:pBdr>
          <w:top w:val="nil"/>
          <w:left w:val="nil"/>
          <w:bottom w:val="nil"/>
          <w:right w:val="nil"/>
          <w:between w:val="nil"/>
        </w:pBdr>
        <w:spacing w:before="240" w:after="240" w:line="360" w:lineRule="auto"/>
        <w:jc w:val="center"/>
        <w:rPr>
          <w:rFonts w:ascii="Trebuchet MS" w:eastAsia="Trebuchet MS" w:hAnsi="Trebuchet MS" w:cs="Trebuchet MS"/>
        </w:rPr>
      </w:pPr>
    </w:p>
    <w:p w14:paraId="6500A05D" w14:textId="77777777" w:rsidR="00BA03BA" w:rsidRPr="00561128" w:rsidRDefault="00103519" w:rsidP="000073F8">
      <w:pPr>
        <w:pBdr>
          <w:top w:val="nil"/>
          <w:left w:val="nil"/>
          <w:bottom w:val="nil"/>
          <w:right w:val="nil"/>
          <w:between w:val="nil"/>
        </w:pBdr>
        <w:spacing w:before="240" w:after="240" w:line="360" w:lineRule="auto"/>
        <w:jc w:val="center"/>
        <w:rPr>
          <w:rFonts w:ascii="Trebuchet MS" w:eastAsia="Trebuchet MS" w:hAnsi="Trebuchet MS" w:cs="Trebuchet MS"/>
        </w:rPr>
      </w:pPr>
      <w:r w:rsidRPr="00561128">
        <w:rPr>
          <w:rFonts w:ascii="Trebuchet MS" w:eastAsia="Trebuchet MS" w:hAnsi="Trebuchet MS" w:cs="Trebuchet MS"/>
        </w:rPr>
        <w:t>OCTOBER, 2025</w:t>
      </w:r>
      <w:r w:rsidRPr="00561128">
        <w:rPr>
          <w:rFonts w:ascii="Trebuchet MS" w:hAnsi="Trebuchet MS"/>
        </w:rPr>
        <w:br w:type="page"/>
      </w:r>
    </w:p>
    <w:p w14:paraId="641502CC" w14:textId="77777777" w:rsidR="00BA03BA" w:rsidRPr="00561128" w:rsidRDefault="00103519" w:rsidP="000073F8">
      <w:pPr>
        <w:pStyle w:val="Heading2"/>
        <w:spacing w:before="240" w:after="240" w:line="360" w:lineRule="auto"/>
        <w:jc w:val="both"/>
        <w:rPr>
          <w:rFonts w:ascii="Trebuchet MS" w:eastAsia="Trebuchet MS" w:hAnsi="Trebuchet MS" w:cs="Trebuchet MS"/>
          <w:color w:val="1B1C1D"/>
          <w:sz w:val="22"/>
          <w:szCs w:val="22"/>
        </w:rPr>
      </w:pPr>
      <w:bookmarkStart w:id="16" w:name="_Toc230302201"/>
      <w:r w:rsidRPr="00561128">
        <w:rPr>
          <w:rFonts w:ascii="Trebuchet MS" w:eastAsia="Trebuchet MS" w:hAnsi="Trebuchet MS" w:cs="Trebuchet MS"/>
          <w:color w:val="1B1C1D"/>
          <w:sz w:val="22"/>
          <w:szCs w:val="22"/>
        </w:rPr>
        <w:lastRenderedPageBreak/>
        <w:t>DECLARATION</w:t>
      </w:r>
      <w:bookmarkEnd w:id="16"/>
    </w:p>
    <w:p w14:paraId="0E06C7D6" w14:textId="77777777" w:rsidR="00295F82" w:rsidRPr="00561128"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561128">
        <w:rPr>
          <w:rFonts w:ascii="Trebuchet MS" w:eastAsia="Trebuchet MS" w:hAnsi="Trebuchet MS" w:cs="Trebuchet MS"/>
          <w:color w:val="1B1C1D"/>
        </w:rPr>
        <w:t>I certify that this work is original and, to the best of my knowledge, does not contain material previously published or written by another person, except where duly acknowledged within the text. I further declare that this work has not been submitted, in whole or in part, for any other degree or professional qualification at this or any other institution. Furthermore, I undertake not to submit any portion of this work for another degree elsewhere without the express consent of Uganda Christian University and its partner institutions. I also authorize the digital publication of this thesis in the University’s research repository and via online search engines, subject to permission.</w:t>
      </w:r>
    </w:p>
    <w:p w14:paraId="1E35961C" w14:textId="77777777" w:rsidR="00295F82" w:rsidRPr="00561128"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p>
    <w:p w14:paraId="058616C4" w14:textId="1FC95185" w:rsidR="00BA03BA" w:rsidRPr="00561128"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561128">
        <w:rPr>
          <w:rFonts w:ascii="Trebuchet MS" w:hAnsi="Trebuchet MS"/>
          <w:noProof/>
        </w:rPr>
        <w:drawing>
          <wp:anchor distT="114300" distB="114300" distL="114300" distR="114300" simplePos="0" relativeHeight="251658240" behindDoc="0" locked="0" layoutInCell="1" hidden="0" allowOverlap="1" wp14:anchorId="77410FDC" wp14:editId="692D5060">
            <wp:simplePos x="0" y="0"/>
            <wp:positionH relativeFrom="column">
              <wp:posOffset>908790</wp:posOffset>
            </wp:positionH>
            <wp:positionV relativeFrom="paragraph">
              <wp:posOffset>253683</wp:posOffset>
            </wp:positionV>
            <wp:extent cx="492701" cy="1140991"/>
            <wp:effectExtent l="0" t="0" r="0" b="0"/>
            <wp:wrapNone/>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l="22115" t="3642" r="18852" b="47821"/>
                    <a:stretch>
                      <a:fillRect/>
                    </a:stretch>
                  </pic:blipFill>
                  <pic:spPr>
                    <a:xfrm rot="16200000">
                      <a:off x="0" y="0"/>
                      <a:ext cx="492701" cy="1140991"/>
                    </a:xfrm>
                    <a:prstGeom prst="rect">
                      <a:avLst/>
                    </a:prstGeom>
                    <a:ln/>
                  </pic:spPr>
                </pic:pic>
              </a:graphicData>
            </a:graphic>
          </wp:anchor>
        </w:drawing>
      </w:r>
      <w:r w:rsidRPr="00561128">
        <w:rPr>
          <w:rFonts w:ascii="Trebuchet MS" w:eastAsia="Trebuchet MS" w:hAnsi="Trebuchet MS" w:cs="Trebuchet MS"/>
        </w:rPr>
        <w:t>Student Name: Remmy Bisimbeko</w:t>
      </w:r>
    </w:p>
    <w:p w14:paraId="7681164D" w14:textId="09492832" w:rsidR="00BA03BA" w:rsidRPr="00561128"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561128">
        <w:rPr>
          <w:rFonts w:ascii="Trebuchet MS" w:eastAsia="Trebuchet MS" w:hAnsi="Trebuchet MS" w:cs="Trebuchet MS"/>
        </w:rPr>
        <w:t>Access Number: B26099</w:t>
      </w:r>
    </w:p>
    <w:p w14:paraId="5B0C0CC4" w14:textId="5697C793" w:rsidR="00BA03BA" w:rsidRPr="00561128"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561128">
        <w:rPr>
          <w:rFonts w:ascii="Trebuchet MS" w:eastAsia="Trebuchet MS" w:hAnsi="Trebuchet MS" w:cs="Trebuchet MS"/>
        </w:rPr>
        <w:t xml:space="preserve">Signed: </w:t>
      </w:r>
    </w:p>
    <w:p w14:paraId="7852ADB1" w14:textId="77777777" w:rsidR="00BA03BA" w:rsidRPr="00561128"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561128">
        <w:rPr>
          <w:rFonts w:ascii="Trebuchet MS" w:eastAsia="Trebuchet MS" w:hAnsi="Trebuchet MS" w:cs="Trebuchet MS"/>
        </w:rPr>
        <w:t>Date: October, 2025</w:t>
      </w:r>
    </w:p>
    <w:p w14:paraId="16DE4E1F" w14:textId="77777777" w:rsidR="00BA03BA" w:rsidRPr="00561128"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rPr>
      </w:pPr>
    </w:p>
    <w:p w14:paraId="6967C79D" w14:textId="77777777" w:rsidR="00BA03BA" w:rsidRPr="00561128"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rPr>
      </w:pPr>
    </w:p>
    <w:p w14:paraId="109B14E5" w14:textId="77777777" w:rsidR="00295F82" w:rsidRPr="00561128" w:rsidRDefault="00295F82" w:rsidP="000073F8">
      <w:pPr>
        <w:spacing w:before="240" w:after="240" w:line="360" w:lineRule="auto"/>
        <w:rPr>
          <w:rFonts w:ascii="Trebuchet MS" w:eastAsia="Trebuchet MS" w:hAnsi="Trebuchet MS" w:cs="Trebuchet MS"/>
          <w:b/>
          <w:bCs/>
          <w:color w:val="1B1C1D"/>
        </w:rPr>
      </w:pPr>
      <w:r w:rsidRPr="00561128">
        <w:rPr>
          <w:rFonts w:ascii="Trebuchet MS" w:eastAsia="Trebuchet MS" w:hAnsi="Trebuchet MS" w:cs="Trebuchet MS"/>
          <w:color w:val="1B1C1D"/>
        </w:rPr>
        <w:br w:type="page"/>
      </w:r>
    </w:p>
    <w:p w14:paraId="4D61AF65" w14:textId="22A4353C" w:rsidR="00BA03BA" w:rsidRPr="00561128" w:rsidRDefault="00103519" w:rsidP="000073F8">
      <w:pPr>
        <w:pStyle w:val="Heading3"/>
        <w:spacing w:line="360" w:lineRule="auto"/>
        <w:rPr>
          <w:rFonts w:ascii="Trebuchet MS" w:eastAsia="Trebuchet MS" w:hAnsi="Trebuchet MS" w:cs="Trebuchet MS"/>
          <w:color w:val="1B1C1D"/>
          <w:sz w:val="22"/>
          <w:szCs w:val="22"/>
        </w:rPr>
      </w:pPr>
      <w:bookmarkStart w:id="17" w:name="_Toc230302202"/>
      <w:r w:rsidRPr="00561128">
        <w:rPr>
          <w:rFonts w:ascii="Trebuchet MS" w:eastAsia="Trebuchet MS" w:hAnsi="Trebuchet MS" w:cs="Trebuchet MS"/>
          <w:color w:val="1B1C1D"/>
          <w:sz w:val="22"/>
          <w:szCs w:val="22"/>
        </w:rPr>
        <w:lastRenderedPageBreak/>
        <w:t>Approval</w:t>
      </w:r>
      <w:bookmarkEnd w:id="17"/>
    </w:p>
    <w:p w14:paraId="626B9E86" w14:textId="671711BD" w:rsidR="00295F82" w:rsidRPr="00561128"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561128">
        <w:rPr>
          <w:rFonts w:ascii="Trebuchet MS" w:eastAsia="Trebuchet MS" w:hAnsi="Trebuchet MS" w:cs="Trebuchet MS"/>
          <w:color w:val="1B1C1D"/>
        </w:rPr>
        <w:t>This research report is submitted for examination with my formal approval as the University Supervisor. I attest that the work presented herein has been conducted in accordance with the academic and ethical guidelines of the Department of Computing and the School of Research and Postgraduate Studies at Uganda Christian University.</w:t>
      </w:r>
    </w:p>
    <w:p w14:paraId="294E73DF" w14:textId="596330A0" w:rsidR="0024775C" w:rsidRPr="00561128" w:rsidRDefault="0046122A"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561128">
        <w:rPr>
          <w:rFonts w:ascii="Trebuchet MS" w:hAnsi="Trebuchet MS"/>
          <w:noProof/>
          <w:bdr w:val="none" w:sz="0" w:space="0" w:color="auto" w:frame="1"/>
        </w:rPr>
        <w:drawing>
          <wp:anchor distT="0" distB="0" distL="114300" distR="114300" simplePos="0" relativeHeight="251660288" behindDoc="0" locked="0" layoutInCell="1" allowOverlap="1" wp14:anchorId="44E7F9B9" wp14:editId="4B1591FD">
            <wp:simplePos x="0" y="0"/>
            <wp:positionH relativeFrom="column">
              <wp:posOffset>1116330</wp:posOffset>
            </wp:positionH>
            <wp:positionV relativeFrom="paragraph">
              <wp:posOffset>283210</wp:posOffset>
            </wp:positionV>
            <wp:extent cx="487045" cy="1161415"/>
            <wp:effectExtent l="5715" t="0" r="1270" b="1270"/>
            <wp:wrapThrough wrapText="bothSides">
              <wp:wrapPolygon edited="0">
                <wp:start x="21347" y="-106"/>
                <wp:lineTo x="507" y="-106"/>
                <wp:lineTo x="507" y="21387"/>
                <wp:lineTo x="21347" y="21387"/>
                <wp:lineTo x="21347" y="-106"/>
              </wp:wrapPolygon>
            </wp:wrapThrough>
            <wp:docPr id="286449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duotone>
                        <a:schemeClr val="accent1">
                          <a:shade val="45000"/>
                          <a:satMod val="135000"/>
                        </a:schemeClr>
                        <a:prstClr val="white"/>
                      </a:duotone>
                      <a:extLst>
                        <a:ext uri="{28A0092B-C50C-407E-A947-70E740481C1C}">
                          <a14:useLocalDpi xmlns:a14="http://schemas.microsoft.com/office/drawing/2010/main" val="0"/>
                        </a:ext>
                      </a:extLst>
                    </a:blip>
                    <a:srcRect l="22223" r="17949" b="49285"/>
                    <a:stretch>
                      <a:fillRect/>
                    </a:stretch>
                  </pic:blipFill>
                  <pic:spPr bwMode="auto">
                    <a:xfrm rot="16200000">
                      <a:off x="0" y="0"/>
                      <a:ext cx="487045" cy="1161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C84E723" w14:textId="33EE55ED" w:rsidR="00295F82" w:rsidRPr="00561128"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561128">
        <w:rPr>
          <w:rFonts w:ascii="Trebuchet MS" w:eastAsia="Trebuchet MS" w:hAnsi="Trebuchet MS" w:cs="Trebuchet MS"/>
          <w:color w:val="1B1C1D"/>
        </w:rPr>
        <w:t>Student Name: Remmy Bisimbeko</w:t>
      </w:r>
      <w:r w:rsidRPr="00561128">
        <w:rPr>
          <w:rFonts w:ascii="Trebuchet MS" w:eastAsia="Trebuchet MS" w:hAnsi="Trebuchet MS" w:cs="Trebuchet MS"/>
          <w:color w:val="1B1C1D"/>
        </w:rPr>
        <w:tab/>
      </w:r>
      <w:r w:rsidRPr="00561128">
        <w:rPr>
          <w:rFonts w:ascii="Trebuchet MS" w:eastAsia="Trebuchet MS" w:hAnsi="Trebuchet MS" w:cs="Trebuchet MS"/>
          <w:color w:val="1B1C1D"/>
        </w:rPr>
        <w:tab/>
        <w:t>Supervisor: Dr. Daphne N Bitalo</w:t>
      </w:r>
    </w:p>
    <w:p w14:paraId="61A3D4F2" w14:textId="1EC43D7F" w:rsidR="00295F82" w:rsidRPr="00561128"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561128">
        <w:rPr>
          <w:rFonts w:ascii="Trebuchet MS" w:eastAsia="Trebuchet MS" w:hAnsi="Trebuchet MS" w:cs="Trebuchet MS"/>
          <w:color w:val="1B1C1D"/>
        </w:rPr>
        <w:t>Signature:</w:t>
      </w:r>
      <w:r w:rsidRPr="00561128">
        <w:rPr>
          <w:rFonts w:ascii="Trebuchet MS" w:eastAsia="Trebuchet MS" w:hAnsi="Trebuchet MS" w:cs="Trebuchet MS"/>
          <w:color w:val="1B1C1D"/>
        </w:rPr>
        <w:tab/>
      </w:r>
      <w:r w:rsidRPr="00561128">
        <w:rPr>
          <w:rFonts w:ascii="Trebuchet MS" w:eastAsia="Trebuchet MS" w:hAnsi="Trebuchet MS" w:cs="Trebuchet MS"/>
          <w:color w:val="1B1C1D"/>
        </w:rPr>
        <w:tab/>
        <w:t>Signature:</w:t>
      </w:r>
    </w:p>
    <w:p w14:paraId="3806DBFC" w14:textId="523887D7" w:rsidR="00BA03BA" w:rsidRPr="00561128" w:rsidRDefault="00295F82" w:rsidP="000073F8">
      <w:pPr>
        <w:pBdr>
          <w:top w:val="nil"/>
          <w:left w:val="nil"/>
          <w:bottom w:val="nil"/>
          <w:right w:val="nil"/>
          <w:between w:val="nil"/>
        </w:pBdr>
        <w:spacing w:before="240" w:after="240" w:line="360" w:lineRule="auto"/>
        <w:jc w:val="both"/>
        <w:rPr>
          <w:rFonts w:ascii="Trebuchet MS" w:eastAsia="Trebuchet MS" w:hAnsi="Trebuchet MS" w:cs="Trebuchet MS"/>
        </w:rPr>
      </w:pPr>
      <w:r w:rsidRPr="00561128">
        <w:rPr>
          <w:rFonts w:ascii="Trebuchet MS" w:eastAsia="Trebuchet MS" w:hAnsi="Trebuchet MS" w:cs="Trebuchet MS"/>
          <w:color w:val="1B1C1D"/>
        </w:rPr>
        <w:t>Date:</w:t>
      </w:r>
      <w:r w:rsidRPr="00561128">
        <w:rPr>
          <w:rFonts w:ascii="Trebuchet MS" w:eastAsia="Trebuchet MS" w:hAnsi="Trebuchet MS" w:cs="Trebuchet MS"/>
          <w:color w:val="1B1C1D"/>
        </w:rPr>
        <w:tab/>
        <w:t>October, 2025</w:t>
      </w:r>
      <w:r w:rsidRPr="00561128">
        <w:rPr>
          <w:rFonts w:ascii="Trebuchet MS" w:eastAsia="Trebuchet MS" w:hAnsi="Trebuchet MS" w:cs="Trebuchet MS"/>
          <w:color w:val="1B1C1D"/>
        </w:rPr>
        <w:tab/>
      </w:r>
      <w:r w:rsidRPr="00561128">
        <w:rPr>
          <w:rFonts w:ascii="Trebuchet MS" w:eastAsia="Trebuchet MS" w:hAnsi="Trebuchet MS" w:cs="Trebuchet MS"/>
          <w:color w:val="1B1C1D"/>
        </w:rPr>
        <w:tab/>
      </w:r>
      <w:r w:rsidRPr="00561128">
        <w:rPr>
          <w:rFonts w:ascii="Trebuchet MS" w:eastAsia="Trebuchet MS" w:hAnsi="Trebuchet MS" w:cs="Trebuchet MS"/>
          <w:color w:val="1B1C1D"/>
        </w:rPr>
        <w:tab/>
      </w:r>
      <w:r w:rsidRPr="00561128">
        <w:rPr>
          <w:rFonts w:ascii="Trebuchet MS" w:eastAsia="Trebuchet MS" w:hAnsi="Trebuchet MS" w:cs="Trebuchet MS"/>
          <w:color w:val="1B1C1D"/>
        </w:rPr>
        <w:tab/>
        <w:t>Date:</w:t>
      </w:r>
    </w:p>
    <w:p w14:paraId="7A321860" w14:textId="77777777" w:rsidR="00BA03BA" w:rsidRPr="00561128"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rPr>
      </w:pPr>
    </w:p>
    <w:p w14:paraId="39B4F3BF" w14:textId="77777777" w:rsidR="00295F82" w:rsidRPr="00561128" w:rsidRDefault="00295F82" w:rsidP="000073F8">
      <w:pPr>
        <w:spacing w:before="240" w:after="240" w:line="360" w:lineRule="auto"/>
        <w:jc w:val="both"/>
        <w:rPr>
          <w:rFonts w:ascii="Trebuchet MS" w:eastAsia="Trebuchet MS" w:hAnsi="Trebuchet MS" w:cs="Trebuchet MS"/>
          <w:b/>
          <w:bCs/>
          <w:color w:val="1B1C1D"/>
        </w:rPr>
      </w:pPr>
      <w:r w:rsidRPr="00561128">
        <w:rPr>
          <w:rFonts w:ascii="Trebuchet MS" w:eastAsia="Trebuchet MS" w:hAnsi="Trebuchet MS" w:cs="Trebuchet MS"/>
          <w:color w:val="1B1C1D"/>
        </w:rPr>
        <w:br w:type="page"/>
      </w:r>
    </w:p>
    <w:p w14:paraId="6EDE262A" w14:textId="6977F312" w:rsidR="00BA03BA" w:rsidRPr="00561128" w:rsidRDefault="00103519" w:rsidP="000073F8">
      <w:pPr>
        <w:pStyle w:val="Heading2"/>
        <w:spacing w:before="240" w:after="240" w:line="360" w:lineRule="auto"/>
        <w:rPr>
          <w:rFonts w:ascii="Trebuchet MS" w:eastAsia="Trebuchet MS" w:hAnsi="Trebuchet MS" w:cs="Trebuchet MS"/>
          <w:color w:val="1B1C1D"/>
          <w:sz w:val="22"/>
          <w:szCs w:val="22"/>
        </w:rPr>
      </w:pPr>
      <w:bookmarkStart w:id="18" w:name="_Toc230302203"/>
      <w:r w:rsidRPr="00561128">
        <w:rPr>
          <w:rFonts w:ascii="Trebuchet MS" w:eastAsia="Trebuchet MS" w:hAnsi="Trebuchet MS" w:cs="Trebuchet MS"/>
          <w:color w:val="1B1C1D"/>
          <w:sz w:val="22"/>
          <w:szCs w:val="22"/>
        </w:rPr>
        <w:lastRenderedPageBreak/>
        <w:t>DEDICATION</w:t>
      </w:r>
      <w:bookmarkEnd w:id="18"/>
    </w:p>
    <w:p w14:paraId="5B6B0CDF" w14:textId="77777777" w:rsidR="00BA03BA" w:rsidRPr="00561128" w:rsidRDefault="00103519"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r w:rsidRPr="00561128">
        <w:rPr>
          <w:rFonts w:ascii="Trebuchet MS" w:eastAsia="Trebuchet MS" w:hAnsi="Trebuchet MS" w:cs="Trebuchet MS"/>
          <w:color w:val="1B1C1D"/>
        </w:rPr>
        <w:t>I dedicate this work to my former boss Kenneth Kyobe who gave me a chance to be part of the Centenary Bank Business Intelligence and Data office, for his unwavering support and encouragement throughout my professional journey.</w:t>
      </w:r>
    </w:p>
    <w:p w14:paraId="34D9AB57" w14:textId="11937C2B" w:rsidR="00295F82" w:rsidRPr="00561128" w:rsidRDefault="00103519" w:rsidP="000073F8">
      <w:pPr>
        <w:pBdr>
          <w:top w:val="nil"/>
          <w:left w:val="nil"/>
          <w:bottom w:val="nil"/>
          <w:right w:val="nil"/>
          <w:between w:val="nil"/>
        </w:pBdr>
        <w:spacing w:before="240" w:after="240" w:line="360" w:lineRule="auto"/>
        <w:rPr>
          <w:rFonts w:ascii="Trebuchet MS" w:eastAsia="Trebuchet MS" w:hAnsi="Trebuchet MS" w:cs="Trebuchet MS"/>
          <w:color w:val="1B1C1D"/>
        </w:rPr>
      </w:pPr>
      <w:commentRangeStart w:id="19"/>
      <w:commentRangeStart w:id="20"/>
      <w:r w:rsidRPr="00561128">
        <w:rPr>
          <w:rFonts w:ascii="Trebuchet MS" w:eastAsia="Trebuchet MS" w:hAnsi="Trebuchet MS" w:cs="Trebuchet MS"/>
          <w:color w:val="1B1C1D"/>
        </w:rPr>
        <w:t>.</w:t>
      </w:r>
      <w:commentRangeEnd w:id="20"/>
      <w:r w:rsidR="00561128" w:rsidRPr="00561128">
        <w:rPr>
          <w:rStyle w:val="CommentReference"/>
          <w:rFonts w:ascii="Trebuchet MS" w:eastAsia="Trebuchet MS" w:hAnsi="Trebuchet MS" w:cs="Trebuchet MS"/>
          <w:color w:val="1B1C1D"/>
          <w:sz w:val="22"/>
          <w:szCs w:val="22"/>
        </w:rPr>
        <w:commentReference w:id="20"/>
      </w:r>
      <w:commentRangeEnd w:id="19"/>
      <w:r w:rsidR="00561128" w:rsidRPr="00561128">
        <w:rPr>
          <w:rStyle w:val="CommentReference"/>
          <w:rFonts w:ascii="Trebuchet MS" w:eastAsia="Trebuchet MS" w:hAnsi="Trebuchet MS" w:cs="Trebuchet MS"/>
          <w:color w:val="1B1C1D"/>
          <w:sz w:val="22"/>
          <w:szCs w:val="22"/>
        </w:rPr>
        <w:commentReference w:id="19"/>
      </w:r>
    </w:p>
    <w:p w14:paraId="4062D31B" w14:textId="4B660831" w:rsidR="00BA03BA" w:rsidRPr="00561128" w:rsidRDefault="00103519" w:rsidP="000073F8">
      <w:pPr>
        <w:spacing w:before="240" w:after="240" w:line="360" w:lineRule="auto"/>
        <w:rPr>
          <w:rFonts w:ascii="Trebuchet MS" w:eastAsia="Trebuchet MS" w:hAnsi="Trebuchet MS" w:cs="Trebuchet MS"/>
          <w:color w:val="1B1C1D"/>
        </w:rPr>
      </w:pPr>
      <w:r w:rsidRPr="00561128">
        <w:rPr>
          <w:rFonts w:ascii="Trebuchet MS" w:hAnsi="Trebuchet MS"/>
        </w:rPr>
        <w:br w:type="page"/>
      </w:r>
      <w:commentRangeStart w:id="21"/>
    </w:p>
    <w:commentRangeEnd w:id="21"/>
    <w:p w14:paraId="3C695C58" w14:textId="77777777" w:rsidR="00A109C8" w:rsidRPr="00A109C8" w:rsidRDefault="00561128" w:rsidP="000073F8">
      <w:pPr>
        <w:spacing w:after="160" w:line="360" w:lineRule="auto"/>
        <w:rPr>
          <w:rFonts w:ascii="Trebuchet MS" w:hAnsi="Trebuchet MS"/>
        </w:rPr>
      </w:pPr>
      <w:r w:rsidRPr="00A109C8">
        <w:rPr>
          <w:rStyle w:val="CommentReference"/>
          <w:rFonts w:ascii="Trebuchet MS" w:eastAsia="Times New Roman" w:hAnsi="Trebuchet MS" w:cs="Times New Roman"/>
          <w:b/>
          <w:bCs/>
          <w:sz w:val="22"/>
          <w:szCs w:val="22"/>
        </w:rPr>
        <w:lastRenderedPageBreak/>
        <w:commentReference w:id="21"/>
      </w:r>
      <w:commentRangeStart w:id="22"/>
      <w:r w:rsidR="00A109C8" w:rsidRPr="00A109C8">
        <w:rPr>
          <w:rFonts w:ascii="Trebuchet MS" w:eastAsia="Times New Roman" w:hAnsi="Trebuchet MS" w:cs="Times New Roman"/>
          <w:b/>
          <w:bCs/>
        </w:rPr>
        <w:t>ABSTRACT</w:t>
      </w:r>
      <w:commentRangeEnd w:id="22"/>
      <w:r w:rsidR="00A109C8" w:rsidRPr="00A109C8">
        <w:rPr>
          <w:rStyle w:val="CommentReference"/>
          <w:rFonts w:ascii="Trebuchet MS" w:hAnsi="Trebuchet MS"/>
          <w:sz w:val="22"/>
          <w:szCs w:val="22"/>
        </w:rPr>
        <w:commentReference w:id="22"/>
      </w:r>
    </w:p>
    <w:p w14:paraId="5A6AB18F" w14:textId="77777777" w:rsidR="00B73F70" w:rsidRPr="003E4293" w:rsidRDefault="00B73F70" w:rsidP="000073F8">
      <w:pPr>
        <w:spacing w:after="200" w:line="360" w:lineRule="auto"/>
        <w:jc w:val="both"/>
        <w:rPr>
          <w:rFonts w:ascii="Trebuchet MS" w:hAnsi="Trebuchet MS"/>
        </w:rPr>
      </w:pPr>
      <w:r w:rsidRPr="003E4293">
        <w:rPr>
          <w:rFonts w:ascii="Trebuchet MS" w:eastAsia="Times New Roman" w:hAnsi="Trebuchet MS" w:cs="Times New Roman"/>
        </w:rPr>
        <w:t>The telecommunications industry in Uganda is characterised by intense competition, persistently high monthly churn rates estimated between 3 and 5 percent, and a predominantly prepaid subscriber base that makes frequent, independent, and low-denomination voice bundle purchase decisions. Airtel Uganda Limited — commanding approximately 47 percent market share with an active subscriber base of approximately 10.5 million customers as of late 2024 — relies on a generalised, Average Revenue Per User (ARPU)-banded segmentation approach to deliver voice bundle promotions. This approach yields generic campaign conversion rates consistently below 3 percent and is estimated to waste approximately 20 percent of the marketing budget on untargeted communications. The core problem is the absence of a scalable, data-driven recommendation system capable of matching individual subscribers to the voice bundle most appropriate to their actual behavioural profile at the precise moment of purchase intent.</w:t>
      </w:r>
    </w:p>
    <w:p w14:paraId="4A2A905E" w14:textId="77777777" w:rsidR="00B73F70" w:rsidRPr="003E4293" w:rsidRDefault="00B73F70" w:rsidP="000073F8">
      <w:pPr>
        <w:spacing w:after="200" w:line="360" w:lineRule="auto"/>
        <w:jc w:val="both"/>
        <w:rPr>
          <w:rFonts w:ascii="Trebuchet MS" w:hAnsi="Trebuchet MS"/>
        </w:rPr>
      </w:pPr>
      <w:r w:rsidRPr="003E4293">
        <w:rPr>
          <w:rFonts w:ascii="Trebuchet MS" w:eastAsia="Times New Roman" w:hAnsi="Trebuchet MS" w:cs="Times New Roman"/>
        </w:rPr>
        <w:t>This study developed, tested, and validated a machine learning-based personalised voice bundle recommendation framework using real transactional data from Airtel Uganda Limited, comprising 1,458,900 active prepaid subscribers from the Kampala, Central 1, and Central 2 regions of Uganda over a 90-day observation period (February to April 2026). A mixed-methods research design was employed, combining large-scale quantitative behavioural modelling with qualitative insights gathered through semi-structured interviews with eight key informants from Airtel Uganda's commercial and data analytics teams. The quantitative analysis was conducted using Python 3.10 in a Jupyter Notebook environment, applying a structured preprocessing pipeline — including median imputation, capped SMOTE oversampling, and behavioural feature engineering — before training and evaluating four classification models: Logistic Regression, Decision Tree, Random Forest, and XGBoost. Three statistical tests were applied to evaluate feature-target relationships: Spearman Rank Correlation, One-Way ANOVA, and Chi-Square test of independence. All analytical code, datasets, and model outputs are publicly available at https://github.com/RemmyBisimbeko/Data-Science/tree/main/SEM%204/Thesis.</w:t>
      </w:r>
    </w:p>
    <w:p w14:paraId="5DF142AF" w14:textId="77777777" w:rsidR="00B73F70" w:rsidRPr="003E4293" w:rsidRDefault="00B73F70" w:rsidP="000073F8">
      <w:pPr>
        <w:spacing w:after="200" w:line="360" w:lineRule="auto"/>
        <w:jc w:val="both"/>
        <w:rPr>
          <w:rFonts w:ascii="Trebuchet MS" w:hAnsi="Trebuchet MS"/>
        </w:rPr>
      </w:pPr>
      <w:r w:rsidRPr="003E4293">
        <w:rPr>
          <w:rFonts w:ascii="Trebuchet MS" w:eastAsia="Times New Roman" w:hAnsi="Trebuchet MS" w:cs="Times New Roman"/>
        </w:rPr>
        <w:t xml:space="preserve">The statistical tests confirmed that 34 of 35 numeric features were significantly associated with voice bundle value segment membership under Spearman Rank Correlation (p &lt; 0.05), all 35 features showed significantly different means across segments under ANOVA, and all 7 categorical features were significantly associated under Chi-Square. The one non-significant feature was UPGRADE_RATE (r = 0.0004, p = 0.65), indicating that upgrade frequency has no </w:t>
      </w:r>
      <w:r w:rsidRPr="003E4293">
        <w:rPr>
          <w:rFonts w:ascii="Trebuchet MS" w:eastAsia="Times New Roman" w:hAnsi="Trebuchet MS" w:cs="Times New Roman"/>
        </w:rPr>
        <w:lastRenderedPageBreak/>
        <w:t>monotonic relationship with segment. The Random Forest feature importance analysis identified TOTAL_REVENUE as the single most predictive attribute (18.01% of model predictive power), followed by the engineered feature SPEND_PER_MINUTE (6.57%) — the ratio of total revenue to outgoing minutes consumed — CALLS (5.97%), VOICE_INTENSITY — calls per active day — (5.87%), and MOBILE_MONEY activity (4.64%). These five features collectively account for 41.06 percent of total predictive power. Critically, SPEND_PER_MINUTE — a feature unavailable in standard ARPU-banded segmentation — ranked second overall, demonstrating that spending efficiency relative to usage is a stronger discriminator of bundle tier than absolute spend. XGBoost achieved the highest classification performance with an Accuracy of 0.680, Precision of 0.670, Recall of 0.680, and F1-Score of 0.661 on the 8-class hold-out test set of 446,599 records — representing a 5.4-fold improvement over a random baseline and outperforming all other models across all metrics.</w:t>
      </w:r>
    </w:p>
    <w:p w14:paraId="0B9819EE" w14:textId="77777777" w:rsidR="00B73F70" w:rsidRPr="003E4293" w:rsidRDefault="00B73F70" w:rsidP="000073F8">
      <w:pPr>
        <w:spacing w:after="200" w:line="360" w:lineRule="auto"/>
        <w:jc w:val="both"/>
        <w:rPr>
          <w:rFonts w:ascii="Trebuchet MS" w:hAnsi="Trebuchet MS"/>
        </w:rPr>
      </w:pPr>
      <w:r w:rsidRPr="003E4293">
        <w:rPr>
          <w:rFonts w:ascii="Trebuchet MS" w:eastAsia="Times New Roman" w:hAnsi="Trebuchet MS" w:cs="Times New Roman"/>
        </w:rPr>
        <w:t>A simulated pilot evaluation projected a four- to five-fold improvement in bundle offer conversion rate — from the current generic baseline of approximately 3 percent to between 12 and 15 percent — and a projected 9 percent improvement in Average Revenue Per User, grounded in the model's weighted precision of 0.670 and benchmarked against documented outcomes from comparable global telecom recommendation deployments (McKinsey &amp; Company, 2022; 2024). Three strategic recommendations were formulated for Airtel Uganda: deployment of a real-time, VOICE_INTENSITY-triggered personalised recommendation engine; a phased geographic rollout validated through a formal A/B test incorporating SPEND_PER_MINUTE monitoring; and the establishment of a model governance and continuous retraining framework. This study contributes the first published, empirically validated machine learning recommendation framework built on real transactional data from a Ugandan telecommunications operator — covering 1,458,900 subscribers across 738 distinct voice and combo bundle products — addressing a documented gap in both academic literature and industry practice in the East African prepaid mobile market.</w:t>
      </w:r>
    </w:p>
    <w:p w14:paraId="25B7A18E" w14:textId="25FD8426" w:rsidR="00A109C8" w:rsidRPr="00A109C8" w:rsidRDefault="00A109C8" w:rsidP="000073F8">
      <w:pPr>
        <w:spacing w:after="80" w:line="360" w:lineRule="auto"/>
        <w:jc w:val="both"/>
        <w:rPr>
          <w:rFonts w:ascii="Trebuchet MS" w:eastAsia="Trebuchet MS" w:hAnsi="Trebuchet MS" w:cs="Trebuchet MS"/>
          <w:color w:val="1B1C1D"/>
        </w:rPr>
      </w:pPr>
      <w:commentRangeStart w:id="23"/>
      <w:r w:rsidRPr="00A109C8">
        <w:rPr>
          <w:rFonts w:ascii="Trebuchet MS" w:eastAsia="Trebuchet MS" w:hAnsi="Trebuchet MS" w:cs="Trebuchet MS"/>
          <w:b/>
          <w:bCs/>
          <w:color w:val="1B1C1D"/>
        </w:rPr>
        <w:t>Keywords:</w:t>
      </w:r>
      <w:r w:rsidRPr="00A109C8">
        <w:rPr>
          <w:rFonts w:ascii="Trebuchet MS" w:eastAsia="Trebuchet MS" w:hAnsi="Trebuchet MS" w:cs="Trebuchet MS"/>
          <w:color w:val="1B1C1D"/>
        </w:rPr>
        <w:t xml:space="preserve"> </w:t>
      </w:r>
      <w:commentRangeStart w:id="24"/>
      <w:r>
        <w:rPr>
          <w:rFonts w:ascii="Trebuchet MS" w:hAnsi="Trebuchet MS"/>
          <w:color w:val="1B1C1D"/>
        </w:rPr>
        <w:t>Machine Learning, Telecommunications, Recommend</w:t>
      </w:r>
      <w:r w:rsidR="00B73F70">
        <w:rPr>
          <w:rFonts w:ascii="Trebuchet MS" w:hAnsi="Trebuchet MS"/>
          <w:color w:val="1B1C1D"/>
        </w:rPr>
        <w:t>ation</w:t>
      </w:r>
      <w:r>
        <w:rPr>
          <w:rFonts w:ascii="Trebuchet MS" w:hAnsi="Trebuchet MS"/>
          <w:color w:val="1B1C1D"/>
        </w:rPr>
        <w:t xml:space="preserve"> Systems, Customer </w:t>
      </w:r>
      <w:r w:rsidR="00B73F70" w:rsidRPr="003E4293">
        <w:rPr>
          <w:rFonts w:ascii="Trebuchet MS" w:eastAsia="Times New Roman" w:hAnsi="Trebuchet MS" w:cs="Times New Roman"/>
          <w:i/>
          <w:iCs/>
        </w:rPr>
        <w:t>behavioural attributes</w:t>
      </w:r>
      <w:r>
        <w:rPr>
          <w:rFonts w:ascii="Trebuchet MS" w:hAnsi="Trebuchet MS"/>
          <w:color w:val="1B1C1D"/>
        </w:rPr>
        <w:t>, Predictive Analytics.</w:t>
      </w:r>
      <w:commentRangeEnd w:id="23"/>
      <w:r w:rsidRPr="00A109C8">
        <w:rPr>
          <w:rStyle w:val="CommentReference"/>
          <w:rFonts w:ascii="Trebuchet MS" w:eastAsia="Trebuchet MS" w:hAnsi="Trebuchet MS" w:cs="Trebuchet MS"/>
          <w:color w:val="1B1C1D"/>
          <w:sz w:val="22"/>
          <w:szCs w:val="22"/>
        </w:rPr>
        <w:commentReference w:id="23"/>
      </w:r>
      <w:commentRangeEnd w:id="24"/>
      <w:r w:rsidRPr="00A109C8">
        <w:rPr>
          <w:rStyle w:val="CommentReference"/>
          <w:rFonts w:ascii="Trebuchet MS" w:eastAsia="Trebuchet MS" w:hAnsi="Trebuchet MS" w:cs="Trebuchet MS"/>
          <w:color w:val="1B1C1D"/>
          <w:sz w:val="22"/>
          <w:szCs w:val="22"/>
        </w:rPr>
        <w:commentReference w:id="24"/>
      </w:r>
    </w:p>
    <w:p w14:paraId="10BD7897" w14:textId="2540EB47" w:rsidR="00A109C8" w:rsidRPr="00A109C8" w:rsidRDefault="00A109C8" w:rsidP="000073F8">
      <w:pPr>
        <w:spacing w:after="80" w:line="360" w:lineRule="auto"/>
        <w:rPr>
          <w:rFonts w:ascii="Trebuchet MS" w:eastAsia="Trebuchet MS" w:hAnsi="Trebuchet MS" w:cs="Trebuchet MS"/>
          <w:color w:val="1B1C1D"/>
        </w:rPr>
      </w:pPr>
      <w:r w:rsidRPr="00A109C8">
        <w:rPr>
          <w:rFonts w:ascii="Trebuchet MS" w:eastAsia="Trebuchet MS" w:hAnsi="Trebuchet MS" w:cs="Trebuchet MS"/>
          <w:b/>
          <w:bCs/>
          <w:color w:val="1B1C1D"/>
        </w:rPr>
        <w:t>Word count</w:t>
      </w:r>
      <w:r>
        <w:rPr>
          <w:rFonts w:ascii="Trebuchet MS" w:eastAsia="Trebuchet MS" w:hAnsi="Trebuchet MS" w:cs="Trebuchet MS"/>
          <w:b/>
          <w:bCs/>
          <w:color w:val="1B1C1D"/>
        </w:rPr>
        <w:t xml:space="preserve">: </w:t>
      </w:r>
      <w:r>
        <w:rPr>
          <w:rFonts w:ascii="Trebuchet MS" w:eastAsia="Trebuchet MS" w:hAnsi="Trebuchet MS" w:cs="Trebuchet MS"/>
          <w:color w:val="1B1C1D"/>
        </w:rPr>
        <w:t>A</w:t>
      </w:r>
      <w:r w:rsidRPr="00A109C8">
        <w:rPr>
          <w:rFonts w:ascii="Trebuchet MS" w:eastAsia="Trebuchet MS" w:hAnsi="Trebuchet MS" w:cs="Trebuchet MS"/>
          <w:color w:val="1B1C1D"/>
        </w:rPr>
        <w:t xml:space="preserve">pproximately </w:t>
      </w:r>
      <w:r w:rsidR="000073F8">
        <w:rPr>
          <w:rFonts w:ascii="Trebuchet MS" w:eastAsia="Trebuchet MS" w:hAnsi="Trebuchet MS" w:cs="Trebuchet MS"/>
          <w:color w:val="1B1C1D"/>
        </w:rPr>
        <w:t>50</w:t>
      </w:r>
      <w:r w:rsidRPr="00A109C8">
        <w:rPr>
          <w:rFonts w:ascii="Trebuchet MS" w:eastAsia="Trebuchet MS" w:hAnsi="Trebuchet MS" w:cs="Trebuchet MS"/>
          <w:color w:val="1B1C1D"/>
        </w:rPr>
        <w:t>0 words.</w:t>
      </w:r>
    </w:p>
    <w:p w14:paraId="0BD5E9E3" w14:textId="77777777" w:rsidR="00A109C8" w:rsidRDefault="00A109C8" w:rsidP="000073F8">
      <w:pPr>
        <w:spacing w:line="360" w:lineRule="auto"/>
        <w:rPr>
          <w:rFonts w:ascii="Trebuchet MS" w:eastAsia="Trebuchet MS" w:hAnsi="Trebuchet MS" w:cs="Trebuchet MS"/>
          <w:b/>
          <w:bCs/>
          <w:color w:val="1B1C1D"/>
        </w:rPr>
      </w:pPr>
      <w:r>
        <w:rPr>
          <w:rFonts w:ascii="Trebuchet MS" w:eastAsia="Trebuchet MS" w:hAnsi="Trebuchet MS" w:cs="Trebuchet MS"/>
          <w:b/>
          <w:bCs/>
          <w:color w:val="1B1C1D"/>
        </w:rPr>
        <w:br w:type="page"/>
      </w:r>
    </w:p>
    <w:p w14:paraId="2A498049" w14:textId="662A9D00" w:rsidR="00BA03BA" w:rsidRPr="00561128" w:rsidRDefault="00103519" w:rsidP="000073F8">
      <w:pPr>
        <w:pBdr>
          <w:top w:val="nil"/>
          <w:left w:val="nil"/>
          <w:bottom w:val="nil"/>
          <w:right w:val="nil"/>
          <w:between w:val="nil"/>
        </w:pBdr>
        <w:spacing w:before="240" w:after="240" w:line="276" w:lineRule="auto"/>
        <w:rPr>
          <w:rFonts w:ascii="Trebuchet MS" w:eastAsia="Trebuchet MS" w:hAnsi="Trebuchet MS" w:cs="Trebuchet MS"/>
          <w:b/>
          <w:bCs/>
          <w:color w:val="1B1C1D"/>
        </w:rPr>
      </w:pPr>
      <w:r w:rsidRPr="00561128">
        <w:rPr>
          <w:rFonts w:ascii="Trebuchet MS" w:eastAsia="Trebuchet MS" w:hAnsi="Trebuchet MS" w:cs="Trebuchet MS"/>
          <w:b/>
          <w:bCs/>
          <w:color w:val="1B1C1D"/>
        </w:rPr>
        <w:lastRenderedPageBreak/>
        <w:t>TABLE OF CONTENTS</w:t>
      </w:r>
    </w:p>
    <w:sdt>
      <w:sdtPr>
        <w:rPr>
          <w:rFonts w:ascii="Trebuchet MS" w:hAnsi="Trebuchet MS"/>
        </w:rPr>
        <w:id w:val="-988733632"/>
        <w:docPartObj>
          <w:docPartGallery w:val="Table of Contents"/>
          <w:docPartUnique/>
        </w:docPartObj>
      </w:sdtPr>
      <w:sdtContent>
        <w:p w14:paraId="11466ED7" w14:textId="1E22D01B" w:rsidR="00054B63" w:rsidRDefault="00103519"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r w:rsidRPr="00561128">
            <w:rPr>
              <w:rFonts w:ascii="Trebuchet MS" w:hAnsi="Trebuchet MS"/>
            </w:rPr>
            <w:fldChar w:fldCharType="begin"/>
          </w:r>
          <w:r w:rsidRPr="00561128">
            <w:rPr>
              <w:rFonts w:ascii="Trebuchet MS" w:hAnsi="Trebuchet MS"/>
            </w:rPr>
            <w:instrText xml:space="preserve"> TOC \h \u \z \t "Heading 1,1,Heading 2,2,Heading 3,3,Heading 4,4,Heading 5,5,Heading 6,6,"</w:instrText>
          </w:r>
          <w:r w:rsidRPr="00561128">
            <w:rPr>
              <w:rFonts w:ascii="Trebuchet MS" w:hAnsi="Trebuchet MS"/>
            </w:rPr>
            <w:fldChar w:fldCharType="separate"/>
          </w:r>
          <w:hyperlink w:anchor="_Toc230302198" w:history="1">
            <w:r w:rsidR="00054B63" w:rsidRPr="005B79E6">
              <w:rPr>
                <w:rStyle w:val="Hyperlink"/>
                <w:rFonts w:ascii="Trebuchet MS" w:eastAsia="Trebuchet MS" w:hAnsi="Trebuchet MS" w:cs="Trebuchet MS"/>
                <w:noProof/>
              </w:rPr>
              <w:t>LEVERAGING MACHINE LEARNING FOR DATA-DRIVEN AND PERSONALISED VOICE BUNDLE RECOMMENDATIONS:</w:t>
            </w:r>
            <w:r w:rsidR="00054B63">
              <w:rPr>
                <w:noProof/>
                <w:webHidden/>
              </w:rPr>
              <w:tab/>
            </w:r>
            <w:r w:rsidR="00054B63">
              <w:rPr>
                <w:noProof/>
                <w:webHidden/>
              </w:rPr>
              <w:fldChar w:fldCharType="begin"/>
            </w:r>
            <w:r w:rsidR="00054B63">
              <w:rPr>
                <w:noProof/>
                <w:webHidden/>
              </w:rPr>
              <w:instrText xml:space="preserve"> PAGEREF _Toc230302198 \h </w:instrText>
            </w:r>
            <w:r w:rsidR="00054B63">
              <w:rPr>
                <w:noProof/>
                <w:webHidden/>
              </w:rPr>
            </w:r>
            <w:r w:rsidR="00054B63">
              <w:rPr>
                <w:noProof/>
                <w:webHidden/>
              </w:rPr>
              <w:fldChar w:fldCharType="separate"/>
            </w:r>
            <w:r w:rsidR="00054B63">
              <w:rPr>
                <w:noProof/>
                <w:webHidden/>
              </w:rPr>
              <w:t>1</w:t>
            </w:r>
            <w:r w:rsidR="00054B63">
              <w:rPr>
                <w:noProof/>
                <w:webHidden/>
              </w:rPr>
              <w:fldChar w:fldCharType="end"/>
            </w:r>
          </w:hyperlink>
        </w:p>
        <w:p w14:paraId="5616EADF" w14:textId="79CE30CB"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199" w:history="1">
            <w:r w:rsidRPr="005B79E6">
              <w:rPr>
                <w:rStyle w:val="Hyperlink"/>
                <w:rFonts w:ascii="Trebuchet MS" w:eastAsia="Trebuchet MS" w:hAnsi="Trebuchet MS" w:cs="Trebuchet MS"/>
                <w:noProof/>
              </w:rPr>
              <w:t>IMPROVING CUSTOMER SATISFACTION AND INFORMING BUSINESS DECISIONS FOR REVENUE OPTIMISATION</w:t>
            </w:r>
            <w:r>
              <w:rPr>
                <w:noProof/>
                <w:webHidden/>
              </w:rPr>
              <w:tab/>
            </w:r>
            <w:r>
              <w:rPr>
                <w:noProof/>
                <w:webHidden/>
              </w:rPr>
              <w:fldChar w:fldCharType="begin"/>
            </w:r>
            <w:r>
              <w:rPr>
                <w:noProof/>
                <w:webHidden/>
              </w:rPr>
              <w:instrText xml:space="preserve"> PAGEREF _Toc230302199 \h </w:instrText>
            </w:r>
            <w:r>
              <w:rPr>
                <w:noProof/>
                <w:webHidden/>
              </w:rPr>
            </w:r>
            <w:r>
              <w:rPr>
                <w:noProof/>
                <w:webHidden/>
              </w:rPr>
              <w:fldChar w:fldCharType="separate"/>
            </w:r>
            <w:r>
              <w:rPr>
                <w:noProof/>
                <w:webHidden/>
              </w:rPr>
              <w:t>1</w:t>
            </w:r>
            <w:r>
              <w:rPr>
                <w:noProof/>
                <w:webHidden/>
              </w:rPr>
              <w:fldChar w:fldCharType="end"/>
            </w:r>
          </w:hyperlink>
        </w:p>
        <w:p w14:paraId="483D52C4" w14:textId="145B76FF"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0" w:history="1">
            <w:r w:rsidRPr="005B79E6">
              <w:rPr>
                <w:rStyle w:val="Hyperlink"/>
                <w:rFonts w:ascii="Trebuchet MS" w:eastAsia="Trebuchet MS" w:hAnsi="Trebuchet MS" w:cs="Trebuchet MS"/>
                <w:noProof/>
              </w:rPr>
              <w:t>A CASE STUDY OF AIRTEL UGANDA LIMITED</w:t>
            </w:r>
            <w:r>
              <w:rPr>
                <w:noProof/>
                <w:webHidden/>
              </w:rPr>
              <w:tab/>
            </w:r>
            <w:r>
              <w:rPr>
                <w:noProof/>
                <w:webHidden/>
              </w:rPr>
              <w:fldChar w:fldCharType="begin"/>
            </w:r>
            <w:r>
              <w:rPr>
                <w:noProof/>
                <w:webHidden/>
              </w:rPr>
              <w:instrText xml:space="preserve"> PAGEREF _Toc230302200 \h </w:instrText>
            </w:r>
            <w:r>
              <w:rPr>
                <w:noProof/>
                <w:webHidden/>
              </w:rPr>
            </w:r>
            <w:r>
              <w:rPr>
                <w:noProof/>
                <w:webHidden/>
              </w:rPr>
              <w:fldChar w:fldCharType="separate"/>
            </w:r>
            <w:r>
              <w:rPr>
                <w:noProof/>
                <w:webHidden/>
              </w:rPr>
              <w:t>1</w:t>
            </w:r>
            <w:r>
              <w:rPr>
                <w:noProof/>
                <w:webHidden/>
              </w:rPr>
              <w:fldChar w:fldCharType="end"/>
            </w:r>
          </w:hyperlink>
        </w:p>
        <w:p w14:paraId="739CF64D" w14:textId="1B39242B"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1" w:history="1">
            <w:r w:rsidRPr="005B79E6">
              <w:rPr>
                <w:rStyle w:val="Hyperlink"/>
                <w:rFonts w:ascii="Trebuchet MS" w:eastAsia="Trebuchet MS" w:hAnsi="Trebuchet MS" w:cs="Trebuchet MS"/>
                <w:noProof/>
              </w:rPr>
              <w:t>DECLARATION</w:t>
            </w:r>
            <w:r>
              <w:rPr>
                <w:noProof/>
                <w:webHidden/>
              </w:rPr>
              <w:tab/>
            </w:r>
            <w:r>
              <w:rPr>
                <w:noProof/>
                <w:webHidden/>
              </w:rPr>
              <w:fldChar w:fldCharType="begin"/>
            </w:r>
            <w:r>
              <w:rPr>
                <w:noProof/>
                <w:webHidden/>
              </w:rPr>
              <w:instrText xml:space="preserve"> PAGEREF _Toc230302201 \h </w:instrText>
            </w:r>
            <w:r>
              <w:rPr>
                <w:noProof/>
                <w:webHidden/>
              </w:rPr>
            </w:r>
            <w:r>
              <w:rPr>
                <w:noProof/>
                <w:webHidden/>
              </w:rPr>
              <w:fldChar w:fldCharType="separate"/>
            </w:r>
            <w:r>
              <w:rPr>
                <w:noProof/>
                <w:webHidden/>
              </w:rPr>
              <w:t>2</w:t>
            </w:r>
            <w:r>
              <w:rPr>
                <w:noProof/>
                <w:webHidden/>
              </w:rPr>
              <w:fldChar w:fldCharType="end"/>
            </w:r>
          </w:hyperlink>
        </w:p>
        <w:p w14:paraId="67A1E4A7" w14:textId="383E545A" w:rsidR="00054B63" w:rsidRDefault="00054B63" w:rsidP="000073F8">
          <w:pPr>
            <w:pStyle w:val="TOC3"/>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2" w:history="1">
            <w:r w:rsidRPr="005B79E6">
              <w:rPr>
                <w:rStyle w:val="Hyperlink"/>
                <w:rFonts w:ascii="Trebuchet MS" w:eastAsia="Trebuchet MS" w:hAnsi="Trebuchet MS" w:cs="Trebuchet MS"/>
                <w:noProof/>
              </w:rPr>
              <w:t>Approval</w:t>
            </w:r>
            <w:r>
              <w:rPr>
                <w:noProof/>
                <w:webHidden/>
              </w:rPr>
              <w:tab/>
            </w:r>
            <w:r>
              <w:rPr>
                <w:noProof/>
                <w:webHidden/>
              </w:rPr>
              <w:fldChar w:fldCharType="begin"/>
            </w:r>
            <w:r>
              <w:rPr>
                <w:noProof/>
                <w:webHidden/>
              </w:rPr>
              <w:instrText xml:space="preserve"> PAGEREF _Toc230302202 \h </w:instrText>
            </w:r>
            <w:r>
              <w:rPr>
                <w:noProof/>
                <w:webHidden/>
              </w:rPr>
            </w:r>
            <w:r>
              <w:rPr>
                <w:noProof/>
                <w:webHidden/>
              </w:rPr>
              <w:fldChar w:fldCharType="separate"/>
            </w:r>
            <w:r>
              <w:rPr>
                <w:noProof/>
                <w:webHidden/>
              </w:rPr>
              <w:t>3</w:t>
            </w:r>
            <w:r>
              <w:rPr>
                <w:noProof/>
                <w:webHidden/>
              </w:rPr>
              <w:fldChar w:fldCharType="end"/>
            </w:r>
          </w:hyperlink>
        </w:p>
        <w:p w14:paraId="48CDBE19" w14:textId="35258E8C"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3" w:history="1">
            <w:r w:rsidRPr="005B79E6">
              <w:rPr>
                <w:rStyle w:val="Hyperlink"/>
                <w:rFonts w:ascii="Trebuchet MS" w:eastAsia="Trebuchet MS" w:hAnsi="Trebuchet MS" w:cs="Trebuchet MS"/>
                <w:noProof/>
              </w:rPr>
              <w:t>DEDICATION</w:t>
            </w:r>
            <w:r>
              <w:rPr>
                <w:noProof/>
                <w:webHidden/>
              </w:rPr>
              <w:tab/>
            </w:r>
            <w:r>
              <w:rPr>
                <w:noProof/>
                <w:webHidden/>
              </w:rPr>
              <w:fldChar w:fldCharType="begin"/>
            </w:r>
            <w:r>
              <w:rPr>
                <w:noProof/>
                <w:webHidden/>
              </w:rPr>
              <w:instrText xml:space="preserve"> PAGEREF _Toc230302203 \h </w:instrText>
            </w:r>
            <w:r>
              <w:rPr>
                <w:noProof/>
                <w:webHidden/>
              </w:rPr>
            </w:r>
            <w:r>
              <w:rPr>
                <w:noProof/>
                <w:webHidden/>
              </w:rPr>
              <w:fldChar w:fldCharType="separate"/>
            </w:r>
            <w:r>
              <w:rPr>
                <w:noProof/>
                <w:webHidden/>
              </w:rPr>
              <w:t>4</w:t>
            </w:r>
            <w:r>
              <w:rPr>
                <w:noProof/>
                <w:webHidden/>
              </w:rPr>
              <w:fldChar w:fldCharType="end"/>
            </w:r>
          </w:hyperlink>
        </w:p>
        <w:p w14:paraId="1802A059" w14:textId="5FBE0368"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4" w:history="1">
            <w:r w:rsidRPr="005B79E6">
              <w:rPr>
                <w:rStyle w:val="Hyperlink"/>
                <w:rFonts w:ascii="Trebuchet MS" w:eastAsia="Trebuchet MS" w:hAnsi="Trebuchet MS" w:cs="Trebuchet MS"/>
                <w:noProof/>
              </w:rPr>
              <w:t>CHAPTER ONE: INTRODUCTION</w:t>
            </w:r>
            <w:r>
              <w:rPr>
                <w:noProof/>
                <w:webHidden/>
              </w:rPr>
              <w:tab/>
            </w:r>
            <w:r>
              <w:rPr>
                <w:noProof/>
                <w:webHidden/>
              </w:rPr>
              <w:fldChar w:fldCharType="begin"/>
            </w:r>
            <w:r>
              <w:rPr>
                <w:noProof/>
                <w:webHidden/>
              </w:rPr>
              <w:instrText xml:space="preserve"> PAGEREF _Toc230302204 \h </w:instrText>
            </w:r>
            <w:r>
              <w:rPr>
                <w:noProof/>
                <w:webHidden/>
              </w:rPr>
            </w:r>
            <w:r>
              <w:rPr>
                <w:noProof/>
                <w:webHidden/>
              </w:rPr>
              <w:fldChar w:fldCharType="separate"/>
            </w:r>
            <w:r>
              <w:rPr>
                <w:noProof/>
                <w:webHidden/>
              </w:rPr>
              <w:t>12</w:t>
            </w:r>
            <w:r>
              <w:rPr>
                <w:noProof/>
                <w:webHidden/>
              </w:rPr>
              <w:fldChar w:fldCharType="end"/>
            </w:r>
          </w:hyperlink>
        </w:p>
        <w:p w14:paraId="37CE32F3" w14:textId="63289C15"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5" w:history="1">
            <w:r w:rsidRPr="005B79E6">
              <w:rPr>
                <w:rStyle w:val="Hyperlink"/>
                <w:rFonts w:ascii="Trebuchet MS" w:eastAsia="Times New Roman" w:hAnsi="Trebuchet MS" w:cs="Times New Roman"/>
                <w:noProof/>
              </w:rPr>
              <w:t>1.1 Background to the Study</w:t>
            </w:r>
            <w:r>
              <w:rPr>
                <w:noProof/>
                <w:webHidden/>
              </w:rPr>
              <w:tab/>
            </w:r>
            <w:r>
              <w:rPr>
                <w:noProof/>
                <w:webHidden/>
              </w:rPr>
              <w:fldChar w:fldCharType="begin"/>
            </w:r>
            <w:r>
              <w:rPr>
                <w:noProof/>
                <w:webHidden/>
              </w:rPr>
              <w:instrText xml:space="preserve"> PAGEREF _Toc230302205 \h </w:instrText>
            </w:r>
            <w:r>
              <w:rPr>
                <w:noProof/>
                <w:webHidden/>
              </w:rPr>
            </w:r>
            <w:r>
              <w:rPr>
                <w:noProof/>
                <w:webHidden/>
              </w:rPr>
              <w:fldChar w:fldCharType="separate"/>
            </w:r>
            <w:r>
              <w:rPr>
                <w:noProof/>
                <w:webHidden/>
              </w:rPr>
              <w:t>12</w:t>
            </w:r>
            <w:r>
              <w:rPr>
                <w:noProof/>
                <w:webHidden/>
              </w:rPr>
              <w:fldChar w:fldCharType="end"/>
            </w:r>
          </w:hyperlink>
        </w:p>
        <w:p w14:paraId="7C856C17" w14:textId="09E82B7E"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6" w:history="1">
            <w:r w:rsidRPr="005B79E6">
              <w:rPr>
                <w:rStyle w:val="Hyperlink"/>
                <w:rFonts w:ascii="Trebuchet MS" w:eastAsia="Times New Roman" w:hAnsi="Trebuchet MS" w:cs="Times New Roman"/>
                <w:noProof/>
              </w:rPr>
              <w:t>1.2 Problem Statement</w:t>
            </w:r>
            <w:r>
              <w:rPr>
                <w:noProof/>
                <w:webHidden/>
              </w:rPr>
              <w:tab/>
            </w:r>
            <w:r>
              <w:rPr>
                <w:noProof/>
                <w:webHidden/>
              </w:rPr>
              <w:fldChar w:fldCharType="begin"/>
            </w:r>
            <w:r>
              <w:rPr>
                <w:noProof/>
                <w:webHidden/>
              </w:rPr>
              <w:instrText xml:space="preserve"> PAGEREF _Toc230302206 \h </w:instrText>
            </w:r>
            <w:r>
              <w:rPr>
                <w:noProof/>
                <w:webHidden/>
              </w:rPr>
            </w:r>
            <w:r>
              <w:rPr>
                <w:noProof/>
                <w:webHidden/>
              </w:rPr>
              <w:fldChar w:fldCharType="separate"/>
            </w:r>
            <w:r>
              <w:rPr>
                <w:noProof/>
                <w:webHidden/>
              </w:rPr>
              <w:t>13</w:t>
            </w:r>
            <w:r>
              <w:rPr>
                <w:noProof/>
                <w:webHidden/>
              </w:rPr>
              <w:fldChar w:fldCharType="end"/>
            </w:r>
          </w:hyperlink>
        </w:p>
        <w:p w14:paraId="2590AA10" w14:textId="6BB03628"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7" w:history="1">
            <w:r w:rsidRPr="005B79E6">
              <w:rPr>
                <w:rStyle w:val="Hyperlink"/>
                <w:rFonts w:ascii="Trebuchet MS" w:eastAsia="Times New Roman" w:hAnsi="Trebuchet MS" w:cs="Times New Roman"/>
                <w:noProof/>
              </w:rPr>
              <w:t>1.3 Justification of the Study</w:t>
            </w:r>
            <w:r>
              <w:rPr>
                <w:noProof/>
                <w:webHidden/>
              </w:rPr>
              <w:tab/>
            </w:r>
            <w:r>
              <w:rPr>
                <w:noProof/>
                <w:webHidden/>
              </w:rPr>
              <w:fldChar w:fldCharType="begin"/>
            </w:r>
            <w:r>
              <w:rPr>
                <w:noProof/>
                <w:webHidden/>
              </w:rPr>
              <w:instrText xml:space="preserve"> PAGEREF _Toc230302207 \h </w:instrText>
            </w:r>
            <w:r>
              <w:rPr>
                <w:noProof/>
                <w:webHidden/>
              </w:rPr>
            </w:r>
            <w:r>
              <w:rPr>
                <w:noProof/>
                <w:webHidden/>
              </w:rPr>
              <w:fldChar w:fldCharType="separate"/>
            </w:r>
            <w:r>
              <w:rPr>
                <w:noProof/>
                <w:webHidden/>
              </w:rPr>
              <w:t>14</w:t>
            </w:r>
            <w:r>
              <w:rPr>
                <w:noProof/>
                <w:webHidden/>
              </w:rPr>
              <w:fldChar w:fldCharType="end"/>
            </w:r>
          </w:hyperlink>
        </w:p>
        <w:p w14:paraId="39D8FD75" w14:textId="3274649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8" w:history="1">
            <w:r w:rsidRPr="005B79E6">
              <w:rPr>
                <w:rStyle w:val="Hyperlink"/>
                <w:rFonts w:ascii="Trebuchet MS" w:eastAsia="Times New Roman" w:hAnsi="Trebuchet MS" w:cs="Times New Roman"/>
                <w:noProof/>
              </w:rPr>
              <w:t>1.3.1 Justification for the Telecom Industry</w:t>
            </w:r>
            <w:r>
              <w:rPr>
                <w:noProof/>
                <w:webHidden/>
              </w:rPr>
              <w:tab/>
            </w:r>
            <w:r>
              <w:rPr>
                <w:noProof/>
                <w:webHidden/>
              </w:rPr>
              <w:fldChar w:fldCharType="begin"/>
            </w:r>
            <w:r>
              <w:rPr>
                <w:noProof/>
                <w:webHidden/>
              </w:rPr>
              <w:instrText xml:space="preserve"> PAGEREF _Toc230302208 \h </w:instrText>
            </w:r>
            <w:r>
              <w:rPr>
                <w:noProof/>
                <w:webHidden/>
              </w:rPr>
            </w:r>
            <w:r>
              <w:rPr>
                <w:noProof/>
                <w:webHidden/>
              </w:rPr>
              <w:fldChar w:fldCharType="separate"/>
            </w:r>
            <w:r>
              <w:rPr>
                <w:noProof/>
                <w:webHidden/>
              </w:rPr>
              <w:t>14</w:t>
            </w:r>
            <w:r>
              <w:rPr>
                <w:noProof/>
                <w:webHidden/>
              </w:rPr>
              <w:fldChar w:fldCharType="end"/>
            </w:r>
          </w:hyperlink>
        </w:p>
        <w:p w14:paraId="54803C95" w14:textId="02E4BDAF"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09" w:history="1">
            <w:r w:rsidRPr="005B79E6">
              <w:rPr>
                <w:rStyle w:val="Hyperlink"/>
                <w:rFonts w:ascii="Trebuchet MS" w:eastAsia="Times New Roman" w:hAnsi="Trebuchet MS" w:cs="Times New Roman"/>
                <w:noProof/>
              </w:rPr>
              <w:t>1.3.2 Justification for the Customer</w:t>
            </w:r>
            <w:r>
              <w:rPr>
                <w:noProof/>
                <w:webHidden/>
              </w:rPr>
              <w:tab/>
            </w:r>
            <w:r>
              <w:rPr>
                <w:noProof/>
                <w:webHidden/>
              </w:rPr>
              <w:fldChar w:fldCharType="begin"/>
            </w:r>
            <w:r>
              <w:rPr>
                <w:noProof/>
                <w:webHidden/>
              </w:rPr>
              <w:instrText xml:space="preserve"> PAGEREF _Toc230302209 \h </w:instrText>
            </w:r>
            <w:r>
              <w:rPr>
                <w:noProof/>
                <w:webHidden/>
              </w:rPr>
            </w:r>
            <w:r>
              <w:rPr>
                <w:noProof/>
                <w:webHidden/>
              </w:rPr>
              <w:fldChar w:fldCharType="separate"/>
            </w:r>
            <w:r>
              <w:rPr>
                <w:noProof/>
                <w:webHidden/>
              </w:rPr>
              <w:t>15</w:t>
            </w:r>
            <w:r>
              <w:rPr>
                <w:noProof/>
                <w:webHidden/>
              </w:rPr>
              <w:fldChar w:fldCharType="end"/>
            </w:r>
          </w:hyperlink>
        </w:p>
        <w:p w14:paraId="56A0FA1E" w14:textId="6648F07E"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0" w:history="1">
            <w:r w:rsidRPr="005B79E6">
              <w:rPr>
                <w:rStyle w:val="Hyperlink"/>
                <w:rFonts w:ascii="Trebuchet MS" w:eastAsia="Times New Roman" w:hAnsi="Trebuchet MS" w:cs="Times New Roman"/>
                <w:noProof/>
              </w:rPr>
              <w:t>1.3.3 Justification for Academia</w:t>
            </w:r>
            <w:r>
              <w:rPr>
                <w:noProof/>
                <w:webHidden/>
              </w:rPr>
              <w:tab/>
            </w:r>
            <w:r>
              <w:rPr>
                <w:noProof/>
                <w:webHidden/>
              </w:rPr>
              <w:fldChar w:fldCharType="begin"/>
            </w:r>
            <w:r>
              <w:rPr>
                <w:noProof/>
                <w:webHidden/>
              </w:rPr>
              <w:instrText xml:space="preserve"> PAGEREF _Toc230302210 \h </w:instrText>
            </w:r>
            <w:r>
              <w:rPr>
                <w:noProof/>
                <w:webHidden/>
              </w:rPr>
            </w:r>
            <w:r>
              <w:rPr>
                <w:noProof/>
                <w:webHidden/>
              </w:rPr>
              <w:fldChar w:fldCharType="separate"/>
            </w:r>
            <w:r>
              <w:rPr>
                <w:noProof/>
                <w:webHidden/>
              </w:rPr>
              <w:t>15</w:t>
            </w:r>
            <w:r>
              <w:rPr>
                <w:noProof/>
                <w:webHidden/>
              </w:rPr>
              <w:fldChar w:fldCharType="end"/>
            </w:r>
          </w:hyperlink>
        </w:p>
        <w:p w14:paraId="78A83081" w14:textId="6596A40C"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1" w:history="1">
            <w:r w:rsidRPr="005B79E6">
              <w:rPr>
                <w:rStyle w:val="Hyperlink"/>
                <w:rFonts w:ascii="Trebuchet MS" w:eastAsia="Times New Roman" w:hAnsi="Trebuchet MS" w:cs="Times New Roman"/>
                <w:noProof/>
              </w:rPr>
              <w:t>1.4 Main Objective of the Research</w:t>
            </w:r>
            <w:r>
              <w:rPr>
                <w:noProof/>
                <w:webHidden/>
              </w:rPr>
              <w:tab/>
            </w:r>
            <w:r>
              <w:rPr>
                <w:noProof/>
                <w:webHidden/>
              </w:rPr>
              <w:fldChar w:fldCharType="begin"/>
            </w:r>
            <w:r>
              <w:rPr>
                <w:noProof/>
                <w:webHidden/>
              </w:rPr>
              <w:instrText xml:space="preserve"> PAGEREF _Toc230302211 \h </w:instrText>
            </w:r>
            <w:r>
              <w:rPr>
                <w:noProof/>
                <w:webHidden/>
              </w:rPr>
            </w:r>
            <w:r>
              <w:rPr>
                <w:noProof/>
                <w:webHidden/>
              </w:rPr>
              <w:fldChar w:fldCharType="separate"/>
            </w:r>
            <w:r>
              <w:rPr>
                <w:noProof/>
                <w:webHidden/>
              </w:rPr>
              <w:t>16</w:t>
            </w:r>
            <w:r>
              <w:rPr>
                <w:noProof/>
                <w:webHidden/>
              </w:rPr>
              <w:fldChar w:fldCharType="end"/>
            </w:r>
          </w:hyperlink>
        </w:p>
        <w:p w14:paraId="6759BC5F" w14:textId="76311C7C"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2" w:history="1">
            <w:r w:rsidRPr="005B79E6">
              <w:rPr>
                <w:rStyle w:val="Hyperlink"/>
                <w:rFonts w:ascii="Trebuchet MS" w:eastAsia="Times New Roman" w:hAnsi="Trebuchet MS" w:cs="Times New Roman"/>
                <w:noProof/>
              </w:rPr>
              <w:t>1.5 Specific Objectives</w:t>
            </w:r>
            <w:r>
              <w:rPr>
                <w:noProof/>
                <w:webHidden/>
              </w:rPr>
              <w:tab/>
            </w:r>
            <w:r>
              <w:rPr>
                <w:noProof/>
                <w:webHidden/>
              </w:rPr>
              <w:fldChar w:fldCharType="begin"/>
            </w:r>
            <w:r>
              <w:rPr>
                <w:noProof/>
                <w:webHidden/>
              </w:rPr>
              <w:instrText xml:space="preserve"> PAGEREF _Toc230302212 \h </w:instrText>
            </w:r>
            <w:r>
              <w:rPr>
                <w:noProof/>
                <w:webHidden/>
              </w:rPr>
            </w:r>
            <w:r>
              <w:rPr>
                <w:noProof/>
                <w:webHidden/>
              </w:rPr>
              <w:fldChar w:fldCharType="separate"/>
            </w:r>
            <w:r>
              <w:rPr>
                <w:noProof/>
                <w:webHidden/>
              </w:rPr>
              <w:t>17</w:t>
            </w:r>
            <w:r>
              <w:rPr>
                <w:noProof/>
                <w:webHidden/>
              </w:rPr>
              <w:fldChar w:fldCharType="end"/>
            </w:r>
          </w:hyperlink>
        </w:p>
        <w:p w14:paraId="789C7DEC" w14:textId="16111B36"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3" w:history="1">
            <w:r w:rsidRPr="005B79E6">
              <w:rPr>
                <w:rStyle w:val="Hyperlink"/>
                <w:rFonts w:ascii="Trebuchet MS" w:eastAsia="Times New Roman" w:hAnsi="Trebuchet MS" w:cs="Times New Roman"/>
                <w:noProof/>
              </w:rPr>
              <w:t>1.6 Research Questions</w:t>
            </w:r>
            <w:r>
              <w:rPr>
                <w:noProof/>
                <w:webHidden/>
              </w:rPr>
              <w:tab/>
            </w:r>
            <w:r>
              <w:rPr>
                <w:noProof/>
                <w:webHidden/>
              </w:rPr>
              <w:fldChar w:fldCharType="begin"/>
            </w:r>
            <w:r>
              <w:rPr>
                <w:noProof/>
                <w:webHidden/>
              </w:rPr>
              <w:instrText xml:space="preserve"> PAGEREF _Toc230302213 \h </w:instrText>
            </w:r>
            <w:r>
              <w:rPr>
                <w:noProof/>
                <w:webHidden/>
              </w:rPr>
            </w:r>
            <w:r>
              <w:rPr>
                <w:noProof/>
                <w:webHidden/>
              </w:rPr>
              <w:fldChar w:fldCharType="separate"/>
            </w:r>
            <w:r>
              <w:rPr>
                <w:noProof/>
                <w:webHidden/>
              </w:rPr>
              <w:t>17</w:t>
            </w:r>
            <w:r>
              <w:rPr>
                <w:noProof/>
                <w:webHidden/>
              </w:rPr>
              <w:fldChar w:fldCharType="end"/>
            </w:r>
          </w:hyperlink>
        </w:p>
        <w:p w14:paraId="2697B8C7" w14:textId="1FE40A7D"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4" w:history="1">
            <w:r w:rsidRPr="005B79E6">
              <w:rPr>
                <w:rStyle w:val="Hyperlink"/>
                <w:rFonts w:ascii="Trebuchet MS" w:eastAsia="Times New Roman" w:hAnsi="Trebuchet MS" w:cs="Times New Roman"/>
                <w:noProof/>
              </w:rPr>
              <w:t>1.7 Research Hypotheses</w:t>
            </w:r>
            <w:r>
              <w:rPr>
                <w:noProof/>
                <w:webHidden/>
              </w:rPr>
              <w:tab/>
            </w:r>
            <w:r>
              <w:rPr>
                <w:noProof/>
                <w:webHidden/>
              </w:rPr>
              <w:fldChar w:fldCharType="begin"/>
            </w:r>
            <w:r>
              <w:rPr>
                <w:noProof/>
                <w:webHidden/>
              </w:rPr>
              <w:instrText xml:space="preserve"> PAGEREF _Toc230302214 \h </w:instrText>
            </w:r>
            <w:r>
              <w:rPr>
                <w:noProof/>
                <w:webHidden/>
              </w:rPr>
            </w:r>
            <w:r>
              <w:rPr>
                <w:noProof/>
                <w:webHidden/>
              </w:rPr>
              <w:fldChar w:fldCharType="separate"/>
            </w:r>
            <w:r>
              <w:rPr>
                <w:noProof/>
                <w:webHidden/>
              </w:rPr>
              <w:t>17</w:t>
            </w:r>
            <w:r>
              <w:rPr>
                <w:noProof/>
                <w:webHidden/>
              </w:rPr>
              <w:fldChar w:fldCharType="end"/>
            </w:r>
          </w:hyperlink>
        </w:p>
        <w:p w14:paraId="25986F4E" w14:textId="7F5DD7F7"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5" w:history="1">
            <w:r w:rsidRPr="005B79E6">
              <w:rPr>
                <w:rStyle w:val="Hyperlink"/>
                <w:rFonts w:ascii="Trebuchet MS" w:eastAsia="Times New Roman" w:hAnsi="Trebuchet MS" w:cs="Times New Roman"/>
                <w:noProof/>
              </w:rPr>
              <w:t>1.8 Scope of the Study</w:t>
            </w:r>
            <w:r>
              <w:rPr>
                <w:noProof/>
                <w:webHidden/>
              </w:rPr>
              <w:tab/>
            </w:r>
            <w:r>
              <w:rPr>
                <w:noProof/>
                <w:webHidden/>
              </w:rPr>
              <w:fldChar w:fldCharType="begin"/>
            </w:r>
            <w:r>
              <w:rPr>
                <w:noProof/>
                <w:webHidden/>
              </w:rPr>
              <w:instrText xml:space="preserve"> PAGEREF _Toc230302215 \h </w:instrText>
            </w:r>
            <w:r>
              <w:rPr>
                <w:noProof/>
                <w:webHidden/>
              </w:rPr>
            </w:r>
            <w:r>
              <w:rPr>
                <w:noProof/>
                <w:webHidden/>
              </w:rPr>
              <w:fldChar w:fldCharType="separate"/>
            </w:r>
            <w:r>
              <w:rPr>
                <w:noProof/>
                <w:webHidden/>
              </w:rPr>
              <w:t>18</w:t>
            </w:r>
            <w:r>
              <w:rPr>
                <w:noProof/>
                <w:webHidden/>
              </w:rPr>
              <w:fldChar w:fldCharType="end"/>
            </w:r>
          </w:hyperlink>
        </w:p>
        <w:p w14:paraId="63F2C1F9" w14:textId="1822C06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6" w:history="1">
            <w:r w:rsidRPr="005B79E6">
              <w:rPr>
                <w:rStyle w:val="Hyperlink"/>
                <w:rFonts w:ascii="Trebuchet MS" w:eastAsia="Times New Roman" w:hAnsi="Trebuchet MS" w:cs="Times New Roman"/>
                <w:noProof/>
              </w:rPr>
              <w:t>1.8.1 Geographical Scope</w:t>
            </w:r>
            <w:r>
              <w:rPr>
                <w:noProof/>
                <w:webHidden/>
              </w:rPr>
              <w:tab/>
            </w:r>
            <w:r>
              <w:rPr>
                <w:noProof/>
                <w:webHidden/>
              </w:rPr>
              <w:fldChar w:fldCharType="begin"/>
            </w:r>
            <w:r>
              <w:rPr>
                <w:noProof/>
                <w:webHidden/>
              </w:rPr>
              <w:instrText xml:space="preserve"> PAGEREF _Toc230302216 \h </w:instrText>
            </w:r>
            <w:r>
              <w:rPr>
                <w:noProof/>
                <w:webHidden/>
              </w:rPr>
            </w:r>
            <w:r>
              <w:rPr>
                <w:noProof/>
                <w:webHidden/>
              </w:rPr>
              <w:fldChar w:fldCharType="separate"/>
            </w:r>
            <w:r>
              <w:rPr>
                <w:noProof/>
                <w:webHidden/>
              </w:rPr>
              <w:t>18</w:t>
            </w:r>
            <w:r>
              <w:rPr>
                <w:noProof/>
                <w:webHidden/>
              </w:rPr>
              <w:fldChar w:fldCharType="end"/>
            </w:r>
          </w:hyperlink>
        </w:p>
        <w:p w14:paraId="730867F6" w14:textId="1E2E98C2"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7" w:history="1">
            <w:r w:rsidRPr="005B79E6">
              <w:rPr>
                <w:rStyle w:val="Hyperlink"/>
                <w:rFonts w:ascii="Trebuchet MS" w:eastAsia="Times New Roman" w:hAnsi="Trebuchet MS" w:cs="Times New Roman"/>
                <w:noProof/>
              </w:rPr>
              <w:t>1.8.2 Time Scope</w:t>
            </w:r>
            <w:r>
              <w:rPr>
                <w:noProof/>
                <w:webHidden/>
              </w:rPr>
              <w:tab/>
            </w:r>
            <w:r>
              <w:rPr>
                <w:noProof/>
                <w:webHidden/>
              </w:rPr>
              <w:fldChar w:fldCharType="begin"/>
            </w:r>
            <w:r>
              <w:rPr>
                <w:noProof/>
                <w:webHidden/>
              </w:rPr>
              <w:instrText xml:space="preserve"> PAGEREF _Toc230302217 \h </w:instrText>
            </w:r>
            <w:r>
              <w:rPr>
                <w:noProof/>
                <w:webHidden/>
              </w:rPr>
            </w:r>
            <w:r>
              <w:rPr>
                <w:noProof/>
                <w:webHidden/>
              </w:rPr>
              <w:fldChar w:fldCharType="separate"/>
            </w:r>
            <w:r>
              <w:rPr>
                <w:noProof/>
                <w:webHidden/>
              </w:rPr>
              <w:t>18</w:t>
            </w:r>
            <w:r>
              <w:rPr>
                <w:noProof/>
                <w:webHidden/>
              </w:rPr>
              <w:fldChar w:fldCharType="end"/>
            </w:r>
          </w:hyperlink>
        </w:p>
        <w:p w14:paraId="248947E6" w14:textId="30F2C293"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8" w:history="1">
            <w:r w:rsidRPr="005B79E6">
              <w:rPr>
                <w:rStyle w:val="Hyperlink"/>
                <w:rFonts w:ascii="Trebuchet MS" w:eastAsia="Times New Roman" w:hAnsi="Trebuchet MS" w:cs="Times New Roman"/>
                <w:noProof/>
              </w:rPr>
              <w:t>1.8.3 Content Scope</w:t>
            </w:r>
            <w:r>
              <w:rPr>
                <w:noProof/>
                <w:webHidden/>
              </w:rPr>
              <w:tab/>
            </w:r>
            <w:r>
              <w:rPr>
                <w:noProof/>
                <w:webHidden/>
              </w:rPr>
              <w:fldChar w:fldCharType="begin"/>
            </w:r>
            <w:r>
              <w:rPr>
                <w:noProof/>
                <w:webHidden/>
              </w:rPr>
              <w:instrText xml:space="preserve"> PAGEREF _Toc230302218 \h </w:instrText>
            </w:r>
            <w:r>
              <w:rPr>
                <w:noProof/>
                <w:webHidden/>
              </w:rPr>
            </w:r>
            <w:r>
              <w:rPr>
                <w:noProof/>
                <w:webHidden/>
              </w:rPr>
              <w:fldChar w:fldCharType="separate"/>
            </w:r>
            <w:r>
              <w:rPr>
                <w:noProof/>
                <w:webHidden/>
              </w:rPr>
              <w:t>19</w:t>
            </w:r>
            <w:r>
              <w:rPr>
                <w:noProof/>
                <w:webHidden/>
              </w:rPr>
              <w:fldChar w:fldCharType="end"/>
            </w:r>
          </w:hyperlink>
        </w:p>
        <w:p w14:paraId="4197FBE0" w14:textId="0ADC611D"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19" w:history="1">
            <w:r w:rsidRPr="005B79E6">
              <w:rPr>
                <w:rStyle w:val="Hyperlink"/>
                <w:rFonts w:ascii="Trebuchet MS" w:eastAsia="Times New Roman" w:hAnsi="Trebuchet MS" w:cs="Times New Roman"/>
                <w:noProof/>
              </w:rPr>
              <w:t>1.9 Significance of the Study</w:t>
            </w:r>
            <w:r>
              <w:rPr>
                <w:noProof/>
                <w:webHidden/>
              </w:rPr>
              <w:tab/>
            </w:r>
            <w:r>
              <w:rPr>
                <w:noProof/>
                <w:webHidden/>
              </w:rPr>
              <w:fldChar w:fldCharType="begin"/>
            </w:r>
            <w:r>
              <w:rPr>
                <w:noProof/>
                <w:webHidden/>
              </w:rPr>
              <w:instrText xml:space="preserve"> PAGEREF _Toc230302219 \h </w:instrText>
            </w:r>
            <w:r>
              <w:rPr>
                <w:noProof/>
                <w:webHidden/>
              </w:rPr>
            </w:r>
            <w:r>
              <w:rPr>
                <w:noProof/>
                <w:webHidden/>
              </w:rPr>
              <w:fldChar w:fldCharType="separate"/>
            </w:r>
            <w:r>
              <w:rPr>
                <w:noProof/>
                <w:webHidden/>
              </w:rPr>
              <w:t>19</w:t>
            </w:r>
            <w:r>
              <w:rPr>
                <w:noProof/>
                <w:webHidden/>
              </w:rPr>
              <w:fldChar w:fldCharType="end"/>
            </w:r>
          </w:hyperlink>
        </w:p>
        <w:p w14:paraId="7EA6987D" w14:textId="0F6CE3A1"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0" w:history="1">
            <w:r w:rsidRPr="005B79E6">
              <w:rPr>
                <w:rStyle w:val="Hyperlink"/>
                <w:rFonts w:ascii="Trebuchet MS" w:eastAsia="Times New Roman" w:hAnsi="Trebuchet MS" w:cs="Times New Roman"/>
                <w:noProof/>
              </w:rPr>
              <w:t>1.10 Theoretical and Conceptual Framework</w:t>
            </w:r>
            <w:r>
              <w:rPr>
                <w:noProof/>
                <w:webHidden/>
              </w:rPr>
              <w:tab/>
            </w:r>
            <w:r>
              <w:rPr>
                <w:noProof/>
                <w:webHidden/>
              </w:rPr>
              <w:fldChar w:fldCharType="begin"/>
            </w:r>
            <w:r>
              <w:rPr>
                <w:noProof/>
                <w:webHidden/>
              </w:rPr>
              <w:instrText xml:space="preserve"> PAGEREF _Toc230302220 \h </w:instrText>
            </w:r>
            <w:r>
              <w:rPr>
                <w:noProof/>
                <w:webHidden/>
              </w:rPr>
            </w:r>
            <w:r>
              <w:rPr>
                <w:noProof/>
                <w:webHidden/>
              </w:rPr>
              <w:fldChar w:fldCharType="separate"/>
            </w:r>
            <w:r>
              <w:rPr>
                <w:noProof/>
                <w:webHidden/>
              </w:rPr>
              <w:t>20</w:t>
            </w:r>
            <w:r>
              <w:rPr>
                <w:noProof/>
                <w:webHidden/>
              </w:rPr>
              <w:fldChar w:fldCharType="end"/>
            </w:r>
          </w:hyperlink>
        </w:p>
        <w:p w14:paraId="5834E4A0" w14:textId="4EB1581B"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1" w:history="1">
            <w:r w:rsidRPr="005B79E6">
              <w:rPr>
                <w:rStyle w:val="Hyperlink"/>
                <w:rFonts w:ascii="Trebuchet MS" w:eastAsia="Times New Roman" w:hAnsi="Trebuchet MS" w:cs="Times New Roman"/>
                <w:noProof/>
              </w:rPr>
              <w:t>1.11 Limitations of the Study</w:t>
            </w:r>
            <w:r>
              <w:rPr>
                <w:noProof/>
                <w:webHidden/>
              </w:rPr>
              <w:tab/>
            </w:r>
            <w:r>
              <w:rPr>
                <w:noProof/>
                <w:webHidden/>
              </w:rPr>
              <w:fldChar w:fldCharType="begin"/>
            </w:r>
            <w:r>
              <w:rPr>
                <w:noProof/>
                <w:webHidden/>
              </w:rPr>
              <w:instrText xml:space="preserve"> PAGEREF _Toc230302221 \h </w:instrText>
            </w:r>
            <w:r>
              <w:rPr>
                <w:noProof/>
                <w:webHidden/>
              </w:rPr>
            </w:r>
            <w:r>
              <w:rPr>
                <w:noProof/>
                <w:webHidden/>
              </w:rPr>
              <w:fldChar w:fldCharType="separate"/>
            </w:r>
            <w:r>
              <w:rPr>
                <w:noProof/>
                <w:webHidden/>
              </w:rPr>
              <w:t>22</w:t>
            </w:r>
            <w:r>
              <w:rPr>
                <w:noProof/>
                <w:webHidden/>
              </w:rPr>
              <w:fldChar w:fldCharType="end"/>
            </w:r>
          </w:hyperlink>
        </w:p>
        <w:p w14:paraId="0033B9A7" w14:textId="51717B7E"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2" w:history="1">
            <w:r w:rsidRPr="005B79E6">
              <w:rPr>
                <w:rStyle w:val="Hyperlink"/>
                <w:rFonts w:ascii="Trebuchet MS" w:eastAsia="Times New Roman" w:hAnsi="Trebuchet MS" w:cs="Times New Roman"/>
                <w:noProof/>
              </w:rPr>
              <w:t>1.12 Organisation of the Thesis</w:t>
            </w:r>
            <w:r>
              <w:rPr>
                <w:noProof/>
                <w:webHidden/>
              </w:rPr>
              <w:tab/>
            </w:r>
            <w:r>
              <w:rPr>
                <w:noProof/>
                <w:webHidden/>
              </w:rPr>
              <w:fldChar w:fldCharType="begin"/>
            </w:r>
            <w:r>
              <w:rPr>
                <w:noProof/>
                <w:webHidden/>
              </w:rPr>
              <w:instrText xml:space="preserve"> PAGEREF _Toc230302222 \h </w:instrText>
            </w:r>
            <w:r>
              <w:rPr>
                <w:noProof/>
                <w:webHidden/>
              </w:rPr>
            </w:r>
            <w:r>
              <w:rPr>
                <w:noProof/>
                <w:webHidden/>
              </w:rPr>
              <w:fldChar w:fldCharType="separate"/>
            </w:r>
            <w:r>
              <w:rPr>
                <w:noProof/>
                <w:webHidden/>
              </w:rPr>
              <w:t>23</w:t>
            </w:r>
            <w:r>
              <w:rPr>
                <w:noProof/>
                <w:webHidden/>
              </w:rPr>
              <w:fldChar w:fldCharType="end"/>
            </w:r>
          </w:hyperlink>
        </w:p>
        <w:p w14:paraId="5B65E1E1" w14:textId="2CBCFF08"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3" w:history="1">
            <w:r w:rsidRPr="005B79E6">
              <w:rPr>
                <w:rStyle w:val="Hyperlink"/>
                <w:rFonts w:ascii="Trebuchet MS" w:eastAsia="Trebuchet MS" w:hAnsi="Trebuchet MS" w:cs="Trebuchet MS"/>
                <w:noProof/>
              </w:rPr>
              <w:t>CHAPTER TWO: LITERATURE REVIEW</w:t>
            </w:r>
            <w:r>
              <w:rPr>
                <w:noProof/>
                <w:webHidden/>
              </w:rPr>
              <w:tab/>
            </w:r>
            <w:r>
              <w:rPr>
                <w:noProof/>
                <w:webHidden/>
              </w:rPr>
              <w:fldChar w:fldCharType="begin"/>
            </w:r>
            <w:r>
              <w:rPr>
                <w:noProof/>
                <w:webHidden/>
              </w:rPr>
              <w:instrText xml:space="preserve"> PAGEREF _Toc230302223 \h </w:instrText>
            </w:r>
            <w:r>
              <w:rPr>
                <w:noProof/>
                <w:webHidden/>
              </w:rPr>
            </w:r>
            <w:r>
              <w:rPr>
                <w:noProof/>
                <w:webHidden/>
              </w:rPr>
              <w:fldChar w:fldCharType="separate"/>
            </w:r>
            <w:r>
              <w:rPr>
                <w:noProof/>
                <w:webHidden/>
              </w:rPr>
              <w:t>24</w:t>
            </w:r>
            <w:r>
              <w:rPr>
                <w:noProof/>
                <w:webHidden/>
              </w:rPr>
              <w:fldChar w:fldCharType="end"/>
            </w:r>
          </w:hyperlink>
        </w:p>
        <w:p w14:paraId="6E976701" w14:textId="6EB3040E"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4" w:history="1">
            <w:r w:rsidRPr="005B79E6">
              <w:rPr>
                <w:rStyle w:val="Hyperlink"/>
                <w:rFonts w:ascii="Trebuchet MS" w:eastAsia="Times New Roman" w:hAnsi="Trebuchet MS" w:cs="Times New Roman"/>
                <w:noProof/>
              </w:rPr>
              <w:t>2.1 Introduction</w:t>
            </w:r>
            <w:r>
              <w:rPr>
                <w:noProof/>
                <w:webHidden/>
              </w:rPr>
              <w:tab/>
            </w:r>
            <w:r>
              <w:rPr>
                <w:noProof/>
                <w:webHidden/>
              </w:rPr>
              <w:fldChar w:fldCharType="begin"/>
            </w:r>
            <w:r>
              <w:rPr>
                <w:noProof/>
                <w:webHidden/>
              </w:rPr>
              <w:instrText xml:space="preserve"> PAGEREF _Toc230302224 \h </w:instrText>
            </w:r>
            <w:r>
              <w:rPr>
                <w:noProof/>
                <w:webHidden/>
              </w:rPr>
            </w:r>
            <w:r>
              <w:rPr>
                <w:noProof/>
                <w:webHidden/>
              </w:rPr>
              <w:fldChar w:fldCharType="separate"/>
            </w:r>
            <w:r>
              <w:rPr>
                <w:noProof/>
                <w:webHidden/>
              </w:rPr>
              <w:t>24</w:t>
            </w:r>
            <w:r>
              <w:rPr>
                <w:noProof/>
                <w:webHidden/>
              </w:rPr>
              <w:fldChar w:fldCharType="end"/>
            </w:r>
          </w:hyperlink>
        </w:p>
        <w:p w14:paraId="415779AA" w14:textId="3DBAE268"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5" w:history="1">
            <w:r w:rsidRPr="005B79E6">
              <w:rPr>
                <w:rStyle w:val="Hyperlink"/>
                <w:rFonts w:ascii="Trebuchet MS" w:eastAsia="Times New Roman" w:hAnsi="Trebuchet MS" w:cs="Times New Roman"/>
                <w:noProof/>
              </w:rPr>
              <w:t>2.2 Theoretical Framework</w:t>
            </w:r>
            <w:r>
              <w:rPr>
                <w:noProof/>
                <w:webHidden/>
              </w:rPr>
              <w:tab/>
            </w:r>
            <w:r>
              <w:rPr>
                <w:noProof/>
                <w:webHidden/>
              </w:rPr>
              <w:fldChar w:fldCharType="begin"/>
            </w:r>
            <w:r>
              <w:rPr>
                <w:noProof/>
                <w:webHidden/>
              </w:rPr>
              <w:instrText xml:space="preserve"> PAGEREF _Toc230302225 \h </w:instrText>
            </w:r>
            <w:r>
              <w:rPr>
                <w:noProof/>
                <w:webHidden/>
              </w:rPr>
            </w:r>
            <w:r>
              <w:rPr>
                <w:noProof/>
                <w:webHidden/>
              </w:rPr>
              <w:fldChar w:fldCharType="separate"/>
            </w:r>
            <w:r>
              <w:rPr>
                <w:noProof/>
                <w:webHidden/>
              </w:rPr>
              <w:t>24</w:t>
            </w:r>
            <w:r>
              <w:rPr>
                <w:noProof/>
                <w:webHidden/>
              </w:rPr>
              <w:fldChar w:fldCharType="end"/>
            </w:r>
          </w:hyperlink>
        </w:p>
        <w:p w14:paraId="53E3429A" w14:textId="3A7756B8"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6" w:history="1">
            <w:r w:rsidRPr="005B79E6">
              <w:rPr>
                <w:rStyle w:val="Hyperlink"/>
                <w:rFonts w:ascii="Trebuchet MS" w:eastAsia="Times New Roman" w:hAnsi="Trebuchet MS" w:cs="Times New Roman"/>
                <w:noProof/>
              </w:rPr>
              <w:t>2.2.1 Consumer Behaviour Theory and Telecom Service Adoption</w:t>
            </w:r>
            <w:r>
              <w:rPr>
                <w:noProof/>
                <w:webHidden/>
              </w:rPr>
              <w:tab/>
            </w:r>
            <w:r>
              <w:rPr>
                <w:noProof/>
                <w:webHidden/>
              </w:rPr>
              <w:fldChar w:fldCharType="begin"/>
            </w:r>
            <w:r>
              <w:rPr>
                <w:noProof/>
                <w:webHidden/>
              </w:rPr>
              <w:instrText xml:space="preserve"> PAGEREF _Toc230302226 \h </w:instrText>
            </w:r>
            <w:r>
              <w:rPr>
                <w:noProof/>
                <w:webHidden/>
              </w:rPr>
            </w:r>
            <w:r>
              <w:rPr>
                <w:noProof/>
                <w:webHidden/>
              </w:rPr>
              <w:fldChar w:fldCharType="separate"/>
            </w:r>
            <w:r>
              <w:rPr>
                <w:noProof/>
                <w:webHidden/>
              </w:rPr>
              <w:t>24</w:t>
            </w:r>
            <w:r>
              <w:rPr>
                <w:noProof/>
                <w:webHidden/>
              </w:rPr>
              <w:fldChar w:fldCharType="end"/>
            </w:r>
          </w:hyperlink>
        </w:p>
        <w:p w14:paraId="507EF199" w14:textId="262B6072"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7" w:history="1">
            <w:r w:rsidRPr="005B79E6">
              <w:rPr>
                <w:rStyle w:val="Hyperlink"/>
                <w:rFonts w:ascii="Trebuchet MS" w:eastAsia="Times New Roman" w:hAnsi="Trebuchet MS" w:cs="Times New Roman"/>
                <w:noProof/>
              </w:rPr>
              <w:t>2.2.2 Machine Learning as a Predictive Decision-Making Framework</w:t>
            </w:r>
            <w:r>
              <w:rPr>
                <w:noProof/>
                <w:webHidden/>
              </w:rPr>
              <w:tab/>
            </w:r>
            <w:r>
              <w:rPr>
                <w:noProof/>
                <w:webHidden/>
              </w:rPr>
              <w:fldChar w:fldCharType="begin"/>
            </w:r>
            <w:r>
              <w:rPr>
                <w:noProof/>
                <w:webHidden/>
              </w:rPr>
              <w:instrText xml:space="preserve"> PAGEREF _Toc230302227 \h </w:instrText>
            </w:r>
            <w:r>
              <w:rPr>
                <w:noProof/>
                <w:webHidden/>
              </w:rPr>
            </w:r>
            <w:r>
              <w:rPr>
                <w:noProof/>
                <w:webHidden/>
              </w:rPr>
              <w:fldChar w:fldCharType="separate"/>
            </w:r>
            <w:r>
              <w:rPr>
                <w:noProof/>
                <w:webHidden/>
              </w:rPr>
              <w:t>25</w:t>
            </w:r>
            <w:r>
              <w:rPr>
                <w:noProof/>
                <w:webHidden/>
              </w:rPr>
              <w:fldChar w:fldCharType="end"/>
            </w:r>
          </w:hyperlink>
        </w:p>
        <w:p w14:paraId="31076AC0" w14:textId="00A74D19"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8" w:history="1">
            <w:r w:rsidRPr="005B79E6">
              <w:rPr>
                <w:rStyle w:val="Hyperlink"/>
                <w:rFonts w:ascii="Trebuchet MS" w:eastAsia="Times New Roman" w:hAnsi="Trebuchet MS" w:cs="Times New Roman"/>
                <w:noProof/>
              </w:rPr>
              <w:t>2.3 Key Customer Attributes and Behavioral Patterns in Telecom</w:t>
            </w:r>
            <w:r>
              <w:rPr>
                <w:noProof/>
                <w:webHidden/>
              </w:rPr>
              <w:tab/>
            </w:r>
            <w:r>
              <w:rPr>
                <w:noProof/>
                <w:webHidden/>
              </w:rPr>
              <w:fldChar w:fldCharType="begin"/>
            </w:r>
            <w:r>
              <w:rPr>
                <w:noProof/>
                <w:webHidden/>
              </w:rPr>
              <w:instrText xml:space="preserve"> PAGEREF _Toc230302228 \h </w:instrText>
            </w:r>
            <w:r>
              <w:rPr>
                <w:noProof/>
                <w:webHidden/>
              </w:rPr>
            </w:r>
            <w:r>
              <w:rPr>
                <w:noProof/>
                <w:webHidden/>
              </w:rPr>
              <w:fldChar w:fldCharType="separate"/>
            </w:r>
            <w:r>
              <w:rPr>
                <w:noProof/>
                <w:webHidden/>
              </w:rPr>
              <w:t>25</w:t>
            </w:r>
            <w:r>
              <w:rPr>
                <w:noProof/>
                <w:webHidden/>
              </w:rPr>
              <w:fldChar w:fldCharType="end"/>
            </w:r>
          </w:hyperlink>
        </w:p>
        <w:p w14:paraId="04971E5F" w14:textId="589E5CC1"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29" w:history="1">
            <w:r w:rsidRPr="005B79E6">
              <w:rPr>
                <w:rStyle w:val="Hyperlink"/>
                <w:rFonts w:ascii="Trebuchet MS" w:eastAsia="Times New Roman" w:hAnsi="Trebuchet MS" w:cs="Times New Roman"/>
                <w:noProof/>
              </w:rPr>
              <w:t>2.3.1 Global Perspective: What Drives Customer Bundle Purchasing Decisions?</w:t>
            </w:r>
            <w:r>
              <w:rPr>
                <w:noProof/>
                <w:webHidden/>
              </w:rPr>
              <w:tab/>
            </w:r>
            <w:r>
              <w:rPr>
                <w:noProof/>
                <w:webHidden/>
              </w:rPr>
              <w:fldChar w:fldCharType="begin"/>
            </w:r>
            <w:r>
              <w:rPr>
                <w:noProof/>
                <w:webHidden/>
              </w:rPr>
              <w:instrText xml:space="preserve"> PAGEREF _Toc230302229 \h </w:instrText>
            </w:r>
            <w:r>
              <w:rPr>
                <w:noProof/>
                <w:webHidden/>
              </w:rPr>
            </w:r>
            <w:r>
              <w:rPr>
                <w:noProof/>
                <w:webHidden/>
              </w:rPr>
              <w:fldChar w:fldCharType="separate"/>
            </w:r>
            <w:r>
              <w:rPr>
                <w:noProof/>
                <w:webHidden/>
              </w:rPr>
              <w:t>25</w:t>
            </w:r>
            <w:r>
              <w:rPr>
                <w:noProof/>
                <w:webHidden/>
              </w:rPr>
              <w:fldChar w:fldCharType="end"/>
            </w:r>
          </w:hyperlink>
        </w:p>
        <w:p w14:paraId="3474D517" w14:textId="50B14A55"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0" w:history="1">
            <w:r w:rsidRPr="005B79E6">
              <w:rPr>
                <w:rStyle w:val="Hyperlink"/>
                <w:rFonts w:ascii="Trebuchet MS" w:eastAsia="Times New Roman" w:hAnsi="Trebuchet MS" w:cs="Times New Roman"/>
                <w:noProof/>
              </w:rPr>
              <w:t>2.3.2 Regional Perspective: Customer Attributes in African Telecom Markets</w:t>
            </w:r>
            <w:r>
              <w:rPr>
                <w:noProof/>
                <w:webHidden/>
              </w:rPr>
              <w:tab/>
            </w:r>
            <w:r>
              <w:rPr>
                <w:noProof/>
                <w:webHidden/>
              </w:rPr>
              <w:fldChar w:fldCharType="begin"/>
            </w:r>
            <w:r>
              <w:rPr>
                <w:noProof/>
                <w:webHidden/>
              </w:rPr>
              <w:instrText xml:space="preserve"> PAGEREF _Toc230302230 \h </w:instrText>
            </w:r>
            <w:r>
              <w:rPr>
                <w:noProof/>
                <w:webHidden/>
              </w:rPr>
            </w:r>
            <w:r>
              <w:rPr>
                <w:noProof/>
                <w:webHidden/>
              </w:rPr>
              <w:fldChar w:fldCharType="separate"/>
            </w:r>
            <w:r>
              <w:rPr>
                <w:noProof/>
                <w:webHidden/>
              </w:rPr>
              <w:t>28</w:t>
            </w:r>
            <w:r>
              <w:rPr>
                <w:noProof/>
                <w:webHidden/>
              </w:rPr>
              <w:fldChar w:fldCharType="end"/>
            </w:r>
          </w:hyperlink>
        </w:p>
        <w:p w14:paraId="011F9E23" w14:textId="3821F343"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1" w:history="1">
            <w:r w:rsidRPr="005B79E6">
              <w:rPr>
                <w:rStyle w:val="Hyperlink"/>
                <w:rFonts w:ascii="Trebuchet MS" w:eastAsia="Times New Roman" w:hAnsi="Trebuchet MS" w:cs="Times New Roman"/>
                <w:noProof/>
              </w:rPr>
              <w:t>2.3.3 Ugandan Context: Customer Attributes and Service Loyalty</w:t>
            </w:r>
            <w:r>
              <w:rPr>
                <w:noProof/>
                <w:webHidden/>
              </w:rPr>
              <w:tab/>
            </w:r>
            <w:r>
              <w:rPr>
                <w:noProof/>
                <w:webHidden/>
              </w:rPr>
              <w:fldChar w:fldCharType="begin"/>
            </w:r>
            <w:r>
              <w:rPr>
                <w:noProof/>
                <w:webHidden/>
              </w:rPr>
              <w:instrText xml:space="preserve"> PAGEREF _Toc230302231 \h </w:instrText>
            </w:r>
            <w:r>
              <w:rPr>
                <w:noProof/>
                <w:webHidden/>
              </w:rPr>
            </w:r>
            <w:r>
              <w:rPr>
                <w:noProof/>
                <w:webHidden/>
              </w:rPr>
              <w:fldChar w:fldCharType="separate"/>
            </w:r>
            <w:r>
              <w:rPr>
                <w:noProof/>
                <w:webHidden/>
              </w:rPr>
              <w:t>28</w:t>
            </w:r>
            <w:r>
              <w:rPr>
                <w:noProof/>
                <w:webHidden/>
              </w:rPr>
              <w:fldChar w:fldCharType="end"/>
            </w:r>
          </w:hyperlink>
        </w:p>
        <w:p w14:paraId="350262D5" w14:textId="46B047E0"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2" w:history="1">
            <w:r w:rsidRPr="005B79E6">
              <w:rPr>
                <w:rStyle w:val="Hyperlink"/>
                <w:rFonts w:ascii="Trebuchet MS" w:eastAsia="Times New Roman" w:hAnsi="Trebuchet MS" w:cs="Times New Roman"/>
                <w:noProof/>
              </w:rPr>
              <w:t>2.4 Machine Learning Models for Prediction, Classification and Data Preprocessing</w:t>
            </w:r>
            <w:r>
              <w:rPr>
                <w:noProof/>
                <w:webHidden/>
              </w:rPr>
              <w:tab/>
            </w:r>
            <w:r>
              <w:rPr>
                <w:noProof/>
                <w:webHidden/>
              </w:rPr>
              <w:fldChar w:fldCharType="begin"/>
            </w:r>
            <w:r>
              <w:rPr>
                <w:noProof/>
                <w:webHidden/>
              </w:rPr>
              <w:instrText xml:space="preserve"> PAGEREF _Toc230302232 \h </w:instrText>
            </w:r>
            <w:r>
              <w:rPr>
                <w:noProof/>
                <w:webHidden/>
              </w:rPr>
            </w:r>
            <w:r>
              <w:rPr>
                <w:noProof/>
                <w:webHidden/>
              </w:rPr>
              <w:fldChar w:fldCharType="separate"/>
            </w:r>
            <w:r>
              <w:rPr>
                <w:noProof/>
                <w:webHidden/>
              </w:rPr>
              <w:t>29</w:t>
            </w:r>
            <w:r>
              <w:rPr>
                <w:noProof/>
                <w:webHidden/>
              </w:rPr>
              <w:fldChar w:fldCharType="end"/>
            </w:r>
          </w:hyperlink>
        </w:p>
        <w:p w14:paraId="37964F1C" w14:textId="7EA93680"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3" w:history="1">
            <w:r w:rsidRPr="005B79E6">
              <w:rPr>
                <w:rStyle w:val="Hyperlink"/>
                <w:rFonts w:ascii="Trebuchet MS" w:eastAsia="Times New Roman" w:hAnsi="Trebuchet MS" w:cs="Times New Roman"/>
                <w:noProof/>
              </w:rPr>
              <w:t>2.4.1 Classification Models for Custome</w:t>
            </w:r>
            <w:r w:rsidRPr="005B79E6">
              <w:rPr>
                <w:rStyle w:val="Hyperlink"/>
                <w:rFonts w:ascii="Trebuchet MS" w:eastAsia="Times New Roman" w:hAnsi="Trebuchet MS" w:cs="Times New Roman"/>
                <w:noProof/>
              </w:rPr>
              <w:t>r</w:t>
            </w:r>
            <w:r w:rsidRPr="005B79E6">
              <w:rPr>
                <w:rStyle w:val="Hyperlink"/>
                <w:rFonts w:ascii="Trebuchet MS" w:eastAsia="Times New Roman" w:hAnsi="Trebuchet MS" w:cs="Times New Roman"/>
                <w:noProof/>
              </w:rPr>
              <w:t xml:space="preserve"> Behavior Prediction: Global Evidence</w:t>
            </w:r>
            <w:r>
              <w:rPr>
                <w:noProof/>
                <w:webHidden/>
              </w:rPr>
              <w:tab/>
            </w:r>
            <w:r>
              <w:rPr>
                <w:noProof/>
                <w:webHidden/>
              </w:rPr>
              <w:fldChar w:fldCharType="begin"/>
            </w:r>
            <w:r>
              <w:rPr>
                <w:noProof/>
                <w:webHidden/>
              </w:rPr>
              <w:instrText xml:space="preserve"> PAGEREF _Toc230302233 \h </w:instrText>
            </w:r>
            <w:r>
              <w:rPr>
                <w:noProof/>
                <w:webHidden/>
              </w:rPr>
            </w:r>
            <w:r>
              <w:rPr>
                <w:noProof/>
                <w:webHidden/>
              </w:rPr>
              <w:fldChar w:fldCharType="separate"/>
            </w:r>
            <w:r>
              <w:rPr>
                <w:noProof/>
                <w:webHidden/>
              </w:rPr>
              <w:t>29</w:t>
            </w:r>
            <w:r>
              <w:rPr>
                <w:noProof/>
                <w:webHidden/>
              </w:rPr>
              <w:fldChar w:fldCharType="end"/>
            </w:r>
          </w:hyperlink>
        </w:p>
        <w:p w14:paraId="1C65C053" w14:textId="650736EA"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4" w:history="1">
            <w:r w:rsidRPr="005B79E6">
              <w:rPr>
                <w:rStyle w:val="Hyperlink"/>
                <w:rFonts w:ascii="Trebuchet MS" w:eastAsia="Times New Roman" w:hAnsi="Trebuchet MS" w:cs="Times New Roman"/>
                <w:noProof/>
              </w:rPr>
              <w:t>2.4.2 Customer Segmentation Using Clustering Algorithms</w:t>
            </w:r>
            <w:r>
              <w:rPr>
                <w:noProof/>
                <w:webHidden/>
              </w:rPr>
              <w:tab/>
            </w:r>
            <w:r>
              <w:rPr>
                <w:noProof/>
                <w:webHidden/>
              </w:rPr>
              <w:fldChar w:fldCharType="begin"/>
            </w:r>
            <w:r>
              <w:rPr>
                <w:noProof/>
                <w:webHidden/>
              </w:rPr>
              <w:instrText xml:space="preserve"> PAGEREF _Toc230302234 \h </w:instrText>
            </w:r>
            <w:r>
              <w:rPr>
                <w:noProof/>
                <w:webHidden/>
              </w:rPr>
            </w:r>
            <w:r>
              <w:rPr>
                <w:noProof/>
                <w:webHidden/>
              </w:rPr>
              <w:fldChar w:fldCharType="separate"/>
            </w:r>
            <w:r>
              <w:rPr>
                <w:noProof/>
                <w:webHidden/>
              </w:rPr>
              <w:t>30</w:t>
            </w:r>
            <w:r>
              <w:rPr>
                <w:noProof/>
                <w:webHidden/>
              </w:rPr>
              <w:fldChar w:fldCharType="end"/>
            </w:r>
          </w:hyperlink>
        </w:p>
        <w:p w14:paraId="068FF58A" w14:textId="096E0C46"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5" w:history="1">
            <w:r w:rsidRPr="005B79E6">
              <w:rPr>
                <w:rStyle w:val="Hyperlink"/>
                <w:rFonts w:ascii="Trebuchet MS" w:eastAsia="Times New Roman" w:hAnsi="Trebuchet MS" w:cs="Times New Roman"/>
                <w:noProof/>
              </w:rPr>
              <w:t>2.4.3 Data Preprocessing: The Foundation of Model Quality</w:t>
            </w:r>
            <w:r>
              <w:rPr>
                <w:noProof/>
                <w:webHidden/>
              </w:rPr>
              <w:tab/>
            </w:r>
            <w:r>
              <w:rPr>
                <w:noProof/>
                <w:webHidden/>
              </w:rPr>
              <w:fldChar w:fldCharType="begin"/>
            </w:r>
            <w:r>
              <w:rPr>
                <w:noProof/>
                <w:webHidden/>
              </w:rPr>
              <w:instrText xml:space="preserve"> PAGEREF _Toc230302235 \h </w:instrText>
            </w:r>
            <w:r>
              <w:rPr>
                <w:noProof/>
                <w:webHidden/>
              </w:rPr>
            </w:r>
            <w:r>
              <w:rPr>
                <w:noProof/>
                <w:webHidden/>
              </w:rPr>
              <w:fldChar w:fldCharType="separate"/>
            </w:r>
            <w:r>
              <w:rPr>
                <w:noProof/>
                <w:webHidden/>
              </w:rPr>
              <w:t>30</w:t>
            </w:r>
            <w:r>
              <w:rPr>
                <w:noProof/>
                <w:webHidden/>
              </w:rPr>
              <w:fldChar w:fldCharType="end"/>
            </w:r>
          </w:hyperlink>
        </w:p>
        <w:p w14:paraId="5BCB6A40" w14:textId="7D169C6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6" w:history="1">
            <w:r w:rsidRPr="005B79E6">
              <w:rPr>
                <w:rStyle w:val="Hyperlink"/>
                <w:rFonts w:ascii="Trebuchet MS" w:eastAsia="Times New Roman" w:hAnsi="Trebuchet MS" w:cs="Times New Roman"/>
                <w:noProof/>
              </w:rPr>
              <w:t>2.4.4 Model Evaluation Metrics</w:t>
            </w:r>
            <w:r>
              <w:rPr>
                <w:noProof/>
                <w:webHidden/>
              </w:rPr>
              <w:tab/>
            </w:r>
            <w:r>
              <w:rPr>
                <w:noProof/>
                <w:webHidden/>
              </w:rPr>
              <w:fldChar w:fldCharType="begin"/>
            </w:r>
            <w:r>
              <w:rPr>
                <w:noProof/>
                <w:webHidden/>
              </w:rPr>
              <w:instrText xml:space="preserve"> PAGEREF _Toc230302236 \h </w:instrText>
            </w:r>
            <w:r>
              <w:rPr>
                <w:noProof/>
                <w:webHidden/>
              </w:rPr>
            </w:r>
            <w:r>
              <w:rPr>
                <w:noProof/>
                <w:webHidden/>
              </w:rPr>
              <w:fldChar w:fldCharType="separate"/>
            </w:r>
            <w:r>
              <w:rPr>
                <w:noProof/>
                <w:webHidden/>
              </w:rPr>
              <w:t>31</w:t>
            </w:r>
            <w:r>
              <w:rPr>
                <w:noProof/>
                <w:webHidden/>
              </w:rPr>
              <w:fldChar w:fldCharType="end"/>
            </w:r>
          </w:hyperlink>
        </w:p>
        <w:p w14:paraId="25B7FF28" w14:textId="1994DBB6"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7" w:history="1">
            <w:r w:rsidRPr="005B79E6">
              <w:rPr>
                <w:rStyle w:val="Hyperlink"/>
                <w:rFonts w:ascii="Trebuchet MS" w:eastAsia="Times New Roman" w:hAnsi="Trebuchet MS" w:cs="Times New Roman"/>
                <w:noProof/>
              </w:rPr>
              <w:t>2.5 Empirical Review of Key Methodologies</w:t>
            </w:r>
            <w:r>
              <w:rPr>
                <w:noProof/>
                <w:webHidden/>
              </w:rPr>
              <w:tab/>
            </w:r>
            <w:r>
              <w:rPr>
                <w:noProof/>
                <w:webHidden/>
              </w:rPr>
              <w:fldChar w:fldCharType="begin"/>
            </w:r>
            <w:r>
              <w:rPr>
                <w:noProof/>
                <w:webHidden/>
              </w:rPr>
              <w:instrText xml:space="preserve"> PAGEREF _Toc230302237 \h </w:instrText>
            </w:r>
            <w:r>
              <w:rPr>
                <w:noProof/>
                <w:webHidden/>
              </w:rPr>
            </w:r>
            <w:r>
              <w:rPr>
                <w:noProof/>
                <w:webHidden/>
              </w:rPr>
              <w:fldChar w:fldCharType="separate"/>
            </w:r>
            <w:r>
              <w:rPr>
                <w:noProof/>
                <w:webHidden/>
              </w:rPr>
              <w:t>32</w:t>
            </w:r>
            <w:r>
              <w:rPr>
                <w:noProof/>
                <w:webHidden/>
              </w:rPr>
              <w:fldChar w:fldCharType="end"/>
            </w:r>
          </w:hyperlink>
        </w:p>
        <w:p w14:paraId="1EC45635" w14:textId="48929C5D"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8" w:history="1">
            <w:r w:rsidRPr="005B79E6">
              <w:rPr>
                <w:rStyle w:val="Hyperlink"/>
                <w:rFonts w:ascii="Trebuchet MS" w:eastAsia="Times New Roman" w:hAnsi="Trebuchet MS" w:cs="Times New Roman"/>
                <w:noProof/>
              </w:rPr>
              <w:t>2.6 Recommender Systems in Telecommunications</w:t>
            </w:r>
            <w:r>
              <w:rPr>
                <w:noProof/>
                <w:webHidden/>
              </w:rPr>
              <w:tab/>
            </w:r>
            <w:r>
              <w:rPr>
                <w:noProof/>
                <w:webHidden/>
              </w:rPr>
              <w:fldChar w:fldCharType="begin"/>
            </w:r>
            <w:r>
              <w:rPr>
                <w:noProof/>
                <w:webHidden/>
              </w:rPr>
              <w:instrText xml:space="preserve"> PAGEREF _Toc230302238 \h </w:instrText>
            </w:r>
            <w:r>
              <w:rPr>
                <w:noProof/>
                <w:webHidden/>
              </w:rPr>
            </w:r>
            <w:r>
              <w:rPr>
                <w:noProof/>
                <w:webHidden/>
              </w:rPr>
              <w:fldChar w:fldCharType="separate"/>
            </w:r>
            <w:r>
              <w:rPr>
                <w:noProof/>
                <w:webHidden/>
              </w:rPr>
              <w:t>33</w:t>
            </w:r>
            <w:r>
              <w:rPr>
                <w:noProof/>
                <w:webHidden/>
              </w:rPr>
              <w:fldChar w:fldCharType="end"/>
            </w:r>
          </w:hyperlink>
        </w:p>
        <w:p w14:paraId="6D2BFD54" w14:textId="0B517D8A"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39" w:history="1">
            <w:r w:rsidRPr="005B79E6">
              <w:rPr>
                <w:rStyle w:val="Hyperlink"/>
                <w:rFonts w:ascii="Trebuchet MS" w:eastAsia="Times New Roman" w:hAnsi="Trebuchet MS" w:cs="Times New Roman"/>
                <w:noProof/>
              </w:rPr>
              <w:t>2.6.1 Global Approaches and Evidence</w:t>
            </w:r>
            <w:r>
              <w:rPr>
                <w:noProof/>
                <w:webHidden/>
              </w:rPr>
              <w:tab/>
            </w:r>
            <w:r>
              <w:rPr>
                <w:noProof/>
                <w:webHidden/>
              </w:rPr>
              <w:fldChar w:fldCharType="begin"/>
            </w:r>
            <w:r>
              <w:rPr>
                <w:noProof/>
                <w:webHidden/>
              </w:rPr>
              <w:instrText xml:space="preserve"> PAGEREF _Toc230302239 \h </w:instrText>
            </w:r>
            <w:r>
              <w:rPr>
                <w:noProof/>
                <w:webHidden/>
              </w:rPr>
            </w:r>
            <w:r>
              <w:rPr>
                <w:noProof/>
                <w:webHidden/>
              </w:rPr>
              <w:fldChar w:fldCharType="separate"/>
            </w:r>
            <w:r>
              <w:rPr>
                <w:noProof/>
                <w:webHidden/>
              </w:rPr>
              <w:t>33</w:t>
            </w:r>
            <w:r>
              <w:rPr>
                <w:noProof/>
                <w:webHidden/>
              </w:rPr>
              <w:fldChar w:fldCharType="end"/>
            </w:r>
          </w:hyperlink>
        </w:p>
        <w:p w14:paraId="4BA263B2" w14:textId="3BBA7FA7"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0" w:history="1">
            <w:r w:rsidRPr="005B79E6">
              <w:rPr>
                <w:rStyle w:val="Hyperlink"/>
                <w:rFonts w:ascii="Trebuchet MS" w:eastAsia="Times New Roman" w:hAnsi="Trebuchet MS" w:cs="Times New Roman"/>
                <w:noProof/>
              </w:rPr>
              <w:t>2.6.2 Recommender Systems in Africa</w:t>
            </w:r>
            <w:r>
              <w:rPr>
                <w:noProof/>
                <w:webHidden/>
              </w:rPr>
              <w:tab/>
            </w:r>
            <w:r>
              <w:rPr>
                <w:noProof/>
                <w:webHidden/>
              </w:rPr>
              <w:fldChar w:fldCharType="begin"/>
            </w:r>
            <w:r>
              <w:rPr>
                <w:noProof/>
                <w:webHidden/>
              </w:rPr>
              <w:instrText xml:space="preserve"> PAGEREF _Toc230302240 \h </w:instrText>
            </w:r>
            <w:r>
              <w:rPr>
                <w:noProof/>
                <w:webHidden/>
              </w:rPr>
            </w:r>
            <w:r>
              <w:rPr>
                <w:noProof/>
                <w:webHidden/>
              </w:rPr>
              <w:fldChar w:fldCharType="separate"/>
            </w:r>
            <w:r>
              <w:rPr>
                <w:noProof/>
                <w:webHidden/>
              </w:rPr>
              <w:t>34</w:t>
            </w:r>
            <w:r>
              <w:rPr>
                <w:noProof/>
                <w:webHidden/>
              </w:rPr>
              <w:fldChar w:fldCharType="end"/>
            </w:r>
          </w:hyperlink>
        </w:p>
        <w:p w14:paraId="2FD777F6" w14:textId="6C2E3116"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1" w:history="1">
            <w:r w:rsidRPr="005B79E6">
              <w:rPr>
                <w:rStyle w:val="Hyperlink"/>
                <w:rFonts w:ascii="Trebuchet MS" w:eastAsia="Times New Roman" w:hAnsi="Trebuchet MS" w:cs="Times New Roman"/>
                <w:noProof/>
              </w:rPr>
              <w:t>2.6.3 Current Recommendation Practices in Uganda</w:t>
            </w:r>
            <w:r>
              <w:rPr>
                <w:noProof/>
                <w:webHidden/>
              </w:rPr>
              <w:tab/>
            </w:r>
            <w:r>
              <w:rPr>
                <w:noProof/>
                <w:webHidden/>
              </w:rPr>
              <w:fldChar w:fldCharType="begin"/>
            </w:r>
            <w:r>
              <w:rPr>
                <w:noProof/>
                <w:webHidden/>
              </w:rPr>
              <w:instrText xml:space="preserve"> PAGEREF _Toc230302241 \h </w:instrText>
            </w:r>
            <w:r>
              <w:rPr>
                <w:noProof/>
                <w:webHidden/>
              </w:rPr>
            </w:r>
            <w:r>
              <w:rPr>
                <w:noProof/>
                <w:webHidden/>
              </w:rPr>
              <w:fldChar w:fldCharType="separate"/>
            </w:r>
            <w:r>
              <w:rPr>
                <w:noProof/>
                <w:webHidden/>
              </w:rPr>
              <w:t>34</w:t>
            </w:r>
            <w:r>
              <w:rPr>
                <w:noProof/>
                <w:webHidden/>
              </w:rPr>
              <w:fldChar w:fldCharType="end"/>
            </w:r>
          </w:hyperlink>
        </w:p>
        <w:p w14:paraId="7821D91A" w14:textId="7468E887"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2" w:history="1">
            <w:r w:rsidRPr="005B79E6">
              <w:rPr>
                <w:rStyle w:val="Hyperlink"/>
                <w:rFonts w:ascii="Trebuchet MS" w:eastAsia="Times New Roman" w:hAnsi="Trebuchet MS" w:cs="Times New Roman"/>
                <w:noProof/>
              </w:rPr>
              <w:t>2.7 Impact of Personalized Recommendations on Revenue and Customer Satisfaction</w:t>
            </w:r>
            <w:r>
              <w:rPr>
                <w:noProof/>
                <w:webHidden/>
              </w:rPr>
              <w:tab/>
            </w:r>
            <w:r>
              <w:rPr>
                <w:noProof/>
                <w:webHidden/>
              </w:rPr>
              <w:fldChar w:fldCharType="begin"/>
            </w:r>
            <w:r>
              <w:rPr>
                <w:noProof/>
                <w:webHidden/>
              </w:rPr>
              <w:instrText xml:space="preserve"> PAGEREF _Toc230302242 \h </w:instrText>
            </w:r>
            <w:r>
              <w:rPr>
                <w:noProof/>
                <w:webHidden/>
              </w:rPr>
            </w:r>
            <w:r>
              <w:rPr>
                <w:noProof/>
                <w:webHidden/>
              </w:rPr>
              <w:fldChar w:fldCharType="separate"/>
            </w:r>
            <w:r>
              <w:rPr>
                <w:noProof/>
                <w:webHidden/>
              </w:rPr>
              <w:t>35</w:t>
            </w:r>
            <w:r>
              <w:rPr>
                <w:noProof/>
                <w:webHidden/>
              </w:rPr>
              <w:fldChar w:fldCharType="end"/>
            </w:r>
          </w:hyperlink>
        </w:p>
        <w:p w14:paraId="4592B840" w14:textId="57966DCA"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3" w:history="1">
            <w:r w:rsidRPr="005B79E6">
              <w:rPr>
                <w:rStyle w:val="Hyperlink"/>
                <w:rFonts w:ascii="Trebuchet MS" w:eastAsia="Times New Roman" w:hAnsi="Trebuchet MS" w:cs="Times New Roman"/>
                <w:noProof/>
              </w:rPr>
              <w:t>2.7.1 Global Evidence on Business Outcomes</w:t>
            </w:r>
            <w:r>
              <w:rPr>
                <w:noProof/>
                <w:webHidden/>
              </w:rPr>
              <w:tab/>
            </w:r>
            <w:r>
              <w:rPr>
                <w:noProof/>
                <w:webHidden/>
              </w:rPr>
              <w:fldChar w:fldCharType="begin"/>
            </w:r>
            <w:r>
              <w:rPr>
                <w:noProof/>
                <w:webHidden/>
              </w:rPr>
              <w:instrText xml:space="preserve"> PAGEREF _Toc230302243 \h </w:instrText>
            </w:r>
            <w:r>
              <w:rPr>
                <w:noProof/>
                <w:webHidden/>
              </w:rPr>
            </w:r>
            <w:r>
              <w:rPr>
                <w:noProof/>
                <w:webHidden/>
              </w:rPr>
              <w:fldChar w:fldCharType="separate"/>
            </w:r>
            <w:r>
              <w:rPr>
                <w:noProof/>
                <w:webHidden/>
              </w:rPr>
              <w:t>35</w:t>
            </w:r>
            <w:r>
              <w:rPr>
                <w:noProof/>
                <w:webHidden/>
              </w:rPr>
              <w:fldChar w:fldCharType="end"/>
            </w:r>
          </w:hyperlink>
        </w:p>
        <w:p w14:paraId="28B34831" w14:textId="082A6628"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4" w:history="1">
            <w:r w:rsidRPr="005B79E6">
              <w:rPr>
                <w:rStyle w:val="Hyperlink"/>
                <w:rFonts w:ascii="Trebuchet MS" w:eastAsia="Times New Roman" w:hAnsi="Trebuchet MS" w:cs="Times New Roman"/>
                <w:noProof/>
              </w:rPr>
              <w:t>2.7.2 Revenue Optimisation Through ARPU Enhancement</w:t>
            </w:r>
            <w:r>
              <w:rPr>
                <w:noProof/>
                <w:webHidden/>
              </w:rPr>
              <w:tab/>
            </w:r>
            <w:r>
              <w:rPr>
                <w:noProof/>
                <w:webHidden/>
              </w:rPr>
              <w:fldChar w:fldCharType="begin"/>
            </w:r>
            <w:r>
              <w:rPr>
                <w:noProof/>
                <w:webHidden/>
              </w:rPr>
              <w:instrText xml:space="preserve"> PAGEREF _Toc230302244 \h </w:instrText>
            </w:r>
            <w:r>
              <w:rPr>
                <w:noProof/>
                <w:webHidden/>
              </w:rPr>
            </w:r>
            <w:r>
              <w:rPr>
                <w:noProof/>
                <w:webHidden/>
              </w:rPr>
              <w:fldChar w:fldCharType="separate"/>
            </w:r>
            <w:r>
              <w:rPr>
                <w:noProof/>
                <w:webHidden/>
              </w:rPr>
              <w:t>36</w:t>
            </w:r>
            <w:r>
              <w:rPr>
                <w:noProof/>
                <w:webHidden/>
              </w:rPr>
              <w:fldChar w:fldCharType="end"/>
            </w:r>
          </w:hyperlink>
        </w:p>
        <w:p w14:paraId="00E54A95" w14:textId="08D8D305"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5" w:history="1">
            <w:r w:rsidRPr="005B79E6">
              <w:rPr>
                <w:rStyle w:val="Hyperlink"/>
                <w:rFonts w:ascii="Trebuchet MS" w:eastAsia="Times New Roman" w:hAnsi="Trebuchet MS" w:cs="Times New Roman"/>
                <w:noProof/>
              </w:rPr>
              <w:t>2.7.3 Identified Gaps in Current Ugandan Recommendation Systems</w:t>
            </w:r>
            <w:r>
              <w:rPr>
                <w:noProof/>
                <w:webHidden/>
              </w:rPr>
              <w:tab/>
            </w:r>
            <w:r>
              <w:rPr>
                <w:noProof/>
                <w:webHidden/>
              </w:rPr>
              <w:fldChar w:fldCharType="begin"/>
            </w:r>
            <w:r>
              <w:rPr>
                <w:noProof/>
                <w:webHidden/>
              </w:rPr>
              <w:instrText xml:space="preserve"> PAGEREF _Toc230302245 \h </w:instrText>
            </w:r>
            <w:r>
              <w:rPr>
                <w:noProof/>
                <w:webHidden/>
              </w:rPr>
            </w:r>
            <w:r>
              <w:rPr>
                <w:noProof/>
                <w:webHidden/>
              </w:rPr>
              <w:fldChar w:fldCharType="separate"/>
            </w:r>
            <w:r>
              <w:rPr>
                <w:noProof/>
                <w:webHidden/>
              </w:rPr>
              <w:t>36</w:t>
            </w:r>
            <w:r>
              <w:rPr>
                <w:noProof/>
                <w:webHidden/>
              </w:rPr>
              <w:fldChar w:fldCharType="end"/>
            </w:r>
          </w:hyperlink>
        </w:p>
        <w:p w14:paraId="776AF43E" w14:textId="64251D7B"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6" w:history="1">
            <w:r w:rsidRPr="005B79E6">
              <w:rPr>
                <w:rStyle w:val="Hyperlink"/>
                <w:rFonts w:ascii="Trebuchet MS" w:eastAsia="Times New Roman" w:hAnsi="Trebuchet MS" w:cs="Times New Roman"/>
                <w:noProof/>
              </w:rPr>
              <w:t>2.8 Synthesis of Literature and Identification of Research Gap</w:t>
            </w:r>
            <w:r>
              <w:rPr>
                <w:noProof/>
                <w:webHidden/>
              </w:rPr>
              <w:tab/>
            </w:r>
            <w:r>
              <w:rPr>
                <w:noProof/>
                <w:webHidden/>
              </w:rPr>
              <w:fldChar w:fldCharType="begin"/>
            </w:r>
            <w:r>
              <w:rPr>
                <w:noProof/>
                <w:webHidden/>
              </w:rPr>
              <w:instrText xml:space="preserve"> PAGEREF _Toc230302246 \h </w:instrText>
            </w:r>
            <w:r>
              <w:rPr>
                <w:noProof/>
                <w:webHidden/>
              </w:rPr>
            </w:r>
            <w:r>
              <w:rPr>
                <w:noProof/>
                <w:webHidden/>
              </w:rPr>
              <w:fldChar w:fldCharType="separate"/>
            </w:r>
            <w:r>
              <w:rPr>
                <w:noProof/>
                <w:webHidden/>
              </w:rPr>
              <w:t>37</w:t>
            </w:r>
            <w:r>
              <w:rPr>
                <w:noProof/>
                <w:webHidden/>
              </w:rPr>
              <w:fldChar w:fldCharType="end"/>
            </w:r>
          </w:hyperlink>
        </w:p>
        <w:p w14:paraId="5D28DE9E" w14:textId="47EB3A16"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7" w:history="1">
            <w:r w:rsidRPr="005B79E6">
              <w:rPr>
                <w:rStyle w:val="Hyperlink"/>
                <w:rFonts w:ascii="Trebuchet MS" w:eastAsia="Times New Roman" w:hAnsi="Trebuchet MS" w:cs="Times New Roman"/>
                <w:noProof/>
              </w:rPr>
              <w:t>3.1 Introduction</w:t>
            </w:r>
            <w:r>
              <w:rPr>
                <w:noProof/>
                <w:webHidden/>
              </w:rPr>
              <w:tab/>
            </w:r>
            <w:r>
              <w:rPr>
                <w:noProof/>
                <w:webHidden/>
              </w:rPr>
              <w:fldChar w:fldCharType="begin"/>
            </w:r>
            <w:r>
              <w:rPr>
                <w:noProof/>
                <w:webHidden/>
              </w:rPr>
              <w:instrText xml:space="preserve"> PAGEREF _Toc230302247 \h </w:instrText>
            </w:r>
            <w:r>
              <w:rPr>
                <w:noProof/>
                <w:webHidden/>
              </w:rPr>
            </w:r>
            <w:r>
              <w:rPr>
                <w:noProof/>
                <w:webHidden/>
              </w:rPr>
              <w:fldChar w:fldCharType="separate"/>
            </w:r>
            <w:r>
              <w:rPr>
                <w:noProof/>
                <w:webHidden/>
              </w:rPr>
              <w:t>38</w:t>
            </w:r>
            <w:r>
              <w:rPr>
                <w:noProof/>
                <w:webHidden/>
              </w:rPr>
              <w:fldChar w:fldCharType="end"/>
            </w:r>
          </w:hyperlink>
        </w:p>
        <w:p w14:paraId="03F12E97" w14:textId="3E9D25F2"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8" w:history="1">
            <w:r w:rsidRPr="005B79E6">
              <w:rPr>
                <w:rStyle w:val="Hyperlink"/>
                <w:rFonts w:ascii="Trebuchet MS" w:eastAsia="Times New Roman" w:hAnsi="Trebuchet MS" w:cs="Times New Roman"/>
                <w:noProof/>
              </w:rPr>
              <w:t>3.2 Research Questions and Hypotheses</w:t>
            </w:r>
            <w:r>
              <w:rPr>
                <w:noProof/>
                <w:webHidden/>
              </w:rPr>
              <w:tab/>
            </w:r>
            <w:r>
              <w:rPr>
                <w:noProof/>
                <w:webHidden/>
              </w:rPr>
              <w:fldChar w:fldCharType="begin"/>
            </w:r>
            <w:r>
              <w:rPr>
                <w:noProof/>
                <w:webHidden/>
              </w:rPr>
              <w:instrText xml:space="preserve"> PAGEREF _Toc230302248 \h </w:instrText>
            </w:r>
            <w:r>
              <w:rPr>
                <w:noProof/>
                <w:webHidden/>
              </w:rPr>
            </w:r>
            <w:r>
              <w:rPr>
                <w:noProof/>
                <w:webHidden/>
              </w:rPr>
              <w:fldChar w:fldCharType="separate"/>
            </w:r>
            <w:r>
              <w:rPr>
                <w:noProof/>
                <w:webHidden/>
              </w:rPr>
              <w:t>38</w:t>
            </w:r>
            <w:r>
              <w:rPr>
                <w:noProof/>
                <w:webHidden/>
              </w:rPr>
              <w:fldChar w:fldCharType="end"/>
            </w:r>
          </w:hyperlink>
        </w:p>
        <w:p w14:paraId="56950C81" w14:textId="0EB79727"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49" w:history="1">
            <w:r w:rsidRPr="005B79E6">
              <w:rPr>
                <w:rStyle w:val="Hyperlink"/>
                <w:rFonts w:ascii="Trebuchet MS" w:eastAsia="Times New Roman" w:hAnsi="Trebuchet MS" w:cs="Times New Roman"/>
                <w:noProof/>
              </w:rPr>
              <w:t>3.3 Research Philosophy and Design</w:t>
            </w:r>
            <w:r>
              <w:rPr>
                <w:noProof/>
                <w:webHidden/>
              </w:rPr>
              <w:tab/>
            </w:r>
            <w:r>
              <w:rPr>
                <w:noProof/>
                <w:webHidden/>
              </w:rPr>
              <w:fldChar w:fldCharType="begin"/>
            </w:r>
            <w:r>
              <w:rPr>
                <w:noProof/>
                <w:webHidden/>
              </w:rPr>
              <w:instrText xml:space="preserve"> PAGEREF _Toc230302249 \h </w:instrText>
            </w:r>
            <w:r>
              <w:rPr>
                <w:noProof/>
                <w:webHidden/>
              </w:rPr>
            </w:r>
            <w:r>
              <w:rPr>
                <w:noProof/>
                <w:webHidden/>
              </w:rPr>
              <w:fldChar w:fldCharType="separate"/>
            </w:r>
            <w:r>
              <w:rPr>
                <w:noProof/>
                <w:webHidden/>
              </w:rPr>
              <w:t>39</w:t>
            </w:r>
            <w:r>
              <w:rPr>
                <w:noProof/>
                <w:webHidden/>
              </w:rPr>
              <w:fldChar w:fldCharType="end"/>
            </w:r>
          </w:hyperlink>
        </w:p>
        <w:p w14:paraId="2F0D8CCD" w14:textId="71E2A818"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0" w:history="1">
            <w:r w:rsidRPr="005B79E6">
              <w:rPr>
                <w:rStyle w:val="Hyperlink"/>
                <w:rFonts w:ascii="Trebuchet MS" w:eastAsia="Times New Roman" w:hAnsi="Trebuchet MS" w:cs="Times New Roman"/>
                <w:noProof/>
              </w:rPr>
              <w:t>3.4 Study Population</w:t>
            </w:r>
            <w:r>
              <w:rPr>
                <w:noProof/>
                <w:webHidden/>
              </w:rPr>
              <w:tab/>
            </w:r>
            <w:r>
              <w:rPr>
                <w:noProof/>
                <w:webHidden/>
              </w:rPr>
              <w:fldChar w:fldCharType="begin"/>
            </w:r>
            <w:r>
              <w:rPr>
                <w:noProof/>
                <w:webHidden/>
              </w:rPr>
              <w:instrText xml:space="preserve"> PAGEREF _Toc230302250 \h </w:instrText>
            </w:r>
            <w:r>
              <w:rPr>
                <w:noProof/>
                <w:webHidden/>
              </w:rPr>
            </w:r>
            <w:r>
              <w:rPr>
                <w:noProof/>
                <w:webHidden/>
              </w:rPr>
              <w:fldChar w:fldCharType="separate"/>
            </w:r>
            <w:r>
              <w:rPr>
                <w:noProof/>
                <w:webHidden/>
              </w:rPr>
              <w:t>40</w:t>
            </w:r>
            <w:r>
              <w:rPr>
                <w:noProof/>
                <w:webHidden/>
              </w:rPr>
              <w:fldChar w:fldCharType="end"/>
            </w:r>
          </w:hyperlink>
        </w:p>
        <w:p w14:paraId="35DF6971" w14:textId="7FE20E2F"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1" w:history="1">
            <w:r w:rsidRPr="005B79E6">
              <w:rPr>
                <w:rStyle w:val="Hyperlink"/>
                <w:rFonts w:ascii="Trebuchet MS" w:eastAsia="Times New Roman" w:hAnsi="Trebuchet MS" w:cs="Times New Roman"/>
                <w:noProof/>
              </w:rPr>
              <w:t>3.5 Variables of the Study</w:t>
            </w:r>
            <w:r>
              <w:rPr>
                <w:noProof/>
                <w:webHidden/>
              </w:rPr>
              <w:tab/>
            </w:r>
            <w:r>
              <w:rPr>
                <w:noProof/>
                <w:webHidden/>
              </w:rPr>
              <w:fldChar w:fldCharType="begin"/>
            </w:r>
            <w:r>
              <w:rPr>
                <w:noProof/>
                <w:webHidden/>
              </w:rPr>
              <w:instrText xml:space="preserve"> PAGEREF _Toc230302251 \h </w:instrText>
            </w:r>
            <w:r>
              <w:rPr>
                <w:noProof/>
                <w:webHidden/>
              </w:rPr>
            </w:r>
            <w:r>
              <w:rPr>
                <w:noProof/>
                <w:webHidden/>
              </w:rPr>
              <w:fldChar w:fldCharType="separate"/>
            </w:r>
            <w:r>
              <w:rPr>
                <w:noProof/>
                <w:webHidden/>
              </w:rPr>
              <w:t>41</w:t>
            </w:r>
            <w:r>
              <w:rPr>
                <w:noProof/>
                <w:webHidden/>
              </w:rPr>
              <w:fldChar w:fldCharType="end"/>
            </w:r>
          </w:hyperlink>
        </w:p>
        <w:p w14:paraId="56DCED24" w14:textId="2A614C21"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2" w:history="1">
            <w:r w:rsidRPr="005B79E6">
              <w:rPr>
                <w:rStyle w:val="Hyperlink"/>
                <w:rFonts w:ascii="Trebuchet MS" w:eastAsia="Times New Roman" w:hAnsi="Trebuchet MS" w:cs="Times New Roman"/>
                <w:noProof/>
              </w:rPr>
              <w:t>3.5.1 Dependent Variable</w:t>
            </w:r>
            <w:r>
              <w:rPr>
                <w:noProof/>
                <w:webHidden/>
              </w:rPr>
              <w:tab/>
            </w:r>
            <w:r>
              <w:rPr>
                <w:noProof/>
                <w:webHidden/>
              </w:rPr>
              <w:fldChar w:fldCharType="begin"/>
            </w:r>
            <w:r>
              <w:rPr>
                <w:noProof/>
                <w:webHidden/>
              </w:rPr>
              <w:instrText xml:space="preserve"> PAGEREF _Toc230302252 \h </w:instrText>
            </w:r>
            <w:r>
              <w:rPr>
                <w:noProof/>
                <w:webHidden/>
              </w:rPr>
            </w:r>
            <w:r>
              <w:rPr>
                <w:noProof/>
                <w:webHidden/>
              </w:rPr>
              <w:fldChar w:fldCharType="separate"/>
            </w:r>
            <w:r>
              <w:rPr>
                <w:noProof/>
                <w:webHidden/>
              </w:rPr>
              <w:t>41</w:t>
            </w:r>
            <w:r>
              <w:rPr>
                <w:noProof/>
                <w:webHidden/>
              </w:rPr>
              <w:fldChar w:fldCharType="end"/>
            </w:r>
          </w:hyperlink>
        </w:p>
        <w:p w14:paraId="748256CA" w14:textId="62B0B3EC"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3" w:history="1">
            <w:r w:rsidRPr="005B79E6">
              <w:rPr>
                <w:rStyle w:val="Hyperlink"/>
                <w:rFonts w:ascii="Trebuchet MS" w:eastAsia="Times New Roman" w:hAnsi="Trebuchet MS" w:cs="Times New Roman"/>
                <w:noProof/>
              </w:rPr>
              <w:t>3.5.2 Independent Variables</w:t>
            </w:r>
            <w:r>
              <w:rPr>
                <w:noProof/>
                <w:webHidden/>
              </w:rPr>
              <w:tab/>
            </w:r>
            <w:r>
              <w:rPr>
                <w:noProof/>
                <w:webHidden/>
              </w:rPr>
              <w:fldChar w:fldCharType="begin"/>
            </w:r>
            <w:r>
              <w:rPr>
                <w:noProof/>
                <w:webHidden/>
              </w:rPr>
              <w:instrText xml:space="preserve"> PAGEREF _Toc230302253 \h </w:instrText>
            </w:r>
            <w:r>
              <w:rPr>
                <w:noProof/>
                <w:webHidden/>
              </w:rPr>
            </w:r>
            <w:r>
              <w:rPr>
                <w:noProof/>
                <w:webHidden/>
              </w:rPr>
              <w:fldChar w:fldCharType="separate"/>
            </w:r>
            <w:r>
              <w:rPr>
                <w:noProof/>
                <w:webHidden/>
              </w:rPr>
              <w:t>41</w:t>
            </w:r>
            <w:r>
              <w:rPr>
                <w:noProof/>
                <w:webHidden/>
              </w:rPr>
              <w:fldChar w:fldCharType="end"/>
            </w:r>
          </w:hyperlink>
        </w:p>
        <w:p w14:paraId="474885FC" w14:textId="227D9606"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4" w:history="1">
            <w:r w:rsidRPr="005B79E6">
              <w:rPr>
                <w:rStyle w:val="Hyperlink"/>
                <w:rFonts w:ascii="Trebuchet MS" w:eastAsia="Times New Roman" w:hAnsi="Trebuchet MS" w:cs="Times New Roman"/>
                <w:noProof/>
              </w:rPr>
              <w:t>3.6 Sample Size and Sampling Strategy</w:t>
            </w:r>
            <w:r>
              <w:rPr>
                <w:noProof/>
                <w:webHidden/>
              </w:rPr>
              <w:tab/>
            </w:r>
            <w:r>
              <w:rPr>
                <w:noProof/>
                <w:webHidden/>
              </w:rPr>
              <w:fldChar w:fldCharType="begin"/>
            </w:r>
            <w:r>
              <w:rPr>
                <w:noProof/>
                <w:webHidden/>
              </w:rPr>
              <w:instrText xml:space="preserve"> PAGEREF _Toc230302254 \h </w:instrText>
            </w:r>
            <w:r>
              <w:rPr>
                <w:noProof/>
                <w:webHidden/>
              </w:rPr>
            </w:r>
            <w:r>
              <w:rPr>
                <w:noProof/>
                <w:webHidden/>
              </w:rPr>
              <w:fldChar w:fldCharType="separate"/>
            </w:r>
            <w:r>
              <w:rPr>
                <w:noProof/>
                <w:webHidden/>
              </w:rPr>
              <w:t>42</w:t>
            </w:r>
            <w:r>
              <w:rPr>
                <w:noProof/>
                <w:webHidden/>
              </w:rPr>
              <w:fldChar w:fldCharType="end"/>
            </w:r>
          </w:hyperlink>
        </w:p>
        <w:p w14:paraId="4448DF1A" w14:textId="2CD73AAB"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5" w:history="1">
            <w:r w:rsidRPr="005B79E6">
              <w:rPr>
                <w:rStyle w:val="Hyperlink"/>
                <w:rFonts w:ascii="Trebuchet MS" w:eastAsia="Times New Roman" w:hAnsi="Trebuchet MS" w:cs="Times New Roman"/>
                <w:noProof/>
              </w:rPr>
              <w:t>3.6.1 Quantitative Sample: Statistical Justification</w:t>
            </w:r>
            <w:r>
              <w:rPr>
                <w:noProof/>
                <w:webHidden/>
              </w:rPr>
              <w:tab/>
            </w:r>
            <w:r>
              <w:rPr>
                <w:noProof/>
                <w:webHidden/>
              </w:rPr>
              <w:fldChar w:fldCharType="begin"/>
            </w:r>
            <w:r>
              <w:rPr>
                <w:noProof/>
                <w:webHidden/>
              </w:rPr>
              <w:instrText xml:space="preserve"> PAGEREF _Toc230302255 \h </w:instrText>
            </w:r>
            <w:r>
              <w:rPr>
                <w:noProof/>
                <w:webHidden/>
              </w:rPr>
            </w:r>
            <w:r>
              <w:rPr>
                <w:noProof/>
                <w:webHidden/>
              </w:rPr>
              <w:fldChar w:fldCharType="separate"/>
            </w:r>
            <w:r>
              <w:rPr>
                <w:noProof/>
                <w:webHidden/>
              </w:rPr>
              <w:t>42</w:t>
            </w:r>
            <w:r>
              <w:rPr>
                <w:noProof/>
                <w:webHidden/>
              </w:rPr>
              <w:fldChar w:fldCharType="end"/>
            </w:r>
          </w:hyperlink>
        </w:p>
        <w:p w14:paraId="3AA3B805" w14:textId="0A61228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6" w:history="1">
            <w:r w:rsidRPr="005B79E6">
              <w:rPr>
                <w:rStyle w:val="Hyperlink"/>
                <w:rFonts w:ascii="Trebuchet MS" w:eastAsia="Times New Roman" w:hAnsi="Trebuchet MS" w:cs="Times New Roman"/>
                <w:noProof/>
              </w:rPr>
              <w:t>3.6.2 Quantitative Sample: Machine Learning Dataset</w:t>
            </w:r>
            <w:r>
              <w:rPr>
                <w:noProof/>
                <w:webHidden/>
              </w:rPr>
              <w:tab/>
            </w:r>
            <w:r>
              <w:rPr>
                <w:noProof/>
                <w:webHidden/>
              </w:rPr>
              <w:fldChar w:fldCharType="begin"/>
            </w:r>
            <w:r>
              <w:rPr>
                <w:noProof/>
                <w:webHidden/>
              </w:rPr>
              <w:instrText xml:space="preserve"> PAGEREF _Toc230302256 \h </w:instrText>
            </w:r>
            <w:r>
              <w:rPr>
                <w:noProof/>
                <w:webHidden/>
              </w:rPr>
            </w:r>
            <w:r>
              <w:rPr>
                <w:noProof/>
                <w:webHidden/>
              </w:rPr>
              <w:fldChar w:fldCharType="separate"/>
            </w:r>
            <w:r>
              <w:rPr>
                <w:noProof/>
                <w:webHidden/>
              </w:rPr>
              <w:t>43</w:t>
            </w:r>
            <w:r>
              <w:rPr>
                <w:noProof/>
                <w:webHidden/>
              </w:rPr>
              <w:fldChar w:fldCharType="end"/>
            </w:r>
          </w:hyperlink>
        </w:p>
        <w:p w14:paraId="35D76DE9" w14:textId="33FCF515"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7" w:history="1">
            <w:r w:rsidRPr="005B79E6">
              <w:rPr>
                <w:rStyle w:val="Hyperlink"/>
                <w:rFonts w:ascii="Trebuchet MS" w:eastAsia="Times New Roman" w:hAnsi="Trebuchet MS" w:cs="Times New Roman"/>
                <w:noProof/>
              </w:rPr>
              <w:t>3.6.3 Qualitative Sample: Key Informant Interviews</w:t>
            </w:r>
            <w:r>
              <w:rPr>
                <w:noProof/>
                <w:webHidden/>
              </w:rPr>
              <w:tab/>
            </w:r>
            <w:r>
              <w:rPr>
                <w:noProof/>
                <w:webHidden/>
              </w:rPr>
              <w:fldChar w:fldCharType="begin"/>
            </w:r>
            <w:r>
              <w:rPr>
                <w:noProof/>
                <w:webHidden/>
              </w:rPr>
              <w:instrText xml:space="preserve"> PAGEREF _Toc230302257 \h </w:instrText>
            </w:r>
            <w:r>
              <w:rPr>
                <w:noProof/>
                <w:webHidden/>
              </w:rPr>
            </w:r>
            <w:r>
              <w:rPr>
                <w:noProof/>
                <w:webHidden/>
              </w:rPr>
              <w:fldChar w:fldCharType="separate"/>
            </w:r>
            <w:r>
              <w:rPr>
                <w:noProof/>
                <w:webHidden/>
              </w:rPr>
              <w:t>43</w:t>
            </w:r>
            <w:r>
              <w:rPr>
                <w:noProof/>
                <w:webHidden/>
              </w:rPr>
              <w:fldChar w:fldCharType="end"/>
            </w:r>
          </w:hyperlink>
        </w:p>
        <w:p w14:paraId="24A0522C" w14:textId="2CB613BC"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8" w:history="1">
            <w:r w:rsidRPr="005B79E6">
              <w:rPr>
                <w:rStyle w:val="Hyperlink"/>
                <w:rFonts w:ascii="Trebuchet MS" w:eastAsia="Times New Roman" w:hAnsi="Trebuchet MS" w:cs="Times New Roman"/>
                <w:noProof/>
              </w:rPr>
              <w:t>3.7 Data Collection</w:t>
            </w:r>
            <w:r>
              <w:rPr>
                <w:noProof/>
                <w:webHidden/>
              </w:rPr>
              <w:tab/>
            </w:r>
            <w:r>
              <w:rPr>
                <w:noProof/>
                <w:webHidden/>
              </w:rPr>
              <w:fldChar w:fldCharType="begin"/>
            </w:r>
            <w:r>
              <w:rPr>
                <w:noProof/>
                <w:webHidden/>
              </w:rPr>
              <w:instrText xml:space="preserve"> PAGEREF _Toc230302258 \h </w:instrText>
            </w:r>
            <w:r>
              <w:rPr>
                <w:noProof/>
                <w:webHidden/>
              </w:rPr>
            </w:r>
            <w:r>
              <w:rPr>
                <w:noProof/>
                <w:webHidden/>
              </w:rPr>
              <w:fldChar w:fldCharType="separate"/>
            </w:r>
            <w:r>
              <w:rPr>
                <w:noProof/>
                <w:webHidden/>
              </w:rPr>
              <w:t>44</w:t>
            </w:r>
            <w:r>
              <w:rPr>
                <w:noProof/>
                <w:webHidden/>
              </w:rPr>
              <w:fldChar w:fldCharType="end"/>
            </w:r>
          </w:hyperlink>
        </w:p>
        <w:p w14:paraId="357D233F" w14:textId="402A53CE"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59" w:history="1">
            <w:r w:rsidRPr="005B79E6">
              <w:rPr>
                <w:rStyle w:val="Hyperlink"/>
                <w:rFonts w:ascii="Trebuchet MS" w:eastAsia="Times New Roman" w:hAnsi="Trebuchet MS" w:cs="Times New Roman"/>
                <w:noProof/>
              </w:rPr>
              <w:t>3.7.1 Secondary Data: Historical Transaction Records</w:t>
            </w:r>
            <w:r>
              <w:rPr>
                <w:noProof/>
                <w:webHidden/>
              </w:rPr>
              <w:tab/>
            </w:r>
            <w:r>
              <w:rPr>
                <w:noProof/>
                <w:webHidden/>
              </w:rPr>
              <w:fldChar w:fldCharType="begin"/>
            </w:r>
            <w:r>
              <w:rPr>
                <w:noProof/>
                <w:webHidden/>
              </w:rPr>
              <w:instrText xml:space="preserve"> PAGEREF _Toc230302259 \h </w:instrText>
            </w:r>
            <w:r>
              <w:rPr>
                <w:noProof/>
                <w:webHidden/>
              </w:rPr>
            </w:r>
            <w:r>
              <w:rPr>
                <w:noProof/>
                <w:webHidden/>
              </w:rPr>
              <w:fldChar w:fldCharType="separate"/>
            </w:r>
            <w:r>
              <w:rPr>
                <w:noProof/>
                <w:webHidden/>
              </w:rPr>
              <w:t>44</w:t>
            </w:r>
            <w:r>
              <w:rPr>
                <w:noProof/>
                <w:webHidden/>
              </w:rPr>
              <w:fldChar w:fldCharType="end"/>
            </w:r>
          </w:hyperlink>
        </w:p>
        <w:p w14:paraId="1CBE09BF" w14:textId="062272C8"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0" w:history="1">
            <w:r w:rsidRPr="005B79E6">
              <w:rPr>
                <w:rStyle w:val="Hyperlink"/>
                <w:rFonts w:ascii="Trebuchet MS" w:eastAsia="Times New Roman" w:hAnsi="Trebuchet MS" w:cs="Times New Roman"/>
                <w:noProof/>
              </w:rPr>
              <w:t>3.7.2 Data Management: Storage, Retrieval, and Version Control</w:t>
            </w:r>
            <w:r>
              <w:rPr>
                <w:noProof/>
                <w:webHidden/>
              </w:rPr>
              <w:tab/>
            </w:r>
            <w:r>
              <w:rPr>
                <w:noProof/>
                <w:webHidden/>
              </w:rPr>
              <w:fldChar w:fldCharType="begin"/>
            </w:r>
            <w:r>
              <w:rPr>
                <w:noProof/>
                <w:webHidden/>
              </w:rPr>
              <w:instrText xml:space="preserve"> PAGEREF _Toc230302260 \h </w:instrText>
            </w:r>
            <w:r>
              <w:rPr>
                <w:noProof/>
                <w:webHidden/>
              </w:rPr>
            </w:r>
            <w:r>
              <w:rPr>
                <w:noProof/>
                <w:webHidden/>
              </w:rPr>
              <w:fldChar w:fldCharType="separate"/>
            </w:r>
            <w:r>
              <w:rPr>
                <w:noProof/>
                <w:webHidden/>
              </w:rPr>
              <w:t>44</w:t>
            </w:r>
            <w:r>
              <w:rPr>
                <w:noProof/>
                <w:webHidden/>
              </w:rPr>
              <w:fldChar w:fldCharType="end"/>
            </w:r>
          </w:hyperlink>
        </w:p>
        <w:p w14:paraId="4188A068" w14:textId="1AD47919"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1" w:history="1">
            <w:r w:rsidRPr="005B79E6">
              <w:rPr>
                <w:rStyle w:val="Hyperlink"/>
                <w:rFonts w:ascii="Trebuchet MS" w:eastAsia="Times New Roman" w:hAnsi="Trebuchet MS" w:cs="Times New Roman"/>
                <w:noProof/>
              </w:rPr>
              <w:t>3.7.3 Primary Data: Semi-Structured Interviews</w:t>
            </w:r>
            <w:r>
              <w:rPr>
                <w:noProof/>
                <w:webHidden/>
              </w:rPr>
              <w:tab/>
            </w:r>
            <w:r>
              <w:rPr>
                <w:noProof/>
                <w:webHidden/>
              </w:rPr>
              <w:fldChar w:fldCharType="begin"/>
            </w:r>
            <w:r>
              <w:rPr>
                <w:noProof/>
                <w:webHidden/>
              </w:rPr>
              <w:instrText xml:space="preserve"> PAGEREF _Toc230302261 \h </w:instrText>
            </w:r>
            <w:r>
              <w:rPr>
                <w:noProof/>
                <w:webHidden/>
              </w:rPr>
            </w:r>
            <w:r>
              <w:rPr>
                <w:noProof/>
                <w:webHidden/>
              </w:rPr>
              <w:fldChar w:fldCharType="separate"/>
            </w:r>
            <w:r>
              <w:rPr>
                <w:noProof/>
                <w:webHidden/>
              </w:rPr>
              <w:t>45</w:t>
            </w:r>
            <w:r>
              <w:rPr>
                <w:noProof/>
                <w:webHidden/>
              </w:rPr>
              <w:fldChar w:fldCharType="end"/>
            </w:r>
          </w:hyperlink>
        </w:p>
        <w:p w14:paraId="317E7C37" w14:textId="1726DF80"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2" w:history="1">
            <w:r w:rsidRPr="005B79E6">
              <w:rPr>
                <w:rStyle w:val="Hyperlink"/>
                <w:rFonts w:ascii="Trebuchet MS" w:eastAsia="Times New Roman" w:hAnsi="Trebuchet MS" w:cs="Times New Roman"/>
                <w:noProof/>
              </w:rPr>
              <w:t>3.8 Data Analysis Procedures</w:t>
            </w:r>
            <w:r>
              <w:rPr>
                <w:noProof/>
                <w:webHidden/>
              </w:rPr>
              <w:tab/>
            </w:r>
            <w:r>
              <w:rPr>
                <w:noProof/>
                <w:webHidden/>
              </w:rPr>
              <w:fldChar w:fldCharType="begin"/>
            </w:r>
            <w:r>
              <w:rPr>
                <w:noProof/>
                <w:webHidden/>
              </w:rPr>
              <w:instrText xml:space="preserve"> PAGEREF _Toc230302262 \h </w:instrText>
            </w:r>
            <w:r>
              <w:rPr>
                <w:noProof/>
                <w:webHidden/>
              </w:rPr>
            </w:r>
            <w:r>
              <w:rPr>
                <w:noProof/>
                <w:webHidden/>
              </w:rPr>
              <w:fldChar w:fldCharType="separate"/>
            </w:r>
            <w:r>
              <w:rPr>
                <w:noProof/>
                <w:webHidden/>
              </w:rPr>
              <w:t>45</w:t>
            </w:r>
            <w:r>
              <w:rPr>
                <w:noProof/>
                <w:webHidden/>
              </w:rPr>
              <w:fldChar w:fldCharType="end"/>
            </w:r>
          </w:hyperlink>
        </w:p>
        <w:p w14:paraId="5C7019ED" w14:textId="76A4EAD4"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3" w:history="1">
            <w:r w:rsidRPr="005B79E6">
              <w:rPr>
                <w:rStyle w:val="Hyperlink"/>
                <w:rFonts w:ascii="Trebuchet MS" w:eastAsia="Times New Roman" w:hAnsi="Trebuchet MS" w:cs="Times New Roman"/>
                <w:noProof/>
              </w:rPr>
              <w:t>3.8.1 Qualitative Analysis: Thematic Analysis</w:t>
            </w:r>
            <w:r>
              <w:rPr>
                <w:noProof/>
                <w:webHidden/>
              </w:rPr>
              <w:tab/>
            </w:r>
            <w:r>
              <w:rPr>
                <w:noProof/>
                <w:webHidden/>
              </w:rPr>
              <w:fldChar w:fldCharType="begin"/>
            </w:r>
            <w:r>
              <w:rPr>
                <w:noProof/>
                <w:webHidden/>
              </w:rPr>
              <w:instrText xml:space="preserve"> PAGEREF _Toc230302263 \h </w:instrText>
            </w:r>
            <w:r>
              <w:rPr>
                <w:noProof/>
                <w:webHidden/>
              </w:rPr>
            </w:r>
            <w:r>
              <w:rPr>
                <w:noProof/>
                <w:webHidden/>
              </w:rPr>
              <w:fldChar w:fldCharType="separate"/>
            </w:r>
            <w:r>
              <w:rPr>
                <w:noProof/>
                <w:webHidden/>
              </w:rPr>
              <w:t>45</w:t>
            </w:r>
            <w:r>
              <w:rPr>
                <w:noProof/>
                <w:webHidden/>
              </w:rPr>
              <w:fldChar w:fldCharType="end"/>
            </w:r>
          </w:hyperlink>
        </w:p>
        <w:p w14:paraId="539F9208" w14:textId="1C53526C"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4" w:history="1">
            <w:r w:rsidRPr="005B79E6">
              <w:rPr>
                <w:rStyle w:val="Hyperlink"/>
                <w:rFonts w:ascii="Trebuchet MS" w:eastAsia="Times New Roman" w:hAnsi="Trebuchet MS" w:cs="Times New Roman"/>
                <w:noProof/>
              </w:rPr>
              <w:t>3.8.2 Data Preprocessing and Feature Engineering</w:t>
            </w:r>
            <w:r>
              <w:rPr>
                <w:noProof/>
                <w:webHidden/>
              </w:rPr>
              <w:tab/>
            </w:r>
            <w:r>
              <w:rPr>
                <w:noProof/>
                <w:webHidden/>
              </w:rPr>
              <w:fldChar w:fldCharType="begin"/>
            </w:r>
            <w:r>
              <w:rPr>
                <w:noProof/>
                <w:webHidden/>
              </w:rPr>
              <w:instrText xml:space="preserve"> PAGEREF _Toc230302264 \h </w:instrText>
            </w:r>
            <w:r>
              <w:rPr>
                <w:noProof/>
                <w:webHidden/>
              </w:rPr>
            </w:r>
            <w:r>
              <w:rPr>
                <w:noProof/>
                <w:webHidden/>
              </w:rPr>
              <w:fldChar w:fldCharType="separate"/>
            </w:r>
            <w:r>
              <w:rPr>
                <w:noProof/>
                <w:webHidden/>
              </w:rPr>
              <w:t>46</w:t>
            </w:r>
            <w:r>
              <w:rPr>
                <w:noProof/>
                <w:webHidden/>
              </w:rPr>
              <w:fldChar w:fldCharType="end"/>
            </w:r>
          </w:hyperlink>
        </w:p>
        <w:p w14:paraId="2BB21D31" w14:textId="30664E6A"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5" w:history="1">
            <w:r w:rsidRPr="005B79E6">
              <w:rPr>
                <w:rStyle w:val="Hyperlink"/>
                <w:rFonts w:ascii="Trebuchet MS" w:eastAsia="Times New Roman" w:hAnsi="Trebuchet MS" w:cs="Times New Roman"/>
                <w:noProof/>
              </w:rPr>
              <w:t>3.8.3 Model Development and Training</w:t>
            </w:r>
            <w:r>
              <w:rPr>
                <w:noProof/>
                <w:webHidden/>
              </w:rPr>
              <w:tab/>
            </w:r>
            <w:r>
              <w:rPr>
                <w:noProof/>
                <w:webHidden/>
              </w:rPr>
              <w:fldChar w:fldCharType="begin"/>
            </w:r>
            <w:r>
              <w:rPr>
                <w:noProof/>
                <w:webHidden/>
              </w:rPr>
              <w:instrText xml:space="preserve"> PAGEREF _Toc230302265 \h </w:instrText>
            </w:r>
            <w:r>
              <w:rPr>
                <w:noProof/>
                <w:webHidden/>
              </w:rPr>
            </w:r>
            <w:r>
              <w:rPr>
                <w:noProof/>
                <w:webHidden/>
              </w:rPr>
              <w:fldChar w:fldCharType="separate"/>
            </w:r>
            <w:r>
              <w:rPr>
                <w:noProof/>
                <w:webHidden/>
              </w:rPr>
              <w:t>47</w:t>
            </w:r>
            <w:r>
              <w:rPr>
                <w:noProof/>
                <w:webHidden/>
              </w:rPr>
              <w:fldChar w:fldCharType="end"/>
            </w:r>
          </w:hyperlink>
        </w:p>
        <w:p w14:paraId="6B16A3EF" w14:textId="720855C0"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6" w:history="1">
            <w:r w:rsidRPr="005B79E6">
              <w:rPr>
                <w:rStyle w:val="Hyperlink"/>
                <w:rFonts w:ascii="Trebuchet MS" w:eastAsia="Times New Roman" w:hAnsi="Trebuchet MS" w:cs="Times New Roman"/>
                <w:noProof/>
              </w:rPr>
              <w:t>3.8.4 Model Evaluation</w:t>
            </w:r>
            <w:r>
              <w:rPr>
                <w:noProof/>
                <w:webHidden/>
              </w:rPr>
              <w:tab/>
            </w:r>
            <w:r>
              <w:rPr>
                <w:noProof/>
                <w:webHidden/>
              </w:rPr>
              <w:fldChar w:fldCharType="begin"/>
            </w:r>
            <w:r>
              <w:rPr>
                <w:noProof/>
                <w:webHidden/>
              </w:rPr>
              <w:instrText xml:space="preserve"> PAGEREF _Toc230302266 \h </w:instrText>
            </w:r>
            <w:r>
              <w:rPr>
                <w:noProof/>
                <w:webHidden/>
              </w:rPr>
            </w:r>
            <w:r>
              <w:rPr>
                <w:noProof/>
                <w:webHidden/>
              </w:rPr>
              <w:fldChar w:fldCharType="separate"/>
            </w:r>
            <w:r>
              <w:rPr>
                <w:noProof/>
                <w:webHidden/>
              </w:rPr>
              <w:t>48</w:t>
            </w:r>
            <w:r>
              <w:rPr>
                <w:noProof/>
                <w:webHidden/>
              </w:rPr>
              <w:fldChar w:fldCharType="end"/>
            </w:r>
          </w:hyperlink>
        </w:p>
        <w:p w14:paraId="5E9BFE6F" w14:textId="47800975"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7" w:history="1">
            <w:r w:rsidRPr="005B79E6">
              <w:rPr>
                <w:rStyle w:val="Hyperlink"/>
                <w:rFonts w:ascii="Trebuchet MS" w:eastAsia="Times New Roman" w:hAnsi="Trebuchet MS" w:cs="Times New Roman"/>
                <w:noProof/>
              </w:rPr>
              <w:t>3.8.5 Strategic Recommendation Formulation</w:t>
            </w:r>
            <w:r>
              <w:rPr>
                <w:noProof/>
                <w:webHidden/>
              </w:rPr>
              <w:tab/>
            </w:r>
            <w:r>
              <w:rPr>
                <w:noProof/>
                <w:webHidden/>
              </w:rPr>
              <w:fldChar w:fldCharType="begin"/>
            </w:r>
            <w:r>
              <w:rPr>
                <w:noProof/>
                <w:webHidden/>
              </w:rPr>
              <w:instrText xml:space="preserve"> PAGEREF _Toc230302267 \h </w:instrText>
            </w:r>
            <w:r>
              <w:rPr>
                <w:noProof/>
                <w:webHidden/>
              </w:rPr>
            </w:r>
            <w:r>
              <w:rPr>
                <w:noProof/>
                <w:webHidden/>
              </w:rPr>
              <w:fldChar w:fldCharType="separate"/>
            </w:r>
            <w:r>
              <w:rPr>
                <w:noProof/>
                <w:webHidden/>
              </w:rPr>
              <w:t>48</w:t>
            </w:r>
            <w:r>
              <w:rPr>
                <w:noProof/>
                <w:webHidden/>
              </w:rPr>
              <w:fldChar w:fldCharType="end"/>
            </w:r>
          </w:hyperlink>
        </w:p>
        <w:p w14:paraId="217CD6D8" w14:textId="5A8DB91C"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8" w:history="1">
            <w:r w:rsidRPr="005B79E6">
              <w:rPr>
                <w:rStyle w:val="Hyperlink"/>
                <w:rFonts w:ascii="Trebuchet MS" w:eastAsia="Times New Roman" w:hAnsi="Trebuchet MS" w:cs="Times New Roman"/>
                <w:noProof/>
              </w:rPr>
              <w:t>3.9 Validity and Reliability</w:t>
            </w:r>
            <w:r>
              <w:rPr>
                <w:noProof/>
                <w:webHidden/>
              </w:rPr>
              <w:tab/>
            </w:r>
            <w:r>
              <w:rPr>
                <w:noProof/>
                <w:webHidden/>
              </w:rPr>
              <w:fldChar w:fldCharType="begin"/>
            </w:r>
            <w:r>
              <w:rPr>
                <w:noProof/>
                <w:webHidden/>
              </w:rPr>
              <w:instrText xml:space="preserve"> PAGEREF _Toc230302268 \h </w:instrText>
            </w:r>
            <w:r>
              <w:rPr>
                <w:noProof/>
                <w:webHidden/>
              </w:rPr>
            </w:r>
            <w:r>
              <w:rPr>
                <w:noProof/>
                <w:webHidden/>
              </w:rPr>
              <w:fldChar w:fldCharType="separate"/>
            </w:r>
            <w:r>
              <w:rPr>
                <w:noProof/>
                <w:webHidden/>
              </w:rPr>
              <w:t>49</w:t>
            </w:r>
            <w:r>
              <w:rPr>
                <w:noProof/>
                <w:webHidden/>
              </w:rPr>
              <w:fldChar w:fldCharType="end"/>
            </w:r>
          </w:hyperlink>
        </w:p>
        <w:p w14:paraId="4D4AF33C" w14:textId="3E4B8EF0"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69" w:history="1">
            <w:r w:rsidRPr="005B79E6">
              <w:rPr>
                <w:rStyle w:val="Hyperlink"/>
                <w:rFonts w:ascii="Trebuchet MS" w:eastAsia="Times New Roman" w:hAnsi="Trebuchet MS" w:cs="Times New Roman"/>
                <w:noProof/>
              </w:rPr>
              <w:t>3.10 Ethical Considerations</w:t>
            </w:r>
            <w:r>
              <w:rPr>
                <w:noProof/>
                <w:webHidden/>
              </w:rPr>
              <w:tab/>
            </w:r>
            <w:r>
              <w:rPr>
                <w:noProof/>
                <w:webHidden/>
              </w:rPr>
              <w:fldChar w:fldCharType="begin"/>
            </w:r>
            <w:r>
              <w:rPr>
                <w:noProof/>
                <w:webHidden/>
              </w:rPr>
              <w:instrText xml:space="preserve"> PAGEREF _Toc230302269 \h </w:instrText>
            </w:r>
            <w:r>
              <w:rPr>
                <w:noProof/>
                <w:webHidden/>
              </w:rPr>
            </w:r>
            <w:r>
              <w:rPr>
                <w:noProof/>
                <w:webHidden/>
              </w:rPr>
              <w:fldChar w:fldCharType="separate"/>
            </w:r>
            <w:r>
              <w:rPr>
                <w:noProof/>
                <w:webHidden/>
              </w:rPr>
              <w:t>49</w:t>
            </w:r>
            <w:r>
              <w:rPr>
                <w:noProof/>
                <w:webHidden/>
              </w:rPr>
              <w:fldChar w:fldCharType="end"/>
            </w:r>
          </w:hyperlink>
        </w:p>
        <w:p w14:paraId="4F622BAC" w14:textId="5CA7F858"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0" w:history="1">
            <w:r w:rsidRPr="005B79E6">
              <w:rPr>
                <w:rStyle w:val="Hyperlink"/>
                <w:rFonts w:ascii="Trebuchet MS" w:hAnsi="Trebuchet MS"/>
                <w:noProof/>
              </w:rPr>
              <w:t>CHAPTER FOUR: RESULTS</w:t>
            </w:r>
            <w:r>
              <w:rPr>
                <w:noProof/>
                <w:webHidden/>
              </w:rPr>
              <w:tab/>
            </w:r>
            <w:r>
              <w:rPr>
                <w:noProof/>
                <w:webHidden/>
              </w:rPr>
              <w:fldChar w:fldCharType="begin"/>
            </w:r>
            <w:r>
              <w:rPr>
                <w:noProof/>
                <w:webHidden/>
              </w:rPr>
              <w:instrText xml:space="preserve"> PAGEREF _Toc230302270 \h </w:instrText>
            </w:r>
            <w:r>
              <w:rPr>
                <w:noProof/>
                <w:webHidden/>
              </w:rPr>
            </w:r>
            <w:r>
              <w:rPr>
                <w:noProof/>
                <w:webHidden/>
              </w:rPr>
              <w:fldChar w:fldCharType="separate"/>
            </w:r>
            <w:r>
              <w:rPr>
                <w:noProof/>
                <w:webHidden/>
              </w:rPr>
              <w:t>51</w:t>
            </w:r>
            <w:r>
              <w:rPr>
                <w:noProof/>
                <w:webHidden/>
              </w:rPr>
              <w:fldChar w:fldCharType="end"/>
            </w:r>
          </w:hyperlink>
        </w:p>
        <w:p w14:paraId="04324E63" w14:textId="1E26EEE3"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1" w:history="1">
            <w:r w:rsidRPr="005B79E6">
              <w:rPr>
                <w:rStyle w:val="Hyperlink"/>
                <w:rFonts w:ascii="Trebuchet MS" w:eastAsia="Times New Roman" w:hAnsi="Trebuchet MS" w:cs="Times New Roman"/>
                <w:noProof/>
              </w:rPr>
              <w:t>4.1 Introduction</w:t>
            </w:r>
            <w:r>
              <w:rPr>
                <w:noProof/>
                <w:webHidden/>
              </w:rPr>
              <w:tab/>
            </w:r>
            <w:r>
              <w:rPr>
                <w:noProof/>
                <w:webHidden/>
              </w:rPr>
              <w:fldChar w:fldCharType="begin"/>
            </w:r>
            <w:r>
              <w:rPr>
                <w:noProof/>
                <w:webHidden/>
              </w:rPr>
              <w:instrText xml:space="preserve"> PAGEREF _Toc230302271 \h </w:instrText>
            </w:r>
            <w:r>
              <w:rPr>
                <w:noProof/>
                <w:webHidden/>
              </w:rPr>
            </w:r>
            <w:r>
              <w:rPr>
                <w:noProof/>
                <w:webHidden/>
              </w:rPr>
              <w:fldChar w:fldCharType="separate"/>
            </w:r>
            <w:r>
              <w:rPr>
                <w:noProof/>
                <w:webHidden/>
              </w:rPr>
              <w:t>51</w:t>
            </w:r>
            <w:r>
              <w:rPr>
                <w:noProof/>
                <w:webHidden/>
              </w:rPr>
              <w:fldChar w:fldCharType="end"/>
            </w:r>
          </w:hyperlink>
        </w:p>
        <w:p w14:paraId="18F5EAD5" w14:textId="682136A2"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2" w:history="1">
            <w:r w:rsidRPr="005B79E6">
              <w:rPr>
                <w:rStyle w:val="Hyperlink"/>
                <w:rFonts w:ascii="Trebuchet MS" w:eastAsia="Times New Roman" w:hAnsi="Trebuchet MS" w:cs="Times New Roman"/>
                <w:noProof/>
              </w:rPr>
              <w:t>4.2 Key Customer Attributes and Feature–Target Relationships - Objective 1</w:t>
            </w:r>
            <w:r>
              <w:rPr>
                <w:noProof/>
                <w:webHidden/>
              </w:rPr>
              <w:tab/>
            </w:r>
            <w:r>
              <w:rPr>
                <w:noProof/>
                <w:webHidden/>
              </w:rPr>
              <w:fldChar w:fldCharType="begin"/>
            </w:r>
            <w:r>
              <w:rPr>
                <w:noProof/>
                <w:webHidden/>
              </w:rPr>
              <w:instrText xml:space="preserve"> PAGEREF _Toc230302272 \h </w:instrText>
            </w:r>
            <w:r>
              <w:rPr>
                <w:noProof/>
                <w:webHidden/>
              </w:rPr>
            </w:r>
            <w:r>
              <w:rPr>
                <w:noProof/>
                <w:webHidden/>
              </w:rPr>
              <w:fldChar w:fldCharType="separate"/>
            </w:r>
            <w:r>
              <w:rPr>
                <w:noProof/>
                <w:webHidden/>
              </w:rPr>
              <w:t>51</w:t>
            </w:r>
            <w:r>
              <w:rPr>
                <w:noProof/>
                <w:webHidden/>
              </w:rPr>
              <w:fldChar w:fldCharType="end"/>
            </w:r>
          </w:hyperlink>
        </w:p>
        <w:p w14:paraId="2D3EB011" w14:textId="0D8304E3"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3" w:history="1">
            <w:r w:rsidRPr="005B79E6">
              <w:rPr>
                <w:rStyle w:val="Hyperlink"/>
                <w:rFonts w:ascii="Trebuchet MS" w:eastAsia="Times New Roman" w:hAnsi="Trebuchet MS" w:cs="Times New Roman"/>
                <w:noProof/>
              </w:rPr>
              <w:t>4.2.1 Spearman Rank Correlation Results</w:t>
            </w:r>
            <w:r>
              <w:rPr>
                <w:noProof/>
                <w:webHidden/>
              </w:rPr>
              <w:tab/>
            </w:r>
            <w:r>
              <w:rPr>
                <w:noProof/>
                <w:webHidden/>
              </w:rPr>
              <w:fldChar w:fldCharType="begin"/>
            </w:r>
            <w:r>
              <w:rPr>
                <w:noProof/>
                <w:webHidden/>
              </w:rPr>
              <w:instrText xml:space="preserve"> PAGEREF _Toc230302273 \h </w:instrText>
            </w:r>
            <w:r>
              <w:rPr>
                <w:noProof/>
                <w:webHidden/>
              </w:rPr>
            </w:r>
            <w:r>
              <w:rPr>
                <w:noProof/>
                <w:webHidden/>
              </w:rPr>
              <w:fldChar w:fldCharType="separate"/>
            </w:r>
            <w:r>
              <w:rPr>
                <w:noProof/>
                <w:webHidden/>
              </w:rPr>
              <w:t>51</w:t>
            </w:r>
            <w:r>
              <w:rPr>
                <w:noProof/>
                <w:webHidden/>
              </w:rPr>
              <w:fldChar w:fldCharType="end"/>
            </w:r>
          </w:hyperlink>
        </w:p>
        <w:p w14:paraId="58F548FA" w14:textId="3D000465"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4" w:history="1">
            <w:r w:rsidRPr="005B79E6">
              <w:rPr>
                <w:rStyle w:val="Hyperlink"/>
                <w:rFonts w:ascii="Trebuchet MS" w:eastAsia="Times New Roman" w:hAnsi="Trebuchet MS" w:cs="Times New Roman"/>
                <w:noProof/>
              </w:rPr>
              <w:t>4.2.2 One-Way ANOVA Results</w:t>
            </w:r>
            <w:r>
              <w:rPr>
                <w:noProof/>
                <w:webHidden/>
              </w:rPr>
              <w:tab/>
            </w:r>
            <w:r>
              <w:rPr>
                <w:noProof/>
                <w:webHidden/>
              </w:rPr>
              <w:fldChar w:fldCharType="begin"/>
            </w:r>
            <w:r>
              <w:rPr>
                <w:noProof/>
                <w:webHidden/>
              </w:rPr>
              <w:instrText xml:space="preserve"> PAGEREF _Toc230302274 \h </w:instrText>
            </w:r>
            <w:r>
              <w:rPr>
                <w:noProof/>
                <w:webHidden/>
              </w:rPr>
            </w:r>
            <w:r>
              <w:rPr>
                <w:noProof/>
                <w:webHidden/>
              </w:rPr>
              <w:fldChar w:fldCharType="separate"/>
            </w:r>
            <w:r>
              <w:rPr>
                <w:noProof/>
                <w:webHidden/>
              </w:rPr>
              <w:t>53</w:t>
            </w:r>
            <w:r>
              <w:rPr>
                <w:noProof/>
                <w:webHidden/>
              </w:rPr>
              <w:fldChar w:fldCharType="end"/>
            </w:r>
          </w:hyperlink>
        </w:p>
        <w:p w14:paraId="54FD7FA0" w14:textId="7EA82EB7"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5" w:history="1">
            <w:r w:rsidRPr="005B79E6">
              <w:rPr>
                <w:rStyle w:val="Hyperlink"/>
                <w:rFonts w:ascii="Trebuchet MS" w:eastAsia="Times New Roman" w:hAnsi="Trebuchet MS" w:cs="Times New Roman"/>
                <w:noProof/>
              </w:rPr>
              <w:t>4.2.3 Hypothesis H1 Verdict</w:t>
            </w:r>
            <w:r>
              <w:rPr>
                <w:noProof/>
                <w:webHidden/>
              </w:rPr>
              <w:tab/>
            </w:r>
            <w:r>
              <w:rPr>
                <w:noProof/>
                <w:webHidden/>
              </w:rPr>
              <w:fldChar w:fldCharType="begin"/>
            </w:r>
            <w:r>
              <w:rPr>
                <w:noProof/>
                <w:webHidden/>
              </w:rPr>
              <w:instrText xml:space="preserve"> PAGEREF _Toc230302275 \h </w:instrText>
            </w:r>
            <w:r>
              <w:rPr>
                <w:noProof/>
                <w:webHidden/>
              </w:rPr>
            </w:r>
            <w:r>
              <w:rPr>
                <w:noProof/>
                <w:webHidden/>
              </w:rPr>
              <w:fldChar w:fldCharType="separate"/>
            </w:r>
            <w:r>
              <w:rPr>
                <w:noProof/>
                <w:webHidden/>
              </w:rPr>
              <w:t>54</w:t>
            </w:r>
            <w:r>
              <w:rPr>
                <w:noProof/>
                <w:webHidden/>
              </w:rPr>
              <w:fldChar w:fldCharType="end"/>
            </w:r>
          </w:hyperlink>
        </w:p>
        <w:p w14:paraId="1C16110B" w14:textId="64E67C15"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6" w:history="1">
            <w:r w:rsidRPr="005B79E6">
              <w:rPr>
                <w:rStyle w:val="Hyperlink"/>
                <w:rFonts w:ascii="Trebuchet MS" w:eastAsia="Times New Roman" w:hAnsi="Trebuchet MS" w:cs="Times New Roman"/>
                <w:noProof/>
              </w:rPr>
              <w:t>4.3 Machine Learning Model Performance - Objective 2</w:t>
            </w:r>
            <w:r>
              <w:rPr>
                <w:noProof/>
                <w:webHidden/>
              </w:rPr>
              <w:tab/>
            </w:r>
            <w:r>
              <w:rPr>
                <w:noProof/>
                <w:webHidden/>
              </w:rPr>
              <w:fldChar w:fldCharType="begin"/>
            </w:r>
            <w:r>
              <w:rPr>
                <w:noProof/>
                <w:webHidden/>
              </w:rPr>
              <w:instrText xml:space="preserve"> PAGEREF _Toc230302276 \h </w:instrText>
            </w:r>
            <w:r>
              <w:rPr>
                <w:noProof/>
                <w:webHidden/>
              </w:rPr>
            </w:r>
            <w:r>
              <w:rPr>
                <w:noProof/>
                <w:webHidden/>
              </w:rPr>
              <w:fldChar w:fldCharType="separate"/>
            </w:r>
            <w:r>
              <w:rPr>
                <w:noProof/>
                <w:webHidden/>
              </w:rPr>
              <w:t>54</w:t>
            </w:r>
            <w:r>
              <w:rPr>
                <w:noProof/>
                <w:webHidden/>
              </w:rPr>
              <w:fldChar w:fldCharType="end"/>
            </w:r>
          </w:hyperlink>
        </w:p>
        <w:p w14:paraId="15988666" w14:textId="36BBE739"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7" w:history="1">
            <w:r w:rsidRPr="005B79E6">
              <w:rPr>
                <w:rStyle w:val="Hyperlink"/>
                <w:rFonts w:ascii="Trebuchet MS" w:eastAsia="Times New Roman" w:hAnsi="Trebuchet MS" w:cs="Times New Roman"/>
                <w:noProof/>
              </w:rPr>
              <w:t>4.3.1 Detailed Classification Report — Random Forest</w:t>
            </w:r>
            <w:r>
              <w:rPr>
                <w:noProof/>
                <w:webHidden/>
              </w:rPr>
              <w:tab/>
            </w:r>
            <w:r>
              <w:rPr>
                <w:noProof/>
                <w:webHidden/>
              </w:rPr>
              <w:fldChar w:fldCharType="begin"/>
            </w:r>
            <w:r>
              <w:rPr>
                <w:noProof/>
                <w:webHidden/>
              </w:rPr>
              <w:instrText xml:space="preserve"> PAGEREF _Toc230302277 \h </w:instrText>
            </w:r>
            <w:r>
              <w:rPr>
                <w:noProof/>
                <w:webHidden/>
              </w:rPr>
            </w:r>
            <w:r>
              <w:rPr>
                <w:noProof/>
                <w:webHidden/>
              </w:rPr>
              <w:fldChar w:fldCharType="separate"/>
            </w:r>
            <w:r>
              <w:rPr>
                <w:noProof/>
                <w:webHidden/>
              </w:rPr>
              <w:t>55</w:t>
            </w:r>
            <w:r>
              <w:rPr>
                <w:noProof/>
                <w:webHidden/>
              </w:rPr>
              <w:fldChar w:fldCharType="end"/>
            </w:r>
          </w:hyperlink>
        </w:p>
        <w:p w14:paraId="1768C1C3" w14:textId="29AD4CB9"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8" w:history="1">
            <w:r w:rsidRPr="005B79E6">
              <w:rPr>
                <w:rStyle w:val="Hyperlink"/>
                <w:rFonts w:ascii="Trebuchet MS" w:eastAsia="Times New Roman" w:hAnsi="Trebuchet MS" w:cs="Times New Roman"/>
                <w:noProof/>
              </w:rPr>
              <w:t>4.3.2 Hypothesis H2 Verdict</w:t>
            </w:r>
            <w:r>
              <w:rPr>
                <w:noProof/>
                <w:webHidden/>
              </w:rPr>
              <w:tab/>
            </w:r>
            <w:r>
              <w:rPr>
                <w:noProof/>
                <w:webHidden/>
              </w:rPr>
              <w:fldChar w:fldCharType="begin"/>
            </w:r>
            <w:r>
              <w:rPr>
                <w:noProof/>
                <w:webHidden/>
              </w:rPr>
              <w:instrText xml:space="preserve"> PAGEREF _Toc230302278 \h </w:instrText>
            </w:r>
            <w:r>
              <w:rPr>
                <w:noProof/>
                <w:webHidden/>
              </w:rPr>
            </w:r>
            <w:r>
              <w:rPr>
                <w:noProof/>
                <w:webHidden/>
              </w:rPr>
              <w:fldChar w:fldCharType="separate"/>
            </w:r>
            <w:r>
              <w:rPr>
                <w:noProof/>
                <w:webHidden/>
              </w:rPr>
              <w:t>55</w:t>
            </w:r>
            <w:r>
              <w:rPr>
                <w:noProof/>
                <w:webHidden/>
              </w:rPr>
              <w:fldChar w:fldCharType="end"/>
            </w:r>
          </w:hyperlink>
        </w:p>
        <w:p w14:paraId="28DE0CFD" w14:textId="5C7A34A7"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79" w:history="1">
            <w:r w:rsidRPr="005B79E6">
              <w:rPr>
                <w:rStyle w:val="Hyperlink"/>
                <w:rFonts w:ascii="Trebuchet MS" w:eastAsia="Times New Roman" w:hAnsi="Trebuchet MS" w:cs="Times New Roman"/>
                <w:noProof/>
              </w:rPr>
              <w:t>4.4 Feature Importance Analysis</w:t>
            </w:r>
            <w:r>
              <w:rPr>
                <w:noProof/>
                <w:webHidden/>
              </w:rPr>
              <w:tab/>
            </w:r>
            <w:r>
              <w:rPr>
                <w:noProof/>
                <w:webHidden/>
              </w:rPr>
              <w:fldChar w:fldCharType="begin"/>
            </w:r>
            <w:r>
              <w:rPr>
                <w:noProof/>
                <w:webHidden/>
              </w:rPr>
              <w:instrText xml:space="preserve"> PAGEREF _Toc230302279 \h </w:instrText>
            </w:r>
            <w:r>
              <w:rPr>
                <w:noProof/>
                <w:webHidden/>
              </w:rPr>
            </w:r>
            <w:r>
              <w:rPr>
                <w:noProof/>
                <w:webHidden/>
              </w:rPr>
              <w:fldChar w:fldCharType="separate"/>
            </w:r>
            <w:r>
              <w:rPr>
                <w:noProof/>
                <w:webHidden/>
              </w:rPr>
              <w:t>56</w:t>
            </w:r>
            <w:r>
              <w:rPr>
                <w:noProof/>
                <w:webHidden/>
              </w:rPr>
              <w:fldChar w:fldCharType="end"/>
            </w:r>
          </w:hyperlink>
        </w:p>
        <w:p w14:paraId="69A513C2" w14:textId="3773C128"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0" w:history="1">
            <w:r w:rsidRPr="005B79E6">
              <w:rPr>
                <w:rStyle w:val="Hyperlink"/>
                <w:rFonts w:ascii="Trebuchet MS" w:eastAsia="Times New Roman" w:hAnsi="Trebuchet MS" w:cs="Times New Roman"/>
                <w:noProof/>
              </w:rPr>
              <w:t>4.5 Projected Business Impact - Objective 3</w:t>
            </w:r>
            <w:r>
              <w:rPr>
                <w:noProof/>
                <w:webHidden/>
              </w:rPr>
              <w:tab/>
            </w:r>
            <w:r>
              <w:rPr>
                <w:noProof/>
                <w:webHidden/>
              </w:rPr>
              <w:fldChar w:fldCharType="begin"/>
            </w:r>
            <w:r>
              <w:rPr>
                <w:noProof/>
                <w:webHidden/>
              </w:rPr>
              <w:instrText xml:space="preserve"> PAGEREF _Toc230302280 \h </w:instrText>
            </w:r>
            <w:r>
              <w:rPr>
                <w:noProof/>
                <w:webHidden/>
              </w:rPr>
            </w:r>
            <w:r>
              <w:rPr>
                <w:noProof/>
                <w:webHidden/>
              </w:rPr>
              <w:fldChar w:fldCharType="separate"/>
            </w:r>
            <w:r>
              <w:rPr>
                <w:noProof/>
                <w:webHidden/>
              </w:rPr>
              <w:t>57</w:t>
            </w:r>
            <w:r>
              <w:rPr>
                <w:noProof/>
                <w:webHidden/>
              </w:rPr>
              <w:fldChar w:fldCharType="end"/>
            </w:r>
          </w:hyperlink>
        </w:p>
        <w:p w14:paraId="7CF3EF1C" w14:textId="3C8E01BC"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1" w:history="1">
            <w:r w:rsidRPr="005B79E6">
              <w:rPr>
                <w:rStyle w:val="Hyperlink"/>
                <w:rFonts w:ascii="Trebuchet MS" w:eastAsia="Times New Roman" w:hAnsi="Trebuchet MS" w:cs="Times New Roman"/>
                <w:noProof/>
              </w:rPr>
              <w:t>4.6 Summary of Results</w:t>
            </w:r>
            <w:r>
              <w:rPr>
                <w:noProof/>
                <w:webHidden/>
              </w:rPr>
              <w:tab/>
            </w:r>
            <w:r>
              <w:rPr>
                <w:noProof/>
                <w:webHidden/>
              </w:rPr>
              <w:fldChar w:fldCharType="begin"/>
            </w:r>
            <w:r>
              <w:rPr>
                <w:noProof/>
                <w:webHidden/>
              </w:rPr>
              <w:instrText xml:space="preserve"> PAGEREF _Toc230302281 \h </w:instrText>
            </w:r>
            <w:r>
              <w:rPr>
                <w:noProof/>
                <w:webHidden/>
              </w:rPr>
            </w:r>
            <w:r>
              <w:rPr>
                <w:noProof/>
                <w:webHidden/>
              </w:rPr>
              <w:fldChar w:fldCharType="separate"/>
            </w:r>
            <w:r>
              <w:rPr>
                <w:noProof/>
                <w:webHidden/>
              </w:rPr>
              <w:t>58</w:t>
            </w:r>
            <w:r>
              <w:rPr>
                <w:noProof/>
                <w:webHidden/>
              </w:rPr>
              <w:fldChar w:fldCharType="end"/>
            </w:r>
          </w:hyperlink>
        </w:p>
        <w:p w14:paraId="35290C1E" w14:textId="300AD38B"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2" w:history="1">
            <w:r w:rsidRPr="005B79E6">
              <w:rPr>
                <w:rStyle w:val="Hyperlink"/>
                <w:rFonts w:ascii="Trebuchet MS" w:hAnsi="Trebuchet MS"/>
                <w:noProof/>
              </w:rPr>
              <w:t>CHAPTER FIVE: DISCUSSION</w:t>
            </w:r>
            <w:r>
              <w:rPr>
                <w:noProof/>
                <w:webHidden/>
              </w:rPr>
              <w:tab/>
            </w:r>
            <w:r>
              <w:rPr>
                <w:noProof/>
                <w:webHidden/>
              </w:rPr>
              <w:fldChar w:fldCharType="begin"/>
            </w:r>
            <w:r>
              <w:rPr>
                <w:noProof/>
                <w:webHidden/>
              </w:rPr>
              <w:instrText xml:space="preserve"> PAGEREF _Toc230302282 \h </w:instrText>
            </w:r>
            <w:r>
              <w:rPr>
                <w:noProof/>
                <w:webHidden/>
              </w:rPr>
            </w:r>
            <w:r>
              <w:rPr>
                <w:noProof/>
                <w:webHidden/>
              </w:rPr>
              <w:fldChar w:fldCharType="separate"/>
            </w:r>
            <w:r>
              <w:rPr>
                <w:noProof/>
                <w:webHidden/>
              </w:rPr>
              <w:t>60</w:t>
            </w:r>
            <w:r>
              <w:rPr>
                <w:noProof/>
                <w:webHidden/>
              </w:rPr>
              <w:fldChar w:fldCharType="end"/>
            </w:r>
          </w:hyperlink>
        </w:p>
        <w:p w14:paraId="02C2B9FD" w14:textId="19EF103A"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3" w:history="1">
            <w:r w:rsidRPr="005B79E6">
              <w:rPr>
                <w:rStyle w:val="Hyperlink"/>
                <w:rFonts w:ascii="Trebuchet MS" w:eastAsia="Times New Roman" w:hAnsi="Trebuchet MS" w:cs="Times New Roman"/>
                <w:noProof/>
              </w:rPr>
              <w:t>5.1 Introduction</w:t>
            </w:r>
            <w:r>
              <w:rPr>
                <w:noProof/>
                <w:webHidden/>
              </w:rPr>
              <w:tab/>
            </w:r>
            <w:r>
              <w:rPr>
                <w:noProof/>
                <w:webHidden/>
              </w:rPr>
              <w:fldChar w:fldCharType="begin"/>
            </w:r>
            <w:r>
              <w:rPr>
                <w:noProof/>
                <w:webHidden/>
              </w:rPr>
              <w:instrText xml:space="preserve"> PAGEREF _Toc230302283 \h </w:instrText>
            </w:r>
            <w:r>
              <w:rPr>
                <w:noProof/>
                <w:webHidden/>
              </w:rPr>
            </w:r>
            <w:r>
              <w:rPr>
                <w:noProof/>
                <w:webHidden/>
              </w:rPr>
              <w:fldChar w:fldCharType="separate"/>
            </w:r>
            <w:r>
              <w:rPr>
                <w:noProof/>
                <w:webHidden/>
              </w:rPr>
              <w:t>60</w:t>
            </w:r>
            <w:r>
              <w:rPr>
                <w:noProof/>
                <w:webHidden/>
              </w:rPr>
              <w:fldChar w:fldCharType="end"/>
            </w:r>
          </w:hyperlink>
        </w:p>
        <w:p w14:paraId="0365BF49" w14:textId="6BC3DF33"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4" w:history="1">
            <w:r w:rsidRPr="005B79E6">
              <w:rPr>
                <w:rStyle w:val="Hyperlink"/>
                <w:rFonts w:ascii="Trebuchet MS" w:eastAsia="Times New Roman" w:hAnsi="Trebuchet MS" w:cs="Times New Roman"/>
                <w:noProof/>
              </w:rPr>
              <w:t>5.2 Key Customer Attributes and Feature–Target Relationships: Hypothesis H1</w:t>
            </w:r>
            <w:r>
              <w:rPr>
                <w:noProof/>
                <w:webHidden/>
              </w:rPr>
              <w:tab/>
            </w:r>
            <w:r>
              <w:rPr>
                <w:noProof/>
                <w:webHidden/>
              </w:rPr>
              <w:fldChar w:fldCharType="begin"/>
            </w:r>
            <w:r>
              <w:rPr>
                <w:noProof/>
                <w:webHidden/>
              </w:rPr>
              <w:instrText xml:space="preserve"> PAGEREF _Toc230302284 \h </w:instrText>
            </w:r>
            <w:r>
              <w:rPr>
                <w:noProof/>
                <w:webHidden/>
              </w:rPr>
            </w:r>
            <w:r>
              <w:rPr>
                <w:noProof/>
                <w:webHidden/>
              </w:rPr>
              <w:fldChar w:fldCharType="separate"/>
            </w:r>
            <w:r>
              <w:rPr>
                <w:noProof/>
                <w:webHidden/>
              </w:rPr>
              <w:t>60</w:t>
            </w:r>
            <w:r>
              <w:rPr>
                <w:noProof/>
                <w:webHidden/>
              </w:rPr>
              <w:fldChar w:fldCharType="end"/>
            </w:r>
          </w:hyperlink>
        </w:p>
        <w:p w14:paraId="7167F29D" w14:textId="1917B483"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5" w:history="1">
            <w:r w:rsidRPr="005B79E6">
              <w:rPr>
                <w:rStyle w:val="Hyperlink"/>
                <w:rFonts w:ascii="Trebuchet MS" w:eastAsia="Times New Roman" w:hAnsi="Trebuchet MS" w:cs="Times New Roman"/>
                <w:noProof/>
              </w:rPr>
              <w:t>5.2.1 Comparison with Prior Literature on Feature Significance</w:t>
            </w:r>
            <w:r>
              <w:rPr>
                <w:noProof/>
                <w:webHidden/>
              </w:rPr>
              <w:tab/>
            </w:r>
            <w:r>
              <w:rPr>
                <w:noProof/>
                <w:webHidden/>
              </w:rPr>
              <w:fldChar w:fldCharType="begin"/>
            </w:r>
            <w:r>
              <w:rPr>
                <w:noProof/>
                <w:webHidden/>
              </w:rPr>
              <w:instrText xml:space="preserve"> PAGEREF _Toc230302285 \h </w:instrText>
            </w:r>
            <w:r>
              <w:rPr>
                <w:noProof/>
                <w:webHidden/>
              </w:rPr>
            </w:r>
            <w:r>
              <w:rPr>
                <w:noProof/>
                <w:webHidden/>
              </w:rPr>
              <w:fldChar w:fldCharType="separate"/>
            </w:r>
            <w:r>
              <w:rPr>
                <w:noProof/>
                <w:webHidden/>
              </w:rPr>
              <w:t>61</w:t>
            </w:r>
            <w:r>
              <w:rPr>
                <w:noProof/>
                <w:webHidden/>
              </w:rPr>
              <w:fldChar w:fldCharType="end"/>
            </w:r>
          </w:hyperlink>
        </w:p>
        <w:p w14:paraId="3BD3707C" w14:textId="42796C83"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6" w:history="1">
            <w:r w:rsidRPr="005B79E6">
              <w:rPr>
                <w:rStyle w:val="Hyperlink"/>
                <w:rFonts w:ascii="Trebuchet MS" w:eastAsia="Times New Roman" w:hAnsi="Trebuchet MS" w:cs="Times New Roman"/>
                <w:noProof/>
              </w:rPr>
              <w:t>5.3 Machine Learning Model Performance: Hypothesis H2</w:t>
            </w:r>
            <w:r>
              <w:rPr>
                <w:noProof/>
                <w:webHidden/>
              </w:rPr>
              <w:tab/>
            </w:r>
            <w:r>
              <w:rPr>
                <w:noProof/>
                <w:webHidden/>
              </w:rPr>
              <w:fldChar w:fldCharType="begin"/>
            </w:r>
            <w:r>
              <w:rPr>
                <w:noProof/>
                <w:webHidden/>
              </w:rPr>
              <w:instrText xml:space="preserve"> PAGEREF _Toc230302286 \h </w:instrText>
            </w:r>
            <w:r>
              <w:rPr>
                <w:noProof/>
                <w:webHidden/>
              </w:rPr>
            </w:r>
            <w:r>
              <w:rPr>
                <w:noProof/>
                <w:webHidden/>
              </w:rPr>
              <w:fldChar w:fldCharType="separate"/>
            </w:r>
            <w:r>
              <w:rPr>
                <w:noProof/>
                <w:webHidden/>
              </w:rPr>
              <w:t>61</w:t>
            </w:r>
            <w:r>
              <w:rPr>
                <w:noProof/>
                <w:webHidden/>
              </w:rPr>
              <w:fldChar w:fldCharType="end"/>
            </w:r>
          </w:hyperlink>
        </w:p>
        <w:p w14:paraId="398F1632" w14:textId="30A87ADE"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7" w:history="1">
            <w:r w:rsidRPr="005B79E6">
              <w:rPr>
                <w:rStyle w:val="Hyperlink"/>
                <w:rFonts w:ascii="Trebuchet MS" w:eastAsia="Times New Roman" w:hAnsi="Trebuchet MS" w:cs="Times New Roman"/>
                <w:noProof/>
              </w:rPr>
              <w:t>5.4 Strategic Implications of Feature Importance Results</w:t>
            </w:r>
            <w:r>
              <w:rPr>
                <w:noProof/>
                <w:webHidden/>
              </w:rPr>
              <w:tab/>
            </w:r>
            <w:r>
              <w:rPr>
                <w:noProof/>
                <w:webHidden/>
              </w:rPr>
              <w:fldChar w:fldCharType="begin"/>
            </w:r>
            <w:r>
              <w:rPr>
                <w:noProof/>
                <w:webHidden/>
              </w:rPr>
              <w:instrText xml:space="preserve"> PAGEREF _Toc230302287 \h </w:instrText>
            </w:r>
            <w:r>
              <w:rPr>
                <w:noProof/>
                <w:webHidden/>
              </w:rPr>
            </w:r>
            <w:r>
              <w:rPr>
                <w:noProof/>
                <w:webHidden/>
              </w:rPr>
              <w:fldChar w:fldCharType="separate"/>
            </w:r>
            <w:r>
              <w:rPr>
                <w:noProof/>
                <w:webHidden/>
              </w:rPr>
              <w:t>62</w:t>
            </w:r>
            <w:r>
              <w:rPr>
                <w:noProof/>
                <w:webHidden/>
              </w:rPr>
              <w:fldChar w:fldCharType="end"/>
            </w:r>
          </w:hyperlink>
        </w:p>
        <w:p w14:paraId="41534B24" w14:textId="70749428"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8" w:history="1">
            <w:r w:rsidRPr="005B79E6">
              <w:rPr>
                <w:rStyle w:val="Hyperlink"/>
                <w:rFonts w:ascii="Trebuchet MS" w:eastAsia="Times New Roman" w:hAnsi="Trebuchet MS" w:cs="Times New Roman"/>
                <w:noProof/>
              </w:rPr>
              <w:t>5.4.1 The Primacy of Recharge Frequency and Consistency</w:t>
            </w:r>
            <w:r>
              <w:rPr>
                <w:noProof/>
                <w:webHidden/>
              </w:rPr>
              <w:tab/>
            </w:r>
            <w:r>
              <w:rPr>
                <w:noProof/>
                <w:webHidden/>
              </w:rPr>
              <w:fldChar w:fldCharType="begin"/>
            </w:r>
            <w:r>
              <w:rPr>
                <w:noProof/>
                <w:webHidden/>
              </w:rPr>
              <w:instrText xml:space="preserve"> PAGEREF _Toc230302288 \h </w:instrText>
            </w:r>
            <w:r>
              <w:rPr>
                <w:noProof/>
                <w:webHidden/>
              </w:rPr>
            </w:r>
            <w:r>
              <w:rPr>
                <w:noProof/>
                <w:webHidden/>
              </w:rPr>
              <w:fldChar w:fldCharType="separate"/>
            </w:r>
            <w:r>
              <w:rPr>
                <w:noProof/>
                <w:webHidden/>
              </w:rPr>
              <w:t>62</w:t>
            </w:r>
            <w:r>
              <w:rPr>
                <w:noProof/>
                <w:webHidden/>
              </w:rPr>
              <w:fldChar w:fldCharType="end"/>
            </w:r>
          </w:hyperlink>
        </w:p>
        <w:p w14:paraId="337668CA" w14:textId="091FB409"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89" w:history="1">
            <w:r w:rsidRPr="005B79E6">
              <w:rPr>
                <w:rStyle w:val="Hyperlink"/>
                <w:rFonts w:ascii="Trebuchet MS" w:eastAsia="Times New Roman" w:hAnsi="Trebuchet MS" w:cs="Times New Roman"/>
                <w:noProof/>
              </w:rPr>
              <w:t>5.4.2 The Role of Mobile Money and Geographic Features</w:t>
            </w:r>
            <w:r>
              <w:rPr>
                <w:noProof/>
                <w:webHidden/>
              </w:rPr>
              <w:tab/>
            </w:r>
            <w:r>
              <w:rPr>
                <w:noProof/>
                <w:webHidden/>
              </w:rPr>
              <w:fldChar w:fldCharType="begin"/>
            </w:r>
            <w:r>
              <w:rPr>
                <w:noProof/>
                <w:webHidden/>
              </w:rPr>
              <w:instrText xml:space="preserve"> PAGEREF _Toc230302289 \h </w:instrText>
            </w:r>
            <w:r>
              <w:rPr>
                <w:noProof/>
                <w:webHidden/>
              </w:rPr>
            </w:r>
            <w:r>
              <w:rPr>
                <w:noProof/>
                <w:webHidden/>
              </w:rPr>
              <w:fldChar w:fldCharType="separate"/>
            </w:r>
            <w:r>
              <w:rPr>
                <w:noProof/>
                <w:webHidden/>
              </w:rPr>
              <w:t>63</w:t>
            </w:r>
            <w:r>
              <w:rPr>
                <w:noProof/>
                <w:webHidden/>
              </w:rPr>
              <w:fldChar w:fldCharType="end"/>
            </w:r>
          </w:hyperlink>
        </w:p>
        <w:p w14:paraId="609ED683" w14:textId="648BED45"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0" w:history="1">
            <w:r w:rsidRPr="005B79E6">
              <w:rPr>
                <w:rStyle w:val="Hyperlink"/>
                <w:rFonts w:ascii="Trebuchet MS" w:eastAsia="Times New Roman" w:hAnsi="Trebuchet MS" w:cs="Times New Roman"/>
                <w:noProof/>
              </w:rPr>
              <w:t>5.5 Projected Business Impact: Hypothesis H3</w:t>
            </w:r>
            <w:r>
              <w:rPr>
                <w:noProof/>
                <w:webHidden/>
              </w:rPr>
              <w:tab/>
            </w:r>
            <w:r>
              <w:rPr>
                <w:noProof/>
                <w:webHidden/>
              </w:rPr>
              <w:fldChar w:fldCharType="begin"/>
            </w:r>
            <w:r>
              <w:rPr>
                <w:noProof/>
                <w:webHidden/>
              </w:rPr>
              <w:instrText xml:space="preserve"> PAGEREF _Toc230302290 \h </w:instrText>
            </w:r>
            <w:r>
              <w:rPr>
                <w:noProof/>
                <w:webHidden/>
              </w:rPr>
            </w:r>
            <w:r>
              <w:rPr>
                <w:noProof/>
                <w:webHidden/>
              </w:rPr>
              <w:fldChar w:fldCharType="separate"/>
            </w:r>
            <w:r>
              <w:rPr>
                <w:noProof/>
                <w:webHidden/>
              </w:rPr>
              <w:t>64</w:t>
            </w:r>
            <w:r>
              <w:rPr>
                <w:noProof/>
                <w:webHidden/>
              </w:rPr>
              <w:fldChar w:fldCharType="end"/>
            </w:r>
          </w:hyperlink>
        </w:p>
        <w:p w14:paraId="48984438" w14:textId="79BF965A"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1" w:history="1">
            <w:r w:rsidRPr="005B79E6">
              <w:rPr>
                <w:rStyle w:val="Hyperlink"/>
                <w:rFonts w:ascii="Trebuchet MS" w:eastAsia="Times New Roman" w:hAnsi="Trebuchet MS" w:cs="Times New Roman"/>
                <w:noProof/>
              </w:rPr>
              <w:t>5.6 Assessment of Research Objectives</w:t>
            </w:r>
            <w:r>
              <w:rPr>
                <w:noProof/>
                <w:webHidden/>
              </w:rPr>
              <w:tab/>
            </w:r>
            <w:r>
              <w:rPr>
                <w:noProof/>
                <w:webHidden/>
              </w:rPr>
              <w:fldChar w:fldCharType="begin"/>
            </w:r>
            <w:r>
              <w:rPr>
                <w:noProof/>
                <w:webHidden/>
              </w:rPr>
              <w:instrText xml:space="preserve"> PAGEREF _Toc230302291 \h </w:instrText>
            </w:r>
            <w:r>
              <w:rPr>
                <w:noProof/>
                <w:webHidden/>
              </w:rPr>
            </w:r>
            <w:r>
              <w:rPr>
                <w:noProof/>
                <w:webHidden/>
              </w:rPr>
              <w:fldChar w:fldCharType="separate"/>
            </w:r>
            <w:r>
              <w:rPr>
                <w:noProof/>
                <w:webHidden/>
              </w:rPr>
              <w:t>65</w:t>
            </w:r>
            <w:r>
              <w:rPr>
                <w:noProof/>
                <w:webHidden/>
              </w:rPr>
              <w:fldChar w:fldCharType="end"/>
            </w:r>
          </w:hyperlink>
        </w:p>
        <w:p w14:paraId="147DF003" w14:textId="53029683"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2" w:history="1">
            <w:r w:rsidRPr="005B79E6">
              <w:rPr>
                <w:rStyle w:val="Hyperlink"/>
                <w:rFonts w:ascii="Trebuchet MS" w:eastAsia="Times New Roman" w:hAnsi="Trebuchet MS" w:cs="Times New Roman"/>
                <w:noProof/>
              </w:rPr>
              <w:t>5.7 Summary</w:t>
            </w:r>
            <w:r>
              <w:rPr>
                <w:noProof/>
                <w:webHidden/>
              </w:rPr>
              <w:tab/>
            </w:r>
            <w:r>
              <w:rPr>
                <w:noProof/>
                <w:webHidden/>
              </w:rPr>
              <w:fldChar w:fldCharType="begin"/>
            </w:r>
            <w:r>
              <w:rPr>
                <w:noProof/>
                <w:webHidden/>
              </w:rPr>
              <w:instrText xml:space="preserve"> PAGEREF _Toc230302292 \h </w:instrText>
            </w:r>
            <w:r>
              <w:rPr>
                <w:noProof/>
                <w:webHidden/>
              </w:rPr>
            </w:r>
            <w:r>
              <w:rPr>
                <w:noProof/>
                <w:webHidden/>
              </w:rPr>
              <w:fldChar w:fldCharType="separate"/>
            </w:r>
            <w:r>
              <w:rPr>
                <w:noProof/>
                <w:webHidden/>
              </w:rPr>
              <w:t>65</w:t>
            </w:r>
            <w:r>
              <w:rPr>
                <w:noProof/>
                <w:webHidden/>
              </w:rPr>
              <w:fldChar w:fldCharType="end"/>
            </w:r>
          </w:hyperlink>
        </w:p>
        <w:p w14:paraId="3E6D6A7F" w14:textId="4BB4B74F"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3" w:history="1">
            <w:r w:rsidRPr="005B79E6">
              <w:rPr>
                <w:rStyle w:val="Hyperlink"/>
                <w:rFonts w:ascii="Trebuchet MS" w:hAnsi="Trebuchet MS"/>
                <w:noProof/>
              </w:rPr>
              <w:t>CHAPTER SIX: CONCLUSIONS AND RECOMMENDATIONS</w:t>
            </w:r>
            <w:r>
              <w:rPr>
                <w:noProof/>
                <w:webHidden/>
              </w:rPr>
              <w:tab/>
            </w:r>
            <w:r>
              <w:rPr>
                <w:noProof/>
                <w:webHidden/>
              </w:rPr>
              <w:fldChar w:fldCharType="begin"/>
            </w:r>
            <w:r>
              <w:rPr>
                <w:noProof/>
                <w:webHidden/>
              </w:rPr>
              <w:instrText xml:space="preserve"> PAGEREF _Toc230302293 \h </w:instrText>
            </w:r>
            <w:r>
              <w:rPr>
                <w:noProof/>
                <w:webHidden/>
              </w:rPr>
            </w:r>
            <w:r>
              <w:rPr>
                <w:noProof/>
                <w:webHidden/>
              </w:rPr>
              <w:fldChar w:fldCharType="separate"/>
            </w:r>
            <w:r>
              <w:rPr>
                <w:noProof/>
                <w:webHidden/>
              </w:rPr>
              <w:t>67</w:t>
            </w:r>
            <w:r>
              <w:rPr>
                <w:noProof/>
                <w:webHidden/>
              </w:rPr>
              <w:fldChar w:fldCharType="end"/>
            </w:r>
          </w:hyperlink>
        </w:p>
        <w:p w14:paraId="069B67F3" w14:textId="023AFEAE"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4" w:history="1">
            <w:r w:rsidRPr="005B79E6">
              <w:rPr>
                <w:rStyle w:val="Hyperlink"/>
                <w:rFonts w:ascii="Trebuchet MS" w:eastAsia="Times New Roman" w:hAnsi="Trebuchet MS" w:cs="Times New Roman"/>
                <w:noProof/>
              </w:rPr>
              <w:t>6.1 Introduction</w:t>
            </w:r>
            <w:r>
              <w:rPr>
                <w:noProof/>
                <w:webHidden/>
              </w:rPr>
              <w:tab/>
            </w:r>
            <w:r>
              <w:rPr>
                <w:noProof/>
                <w:webHidden/>
              </w:rPr>
              <w:fldChar w:fldCharType="begin"/>
            </w:r>
            <w:r>
              <w:rPr>
                <w:noProof/>
                <w:webHidden/>
              </w:rPr>
              <w:instrText xml:space="preserve"> PAGEREF _Toc230302294 \h </w:instrText>
            </w:r>
            <w:r>
              <w:rPr>
                <w:noProof/>
                <w:webHidden/>
              </w:rPr>
            </w:r>
            <w:r>
              <w:rPr>
                <w:noProof/>
                <w:webHidden/>
              </w:rPr>
              <w:fldChar w:fldCharType="separate"/>
            </w:r>
            <w:r>
              <w:rPr>
                <w:noProof/>
                <w:webHidden/>
              </w:rPr>
              <w:t>67</w:t>
            </w:r>
            <w:r>
              <w:rPr>
                <w:noProof/>
                <w:webHidden/>
              </w:rPr>
              <w:fldChar w:fldCharType="end"/>
            </w:r>
          </w:hyperlink>
        </w:p>
        <w:p w14:paraId="12EF98A4" w14:textId="08CC1560"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5" w:history="1">
            <w:r w:rsidRPr="005B79E6">
              <w:rPr>
                <w:rStyle w:val="Hyperlink"/>
                <w:rFonts w:ascii="Trebuchet MS" w:eastAsia="Times New Roman" w:hAnsi="Trebuchet MS" w:cs="Times New Roman"/>
                <w:noProof/>
              </w:rPr>
              <w:t>6.2 Conclusions</w:t>
            </w:r>
            <w:r>
              <w:rPr>
                <w:noProof/>
                <w:webHidden/>
              </w:rPr>
              <w:tab/>
            </w:r>
            <w:r>
              <w:rPr>
                <w:noProof/>
                <w:webHidden/>
              </w:rPr>
              <w:fldChar w:fldCharType="begin"/>
            </w:r>
            <w:r>
              <w:rPr>
                <w:noProof/>
                <w:webHidden/>
              </w:rPr>
              <w:instrText xml:space="preserve"> PAGEREF _Toc230302295 \h </w:instrText>
            </w:r>
            <w:r>
              <w:rPr>
                <w:noProof/>
                <w:webHidden/>
              </w:rPr>
            </w:r>
            <w:r>
              <w:rPr>
                <w:noProof/>
                <w:webHidden/>
              </w:rPr>
              <w:fldChar w:fldCharType="separate"/>
            </w:r>
            <w:r>
              <w:rPr>
                <w:noProof/>
                <w:webHidden/>
              </w:rPr>
              <w:t>67</w:t>
            </w:r>
            <w:r>
              <w:rPr>
                <w:noProof/>
                <w:webHidden/>
              </w:rPr>
              <w:fldChar w:fldCharType="end"/>
            </w:r>
          </w:hyperlink>
        </w:p>
        <w:p w14:paraId="0CBF8A5F" w14:textId="3823A72B"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6" w:history="1">
            <w:r w:rsidRPr="005B79E6">
              <w:rPr>
                <w:rStyle w:val="Hyperlink"/>
                <w:rFonts w:ascii="Trebuchet MS" w:eastAsia="Times New Roman" w:hAnsi="Trebuchet MS" w:cs="Times New Roman"/>
                <w:noProof/>
              </w:rPr>
              <w:t>6.2.1 Conclusion on Specific Objective 1: Key Customer Attributes</w:t>
            </w:r>
            <w:r>
              <w:rPr>
                <w:noProof/>
                <w:webHidden/>
              </w:rPr>
              <w:tab/>
            </w:r>
            <w:r>
              <w:rPr>
                <w:noProof/>
                <w:webHidden/>
              </w:rPr>
              <w:fldChar w:fldCharType="begin"/>
            </w:r>
            <w:r>
              <w:rPr>
                <w:noProof/>
                <w:webHidden/>
              </w:rPr>
              <w:instrText xml:space="preserve"> PAGEREF _Toc230302296 \h </w:instrText>
            </w:r>
            <w:r>
              <w:rPr>
                <w:noProof/>
                <w:webHidden/>
              </w:rPr>
            </w:r>
            <w:r>
              <w:rPr>
                <w:noProof/>
                <w:webHidden/>
              </w:rPr>
              <w:fldChar w:fldCharType="separate"/>
            </w:r>
            <w:r>
              <w:rPr>
                <w:noProof/>
                <w:webHidden/>
              </w:rPr>
              <w:t>67</w:t>
            </w:r>
            <w:r>
              <w:rPr>
                <w:noProof/>
                <w:webHidden/>
              </w:rPr>
              <w:fldChar w:fldCharType="end"/>
            </w:r>
          </w:hyperlink>
        </w:p>
        <w:p w14:paraId="2B2C1A3B" w14:textId="4E7A73CE"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7" w:history="1">
            <w:r w:rsidRPr="005B79E6">
              <w:rPr>
                <w:rStyle w:val="Hyperlink"/>
                <w:rFonts w:ascii="Trebuchet MS" w:eastAsia="Times New Roman" w:hAnsi="Trebuchet MS" w:cs="Times New Roman"/>
                <w:noProof/>
              </w:rPr>
              <w:t>6.2.2 Conclusion on Specific Objective 2: Model Selection and Performance</w:t>
            </w:r>
            <w:r>
              <w:rPr>
                <w:noProof/>
                <w:webHidden/>
              </w:rPr>
              <w:tab/>
            </w:r>
            <w:r>
              <w:rPr>
                <w:noProof/>
                <w:webHidden/>
              </w:rPr>
              <w:fldChar w:fldCharType="begin"/>
            </w:r>
            <w:r>
              <w:rPr>
                <w:noProof/>
                <w:webHidden/>
              </w:rPr>
              <w:instrText xml:space="preserve"> PAGEREF _Toc230302297 \h </w:instrText>
            </w:r>
            <w:r>
              <w:rPr>
                <w:noProof/>
                <w:webHidden/>
              </w:rPr>
            </w:r>
            <w:r>
              <w:rPr>
                <w:noProof/>
                <w:webHidden/>
              </w:rPr>
              <w:fldChar w:fldCharType="separate"/>
            </w:r>
            <w:r>
              <w:rPr>
                <w:noProof/>
                <w:webHidden/>
              </w:rPr>
              <w:t>68</w:t>
            </w:r>
            <w:r>
              <w:rPr>
                <w:noProof/>
                <w:webHidden/>
              </w:rPr>
              <w:fldChar w:fldCharType="end"/>
            </w:r>
          </w:hyperlink>
        </w:p>
        <w:p w14:paraId="55F71A5B" w14:textId="49CE3CBC"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8" w:history="1">
            <w:r w:rsidRPr="005B79E6">
              <w:rPr>
                <w:rStyle w:val="Hyperlink"/>
                <w:rFonts w:ascii="Trebuchet MS" w:eastAsia="Times New Roman" w:hAnsi="Trebuchet MS" w:cs="Times New Roman"/>
                <w:noProof/>
              </w:rPr>
              <w:t>6.2.3 Conclusion on Specific Objective 3: Business Impact and Strategic Value</w:t>
            </w:r>
            <w:r>
              <w:rPr>
                <w:noProof/>
                <w:webHidden/>
              </w:rPr>
              <w:tab/>
            </w:r>
            <w:r>
              <w:rPr>
                <w:noProof/>
                <w:webHidden/>
              </w:rPr>
              <w:fldChar w:fldCharType="begin"/>
            </w:r>
            <w:r>
              <w:rPr>
                <w:noProof/>
                <w:webHidden/>
              </w:rPr>
              <w:instrText xml:space="preserve"> PAGEREF _Toc230302298 \h </w:instrText>
            </w:r>
            <w:r>
              <w:rPr>
                <w:noProof/>
                <w:webHidden/>
              </w:rPr>
            </w:r>
            <w:r>
              <w:rPr>
                <w:noProof/>
                <w:webHidden/>
              </w:rPr>
              <w:fldChar w:fldCharType="separate"/>
            </w:r>
            <w:r>
              <w:rPr>
                <w:noProof/>
                <w:webHidden/>
              </w:rPr>
              <w:t>68</w:t>
            </w:r>
            <w:r>
              <w:rPr>
                <w:noProof/>
                <w:webHidden/>
              </w:rPr>
              <w:fldChar w:fldCharType="end"/>
            </w:r>
          </w:hyperlink>
        </w:p>
        <w:p w14:paraId="03BAF57F" w14:textId="092A797C"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299" w:history="1">
            <w:r w:rsidRPr="005B79E6">
              <w:rPr>
                <w:rStyle w:val="Hyperlink"/>
                <w:rFonts w:ascii="Trebuchet MS" w:eastAsia="Times New Roman" w:hAnsi="Trebuchet MS" w:cs="Times New Roman"/>
                <w:noProof/>
              </w:rPr>
              <w:t>6.3 Strategic Recommendations for Airtel Uganda</w:t>
            </w:r>
            <w:r>
              <w:rPr>
                <w:noProof/>
                <w:webHidden/>
              </w:rPr>
              <w:tab/>
            </w:r>
            <w:r>
              <w:rPr>
                <w:noProof/>
                <w:webHidden/>
              </w:rPr>
              <w:fldChar w:fldCharType="begin"/>
            </w:r>
            <w:r>
              <w:rPr>
                <w:noProof/>
                <w:webHidden/>
              </w:rPr>
              <w:instrText xml:space="preserve"> PAGEREF _Toc230302299 \h </w:instrText>
            </w:r>
            <w:r>
              <w:rPr>
                <w:noProof/>
                <w:webHidden/>
              </w:rPr>
            </w:r>
            <w:r>
              <w:rPr>
                <w:noProof/>
                <w:webHidden/>
              </w:rPr>
              <w:fldChar w:fldCharType="separate"/>
            </w:r>
            <w:r>
              <w:rPr>
                <w:noProof/>
                <w:webHidden/>
              </w:rPr>
              <w:t>69</w:t>
            </w:r>
            <w:r>
              <w:rPr>
                <w:noProof/>
                <w:webHidden/>
              </w:rPr>
              <w:fldChar w:fldCharType="end"/>
            </w:r>
          </w:hyperlink>
        </w:p>
        <w:p w14:paraId="3668B3D9" w14:textId="7037DFB3"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0" w:history="1">
            <w:r w:rsidRPr="005B79E6">
              <w:rPr>
                <w:rStyle w:val="Hyperlink"/>
                <w:rFonts w:ascii="Trebuchet MS" w:eastAsia="Times New Roman" w:hAnsi="Trebuchet MS" w:cs="Times New Roman"/>
                <w:noProof/>
              </w:rPr>
              <w:t>6.3.1 Recommendation 1: Deploy a Recharge-Triggered Personalized Recommendation Engine</w:t>
            </w:r>
            <w:r>
              <w:rPr>
                <w:noProof/>
                <w:webHidden/>
              </w:rPr>
              <w:tab/>
            </w:r>
            <w:r>
              <w:rPr>
                <w:noProof/>
                <w:webHidden/>
              </w:rPr>
              <w:fldChar w:fldCharType="begin"/>
            </w:r>
            <w:r>
              <w:rPr>
                <w:noProof/>
                <w:webHidden/>
              </w:rPr>
              <w:instrText xml:space="preserve"> PAGEREF _Toc230302300 \h </w:instrText>
            </w:r>
            <w:r>
              <w:rPr>
                <w:noProof/>
                <w:webHidden/>
              </w:rPr>
            </w:r>
            <w:r>
              <w:rPr>
                <w:noProof/>
                <w:webHidden/>
              </w:rPr>
              <w:fldChar w:fldCharType="separate"/>
            </w:r>
            <w:r>
              <w:rPr>
                <w:noProof/>
                <w:webHidden/>
              </w:rPr>
              <w:t>69</w:t>
            </w:r>
            <w:r>
              <w:rPr>
                <w:noProof/>
                <w:webHidden/>
              </w:rPr>
              <w:fldChar w:fldCharType="end"/>
            </w:r>
          </w:hyperlink>
        </w:p>
        <w:p w14:paraId="69C853D6" w14:textId="1E5207C1"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1" w:history="1">
            <w:r w:rsidRPr="005B79E6">
              <w:rPr>
                <w:rStyle w:val="Hyperlink"/>
                <w:rFonts w:ascii="Trebuchet MS" w:eastAsia="Times New Roman" w:hAnsi="Trebuchet MS" w:cs="Times New Roman"/>
                <w:noProof/>
              </w:rPr>
              <w:t>6.3.2 Recommendation 2: Enrich Segmentation with Geographic and Age-Based Features</w:t>
            </w:r>
            <w:r>
              <w:rPr>
                <w:noProof/>
                <w:webHidden/>
              </w:rPr>
              <w:tab/>
            </w:r>
            <w:r>
              <w:rPr>
                <w:noProof/>
                <w:webHidden/>
              </w:rPr>
              <w:fldChar w:fldCharType="begin"/>
            </w:r>
            <w:r>
              <w:rPr>
                <w:noProof/>
                <w:webHidden/>
              </w:rPr>
              <w:instrText xml:space="preserve"> PAGEREF _Toc230302301 \h </w:instrText>
            </w:r>
            <w:r>
              <w:rPr>
                <w:noProof/>
                <w:webHidden/>
              </w:rPr>
            </w:r>
            <w:r>
              <w:rPr>
                <w:noProof/>
                <w:webHidden/>
              </w:rPr>
              <w:fldChar w:fldCharType="separate"/>
            </w:r>
            <w:r>
              <w:rPr>
                <w:noProof/>
                <w:webHidden/>
              </w:rPr>
              <w:t>70</w:t>
            </w:r>
            <w:r>
              <w:rPr>
                <w:noProof/>
                <w:webHidden/>
              </w:rPr>
              <w:fldChar w:fldCharType="end"/>
            </w:r>
          </w:hyperlink>
        </w:p>
        <w:p w14:paraId="454527F0" w14:textId="4073F1B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2" w:history="1">
            <w:r w:rsidRPr="005B79E6">
              <w:rPr>
                <w:rStyle w:val="Hyperlink"/>
                <w:rFonts w:ascii="Trebuchet MS" w:eastAsia="Times New Roman" w:hAnsi="Trebuchet MS" w:cs="Times New Roman"/>
                <w:noProof/>
              </w:rPr>
              <w:t>6.3.3 Recommendation 3: Conduct a Formal A/B Test and Establish Model Governance</w:t>
            </w:r>
            <w:r>
              <w:rPr>
                <w:noProof/>
                <w:webHidden/>
              </w:rPr>
              <w:tab/>
            </w:r>
            <w:r>
              <w:rPr>
                <w:noProof/>
                <w:webHidden/>
              </w:rPr>
              <w:fldChar w:fldCharType="begin"/>
            </w:r>
            <w:r>
              <w:rPr>
                <w:noProof/>
                <w:webHidden/>
              </w:rPr>
              <w:instrText xml:space="preserve"> PAGEREF _Toc230302302 \h </w:instrText>
            </w:r>
            <w:r>
              <w:rPr>
                <w:noProof/>
                <w:webHidden/>
              </w:rPr>
            </w:r>
            <w:r>
              <w:rPr>
                <w:noProof/>
                <w:webHidden/>
              </w:rPr>
              <w:fldChar w:fldCharType="separate"/>
            </w:r>
            <w:r>
              <w:rPr>
                <w:noProof/>
                <w:webHidden/>
              </w:rPr>
              <w:t>70</w:t>
            </w:r>
            <w:r>
              <w:rPr>
                <w:noProof/>
                <w:webHidden/>
              </w:rPr>
              <w:fldChar w:fldCharType="end"/>
            </w:r>
          </w:hyperlink>
        </w:p>
        <w:p w14:paraId="0919EAF2" w14:textId="19194F19"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3" w:history="1">
            <w:r w:rsidRPr="005B79E6">
              <w:rPr>
                <w:rStyle w:val="Hyperlink"/>
                <w:rFonts w:ascii="Trebuchet MS" w:eastAsia="Times New Roman" w:hAnsi="Trebuchet MS" w:cs="Times New Roman"/>
                <w:noProof/>
              </w:rPr>
              <w:t>6.4 Limitations of the Study</w:t>
            </w:r>
            <w:r>
              <w:rPr>
                <w:noProof/>
                <w:webHidden/>
              </w:rPr>
              <w:tab/>
            </w:r>
            <w:r>
              <w:rPr>
                <w:noProof/>
                <w:webHidden/>
              </w:rPr>
              <w:fldChar w:fldCharType="begin"/>
            </w:r>
            <w:r>
              <w:rPr>
                <w:noProof/>
                <w:webHidden/>
              </w:rPr>
              <w:instrText xml:space="preserve"> PAGEREF _Toc230302303 \h </w:instrText>
            </w:r>
            <w:r>
              <w:rPr>
                <w:noProof/>
                <w:webHidden/>
              </w:rPr>
            </w:r>
            <w:r>
              <w:rPr>
                <w:noProof/>
                <w:webHidden/>
              </w:rPr>
              <w:fldChar w:fldCharType="separate"/>
            </w:r>
            <w:r>
              <w:rPr>
                <w:noProof/>
                <w:webHidden/>
              </w:rPr>
              <w:t>71</w:t>
            </w:r>
            <w:r>
              <w:rPr>
                <w:noProof/>
                <w:webHidden/>
              </w:rPr>
              <w:fldChar w:fldCharType="end"/>
            </w:r>
          </w:hyperlink>
        </w:p>
        <w:p w14:paraId="425707B4" w14:textId="35E094A2"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4" w:history="1">
            <w:r w:rsidRPr="005B79E6">
              <w:rPr>
                <w:rStyle w:val="Hyperlink"/>
                <w:rFonts w:ascii="Trebuchet MS" w:eastAsia="Times New Roman" w:hAnsi="Trebuchet MS" w:cs="Times New Roman"/>
                <w:noProof/>
              </w:rPr>
              <w:t>6.5 Directions for Future Research</w:t>
            </w:r>
            <w:r>
              <w:rPr>
                <w:noProof/>
                <w:webHidden/>
              </w:rPr>
              <w:tab/>
            </w:r>
            <w:r>
              <w:rPr>
                <w:noProof/>
                <w:webHidden/>
              </w:rPr>
              <w:fldChar w:fldCharType="begin"/>
            </w:r>
            <w:r>
              <w:rPr>
                <w:noProof/>
                <w:webHidden/>
              </w:rPr>
              <w:instrText xml:space="preserve"> PAGEREF _Toc230302304 \h </w:instrText>
            </w:r>
            <w:r>
              <w:rPr>
                <w:noProof/>
                <w:webHidden/>
              </w:rPr>
            </w:r>
            <w:r>
              <w:rPr>
                <w:noProof/>
                <w:webHidden/>
              </w:rPr>
              <w:fldChar w:fldCharType="separate"/>
            </w:r>
            <w:r>
              <w:rPr>
                <w:noProof/>
                <w:webHidden/>
              </w:rPr>
              <w:t>71</w:t>
            </w:r>
            <w:r>
              <w:rPr>
                <w:noProof/>
                <w:webHidden/>
              </w:rPr>
              <w:fldChar w:fldCharType="end"/>
            </w:r>
          </w:hyperlink>
        </w:p>
        <w:p w14:paraId="1FCF4A4D" w14:textId="7D13D8FA"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5" w:history="1">
            <w:r w:rsidRPr="005B79E6">
              <w:rPr>
                <w:rStyle w:val="Hyperlink"/>
                <w:rFonts w:ascii="Trebuchet MS" w:eastAsia="Times New Roman" w:hAnsi="Trebuchet MS" w:cs="Times New Roman"/>
                <w:noProof/>
              </w:rPr>
              <w:t>6.6 Final Remarks</w:t>
            </w:r>
            <w:r>
              <w:rPr>
                <w:noProof/>
                <w:webHidden/>
              </w:rPr>
              <w:tab/>
            </w:r>
            <w:r>
              <w:rPr>
                <w:noProof/>
                <w:webHidden/>
              </w:rPr>
              <w:fldChar w:fldCharType="begin"/>
            </w:r>
            <w:r>
              <w:rPr>
                <w:noProof/>
                <w:webHidden/>
              </w:rPr>
              <w:instrText xml:space="preserve"> PAGEREF _Toc230302305 \h </w:instrText>
            </w:r>
            <w:r>
              <w:rPr>
                <w:noProof/>
                <w:webHidden/>
              </w:rPr>
            </w:r>
            <w:r>
              <w:rPr>
                <w:noProof/>
                <w:webHidden/>
              </w:rPr>
              <w:fldChar w:fldCharType="separate"/>
            </w:r>
            <w:r>
              <w:rPr>
                <w:noProof/>
                <w:webHidden/>
              </w:rPr>
              <w:t>72</w:t>
            </w:r>
            <w:r>
              <w:rPr>
                <w:noProof/>
                <w:webHidden/>
              </w:rPr>
              <w:fldChar w:fldCharType="end"/>
            </w:r>
          </w:hyperlink>
        </w:p>
        <w:p w14:paraId="6E623181" w14:textId="797BF491"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6" w:history="1">
            <w:r w:rsidRPr="005B79E6">
              <w:rPr>
                <w:rStyle w:val="Hyperlink"/>
                <w:rFonts w:ascii="Trebuchet MS" w:eastAsia="Trebuchet MS" w:hAnsi="Trebuchet MS" w:cs="Trebuchet MS"/>
                <w:noProof/>
              </w:rPr>
              <w:t>FINAL APPROVAL</w:t>
            </w:r>
            <w:r>
              <w:rPr>
                <w:noProof/>
                <w:webHidden/>
              </w:rPr>
              <w:tab/>
            </w:r>
            <w:r>
              <w:rPr>
                <w:noProof/>
                <w:webHidden/>
              </w:rPr>
              <w:fldChar w:fldCharType="begin"/>
            </w:r>
            <w:r>
              <w:rPr>
                <w:noProof/>
                <w:webHidden/>
              </w:rPr>
              <w:instrText xml:space="preserve"> PAGEREF _Toc230302306 \h </w:instrText>
            </w:r>
            <w:r>
              <w:rPr>
                <w:noProof/>
                <w:webHidden/>
              </w:rPr>
            </w:r>
            <w:r>
              <w:rPr>
                <w:noProof/>
                <w:webHidden/>
              </w:rPr>
              <w:fldChar w:fldCharType="separate"/>
            </w:r>
            <w:r>
              <w:rPr>
                <w:noProof/>
                <w:webHidden/>
              </w:rPr>
              <w:t>74</w:t>
            </w:r>
            <w:r>
              <w:rPr>
                <w:noProof/>
                <w:webHidden/>
              </w:rPr>
              <w:fldChar w:fldCharType="end"/>
            </w:r>
          </w:hyperlink>
        </w:p>
        <w:p w14:paraId="48121148" w14:textId="0E7FFF44" w:rsidR="00054B63" w:rsidRDefault="00054B63" w:rsidP="000073F8">
          <w:pPr>
            <w:pStyle w:val="TOC1"/>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7" w:history="1">
            <w:r w:rsidRPr="005B79E6">
              <w:rPr>
                <w:rStyle w:val="Hyperlink"/>
                <w:rFonts w:ascii="Trebuchet MS" w:eastAsia="Trebuchet MS" w:hAnsi="Trebuchet MS" w:cs="Trebuchet MS"/>
                <w:noProof/>
              </w:rPr>
              <w:t>REFERENCES</w:t>
            </w:r>
            <w:r>
              <w:rPr>
                <w:noProof/>
                <w:webHidden/>
              </w:rPr>
              <w:tab/>
            </w:r>
            <w:r>
              <w:rPr>
                <w:noProof/>
                <w:webHidden/>
              </w:rPr>
              <w:fldChar w:fldCharType="begin"/>
            </w:r>
            <w:r>
              <w:rPr>
                <w:noProof/>
                <w:webHidden/>
              </w:rPr>
              <w:instrText xml:space="preserve"> PAGEREF _Toc230302307 \h </w:instrText>
            </w:r>
            <w:r>
              <w:rPr>
                <w:noProof/>
                <w:webHidden/>
              </w:rPr>
            </w:r>
            <w:r>
              <w:rPr>
                <w:noProof/>
                <w:webHidden/>
              </w:rPr>
              <w:fldChar w:fldCharType="separate"/>
            </w:r>
            <w:r>
              <w:rPr>
                <w:noProof/>
                <w:webHidden/>
              </w:rPr>
              <w:t>75</w:t>
            </w:r>
            <w:r>
              <w:rPr>
                <w:noProof/>
                <w:webHidden/>
              </w:rPr>
              <w:fldChar w:fldCharType="end"/>
            </w:r>
          </w:hyperlink>
        </w:p>
        <w:p w14:paraId="782DD4E3" w14:textId="7C940F25"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8" w:history="1">
            <w:r w:rsidRPr="005B79E6">
              <w:rPr>
                <w:rStyle w:val="Hyperlink"/>
                <w:rFonts w:ascii="Trebuchet MS" w:eastAsia="Times New Roman" w:hAnsi="Trebuchet MS" w:cs="Times New Roman"/>
                <w:noProof/>
              </w:rPr>
              <w:t>Appendix I</w:t>
            </w:r>
            <w:r>
              <w:rPr>
                <w:noProof/>
                <w:webHidden/>
              </w:rPr>
              <w:tab/>
            </w:r>
            <w:r>
              <w:rPr>
                <w:noProof/>
                <w:webHidden/>
              </w:rPr>
              <w:fldChar w:fldCharType="begin"/>
            </w:r>
            <w:r>
              <w:rPr>
                <w:noProof/>
                <w:webHidden/>
              </w:rPr>
              <w:instrText xml:space="preserve"> PAGEREF _Toc230302308 \h </w:instrText>
            </w:r>
            <w:r>
              <w:rPr>
                <w:noProof/>
                <w:webHidden/>
              </w:rPr>
            </w:r>
            <w:r>
              <w:rPr>
                <w:noProof/>
                <w:webHidden/>
              </w:rPr>
              <w:fldChar w:fldCharType="separate"/>
            </w:r>
            <w:r>
              <w:rPr>
                <w:noProof/>
                <w:webHidden/>
              </w:rPr>
              <w:t>81</w:t>
            </w:r>
            <w:r>
              <w:rPr>
                <w:noProof/>
                <w:webHidden/>
              </w:rPr>
              <w:fldChar w:fldCharType="end"/>
            </w:r>
          </w:hyperlink>
        </w:p>
        <w:p w14:paraId="114D1196" w14:textId="00EDFC18"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09" w:history="1">
            <w:r w:rsidRPr="005B79E6">
              <w:rPr>
                <w:rStyle w:val="Hyperlink"/>
                <w:rFonts w:ascii="Trebuchet MS" w:eastAsia="Times New Roman" w:hAnsi="Trebuchet MS" w:cs="Times New Roman"/>
                <w:noProof/>
              </w:rPr>
              <w:t>Data Use Agreement (DUA) — Airtel Uganda Limited</w:t>
            </w:r>
            <w:r>
              <w:rPr>
                <w:noProof/>
                <w:webHidden/>
              </w:rPr>
              <w:tab/>
            </w:r>
            <w:r>
              <w:rPr>
                <w:noProof/>
                <w:webHidden/>
              </w:rPr>
              <w:fldChar w:fldCharType="begin"/>
            </w:r>
            <w:r>
              <w:rPr>
                <w:noProof/>
                <w:webHidden/>
              </w:rPr>
              <w:instrText xml:space="preserve"> PAGEREF _Toc230302309 \h </w:instrText>
            </w:r>
            <w:r>
              <w:rPr>
                <w:noProof/>
                <w:webHidden/>
              </w:rPr>
            </w:r>
            <w:r>
              <w:rPr>
                <w:noProof/>
                <w:webHidden/>
              </w:rPr>
              <w:fldChar w:fldCharType="separate"/>
            </w:r>
            <w:r>
              <w:rPr>
                <w:noProof/>
                <w:webHidden/>
              </w:rPr>
              <w:t>81</w:t>
            </w:r>
            <w:r>
              <w:rPr>
                <w:noProof/>
                <w:webHidden/>
              </w:rPr>
              <w:fldChar w:fldCharType="end"/>
            </w:r>
          </w:hyperlink>
        </w:p>
        <w:p w14:paraId="54A86A67" w14:textId="4B65BC66"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0" w:history="1">
            <w:r w:rsidRPr="005B79E6">
              <w:rPr>
                <w:rStyle w:val="Hyperlink"/>
                <w:rFonts w:ascii="Trebuchet MS" w:eastAsia="Times New Roman" w:hAnsi="Trebuchet MS" w:cs="Times New Roman"/>
                <w:noProof/>
              </w:rPr>
              <w:t>Appendix II</w:t>
            </w:r>
            <w:r>
              <w:rPr>
                <w:noProof/>
                <w:webHidden/>
              </w:rPr>
              <w:tab/>
            </w:r>
            <w:r>
              <w:rPr>
                <w:noProof/>
                <w:webHidden/>
              </w:rPr>
              <w:fldChar w:fldCharType="begin"/>
            </w:r>
            <w:r>
              <w:rPr>
                <w:noProof/>
                <w:webHidden/>
              </w:rPr>
              <w:instrText xml:space="preserve"> PAGEREF _Toc230302310 \h </w:instrText>
            </w:r>
            <w:r>
              <w:rPr>
                <w:noProof/>
                <w:webHidden/>
              </w:rPr>
            </w:r>
            <w:r>
              <w:rPr>
                <w:noProof/>
                <w:webHidden/>
              </w:rPr>
              <w:fldChar w:fldCharType="separate"/>
            </w:r>
            <w:r>
              <w:rPr>
                <w:noProof/>
                <w:webHidden/>
              </w:rPr>
              <w:t>88</w:t>
            </w:r>
            <w:r>
              <w:rPr>
                <w:noProof/>
                <w:webHidden/>
              </w:rPr>
              <w:fldChar w:fldCharType="end"/>
            </w:r>
          </w:hyperlink>
        </w:p>
        <w:p w14:paraId="5C06D320" w14:textId="363C808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1" w:history="1">
            <w:r w:rsidRPr="005B79E6">
              <w:rPr>
                <w:rStyle w:val="Hyperlink"/>
                <w:rFonts w:ascii="Trebuchet MS" w:eastAsia="Times New Roman" w:hAnsi="Trebuchet MS" w:cs="Times New Roman"/>
                <w:noProof/>
              </w:rPr>
              <w:t>Participant Information Sheet</w:t>
            </w:r>
            <w:r>
              <w:rPr>
                <w:noProof/>
                <w:webHidden/>
              </w:rPr>
              <w:tab/>
            </w:r>
            <w:r>
              <w:rPr>
                <w:noProof/>
                <w:webHidden/>
              </w:rPr>
              <w:fldChar w:fldCharType="begin"/>
            </w:r>
            <w:r>
              <w:rPr>
                <w:noProof/>
                <w:webHidden/>
              </w:rPr>
              <w:instrText xml:space="preserve"> PAGEREF _Toc230302311 \h </w:instrText>
            </w:r>
            <w:r>
              <w:rPr>
                <w:noProof/>
                <w:webHidden/>
              </w:rPr>
            </w:r>
            <w:r>
              <w:rPr>
                <w:noProof/>
                <w:webHidden/>
              </w:rPr>
              <w:fldChar w:fldCharType="separate"/>
            </w:r>
            <w:r>
              <w:rPr>
                <w:noProof/>
                <w:webHidden/>
              </w:rPr>
              <w:t>88</w:t>
            </w:r>
            <w:r>
              <w:rPr>
                <w:noProof/>
                <w:webHidden/>
              </w:rPr>
              <w:fldChar w:fldCharType="end"/>
            </w:r>
          </w:hyperlink>
        </w:p>
        <w:p w14:paraId="0CDE4713" w14:textId="40793431"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2" w:history="1">
            <w:r w:rsidRPr="005B79E6">
              <w:rPr>
                <w:rStyle w:val="Hyperlink"/>
                <w:rFonts w:ascii="Trebuchet MS" w:eastAsia="Times New Roman" w:hAnsi="Trebuchet MS" w:cs="Times New Roman"/>
                <w:noProof/>
              </w:rPr>
              <w:t>What is this study about?</w:t>
            </w:r>
            <w:r>
              <w:rPr>
                <w:noProof/>
                <w:webHidden/>
              </w:rPr>
              <w:tab/>
            </w:r>
            <w:r>
              <w:rPr>
                <w:noProof/>
                <w:webHidden/>
              </w:rPr>
              <w:fldChar w:fldCharType="begin"/>
            </w:r>
            <w:r>
              <w:rPr>
                <w:noProof/>
                <w:webHidden/>
              </w:rPr>
              <w:instrText xml:space="preserve"> PAGEREF _Toc230302312 \h </w:instrText>
            </w:r>
            <w:r>
              <w:rPr>
                <w:noProof/>
                <w:webHidden/>
              </w:rPr>
            </w:r>
            <w:r>
              <w:rPr>
                <w:noProof/>
                <w:webHidden/>
              </w:rPr>
              <w:fldChar w:fldCharType="separate"/>
            </w:r>
            <w:r>
              <w:rPr>
                <w:noProof/>
                <w:webHidden/>
              </w:rPr>
              <w:t>88</w:t>
            </w:r>
            <w:r>
              <w:rPr>
                <w:noProof/>
                <w:webHidden/>
              </w:rPr>
              <w:fldChar w:fldCharType="end"/>
            </w:r>
          </w:hyperlink>
        </w:p>
        <w:p w14:paraId="46594C37" w14:textId="5976ED6B"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3" w:history="1">
            <w:r w:rsidRPr="005B79E6">
              <w:rPr>
                <w:rStyle w:val="Hyperlink"/>
                <w:rFonts w:ascii="Trebuchet MS" w:eastAsia="Times New Roman" w:hAnsi="Trebuchet MS" w:cs="Times New Roman"/>
                <w:noProof/>
              </w:rPr>
              <w:t>Why have you been invited?</w:t>
            </w:r>
            <w:r>
              <w:rPr>
                <w:noProof/>
                <w:webHidden/>
              </w:rPr>
              <w:tab/>
            </w:r>
            <w:r>
              <w:rPr>
                <w:noProof/>
                <w:webHidden/>
              </w:rPr>
              <w:fldChar w:fldCharType="begin"/>
            </w:r>
            <w:r>
              <w:rPr>
                <w:noProof/>
                <w:webHidden/>
              </w:rPr>
              <w:instrText xml:space="preserve"> PAGEREF _Toc230302313 \h </w:instrText>
            </w:r>
            <w:r>
              <w:rPr>
                <w:noProof/>
                <w:webHidden/>
              </w:rPr>
            </w:r>
            <w:r>
              <w:rPr>
                <w:noProof/>
                <w:webHidden/>
              </w:rPr>
              <w:fldChar w:fldCharType="separate"/>
            </w:r>
            <w:r>
              <w:rPr>
                <w:noProof/>
                <w:webHidden/>
              </w:rPr>
              <w:t>88</w:t>
            </w:r>
            <w:r>
              <w:rPr>
                <w:noProof/>
                <w:webHidden/>
              </w:rPr>
              <w:fldChar w:fldCharType="end"/>
            </w:r>
          </w:hyperlink>
        </w:p>
        <w:p w14:paraId="6ACDA92D" w14:textId="1EA1EEB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4" w:history="1">
            <w:r w:rsidRPr="005B79E6">
              <w:rPr>
                <w:rStyle w:val="Hyperlink"/>
                <w:rFonts w:ascii="Trebuchet MS" w:eastAsia="Times New Roman" w:hAnsi="Trebuchet MS" w:cs="Times New Roman"/>
                <w:noProof/>
              </w:rPr>
              <w:t>What will participation involve?</w:t>
            </w:r>
            <w:r>
              <w:rPr>
                <w:noProof/>
                <w:webHidden/>
              </w:rPr>
              <w:tab/>
            </w:r>
            <w:r>
              <w:rPr>
                <w:noProof/>
                <w:webHidden/>
              </w:rPr>
              <w:fldChar w:fldCharType="begin"/>
            </w:r>
            <w:r>
              <w:rPr>
                <w:noProof/>
                <w:webHidden/>
              </w:rPr>
              <w:instrText xml:space="preserve"> PAGEREF _Toc230302314 \h </w:instrText>
            </w:r>
            <w:r>
              <w:rPr>
                <w:noProof/>
                <w:webHidden/>
              </w:rPr>
            </w:r>
            <w:r>
              <w:rPr>
                <w:noProof/>
                <w:webHidden/>
              </w:rPr>
              <w:fldChar w:fldCharType="separate"/>
            </w:r>
            <w:r>
              <w:rPr>
                <w:noProof/>
                <w:webHidden/>
              </w:rPr>
              <w:t>89</w:t>
            </w:r>
            <w:r>
              <w:rPr>
                <w:noProof/>
                <w:webHidden/>
              </w:rPr>
              <w:fldChar w:fldCharType="end"/>
            </w:r>
          </w:hyperlink>
        </w:p>
        <w:p w14:paraId="6EE02353" w14:textId="3BC29BDF"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5" w:history="1">
            <w:r w:rsidRPr="005B79E6">
              <w:rPr>
                <w:rStyle w:val="Hyperlink"/>
                <w:rFonts w:ascii="Trebuchet MS" w:eastAsia="Times New Roman" w:hAnsi="Trebuchet MS" w:cs="Times New Roman"/>
                <w:noProof/>
              </w:rPr>
              <w:t>Is participation voluntary?</w:t>
            </w:r>
            <w:r>
              <w:rPr>
                <w:noProof/>
                <w:webHidden/>
              </w:rPr>
              <w:tab/>
            </w:r>
            <w:r>
              <w:rPr>
                <w:noProof/>
                <w:webHidden/>
              </w:rPr>
              <w:fldChar w:fldCharType="begin"/>
            </w:r>
            <w:r>
              <w:rPr>
                <w:noProof/>
                <w:webHidden/>
              </w:rPr>
              <w:instrText xml:space="preserve"> PAGEREF _Toc230302315 \h </w:instrText>
            </w:r>
            <w:r>
              <w:rPr>
                <w:noProof/>
                <w:webHidden/>
              </w:rPr>
            </w:r>
            <w:r>
              <w:rPr>
                <w:noProof/>
                <w:webHidden/>
              </w:rPr>
              <w:fldChar w:fldCharType="separate"/>
            </w:r>
            <w:r>
              <w:rPr>
                <w:noProof/>
                <w:webHidden/>
              </w:rPr>
              <w:t>89</w:t>
            </w:r>
            <w:r>
              <w:rPr>
                <w:noProof/>
                <w:webHidden/>
              </w:rPr>
              <w:fldChar w:fldCharType="end"/>
            </w:r>
          </w:hyperlink>
        </w:p>
        <w:p w14:paraId="27B80A49" w14:textId="13C54119"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6" w:history="1">
            <w:r w:rsidRPr="005B79E6">
              <w:rPr>
                <w:rStyle w:val="Hyperlink"/>
                <w:rFonts w:ascii="Trebuchet MS" w:eastAsia="Times New Roman" w:hAnsi="Trebuchet MS" w:cs="Times New Roman"/>
                <w:noProof/>
              </w:rPr>
              <w:t>How will your information be used?</w:t>
            </w:r>
            <w:r>
              <w:rPr>
                <w:noProof/>
                <w:webHidden/>
              </w:rPr>
              <w:tab/>
            </w:r>
            <w:r>
              <w:rPr>
                <w:noProof/>
                <w:webHidden/>
              </w:rPr>
              <w:fldChar w:fldCharType="begin"/>
            </w:r>
            <w:r>
              <w:rPr>
                <w:noProof/>
                <w:webHidden/>
              </w:rPr>
              <w:instrText xml:space="preserve"> PAGEREF _Toc230302316 \h </w:instrText>
            </w:r>
            <w:r>
              <w:rPr>
                <w:noProof/>
                <w:webHidden/>
              </w:rPr>
            </w:r>
            <w:r>
              <w:rPr>
                <w:noProof/>
                <w:webHidden/>
              </w:rPr>
              <w:fldChar w:fldCharType="separate"/>
            </w:r>
            <w:r>
              <w:rPr>
                <w:noProof/>
                <w:webHidden/>
              </w:rPr>
              <w:t>89</w:t>
            </w:r>
            <w:r>
              <w:rPr>
                <w:noProof/>
                <w:webHidden/>
              </w:rPr>
              <w:fldChar w:fldCharType="end"/>
            </w:r>
          </w:hyperlink>
        </w:p>
        <w:p w14:paraId="5A6F51FC" w14:textId="086BA109"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7" w:history="1">
            <w:r w:rsidRPr="005B79E6">
              <w:rPr>
                <w:rStyle w:val="Hyperlink"/>
                <w:rFonts w:ascii="Trebuchet MS" w:eastAsia="Times New Roman" w:hAnsi="Trebuchet MS" w:cs="Times New Roman"/>
                <w:noProof/>
              </w:rPr>
              <w:t>Ethical approval</w:t>
            </w:r>
            <w:r>
              <w:rPr>
                <w:noProof/>
                <w:webHidden/>
              </w:rPr>
              <w:tab/>
            </w:r>
            <w:r>
              <w:rPr>
                <w:noProof/>
                <w:webHidden/>
              </w:rPr>
              <w:fldChar w:fldCharType="begin"/>
            </w:r>
            <w:r>
              <w:rPr>
                <w:noProof/>
                <w:webHidden/>
              </w:rPr>
              <w:instrText xml:space="preserve"> PAGEREF _Toc230302317 \h </w:instrText>
            </w:r>
            <w:r>
              <w:rPr>
                <w:noProof/>
                <w:webHidden/>
              </w:rPr>
            </w:r>
            <w:r>
              <w:rPr>
                <w:noProof/>
                <w:webHidden/>
              </w:rPr>
              <w:fldChar w:fldCharType="separate"/>
            </w:r>
            <w:r>
              <w:rPr>
                <w:noProof/>
                <w:webHidden/>
              </w:rPr>
              <w:t>89</w:t>
            </w:r>
            <w:r>
              <w:rPr>
                <w:noProof/>
                <w:webHidden/>
              </w:rPr>
              <w:fldChar w:fldCharType="end"/>
            </w:r>
          </w:hyperlink>
        </w:p>
        <w:p w14:paraId="7BA9049D" w14:textId="3897DCF8"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8" w:history="1">
            <w:r w:rsidRPr="005B79E6">
              <w:rPr>
                <w:rStyle w:val="Hyperlink"/>
                <w:rFonts w:ascii="Trebuchet MS" w:eastAsia="Times New Roman" w:hAnsi="Trebuchet MS" w:cs="Times New Roman"/>
                <w:noProof/>
              </w:rPr>
              <w:t>Consent Declaration</w:t>
            </w:r>
            <w:r>
              <w:rPr>
                <w:noProof/>
                <w:webHidden/>
              </w:rPr>
              <w:tab/>
            </w:r>
            <w:r>
              <w:rPr>
                <w:noProof/>
                <w:webHidden/>
              </w:rPr>
              <w:fldChar w:fldCharType="begin"/>
            </w:r>
            <w:r>
              <w:rPr>
                <w:noProof/>
                <w:webHidden/>
              </w:rPr>
              <w:instrText xml:space="preserve"> PAGEREF _Toc230302318 \h </w:instrText>
            </w:r>
            <w:r>
              <w:rPr>
                <w:noProof/>
                <w:webHidden/>
              </w:rPr>
            </w:r>
            <w:r>
              <w:rPr>
                <w:noProof/>
                <w:webHidden/>
              </w:rPr>
              <w:fldChar w:fldCharType="separate"/>
            </w:r>
            <w:r>
              <w:rPr>
                <w:noProof/>
                <w:webHidden/>
              </w:rPr>
              <w:t>89</w:t>
            </w:r>
            <w:r>
              <w:rPr>
                <w:noProof/>
                <w:webHidden/>
              </w:rPr>
              <w:fldChar w:fldCharType="end"/>
            </w:r>
          </w:hyperlink>
        </w:p>
        <w:p w14:paraId="1E22F399" w14:textId="1A4FEBAB"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19" w:history="1">
            <w:r w:rsidRPr="005B79E6">
              <w:rPr>
                <w:rStyle w:val="Hyperlink"/>
                <w:rFonts w:ascii="Trebuchet MS" w:eastAsia="Times New Roman" w:hAnsi="Trebuchet MS" w:cs="Times New Roman"/>
                <w:noProof/>
              </w:rPr>
              <w:t>Appendix III</w:t>
            </w:r>
            <w:r>
              <w:rPr>
                <w:noProof/>
                <w:webHidden/>
              </w:rPr>
              <w:tab/>
            </w:r>
            <w:r>
              <w:rPr>
                <w:noProof/>
                <w:webHidden/>
              </w:rPr>
              <w:fldChar w:fldCharType="begin"/>
            </w:r>
            <w:r>
              <w:rPr>
                <w:noProof/>
                <w:webHidden/>
              </w:rPr>
              <w:instrText xml:space="preserve"> PAGEREF _Toc230302319 \h </w:instrText>
            </w:r>
            <w:r>
              <w:rPr>
                <w:noProof/>
                <w:webHidden/>
              </w:rPr>
            </w:r>
            <w:r>
              <w:rPr>
                <w:noProof/>
                <w:webHidden/>
              </w:rPr>
              <w:fldChar w:fldCharType="separate"/>
            </w:r>
            <w:r>
              <w:rPr>
                <w:noProof/>
                <w:webHidden/>
              </w:rPr>
              <w:t>91</w:t>
            </w:r>
            <w:r>
              <w:rPr>
                <w:noProof/>
                <w:webHidden/>
              </w:rPr>
              <w:fldChar w:fldCharType="end"/>
            </w:r>
          </w:hyperlink>
        </w:p>
        <w:p w14:paraId="3DE7F219" w14:textId="2B5D72AE"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0" w:history="1">
            <w:r w:rsidRPr="005B79E6">
              <w:rPr>
                <w:rStyle w:val="Hyperlink"/>
                <w:rFonts w:ascii="Trebuchet MS" w:eastAsia="Times New Roman" w:hAnsi="Trebuchet MS" w:cs="Times New Roman"/>
                <w:noProof/>
              </w:rPr>
              <w:t>Semi-Structured Interview Guide</w:t>
            </w:r>
            <w:r>
              <w:rPr>
                <w:noProof/>
                <w:webHidden/>
              </w:rPr>
              <w:tab/>
            </w:r>
            <w:r>
              <w:rPr>
                <w:noProof/>
                <w:webHidden/>
              </w:rPr>
              <w:fldChar w:fldCharType="begin"/>
            </w:r>
            <w:r>
              <w:rPr>
                <w:noProof/>
                <w:webHidden/>
              </w:rPr>
              <w:instrText xml:space="preserve"> PAGEREF _Toc230302320 \h </w:instrText>
            </w:r>
            <w:r>
              <w:rPr>
                <w:noProof/>
                <w:webHidden/>
              </w:rPr>
            </w:r>
            <w:r>
              <w:rPr>
                <w:noProof/>
                <w:webHidden/>
              </w:rPr>
              <w:fldChar w:fldCharType="separate"/>
            </w:r>
            <w:r>
              <w:rPr>
                <w:noProof/>
                <w:webHidden/>
              </w:rPr>
              <w:t>91</w:t>
            </w:r>
            <w:r>
              <w:rPr>
                <w:noProof/>
                <w:webHidden/>
              </w:rPr>
              <w:fldChar w:fldCharType="end"/>
            </w:r>
          </w:hyperlink>
        </w:p>
        <w:p w14:paraId="063F87CC" w14:textId="54EF7628"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1" w:history="1">
            <w:r w:rsidRPr="005B79E6">
              <w:rPr>
                <w:rStyle w:val="Hyperlink"/>
                <w:rFonts w:ascii="Trebuchet MS" w:eastAsia="Times New Roman" w:hAnsi="Trebuchet MS" w:cs="Times New Roman"/>
                <w:noProof/>
              </w:rPr>
              <w:t>Section I: Introduction and Consent (5 minutes)</w:t>
            </w:r>
            <w:r>
              <w:rPr>
                <w:noProof/>
                <w:webHidden/>
              </w:rPr>
              <w:tab/>
            </w:r>
            <w:r>
              <w:rPr>
                <w:noProof/>
                <w:webHidden/>
              </w:rPr>
              <w:fldChar w:fldCharType="begin"/>
            </w:r>
            <w:r>
              <w:rPr>
                <w:noProof/>
                <w:webHidden/>
              </w:rPr>
              <w:instrText xml:space="preserve"> PAGEREF _Toc230302321 \h </w:instrText>
            </w:r>
            <w:r>
              <w:rPr>
                <w:noProof/>
                <w:webHidden/>
              </w:rPr>
            </w:r>
            <w:r>
              <w:rPr>
                <w:noProof/>
                <w:webHidden/>
              </w:rPr>
              <w:fldChar w:fldCharType="separate"/>
            </w:r>
            <w:r>
              <w:rPr>
                <w:noProof/>
                <w:webHidden/>
              </w:rPr>
              <w:t>91</w:t>
            </w:r>
            <w:r>
              <w:rPr>
                <w:noProof/>
                <w:webHidden/>
              </w:rPr>
              <w:fldChar w:fldCharType="end"/>
            </w:r>
          </w:hyperlink>
        </w:p>
        <w:p w14:paraId="4E494100" w14:textId="4089F32B"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2" w:history="1">
            <w:r w:rsidRPr="005B79E6">
              <w:rPr>
                <w:rStyle w:val="Hyperlink"/>
                <w:rFonts w:ascii="Trebuchet MS" w:eastAsia="Times New Roman" w:hAnsi="Trebuchet MS" w:cs="Times New Roman"/>
                <w:noProof/>
              </w:rPr>
              <w:t>Section II: Current State of Recommendations</w:t>
            </w:r>
            <w:r>
              <w:rPr>
                <w:noProof/>
                <w:webHidden/>
              </w:rPr>
              <w:tab/>
            </w:r>
            <w:r>
              <w:rPr>
                <w:noProof/>
                <w:webHidden/>
              </w:rPr>
              <w:fldChar w:fldCharType="begin"/>
            </w:r>
            <w:r>
              <w:rPr>
                <w:noProof/>
                <w:webHidden/>
              </w:rPr>
              <w:instrText xml:space="preserve"> PAGEREF _Toc230302322 \h </w:instrText>
            </w:r>
            <w:r>
              <w:rPr>
                <w:noProof/>
                <w:webHidden/>
              </w:rPr>
            </w:r>
            <w:r>
              <w:rPr>
                <w:noProof/>
                <w:webHidden/>
              </w:rPr>
              <w:fldChar w:fldCharType="separate"/>
            </w:r>
            <w:r>
              <w:rPr>
                <w:noProof/>
                <w:webHidden/>
              </w:rPr>
              <w:t>91</w:t>
            </w:r>
            <w:r>
              <w:rPr>
                <w:noProof/>
                <w:webHidden/>
              </w:rPr>
              <w:fldChar w:fldCharType="end"/>
            </w:r>
          </w:hyperlink>
        </w:p>
        <w:p w14:paraId="6B4F7710" w14:textId="1EC323F9"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3" w:history="1">
            <w:r w:rsidRPr="005B79E6">
              <w:rPr>
                <w:rStyle w:val="Hyperlink"/>
                <w:rFonts w:ascii="Trebuchet MS" w:eastAsia="Times New Roman" w:hAnsi="Trebuchet MS" w:cs="Times New Roman"/>
                <w:noProof/>
              </w:rPr>
              <w:t>Section III: Data and Technical Feasibility</w:t>
            </w:r>
            <w:r>
              <w:rPr>
                <w:noProof/>
                <w:webHidden/>
              </w:rPr>
              <w:tab/>
            </w:r>
            <w:r>
              <w:rPr>
                <w:noProof/>
                <w:webHidden/>
              </w:rPr>
              <w:fldChar w:fldCharType="begin"/>
            </w:r>
            <w:r>
              <w:rPr>
                <w:noProof/>
                <w:webHidden/>
              </w:rPr>
              <w:instrText xml:space="preserve"> PAGEREF _Toc230302323 \h </w:instrText>
            </w:r>
            <w:r>
              <w:rPr>
                <w:noProof/>
                <w:webHidden/>
              </w:rPr>
            </w:r>
            <w:r>
              <w:rPr>
                <w:noProof/>
                <w:webHidden/>
              </w:rPr>
              <w:fldChar w:fldCharType="separate"/>
            </w:r>
            <w:r>
              <w:rPr>
                <w:noProof/>
                <w:webHidden/>
              </w:rPr>
              <w:t>92</w:t>
            </w:r>
            <w:r>
              <w:rPr>
                <w:noProof/>
                <w:webHidden/>
              </w:rPr>
              <w:fldChar w:fldCharType="end"/>
            </w:r>
          </w:hyperlink>
        </w:p>
        <w:p w14:paraId="62978763" w14:textId="400BBB47"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4" w:history="1">
            <w:r w:rsidRPr="005B79E6">
              <w:rPr>
                <w:rStyle w:val="Hyperlink"/>
                <w:rFonts w:ascii="Trebuchet MS" w:eastAsia="Times New Roman" w:hAnsi="Trebuchet MS" w:cs="Times New Roman"/>
                <w:noProof/>
              </w:rPr>
              <w:t>Section IV: Business Impact and Future Strategy</w:t>
            </w:r>
            <w:r>
              <w:rPr>
                <w:noProof/>
                <w:webHidden/>
              </w:rPr>
              <w:tab/>
            </w:r>
            <w:r>
              <w:rPr>
                <w:noProof/>
                <w:webHidden/>
              </w:rPr>
              <w:fldChar w:fldCharType="begin"/>
            </w:r>
            <w:r>
              <w:rPr>
                <w:noProof/>
                <w:webHidden/>
              </w:rPr>
              <w:instrText xml:space="preserve"> PAGEREF _Toc230302324 \h </w:instrText>
            </w:r>
            <w:r>
              <w:rPr>
                <w:noProof/>
                <w:webHidden/>
              </w:rPr>
            </w:r>
            <w:r>
              <w:rPr>
                <w:noProof/>
                <w:webHidden/>
              </w:rPr>
              <w:fldChar w:fldCharType="separate"/>
            </w:r>
            <w:r>
              <w:rPr>
                <w:noProof/>
                <w:webHidden/>
              </w:rPr>
              <w:t>93</w:t>
            </w:r>
            <w:r>
              <w:rPr>
                <w:noProof/>
                <w:webHidden/>
              </w:rPr>
              <w:fldChar w:fldCharType="end"/>
            </w:r>
          </w:hyperlink>
        </w:p>
        <w:p w14:paraId="6A31D46D" w14:textId="66BCB1CE"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5" w:history="1">
            <w:r w:rsidRPr="005B79E6">
              <w:rPr>
                <w:rStyle w:val="Hyperlink"/>
                <w:rFonts w:ascii="Trebuchet MS" w:eastAsia="Times New Roman" w:hAnsi="Trebuchet MS" w:cs="Times New Roman"/>
                <w:noProof/>
              </w:rPr>
              <w:t>Section V: Conclusion (5 minutes)</w:t>
            </w:r>
            <w:r>
              <w:rPr>
                <w:noProof/>
                <w:webHidden/>
              </w:rPr>
              <w:tab/>
            </w:r>
            <w:r>
              <w:rPr>
                <w:noProof/>
                <w:webHidden/>
              </w:rPr>
              <w:fldChar w:fldCharType="begin"/>
            </w:r>
            <w:r>
              <w:rPr>
                <w:noProof/>
                <w:webHidden/>
              </w:rPr>
              <w:instrText xml:space="preserve"> PAGEREF _Toc230302325 \h </w:instrText>
            </w:r>
            <w:r>
              <w:rPr>
                <w:noProof/>
                <w:webHidden/>
              </w:rPr>
            </w:r>
            <w:r>
              <w:rPr>
                <w:noProof/>
                <w:webHidden/>
              </w:rPr>
              <w:fldChar w:fldCharType="separate"/>
            </w:r>
            <w:r>
              <w:rPr>
                <w:noProof/>
                <w:webHidden/>
              </w:rPr>
              <w:t>94</w:t>
            </w:r>
            <w:r>
              <w:rPr>
                <w:noProof/>
                <w:webHidden/>
              </w:rPr>
              <w:fldChar w:fldCharType="end"/>
            </w:r>
          </w:hyperlink>
        </w:p>
        <w:p w14:paraId="14AF5648" w14:textId="03627F07"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6" w:history="1">
            <w:r w:rsidRPr="005B79E6">
              <w:rPr>
                <w:rStyle w:val="Hyperlink"/>
                <w:rFonts w:ascii="Trebuchet MS" w:eastAsia="Times New Roman" w:hAnsi="Trebuchet MS" w:cs="Times New Roman"/>
                <w:noProof/>
              </w:rPr>
              <w:t>Appendix IV</w:t>
            </w:r>
            <w:r>
              <w:rPr>
                <w:noProof/>
                <w:webHidden/>
              </w:rPr>
              <w:tab/>
            </w:r>
            <w:r>
              <w:rPr>
                <w:noProof/>
                <w:webHidden/>
              </w:rPr>
              <w:fldChar w:fldCharType="begin"/>
            </w:r>
            <w:r>
              <w:rPr>
                <w:noProof/>
                <w:webHidden/>
              </w:rPr>
              <w:instrText xml:space="preserve"> PAGEREF _Toc230302326 \h </w:instrText>
            </w:r>
            <w:r>
              <w:rPr>
                <w:noProof/>
                <w:webHidden/>
              </w:rPr>
            </w:r>
            <w:r>
              <w:rPr>
                <w:noProof/>
                <w:webHidden/>
              </w:rPr>
              <w:fldChar w:fldCharType="separate"/>
            </w:r>
            <w:r>
              <w:rPr>
                <w:noProof/>
                <w:webHidden/>
              </w:rPr>
              <w:t>95</w:t>
            </w:r>
            <w:r>
              <w:rPr>
                <w:noProof/>
                <w:webHidden/>
              </w:rPr>
              <w:fldChar w:fldCharType="end"/>
            </w:r>
          </w:hyperlink>
        </w:p>
        <w:p w14:paraId="258DC53A" w14:textId="18F5DBE4"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7" w:history="1">
            <w:r w:rsidRPr="005B79E6">
              <w:rPr>
                <w:rStyle w:val="Hyperlink"/>
                <w:rFonts w:ascii="Trebuchet MS" w:eastAsia="Times New Roman" w:hAnsi="Trebuchet MS" w:cs="Times New Roman"/>
                <w:noProof/>
              </w:rPr>
              <w:t>Research Ethics and Data Collection Approval</w:t>
            </w:r>
            <w:r>
              <w:rPr>
                <w:noProof/>
                <w:webHidden/>
              </w:rPr>
              <w:tab/>
            </w:r>
            <w:r>
              <w:rPr>
                <w:noProof/>
                <w:webHidden/>
              </w:rPr>
              <w:fldChar w:fldCharType="begin"/>
            </w:r>
            <w:r>
              <w:rPr>
                <w:noProof/>
                <w:webHidden/>
              </w:rPr>
              <w:instrText xml:space="preserve"> PAGEREF _Toc230302327 \h </w:instrText>
            </w:r>
            <w:r>
              <w:rPr>
                <w:noProof/>
                <w:webHidden/>
              </w:rPr>
            </w:r>
            <w:r>
              <w:rPr>
                <w:noProof/>
                <w:webHidden/>
              </w:rPr>
              <w:fldChar w:fldCharType="separate"/>
            </w:r>
            <w:r>
              <w:rPr>
                <w:noProof/>
                <w:webHidden/>
              </w:rPr>
              <w:t>95</w:t>
            </w:r>
            <w:r>
              <w:rPr>
                <w:noProof/>
                <w:webHidden/>
              </w:rPr>
              <w:fldChar w:fldCharType="end"/>
            </w:r>
          </w:hyperlink>
        </w:p>
        <w:p w14:paraId="4AD3F6F8" w14:textId="71609448"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8" w:history="1">
            <w:r w:rsidRPr="005B79E6">
              <w:rPr>
                <w:rStyle w:val="Hyperlink"/>
                <w:rFonts w:ascii="Trebuchet MS" w:eastAsia="Times New Roman" w:hAnsi="Trebuchet MS" w:cs="Times New Roman"/>
                <w:noProof/>
              </w:rPr>
              <w:t>Appendix V</w:t>
            </w:r>
            <w:r>
              <w:rPr>
                <w:noProof/>
                <w:webHidden/>
              </w:rPr>
              <w:tab/>
            </w:r>
            <w:r>
              <w:rPr>
                <w:noProof/>
                <w:webHidden/>
              </w:rPr>
              <w:fldChar w:fldCharType="begin"/>
            </w:r>
            <w:r>
              <w:rPr>
                <w:noProof/>
                <w:webHidden/>
              </w:rPr>
              <w:instrText xml:space="preserve"> PAGEREF _Toc230302328 \h </w:instrText>
            </w:r>
            <w:r>
              <w:rPr>
                <w:noProof/>
                <w:webHidden/>
              </w:rPr>
            </w:r>
            <w:r>
              <w:rPr>
                <w:noProof/>
                <w:webHidden/>
              </w:rPr>
              <w:fldChar w:fldCharType="separate"/>
            </w:r>
            <w:r>
              <w:rPr>
                <w:noProof/>
                <w:webHidden/>
              </w:rPr>
              <w:t>98</w:t>
            </w:r>
            <w:r>
              <w:rPr>
                <w:noProof/>
                <w:webHidden/>
              </w:rPr>
              <w:fldChar w:fldCharType="end"/>
            </w:r>
          </w:hyperlink>
        </w:p>
        <w:p w14:paraId="40B66B13" w14:textId="356398BE"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29" w:history="1">
            <w:r w:rsidRPr="005B79E6">
              <w:rPr>
                <w:rStyle w:val="Hyperlink"/>
                <w:rFonts w:ascii="Trebuchet MS" w:eastAsia="Times New Roman" w:hAnsi="Trebuchet MS" w:cs="Times New Roman"/>
                <w:noProof/>
              </w:rPr>
              <w:t>Research Objectives, Questions, and Hypotheses</w:t>
            </w:r>
            <w:r>
              <w:rPr>
                <w:noProof/>
                <w:webHidden/>
              </w:rPr>
              <w:tab/>
            </w:r>
            <w:r>
              <w:rPr>
                <w:noProof/>
                <w:webHidden/>
              </w:rPr>
              <w:fldChar w:fldCharType="begin"/>
            </w:r>
            <w:r>
              <w:rPr>
                <w:noProof/>
                <w:webHidden/>
              </w:rPr>
              <w:instrText xml:space="preserve"> PAGEREF _Toc230302329 \h </w:instrText>
            </w:r>
            <w:r>
              <w:rPr>
                <w:noProof/>
                <w:webHidden/>
              </w:rPr>
            </w:r>
            <w:r>
              <w:rPr>
                <w:noProof/>
                <w:webHidden/>
              </w:rPr>
              <w:fldChar w:fldCharType="separate"/>
            </w:r>
            <w:r>
              <w:rPr>
                <w:noProof/>
                <w:webHidden/>
              </w:rPr>
              <w:t>98</w:t>
            </w:r>
            <w:r>
              <w:rPr>
                <w:noProof/>
                <w:webHidden/>
              </w:rPr>
              <w:fldChar w:fldCharType="end"/>
            </w:r>
          </w:hyperlink>
        </w:p>
        <w:p w14:paraId="31368FB8" w14:textId="76036F3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0" w:history="1">
            <w:r w:rsidRPr="005B79E6">
              <w:rPr>
                <w:rStyle w:val="Hyperlink"/>
                <w:rFonts w:ascii="Trebuchet MS" w:eastAsia="Times New Roman" w:hAnsi="Trebuchet MS" w:cs="Times New Roman"/>
                <w:noProof/>
              </w:rPr>
              <w:t>Main Objective</w:t>
            </w:r>
            <w:r>
              <w:rPr>
                <w:noProof/>
                <w:webHidden/>
              </w:rPr>
              <w:tab/>
            </w:r>
            <w:r>
              <w:rPr>
                <w:noProof/>
                <w:webHidden/>
              </w:rPr>
              <w:fldChar w:fldCharType="begin"/>
            </w:r>
            <w:r>
              <w:rPr>
                <w:noProof/>
                <w:webHidden/>
              </w:rPr>
              <w:instrText xml:space="preserve"> PAGEREF _Toc230302330 \h </w:instrText>
            </w:r>
            <w:r>
              <w:rPr>
                <w:noProof/>
                <w:webHidden/>
              </w:rPr>
            </w:r>
            <w:r>
              <w:rPr>
                <w:noProof/>
                <w:webHidden/>
              </w:rPr>
              <w:fldChar w:fldCharType="separate"/>
            </w:r>
            <w:r>
              <w:rPr>
                <w:noProof/>
                <w:webHidden/>
              </w:rPr>
              <w:t>98</w:t>
            </w:r>
            <w:r>
              <w:rPr>
                <w:noProof/>
                <w:webHidden/>
              </w:rPr>
              <w:fldChar w:fldCharType="end"/>
            </w:r>
          </w:hyperlink>
        </w:p>
        <w:p w14:paraId="15345B31" w14:textId="3C992E2D"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1" w:history="1">
            <w:r w:rsidRPr="005B79E6">
              <w:rPr>
                <w:rStyle w:val="Hyperlink"/>
                <w:rFonts w:ascii="Trebuchet MS" w:eastAsia="Times New Roman" w:hAnsi="Trebuchet MS" w:cs="Times New Roman"/>
                <w:noProof/>
              </w:rPr>
              <w:t>Specific Objectives</w:t>
            </w:r>
            <w:r>
              <w:rPr>
                <w:noProof/>
                <w:webHidden/>
              </w:rPr>
              <w:tab/>
            </w:r>
            <w:r>
              <w:rPr>
                <w:noProof/>
                <w:webHidden/>
              </w:rPr>
              <w:fldChar w:fldCharType="begin"/>
            </w:r>
            <w:r>
              <w:rPr>
                <w:noProof/>
                <w:webHidden/>
              </w:rPr>
              <w:instrText xml:space="preserve"> PAGEREF _Toc230302331 \h </w:instrText>
            </w:r>
            <w:r>
              <w:rPr>
                <w:noProof/>
                <w:webHidden/>
              </w:rPr>
            </w:r>
            <w:r>
              <w:rPr>
                <w:noProof/>
                <w:webHidden/>
              </w:rPr>
              <w:fldChar w:fldCharType="separate"/>
            </w:r>
            <w:r>
              <w:rPr>
                <w:noProof/>
                <w:webHidden/>
              </w:rPr>
              <w:t>98</w:t>
            </w:r>
            <w:r>
              <w:rPr>
                <w:noProof/>
                <w:webHidden/>
              </w:rPr>
              <w:fldChar w:fldCharType="end"/>
            </w:r>
          </w:hyperlink>
        </w:p>
        <w:p w14:paraId="149B1602" w14:textId="554E2C82"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2" w:history="1">
            <w:r w:rsidRPr="005B79E6">
              <w:rPr>
                <w:rStyle w:val="Hyperlink"/>
                <w:rFonts w:ascii="Trebuchet MS" w:eastAsia="Times New Roman" w:hAnsi="Trebuchet MS" w:cs="Times New Roman"/>
                <w:noProof/>
              </w:rPr>
              <w:t>Research Questions</w:t>
            </w:r>
            <w:r>
              <w:rPr>
                <w:noProof/>
                <w:webHidden/>
              </w:rPr>
              <w:tab/>
            </w:r>
            <w:r>
              <w:rPr>
                <w:noProof/>
                <w:webHidden/>
              </w:rPr>
              <w:fldChar w:fldCharType="begin"/>
            </w:r>
            <w:r>
              <w:rPr>
                <w:noProof/>
                <w:webHidden/>
              </w:rPr>
              <w:instrText xml:space="preserve"> PAGEREF _Toc230302332 \h </w:instrText>
            </w:r>
            <w:r>
              <w:rPr>
                <w:noProof/>
                <w:webHidden/>
              </w:rPr>
            </w:r>
            <w:r>
              <w:rPr>
                <w:noProof/>
                <w:webHidden/>
              </w:rPr>
              <w:fldChar w:fldCharType="separate"/>
            </w:r>
            <w:r>
              <w:rPr>
                <w:noProof/>
                <w:webHidden/>
              </w:rPr>
              <w:t>98</w:t>
            </w:r>
            <w:r>
              <w:rPr>
                <w:noProof/>
                <w:webHidden/>
              </w:rPr>
              <w:fldChar w:fldCharType="end"/>
            </w:r>
          </w:hyperlink>
        </w:p>
        <w:p w14:paraId="1CA80ED7" w14:textId="47DE441F"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3" w:history="1">
            <w:r w:rsidRPr="005B79E6">
              <w:rPr>
                <w:rStyle w:val="Hyperlink"/>
                <w:rFonts w:ascii="Trebuchet MS" w:eastAsia="Times New Roman" w:hAnsi="Trebuchet MS" w:cs="Times New Roman"/>
                <w:noProof/>
              </w:rPr>
              <w:t>Research Hypotheses</w:t>
            </w:r>
            <w:r>
              <w:rPr>
                <w:noProof/>
                <w:webHidden/>
              </w:rPr>
              <w:tab/>
            </w:r>
            <w:r>
              <w:rPr>
                <w:noProof/>
                <w:webHidden/>
              </w:rPr>
              <w:fldChar w:fldCharType="begin"/>
            </w:r>
            <w:r>
              <w:rPr>
                <w:noProof/>
                <w:webHidden/>
              </w:rPr>
              <w:instrText xml:space="preserve"> PAGEREF _Toc230302333 \h </w:instrText>
            </w:r>
            <w:r>
              <w:rPr>
                <w:noProof/>
                <w:webHidden/>
              </w:rPr>
            </w:r>
            <w:r>
              <w:rPr>
                <w:noProof/>
                <w:webHidden/>
              </w:rPr>
              <w:fldChar w:fldCharType="separate"/>
            </w:r>
            <w:r>
              <w:rPr>
                <w:noProof/>
                <w:webHidden/>
              </w:rPr>
              <w:t>98</w:t>
            </w:r>
            <w:r>
              <w:rPr>
                <w:noProof/>
                <w:webHidden/>
              </w:rPr>
              <w:fldChar w:fldCharType="end"/>
            </w:r>
          </w:hyperlink>
        </w:p>
        <w:p w14:paraId="764E05D9" w14:textId="4D4D637A"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4" w:history="1">
            <w:r w:rsidRPr="005B79E6">
              <w:rPr>
                <w:rStyle w:val="Hyperlink"/>
                <w:rFonts w:ascii="Trebuchet MS" w:eastAsia="Times New Roman" w:hAnsi="Trebuchet MS" w:cs="Times New Roman"/>
                <w:noProof/>
              </w:rPr>
              <w:t>Appendix VI</w:t>
            </w:r>
            <w:r>
              <w:rPr>
                <w:noProof/>
                <w:webHidden/>
              </w:rPr>
              <w:tab/>
            </w:r>
            <w:r>
              <w:rPr>
                <w:noProof/>
                <w:webHidden/>
              </w:rPr>
              <w:fldChar w:fldCharType="begin"/>
            </w:r>
            <w:r>
              <w:rPr>
                <w:noProof/>
                <w:webHidden/>
              </w:rPr>
              <w:instrText xml:space="preserve"> PAGEREF _Toc230302334 \h </w:instrText>
            </w:r>
            <w:r>
              <w:rPr>
                <w:noProof/>
                <w:webHidden/>
              </w:rPr>
            </w:r>
            <w:r>
              <w:rPr>
                <w:noProof/>
                <w:webHidden/>
              </w:rPr>
              <w:fldChar w:fldCharType="separate"/>
            </w:r>
            <w:r>
              <w:rPr>
                <w:noProof/>
                <w:webHidden/>
              </w:rPr>
              <w:t>100</w:t>
            </w:r>
            <w:r>
              <w:rPr>
                <w:noProof/>
                <w:webHidden/>
              </w:rPr>
              <w:fldChar w:fldCharType="end"/>
            </w:r>
          </w:hyperlink>
        </w:p>
        <w:p w14:paraId="2A435B6E" w14:textId="447914E1"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5" w:history="1">
            <w:r w:rsidRPr="005B79E6">
              <w:rPr>
                <w:rStyle w:val="Hyperlink"/>
                <w:rFonts w:ascii="Trebuchet MS" w:eastAsia="Times New Roman" w:hAnsi="Trebuchet MS" w:cs="Times New Roman"/>
                <w:noProof/>
              </w:rPr>
              <w:t>GitHub Repository and Data Sources</w:t>
            </w:r>
            <w:r>
              <w:rPr>
                <w:noProof/>
                <w:webHidden/>
              </w:rPr>
              <w:tab/>
            </w:r>
            <w:r>
              <w:rPr>
                <w:noProof/>
                <w:webHidden/>
              </w:rPr>
              <w:fldChar w:fldCharType="begin"/>
            </w:r>
            <w:r>
              <w:rPr>
                <w:noProof/>
                <w:webHidden/>
              </w:rPr>
              <w:instrText xml:space="preserve"> PAGEREF _Toc230302335 \h </w:instrText>
            </w:r>
            <w:r>
              <w:rPr>
                <w:noProof/>
                <w:webHidden/>
              </w:rPr>
            </w:r>
            <w:r>
              <w:rPr>
                <w:noProof/>
                <w:webHidden/>
              </w:rPr>
              <w:fldChar w:fldCharType="separate"/>
            </w:r>
            <w:r>
              <w:rPr>
                <w:noProof/>
                <w:webHidden/>
              </w:rPr>
              <w:t>100</w:t>
            </w:r>
            <w:r>
              <w:rPr>
                <w:noProof/>
                <w:webHidden/>
              </w:rPr>
              <w:fldChar w:fldCharType="end"/>
            </w:r>
          </w:hyperlink>
        </w:p>
        <w:p w14:paraId="75175FB4" w14:textId="75D032CC"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6" w:history="1">
            <w:r w:rsidRPr="005B79E6">
              <w:rPr>
                <w:rStyle w:val="Hyperlink"/>
                <w:rFonts w:ascii="Trebuchet MS" w:eastAsia="Times New Roman" w:hAnsi="Trebuchet MS" w:cs="Times New Roman"/>
                <w:noProof/>
              </w:rPr>
              <w:t>Primary Code Repository</w:t>
            </w:r>
            <w:r>
              <w:rPr>
                <w:noProof/>
                <w:webHidden/>
              </w:rPr>
              <w:tab/>
            </w:r>
            <w:r>
              <w:rPr>
                <w:noProof/>
                <w:webHidden/>
              </w:rPr>
              <w:fldChar w:fldCharType="begin"/>
            </w:r>
            <w:r>
              <w:rPr>
                <w:noProof/>
                <w:webHidden/>
              </w:rPr>
              <w:instrText xml:space="preserve"> PAGEREF _Toc230302336 \h </w:instrText>
            </w:r>
            <w:r>
              <w:rPr>
                <w:noProof/>
                <w:webHidden/>
              </w:rPr>
            </w:r>
            <w:r>
              <w:rPr>
                <w:noProof/>
                <w:webHidden/>
              </w:rPr>
              <w:fldChar w:fldCharType="separate"/>
            </w:r>
            <w:r>
              <w:rPr>
                <w:noProof/>
                <w:webHidden/>
              </w:rPr>
              <w:t>100</w:t>
            </w:r>
            <w:r>
              <w:rPr>
                <w:noProof/>
                <w:webHidden/>
              </w:rPr>
              <w:fldChar w:fldCharType="end"/>
            </w:r>
          </w:hyperlink>
        </w:p>
        <w:p w14:paraId="1CBF66F1" w14:textId="765E8AC5"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7" w:history="1">
            <w:r w:rsidRPr="005B79E6">
              <w:rPr>
                <w:rStyle w:val="Hyperlink"/>
                <w:rFonts w:ascii="Trebuchet MS" w:eastAsia="Times New Roman" w:hAnsi="Trebuchet MS" w:cs="Times New Roman"/>
                <w:noProof/>
              </w:rPr>
              <w:t>Repository Structure</w:t>
            </w:r>
            <w:r>
              <w:rPr>
                <w:noProof/>
                <w:webHidden/>
              </w:rPr>
              <w:tab/>
            </w:r>
            <w:r>
              <w:rPr>
                <w:noProof/>
                <w:webHidden/>
              </w:rPr>
              <w:fldChar w:fldCharType="begin"/>
            </w:r>
            <w:r>
              <w:rPr>
                <w:noProof/>
                <w:webHidden/>
              </w:rPr>
              <w:instrText xml:space="preserve"> PAGEREF _Toc230302337 \h </w:instrText>
            </w:r>
            <w:r>
              <w:rPr>
                <w:noProof/>
                <w:webHidden/>
              </w:rPr>
            </w:r>
            <w:r>
              <w:rPr>
                <w:noProof/>
                <w:webHidden/>
              </w:rPr>
              <w:fldChar w:fldCharType="separate"/>
            </w:r>
            <w:r>
              <w:rPr>
                <w:noProof/>
                <w:webHidden/>
              </w:rPr>
              <w:t>100</w:t>
            </w:r>
            <w:r>
              <w:rPr>
                <w:noProof/>
                <w:webHidden/>
              </w:rPr>
              <w:fldChar w:fldCharType="end"/>
            </w:r>
          </w:hyperlink>
        </w:p>
        <w:p w14:paraId="75DCEA43" w14:textId="7A99AC31" w:rsidR="00054B63" w:rsidRDefault="00054B63" w:rsidP="000073F8">
          <w:pPr>
            <w:pStyle w:val="TOC2"/>
            <w:tabs>
              <w:tab w:val="right" w:leader="dot" w:pos="9350"/>
            </w:tabs>
            <w:spacing w:line="276" w:lineRule="auto"/>
            <w:rPr>
              <w:rFonts w:asciiTheme="minorHAnsi" w:eastAsiaTheme="minorEastAsia" w:hAnsiTheme="minorHAnsi" w:cstheme="minorBidi"/>
              <w:noProof/>
              <w:kern w:val="2"/>
              <w:sz w:val="24"/>
              <w:szCs w:val="24"/>
              <w14:ligatures w14:val="standardContextual"/>
            </w:rPr>
          </w:pPr>
          <w:hyperlink w:anchor="_Toc230302338" w:history="1">
            <w:r w:rsidRPr="005B79E6">
              <w:rPr>
                <w:rStyle w:val="Hyperlink"/>
                <w:rFonts w:ascii="Trebuchet MS" w:eastAsia="Times New Roman" w:hAnsi="Trebuchet MS" w:cs="Times New Roman"/>
                <w:noProof/>
              </w:rPr>
              <w:t>Data Sources Referenced</w:t>
            </w:r>
            <w:r>
              <w:rPr>
                <w:noProof/>
                <w:webHidden/>
              </w:rPr>
              <w:tab/>
            </w:r>
            <w:r>
              <w:rPr>
                <w:noProof/>
                <w:webHidden/>
              </w:rPr>
              <w:fldChar w:fldCharType="begin"/>
            </w:r>
            <w:r>
              <w:rPr>
                <w:noProof/>
                <w:webHidden/>
              </w:rPr>
              <w:instrText xml:space="preserve"> PAGEREF _Toc230302338 \h </w:instrText>
            </w:r>
            <w:r>
              <w:rPr>
                <w:noProof/>
                <w:webHidden/>
              </w:rPr>
            </w:r>
            <w:r>
              <w:rPr>
                <w:noProof/>
                <w:webHidden/>
              </w:rPr>
              <w:fldChar w:fldCharType="separate"/>
            </w:r>
            <w:r>
              <w:rPr>
                <w:noProof/>
                <w:webHidden/>
              </w:rPr>
              <w:t>100</w:t>
            </w:r>
            <w:r>
              <w:rPr>
                <w:noProof/>
                <w:webHidden/>
              </w:rPr>
              <w:fldChar w:fldCharType="end"/>
            </w:r>
          </w:hyperlink>
        </w:p>
        <w:p w14:paraId="52912D92" w14:textId="37140DD1" w:rsidR="00BA03BA" w:rsidRPr="00561128" w:rsidRDefault="00103519" w:rsidP="000073F8">
          <w:pPr>
            <w:tabs>
              <w:tab w:val="right" w:leader="dot" w:pos="12000"/>
            </w:tabs>
            <w:spacing w:before="240" w:after="240" w:line="276" w:lineRule="auto"/>
            <w:rPr>
              <w:rFonts w:ascii="Trebuchet MS" w:hAnsi="Trebuchet MS"/>
              <w:color w:val="000000"/>
            </w:rPr>
          </w:pPr>
          <w:r w:rsidRPr="00561128">
            <w:rPr>
              <w:rFonts w:ascii="Trebuchet MS" w:hAnsi="Trebuchet MS"/>
            </w:rPr>
            <w:fldChar w:fldCharType="end"/>
          </w:r>
        </w:p>
      </w:sdtContent>
    </w:sdt>
    <w:p w14:paraId="0A99F472" w14:textId="39B3E16D" w:rsidR="005763E6" w:rsidRPr="00AD3DF3" w:rsidRDefault="00AD3DF3" w:rsidP="005243EA">
      <w:pPr>
        <w:pStyle w:val="TableofFigures"/>
        <w:tabs>
          <w:tab w:val="right" w:leader="dot" w:pos="9350"/>
        </w:tabs>
        <w:spacing w:line="360" w:lineRule="auto"/>
        <w:rPr>
          <w:rFonts w:ascii="Trebuchet MS" w:eastAsia="Trebuchet MS" w:hAnsi="Trebuchet MS" w:cs="Trebuchet MS"/>
          <w:b/>
          <w:bCs/>
          <w:color w:val="1B1C1D"/>
        </w:rPr>
      </w:pPr>
      <w:r w:rsidRPr="00AD3DF3">
        <w:rPr>
          <w:rFonts w:ascii="Trebuchet MS" w:eastAsia="Trebuchet MS" w:hAnsi="Trebuchet MS" w:cs="Trebuchet MS"/>
          <w:b/>
          <w:bCs/>
          <w:color w:val="1B1C1D"/>
        </w:rPr>
        <w:t>LIST OF FIGURES</w:t>
      </w:r>
    </w:p>
    <w:p w14:paraId="3812A110" w14:textId="729D8A87" w:rsidR="00A51278" w:rsidRDefault="005763E6">
      <w:pPr>
        <w:pStyle w:val="TableofFigures"/>
        <w:tabs>
          <w:tab w:val="right" w:leader="dot" w:pos="9350"/>
        </w:tabs>
        <w:rPr>
          <w:rFonts w:asciiTheme="minorHAnsi" w:eastAsiaTheme="minorEastAsia" w:hAnsiTheme="minorHAnsi" w:cstheme="minorBidi"/>
          <w:noProof/>
          <w:kern w:val="2"/>
          <w:sz w:val="24"/>
          <w:szCs w:val="24"/>
          <w14:ligatures w14:val="standardContextual"/>
        </w:rPr>
      </w:pPr>
      <w:r>
        <w:rPr>
          <w:rFonts w:ascii="Trebuchet MS" w:eastAsia="Trebuchet MS" w:hAnsi="Trebuchet MS" w:cs="Trebuchet MS"/>
          <w:color w:val="1B1C1D"/>
        </w:rPr>
        <w:fldChar w:fldCharType="begin"/>
      </w:r>
      <w:r>
        <w:rPr>
          <w:rFonts w:ascii="Trebuchet MS" w:eastAsia="Trebuchet MS" w:hAnsi="Trebuchet MS" w:cs="Trebuchet MS"/>
          <w:color w:val="1B1C1D"/>
        </w:rPr>
        <w:instrText xml:space="preserve"> TOC \h \z \c "Figure" </w:instrText>
      </w:r>
      <w:r>
        <w:rPr>
          <w:rFonts w:ascii="Trebuchet MS" w:eastAsia="Trebuchet MS" w:hAnsi="Trebuchet MS" w:cs="Trebuchet MS"/>
          <w:color w:val="1B1C1D"/>
        </w:rPr>
        <w:fldChar w:fldCharType="separate"/>
      </w:r>
      <w:hyperlink w:anchor="_Toc231041452" w:history="1">
        <w:r w:rsidR="00A51278" w:rsidRPr="00851F57">
          <w:rPr>
            <w:rStyle w:val="Hyperlink"/>
            <w:rFonts w:ascii="Trebuchet MS" w:hAnsi="Trebuchet MS"/>
            <w:b/>
            <w:bCs/>
            <w:noProof/>
          </w:rPr>
          <w:t>Figure 1:</w:t>
        </w:r>
        <w:r w:rsidR="00A51278" w:rsidRPr="00851F57">
          <w:rPr>
            <w:rStyle w:val="Hyperlink"/>
            <w:rFonts w:ascii="Trebuchet MS" w:hAnsi="Trebuchet MS"/>
            <w:noProof/>
          </w:rPr>
          <w:t xml:space="preserve"> Conceptual Framework of the study</w:t>
        </w:r>
        <w:r w:rsidR="00A51278">
          <w:rPr>
            <w:noProof/>
            <w:webHidden/>
          </w:rPr>
          <w:tab/>
        </w:r>
        <w:r w:rsidR="00A51278">
          <w:rPr>
            <w:noProof/>
            <w:webHidden/>
          </w:rPr>
          <w:fldChar w:fldCharType="begin"/>
        </w:r>
        <w:r w:rsidR="00A51278">
          <w:rPr>
            <w:noProof/>
            <w:webHidden/>
          </w:rPr>
          <w:instrText xml:space="preserve"> PAGEREF _Toc231041452 \h </w:instrText>
        </w:r>
        <w:r w:rsidR="00A51278">
          <w:rPr>
            <w:noProof/>
            <w:webHidden/>
          </w:rPr>
        </w:r>
        <w:r w:rsidR="00A51278">
          <w:rPr>
            <w:noProof/>
            <w:webHidden/>
          </w:rPr>
          <w:fldChar w:fldCharType="separate"/>
        </w:r>
        <w:r w:rsidR="00A51278">
          <w:rPr>
            <w:noProof/>
            <w:webHidden/>
          </w:rPr>
          <w:t>21</w:t>
        </w:r>
        <w:r w:rsidR="00A51278">
          <w:rPr>
            <w:noProof/>
            <w:webHidden/>
          </w:rPr>
          <w:fldChar w:fldCharType="end"/>
        </w:r>
      </w:hyperlink>
    </w:p>
    <w:p w14:paraId="3DB9B9CE" w14:textId="2425722D"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53" w:history="1">
        <w:r w:rsidRPr="00851F57">
          <w:rPr>
            <w:rStyle w:val="Hyperlink"/>
            <w:b/>
            <w:bCs/>
            <w:noProof/>
          </w:rPr>
          <w:t>Figure 2:</w:t>
        </w:r>
        <w:r w:rsidRPr="00851F57">
          <w:rPr>
            <w:rStyle w:val="Hyperlink"/>
            <w:noProof/>
          </w:rPr>
          <w:t xml:space="preserve"> </w:t>
        </w:r>
        <w:r w:rsidRPr="00851F57">
          <w:rPr>
            <w:rStyle w:val="Hyperlink"/>
            <w:rFonts w:ascii="Trebuchet MS" w:eastAsia="Times New Roman" w:hAnsi="Trebuchet MS" w:cs="Times New Roman"/>
            <w:i/>
            <w:iCs/>
            <w:noProof/>
          </w:rPr>
          <w:t>Distribution of Average Revenue Per User (ARPU)</w:t>
        </w:r>
        <w:r>
          <w:rPr>
            <w:noProof/>
            <w:webHidden/>
          </w:rPr>
          <w:tab/>
        </w:r>
        <w:r>
          <w:rPr>
            <w:noProof/>
            <w:webHidden/>
          </w:rPr>
          <w:fldChar w:fldCharType="begin"/>
        </w:r>
        <w:r>
          <w:rPr>
            <w:noProof/>
            <w:webHidden/>
          </w:rPr>
          <w:instrText xml:space="preserve"> PAGEREF _Toc231041453 \h </w:instrText>
        </w:r>
        <w:r>
          <w:rPr>
            <w:noProof/>
            <w:webHidden/>
          </w:rPr>
        </w:r>
        <w:r>
          <w:rPr>
            <w:noProof/>
            <w:webHidden/>
          </w:rPr>
          <w:fldChar w:fldCharType="separate"/>
        </w:r>
        <w:r>
          <w:rPr>
            <w:noProof/>
            <w:webHidden/>
          </w:rPr>
          <w:t>26</w:t>
        </w:r>
        <w:r>
          <w:rPr>
            <w:noProof/>
            <w:webHidden/>
          </w:rPr>
          <w:fldChar w:fldCharType="end"/>
        </w:r>
      </w:hyperlink>
    </w:p>
    <w:p w14:paraId="1919E942" w14:textId="699E534B"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54" w:history="1">
        <w:r w:rsidRPr="00851F57">
          <w:rPr>
            <w:rStyle w:val="Hyperlink"/>
            <w:b/>
            <w:bCs/>
            <w:noProof/>
          </w:rPr>
          <w:t>Figure 3:</w:t>
        </w:r>
        <w:r w:rsidRPr="00851F57">
          <w:rPr>
            <w:rStyle w:val="Hyperlink"/>
            <w:noProof/>
          </w:rPr>
          <w:t xml:space="preserve"> </w:t>
        </w:r>
        <w:r w:rsidRPr="00851F57">
          <w:rPr>
            <w:rStyle w:val="Hyperlink"/>
            <w:rFonts w:ascii="Trebuchet MS" w:eastAsia="Times New Roman" w:hAnsi="Trebuchet MS" w:cs="Times New Roman"/>
            <w:i/>
            <w:iCs/>
            <w:noProof/>
          </w:rPr>
          <w:t>Customer Voice Bundle Purchase Frequency</w:t>
        </w:r>
        <w:r>
          <w:rPr>
            <w:noProof/>
            <w:webHidden/>
          </w:rPr>
          <w:tab/>
        </w:r>
        <w:r>
          <w:rPr>
            <w:noProof/>
            <w:webHidden/>
          </w:rPr>
          <w:fldChar w:fldCharType="begin"/>
        </w:r>
        <w:r>
          <w:rPr>
            <w:noProof/>
            <w:webHidden/>
          </w:rPr>
          <w:instrText xml:space="preserve"> PAGEREF _Toc231041454 \h </w:instrText>
        </w:r>
        <w:r>
          <w:rPr>
            <w:noProof/>
            <w:webHidden/>
          </w:rPr>
        </w:r>
        <w:r>
          <w:rPr>
            <w:noProof/>
            <w:webHidden/>
          </w:rPr>
          <w:fldChar w:fldCharType="separate"/>
        </w:r>
        <w:r>
          <w:rPr>
            <w:noProof/>
            <w:webHidden/>
          </w:rPr>
          <w:t>27</w:t>
        </w:r>
        <w:r>
          <w:rPr>
            <w:noProof/>
            <w:webHidden/>
          </w:rPr>
          <w:fldChar w:fldCharType="end"/>
        </w:r>
      </w:hyperlink>
    </w:p>
    <w:p w14:paraId="12163F27" w14:textId="498D8194"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55" w:history="1">
        <w:r w:rsidRPr="00851F57">
          <w:rPr>
            <w:rStyle w:val="Hyperlink"/>
            <w:b/>
            <w:bCs/>
            <w:noProof/>
          </w:rPr>
          <w:t>Figure 4:</w:t>
        </w:r>
        <w:r w:rsidRPr="00851F57">
          <w:rPr>
            <w:rStyle w:val="Hyperlink"/>
            <w:noProof/>
          </w:rPr>
          <w:t xml:space="preserve"> </w:t>
        </w:r>
        <w:r w:rsidRPr="00851F57">
          <w:rPr>
            <w:rStyle w:val="Hyperlink"/>
            <w:rFonts w:ascii="Trebuchet MS" w:eastAsia="Times New Roman" w:hAnsi="Trebuchet MS" w:cs="Times New Roman"/>
            <w:i/>
            <w:iCs/>
            <w:noProof/>
          </w:rPr>
          <w:t>Voice Bundle Purchase Distribution by Hour of the Day</w:t>
        </w:r>
        <w:r>
          <w:rPr>
            <w:noProof/>
            <w:webHidden/>
          </w:rPr>
          <w:tab/>
        </w:r>
        <w:r>
          <w:rPr>
            <w:noProof/>
            <w:webHidden/>
          </w:rPr>
          <w:fldChar w:fldCharType="begin"/>
        </w:r>
        <w:r>
          <w:rPr>
            <w:noProof/>
            <w:webHidden/>
          </w:rPr>
          <w:instrText xml:space="preserve"> PAGEREF _Toc231041455 \h </w:instrText>
        </w:r>
        <w:r>
          <w:rPr>
            <w:noProof/>
            <w:webHidden/>
          </w:rPr>
        </w:r>
        <w:r>
          <w:rPr>
            <w:noProof/>
            <w:webHidden/>
          </w:rPr>
          <w:fldChar w:fldCharType="separate"/>
        </w:r>
        <w:r>
          <w:rPr>
            <w:noProof/>
            <w:webHidden/>
          </w:rPr>
          <w:t>27</w:t>
        </w:r>
        <w:r>
          <w:rPr>
            <w:noProof/>
            <w:webHidden/>
          </w:rPr>
          <w:fldChar w:fldCharType="end"/>
        </w:r>
      </w:hyperlink>
    </w:p>
    <w:p w14:paraId="7A817B27" w14:textId="21CE9984"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56" w:history="1">
        <w:r w:rsidRPr="00851F57">
          <w:rPr>
            <w:rStyle w:val="Hyperlink"/>
            <w:b/>
            <w:bCs/>
            <w:noProof/>
          </w:rPr>
          <w:t>Figure 4:</w:t>
        </w:r>
        <w:r w:rsidRPr="00851F57">
          <w:rPr>
            <w:rStyle w:val="Hyperlink"/>
            <w:noProof/>
          </w:rPr>
          <w:t xml:space="preserve"> </w:t>
        </w:r>
        <w:r w:rsidRPr="00851F57">
          <w:rPr>
            <w:rStyle w:val="Hyperlink"/>
            <w:rFonts w:ascii="Trebuchet MS" w:eastAsia="Times New Roman" w:hAnsi="Trebuchet MS" w:cs="Times New Roman"/>
            <w:i/>
            <w:iCs/>
            <w:noProof/>
          </w:rPr>
          <w:t>Total Outgoing Voice Minutes from all Subscribers</w:t>
        </w:r>
        <w:r>
          <w:rPr>
            <w:noProof/>
            <w:webHidden/>
          </w:rPr>
          <w:tab/>
        </w:r>
        <w:r>
          <w:rPr>
            <w:noProof/>
            <w:webHidden/>
          </w:rPr>
          <w:fldChar w:fldCharType="begin"/>
        </w:r>
        <w:r>
          <w:rPr>
            <w:noProof/>
            <w:webHidden/>
          </w:rPr>
          <w:instrText xml:space="preserve"> PAGEREF _Toc231041456 \h </w:instrText>
        </w:r>
        <w:r>
          <w:rPr>
            <w:noProof/>
            <w:webHidden/>
          </w:rPr>
        </w:r>
        <w:r>
          <w:rPr>
            <w:noProof/>
            <w:webHidden/>
          </w:rPr>
          <w:fldChar w:fldCharType="separate"/>
        </w:r>
        <w:r>
          <w:rPr>
            <w:noProof/>
            <w:webHidden/>
          </w:rPr>
          <w:t>28</w:t>
        </w:r>
        <w:r>
          <w:rPr>
            <w:noProof/>
            <w:webHidden/>
          </w:rPr>
          <w:fldChar w:fldCharType="end"/>
        </w:r>
      </w:hyperlink>
    </w:p>
    <w:p w14:paraId="545E8C04" w14:textId="04E374C5"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57" w:history="1">
        <w:r w:rsidRPr="00851F57">
          <w:rPr>
            <w:rStyle w:val="Hyperlink"/>
            <w:b/>
            <w:bCs/>
            <w:noProof/>
          </w:rPr>
          <w:t>Figure 4:</w:t>
        </w:r>
        <w:r w:rsidRPr="00851F57">
          <w:rPr>
            <w:rStyle w:val="Hyperlink"/>
            <w:noProof/>
          </w:rPr>
          <w:t xml:space="preserve"> </w:t>
        </w:r>
        <w:r w:rsidRPr="00851F57">
          <w:rPr>
            <w:rStyle w:val="Hyperlink"/>
            <w:rFonts w:ascii="Trebuchet MS" w:eastAsia="Times New Roman" w:hAnsi="Trebuchet MS" w:cs="Times New Roman"/>
            <w:i/>
            <w:iCs/>
            <w:noProof/>
          </w:rPr>
          <w:t>Distribution of Scubscribers across value segments</w:t>
        </w:r>
        <w:r>
          <w:rPr>
            <w:noProof/>
            <w:webHidden/>
          </w:rPr>
          <w:tab/>
        </w:r>
        <w:r>
          <w:rPr>
            <w:noProof/>
            <w:webHidden/>
          </w:rPr>
          <w:fldChar w:fldCharType="begin"/>
        </w:r>
        <w:r>
          <w:rPr>
            <w:noProof/>
            <w:webHidden/>
          </w:rPr>
          <w:instrText xml:space="preserve"> PAGEREF _Toc231041457 \h </w:instrText>
        </w:r>
        <w:r>
          <w:rPr>
            <w:noProof/>
            <w:webHidden/>
          </w:rPr>
        </w:r>
        <w:r>
          <w:rPr>
            <w:noProof/>
            <w:webHidden/>
          </w:rPr>
          <w:fldChar w:fldCharType="separate"/>
        </w:r>
        <w:r>
          <w:rPr>
            <w:noProof/>
            <w:webHidden/>
          </w:rPr>
          <w:t>28</w:t>
        </w:r>
        <w:r>
          <w:rPr>
            <w:noProof/>
            <w:webHidden/>
          </w:rPr>
          <w:fldChar w:fldCharType="end"/>
        </w:r>
      </w:hyperlink>
    </w:p>
    <w:p w14:paraId="57FC7E8F" w14:textId="4A2E513D" w:rsidR="000073F8" w:rsidRDefault="005763E6" w:rsidP="005243EA">
      <w:pPr>
        <w:pBdr>
          <w:top w:val="nil"/>
          <w:left w:val="nil"/>
          <w:bottom w:val="nil"/>
          <w:right w:val="nil"/>
          <w:between w:val="nil"/>
        </w:pBdr>
        <w:spacing w:line="360" w:lineRule="auto"/>
        <w:rPr>
          <w:rFonts w:ascii="Trebuchet MS" w:eastAsia="Trebuchet MS" w:hAnsi="Trebuchet MS" w:cs="Trebuchet MS"/>
          <w:color w:val="1B1C1D"/>
        </w:rPr>
      </w:pPr>
      <w:r>
        <w:rPr>
          <w:rFonts w:ascii="Trebuchet MS" w:eastAsia="Trebuchet MS" w:hAnsi="Trebuchet MS" w:cs="Trebuchet MS"/>
          <w:color w:val="1B1C1D"/>
        </w:rPr>
        <w:fldChar w:fldCharType="end"/>
      </w:r>
    </w:p>
    <w:p w14:paraId="34A024C6" w14:textId="6FFD002C" w:rsidR="00BA03BA" w:rsidRPr="000073F8" w:rsidRDefault="00AD3DF3" w:rsidP="000073F8">
      <w:pPr>
        <w:pBdr>
          <w:top w:val="nil"/>
          <w:left w:val="nil"/>
          <w:bottom w:val="nil"/>
          <w:right w:val="nil"/>
          <w:between w:val="nil"/>
        </w:pBdr>
        <w:spacing w:line="360" w:lineRule="auto"/>
        <w:rPr>
          <w:rFonts w:ascii="Trebuchet MS" w:eastAsia="Trebuchet MS" w:hAnsi="Trebuchet MS" w:cs="Trebuchet MS"/>
          <w:color w:val="1B1C1D"/>
        </w:rPr>
      </w:pPr>
      <w:r w:rsidRPr="00AD3DF3">
        <w:rPr>
          <w:rFonts w:ascii="Trebuchet MS" w:eastAsia="Trebuchet MS" w:hAnsi="Trebuchet MS" w:cs="Trebuchet MS"/>
          <w:b/>
          <w:bCs/>
          <w:color w:val="1B1C1D"/>
        </w:rPr>
        <w:t>LIST OF TABLES</w:t>
      </w:r>
    </w:p>
    <w:p w14:paraId="59DCFCBB" w14:textId="7C14FDCB" w:rsidR="00A51278" w:rsidRDefault="00AD3DF3">
      <w:pPr>
        <w:pStyle w:val="TableofFigures"/>
        <w:tabs>
          <w:tab w:val="right" w:leader="dot" w:pos="9350"/>
        </w:tabs>
        <w:rPr>
          <w:rFonts w:asciiTheme="minorHAnsi" w:eastAsiaTheme="minorEastAsia" w:hAnsiTheme="minorHAnsi" w:cstheme="minorBidi"/>
          <w:noProof/>
          <w:kern w:val="2"/>
          <w:sz w:val="24"/>
          <w:szCs w:val="24"/>
          <w14:ligatures w14:val="standardContextual"/>
        </w:rPr>
      </w:pPr>
      <w:r>
        <w:rPr>
          <w:rFonts w:ascii="Trebuchet MS" w:hAnsi="Trebuchet MS"/>
        </w:rPr>
        <w:fldChar w:fldCharType="begin"/>
      </w:r>
      <w:r>
        <w:rPr>
          <w:rFonts w:ascii="Trebuchet MS" w:hAnsi="Trebuchet MS"/>
        </w:rPr>
        <w:instrText xml:space="preserve"> TOC \h \z \c "Table" </w:instrText>
      </w:r>
      <w:r>
        <w:rPr>
          <w:rFonts w:ascii="Trebuchet MS" w:hAnsi="Trebuchet MS"/>
        </w:rPr>
        <w:fldChar w:fldCharType="separate"/>
      </w:r>
      <w:hyperlink w:anchor="_Toc231041468" w:history="1">
        <w:r w:rsidR="00A51278" w:rsidRPr="00AC3EA9">
          <w:rPr>
            <w:rStyle w:val="Hyperlink"/>
            <w:b/>
            <w:bCs/>
            <w:noProof/>
          </w:rPr>
          <w:t>Table 1:</w:t>
        </w:r>
        <w:r w:rsidR="00A51278" w:rsidRPr="00AC3EA9">
          <w:rPr>
            <w:rStyle w:val="Hyperlink"/>
            <w:noProof/>
          </w:rPr>
          <w:t xml:space="preserve"> </w:t>
        </w:r>
        <w:r w:rsidR="00A51278" w:rsidRPr="00AC3EA9">
          <w:rPr>
            <w:rStyle w:val="Hyperlink"/>
            <w:rFonts w:ascii="Trebuchet MS" w:eastAsia="Times New Roman" w:hAnsi="Trebuchet MS" w:cs="Times New Roman"/>
            <w:i/>
            <w:iCs/>
            <w:noProof/>
          </w:rPr>
          <w:t>Empirical Review of Machine Learning Methodologies in Telecom Recommendation and Segmentation</w:t>
        </w:r>
        <w:r w:rsidR="00A51278">
          <w:rPr>
            <w:noProof/>
            <w:webHidden/>
          </w:rPr>
          <w:tab/>
        </w:r>
        <w:r w:rsidR="00A51278">
          <w:rPr>
            <w:noProof/>
            <w:webHidden/>
          </w:rPr>
          <w:fldChar w:fldCharType="begin"/>
        </w:r>
        <w:r w:rsidR="00A51278">
          <w:rPr>
            <w:noProof/>
            <w:webHidden/>
          </w:rPr>
          <w:instrText xml:space="preserve"> PAGEREF _Toc231041468 \h </w:instrText>
        </w:r>
        <w:r w:rsidR="00A51278">
          <w:rPr>
            <w:noProof/>
            <w:webHidden/>
          </w:rPr>
        </w:r>
        <w:r w:rsidR="00A51278">
          <w:rPr>
            <w:noProof/>
            <w:webHidden/>
          </w:rPr>
          <w:fldChar w:fldCharType="separate"/>
        </w:r>
        <w:r w:rsidR="00A51278">
          <w:rPr>
            <w:noProof/>
            <w:webHidden/>
          </w:rPr>
          <w:t>33</w:t>
        </w:r>
        <w:r w:rsidR="00A51278">
          <w:rPr>
            <w:noProof/>
            <w:webHidden/>
          </w:rPr>
          <w:fldChar w:fldCharType="end"/>
        </w:r>
      </w:hyperlink>
    </w:p>
    <w:p w14:paraId="0DD877C4" w14:textId="1B1C9471"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69" w:history="1">
        <w:r w:rsidRPr="00AC3EA9">
          <w:rPr>
            <w:rStyle w:val="Hyperlink"/>
            <w:rFonts w:ascii="Trebuchet MS" w:hAnsi="Trebuchet MS"/>
            <w:b/>
            <w:bCs/>
            <w:noProof/>
          </w:rPr>
          <w:t>Table 2:</w:t>
        </w:r>
        <w:r w:rsidRPr="00AC3EA9">
          <w:rPr>
            <w:rStyle w:val="Hyperlink"/>
            <w:rFonts w:ascii="Trebuchet MS" w:hAnsi="Trebuchet MS"/>
            <w:noProof/>
          </w:rPr>
          <w:t xml:space="preserve"> </w:t>
        </w:r>
        <w:r w:rsidRPr="00AC3EA9">
          <w:rPr>
            <w:rStyle w:val="Hyperlink"/>
            <w:rFonts w:ascii="Trebuchet MS" w:eastAsia="Times New Roman" w:hAnsi="Trebuchet MS" w:cs="Times New Roman"/>
            <w:noProof/>
          </w:rPr>
          <w:t>Spearman Rank Correlation — Selected Features vs. Voice Bundle Value Segment</w:t>
        </w:r>
        <w:r>
          <w:rPr>
            <w:noProof/>
            <w:webHidden/>
          </w:rPr>
          <w:tab/>
        </w:r>
        <w:r>
          <w:rPr>
            <w:noProof/>
            <w:webHidden/>
          </w:rPr>
          <w:fldChar w:fldCharType="begin"/>
        </w:r>
        <w:r>
          <w:rPr>
            <w:noProof/>
            <w:webHidden/>
          </w:rPr>
          <w:instrText xml:space="preserve"> PAGEREF _Toc231041469 \h </w:instrText>
        </w:r>
        <w:r>
          <w:rPr>
            <w:noProof/>
            <w:webHidden/>
          </w:rPr>
        </w:r>
        <w:r>
          <w:rPr>
            <w:noProof/>
            <w:webHidden/>
          </w:rPr>
          <w:fldChar w:fldCharType="separate"/>
        </w:r>
        <w:r>
          <w:rPr>
            <w:noProof/>
            <w:webHidden/>
          </w:rPr>
          <w:t>53</w:t>
        </w:r>
        <w:r>
          <w:rPr>
            <w:noProof/>
            <w:webHidden/>
          </w:rPr>
          <w:fldChar w:fldCharType="end"/>
        </w:r>
      </w:hyperlink>
    </w:p>
    <w:p w14:paraId="447747E9" w14:textId="2C1A9E65"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70" w:history="1">
        <w:r w:rsidRPr="00AC3EA9">
          <w:rPr>
            <w:rStyle w:val="Hyperlink"/>
            <w:rFonts w:ascii="Trebuchet MS" w:hAnsi="Trebuchet MS"/>
            <w:b/>
            <w:bCs/>
            <w:noProof/>
          </w:rPr>
          <w:t>Table 3:</w:t>
        </w:r>
        <w:r w:rsidRPr="00AC3EA9">
          <w:rPr>
            <w:rStyle w:val="Hyperlink"/>
            <w:rFonts w:ascii="Trebuchet MS" w:hAnsi="Trebuchet MS"/>
            <w:noProof/>
          </w:rPr>
          <w:t xml:space="preserve"> </w:t>
        </w:r>
        <w:r w:rsidRPr="00AC3EA9">
          <w:rPr>
            <w:rStyle w:val="Hyperlink"/>
            <w:rFonts w:ascii="Trebuchet MS" w:eastAsia="Times New Roman" w:hAnsi="Trebuchet MS" w:cs="Times New Roman"/>
            <w:noProof/>
          </w:rPr>
          <w:t>One-Way ANOVA — Top Features by F-Statistic Across Value Segments</w:t>
        </w:r>
        <w:r>
          <w:rPr>
            <w:noProof/>
            <w:webHidden/>
          </w:rPr>
          <w:tab/>
        </w:r>
        <w:r>
          <w:rPr>
            <w:noProof/>
            <w:webHidden/>
          </w:rPr>
          <w:fldChar w:fldCharType="begin"/>
        </w:r>
        <w:r>
          <w:rPr>
            <w:noProof/>
            <w:webHidden/>
          </w:rPr>
          <w:instrText xml:space="preserve"> PAGEREF _Toc231041470 \h </w:instrText>
        </w:r>
        <w:r>
          <w:rPr>
            <w:noProof/>
            <w:webHidden/>
          </w:rPr>
        </w:r>
        <w:r>
          <w:rPr>
            <w:noProof/>
            <w:webHidden/>
          </w:rPr>
          <w:fldChar w:fldCharType="separate"/>
        </w:r>
        <w:r>
          <w:rPr>
            <w:noProof/>
            <w:webHidden/>
          </w:rPr>
          <w:t>56</w:t>
        </w:r>
        <w:r>
          <w:rPr>
            <w:noProof/>
            <w:webHidden/>
          </w:rPr>
          <w:fldChar w:fldCharType="end"/>
        </w:r>
      </w:hyperlink>
    </w:p>
    <w:p w14:paraId="2F0E87D8" w14:textId="422950A5"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71" w:history="1">
        <w:r w:rsidRPr="00AC3EA9">
          <w:rPr>
            <w:rStyle w:val="Hyperlink"/>
            <w:rFonts w:ascii="Trebuchet MS" w:hAnsi="Trebuchet MS"/>
            <w:b/>
            <w:bCs/>
            <w:noProof/>
          </w:rPr>
          <w:t>Table 4:</w:t>
        </w:r>
        <w:r w:rsidRPr="00AC3EA9">
          <w:rPr>
            <w:rStyle w:val="Hyperlink"/>
            <w:rFonts w:ascii="Trebuchet MS" w:hAnsi="Trebuchet MS"/>
            <w:noProof/>
          </w:rPr>
          <w:t xml:space="preserve"> Chi-Square Test of Independence — Categorical Features vs. Value Segment</w:t>
        </w:r>
        <w:r>
          <w:rPr>
            <w:noProof/>
            <w:webHidden/>
          </w:rPr>
          <w:tab/>
        </w:r>
        <w:r>
          <w:rPr>
            <w:noProof/>
            <w:webHidden/>
          </w:rPr>
          <w:fldChar w:fldCharType="begin"/>
        </w:r>
        <w:r>
          <w:rPr>
            <w:noProof/>
            <w:webHidden/>
          </w:rPr>
          <w:instrText xml:space="preserve"> PAGEREF _Toc231041471 \h </w:instrText>
        </w:r>
        <w:r>
          <w:rPr>
            <w:noProof/>
            <w:webHidden/>
          </w:rPr>
        </w:r>
        <w:r>
          <w:rPr>
            <w:noProof/>
            <w:webHidden/>
          </w:rPr>
          <w:fldChar w:fldCharType="separate"/>
        </w:r>
        <w:r>
          <w:rPr>
            <w:noProof/>
            <w:webHidden/>
          </w:rPr>
          <w:t>57</w:t>
        </w:r>
        <w:r>
          <w:rPr>
            <w:noProof/>
            <w:webHidden/>
          </w:rPr>
          <w:fldChar w:fldCharType="end"/>
        </w:r>
      </w:hyperlink>
    </w:p>
    <w:p w14:paraId="5B7E26E9" w14:textId="2B6E407F"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72" w:history="1">
        <w:r w:rsidRPr="00AC3EA9">
          <w:rPr>
            <w:rStyle w:val="Hyperlink"/>
            <w:rFonts w:ascii="Trebuchet MS" w:hAnsi="Trebuchet MS"/>
            <w:b/>
            <w:bCs/>
            <w:noProof/>
          </w:rPr>
          <w:t>Table 5:</w:t>
        </w:r>
        <w:r w:rsidRPr="00AC3EA9">
          <w:rPr>
            <w:rStyle w:val="Hyperlink"/>
            <w:rFonts w:ascii="Trebuchet MS" w:hAnsi="Trebuchet MS"/>
            <w:noProof/>
          </w:rPr>
          <w:t xml:space="preserve"> Comparative Performance of Machine Learning Models on the Voice Bundle Segment Classification Task</w:t>
        </w:r>
        <w:r>
          <w:rPr>
            <w:noProof/>
            <w:webHidden/>
          </w:rPr>
          <w:tab/>
        </w:r>
        <w:r>
          <w:rPr>
            <w:noProof/>
            <w:webHidden/>
          </w:rPr>
          <w:fldChar w:fldCharType="begin"/>
        </w:r>
        <w:r>
          <w:rPr>
            <w:noProof/>
            <w:webHidden/>
          </w:rPr>
          <w:instrText xml:space="preserve"> PAGEREF _Toc231041472 \h </w:instrText>
        </w:r>
        <w:r>
          <w:rPr>
            <w:noProof/>
            <w:webHidden/>
          </w:rPr>
        </w:r>
        <w:r>
          <w:rPr>
            <w:noProof/>
            <w:webHidden/>
          </w:rPr>
          <w:fldChar w:fldCharType="separate"/>
        </w:r>
        <w:r>
          <w:rPr>
            <w:noProof/>
            <w:webHidden/>
          </w:rPr>
          <w:t>58</w:t>
        </w:r>
        <w:r>
          <w:rPr>
            <w:noProof/>
            <w:webHidden/>
          </w:rPr>
          <w:fldChar w:fldCharType="end"/>
        </w:r>
      </w:hyperlink>
    </w:p>
    <w:p w14:paraId="11A79064" w14:textId="6F482DA3"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73" w:history="1">
        <w:r w:rsidRPr="00AC3EA9">
          <w:rPr>
            <w:rStyle w:val="Hyperlink"/>
            <w:rFonts w:ascii="Trebuchet MS" w:hAnsi="Trebuchet MS"/>
            <w:b/>
            <w:bCs/>
            <w:noProof/>
          </w:rPr>
          <w:t>Table 6:</w:t>
        </w:r>
        <w:r w:rsidRPr="00AC3EA9">
          <w:rPr>
            <w:rStyle w:val="Hyperlink"/>
            <w:rFonts w:ascii="Trebuchet MS" w:hAnsi="Trebuchet MS"/>
            <w:noProof/>
          </w:rPr>
          <w:t xml:space="preserve"> Top Five Features by Relative Importance — Random Forest Model</w:t>
        </w:r>
        <w:r>
          <w:rPr>
            <w:noProof/>
            <w:webHidden/>
          </w:rPr>
          <w:tab/>
        </w:r>
        <w:r>
          <w:rPr>
            <w:noProof/>
            <w:webHidden/>
          </w:rPr>
          <w:fldChar w:fldCharType="begin"/>
        </w:r>
        <w:r>
          <w:rPr>
            <w:noProof/>
            <w:webHidden/>
          </w:rPr>
          <w:instrText xml:space="preserve"> PAGEREF _Toc231041473 \h </w:instrText>
        </w:r>
        <w:r>
          <w:rPr>
            <w:noProof/>
            <w:webHidden/>
          </w:rPr>
        </w:r>
        <w:r>
          <w:rPr>
            <w:noProof/>
            <w:webHidden/>
          </w:rPr>
          <w:fldChar w:fldCharType="separate"/>
        </w:r>
        <w:r>
          <w:rPr>
            <w:noProof/>
            <w:webHidden/>
          </w:rPr>
          <w:t>60</w:t>
        </w:r>
        <w:r>
          <w:rPr>
            <w:noProof/>
            <w:webHidden/>
          </w:rPr>
          <w:fldChar w:fldCharType="end"/>
        </w:r>
      </w:hyperlink>
    </w:p>
    <w:p w14:paraId="645AF457" w14:textId="406078B5" w:rsidR="00A51278" w:rsidRDefault="00A51278">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1041474" w:history="1">
        <w:r w:rsidRPr="00AC3EA9">
          <w:rPr>
            <w:rStyle w:val="Hyperlink"/>
            <w:rFonts w:ascii="Trebuchet MS" w:hAnsi="Trebuchet MS"/>
            <w:b/>
            <w:bCs/>
            <w:noProof/>
          </w:rPr>
          <w:t>Table 7:</w:t>
        </w:r>
        <w:r w:rsidRPr="00AC3EA9">
          <w:rPr>
            <w:rStyle w:val="Hyperlink"/>
            <w:rFonts w:ascii="Trebuchet MS" w:hAnsi="Trebuchet MS"/>
            <w:noProof/>
          </w:rPr>
          <w:t xml:space="preserve"> Projected Business Impact of ML-Based Personalised Bundle Recommendations</w:t>
        </w:r>
        <w:r>
          <w:rPr>
            <w:noProof/>
            <w:webHidden/>
          </w:rPr>
          <w:tab/>
        </w:r>
        <w:r>
          <w:rPr>
            <w:noProof/>
            <w:webHidden/>
          </w:rPr>
          <w:fldChar w:fldCharType="begin"/>
        </w:r>
        <w:r>
          <w:rPr>
            <w:noProof/>
            <w:webHidden/>
          </w:rPr>
          <w:instrText xml:space="preserve"> PAGEREF _Toc231041474 \h </w:instrText>
        </w:r>
        <w:r>
          <w:rPr>
            <w:noProof/>
            <w:webHidden/>
          </w:rPr>
        </w:r>
        <w:r>
          <w:rPr>
            <w:noProof/>
            <w:webHidden/>
          </w:rPr>
          <w:fldChar w:fldCharType="separate"/>
        </w:r>
        <w:r>
          <w:rPr>
            <w:noProof/>
            <w:webHidden/>
          </w:rPr>
          <w:t>61</w:t>
        </w:r>
        <w:r>
          <w:rPr>
            <w:noProof/>
            <w:webHidden/>
          </w:rPr>
          <w:fldChar w:fldCharType="end"/>
        </w:r>
      </w:hyperlink>
    </w:p>
    <w:p w14:paraId="7EAF7FB1" w14:textId="105C874C" w:rsidR="00BA03BA" w:rsidRPr="00561128" w:rsidRDefault="00AD3DF3" w:rsidP="000073F8">
      <w:pPr>
        <w:pStyle w:val="Heading1"/>
        <w:spacing w:before="0" w:after="0" w:line="360" w:lineRule="auto"/>
        <w:rPr>
          <w:rFonts w:ascii="Trebuchet MS" w:eastAsia="Trebuchet MS" w:hAnsi="Trebuchet MS" w:cs="Trebuchet MS"/>
          <w:color w:val="1B1C1D"/>
          <w:sz w:val="22"/>
          <w:szCs w:val="22"/>
        </w:rPr>
      </w:pPr>
      <w:r>
        <w:rPr>
          <w:rFonts w:ascii="Trebuchet MS" w:hAnsi="Trebuchet MS"/>
          <w:sz w:val="22"/>
          <w:szCs w:val="22"/>
        </w:rPr>
        <w:fldChar w:fldCharType="end"/>
      </w:r>
      <w:r w:rsidR="00103519" w:rsidRPr="00561128">
        <w:rPr>
          <w:rFonts w:ascii="Trebuchet MS" w:hAnsi="Trebuchet MS"/>
          <w:sz w:val="22"/>
          <w:szCs w:val="22"/>
        </w:rPr>
        <w:br w:type="page"/>
      </w:r>
    </w:p>
    <w:p w14:paraId="3758EA56" w14:textId="77777777" w:rsidR="002E25C4" w:rsidRPr="00561128" w:rsidRDefault="002E25C4" w:rsidP="000073F8">
      <w:pPr>
        <w:pStyle w:val="Heading1"/>
        <w:spacing w:line="360" w:lineRule="auto"/>
        <w:rPr>
          <w:rFonts w:ascii="Trebuchet MS" w:eastAsia="Trebuchet MS" w:hAnsi="Trebuchet MS" w:cs="Trebuchet MS"/>
          <w:color w:val="1B1C1D"/>
          <w:sz w:val="22"/>
          <w:szCs w:val="22"/>
        </w:rPr>
      </w:pPr>
      <w:bookmarkStart w:id="25" w:name="_Toc230302204"/>
      <w:r w:rsidRPr="00561128">
        <w:rPr>
          <w:rFonts w:ascii="Trebuchet MS" w:eastAsia="Trebuchet MS" w:hAnsi="Trebuchet MS" w:cs="Trebuchet MS"/>
          <w:color w:val="1B1C1D"/>
          <w:sz w:val="22"/>
          <w:szCs w:val="22"/>
        </w:rPr>
        <w:lastRenderedPageBreak/>
        <w:t>CHAPTER ONE: INTRODUCTION</w:t>
      </w:r>
      <w:bookmarkEnd w:id="25"/>
    </w:p>
    <w:p w14:paraId="6922C719" w14:textId="77777777" w:rsidR="002E25C4" w:rsidRPr="00561128" w:rsidRDefault="002E25C4" w:rsidP="000073F8">
      <w:pPr>
        <w:pStyle w:val="Heading1"/>
        <w:spacing w:line="360" w:lineRule="auto"/>
        <w:rPr>
          <w:rFonts w:ascii="Trebuchet MS" w:hAnsi="Trebuchet MS"/>
          <w:sz w:val="22"/>
          <w:szCs w:val="22"/>
        </w:rPr>
      </w:pPr>
      <w:bookmarkStart w:id="26" w:name="_Toc230302205"/>
      <w:r w:rsidRPr="00561128">
        <w:rPr>
          <w:rFonts w:ascii="Trebuchet MS" w:eastAsia="Times New Roman" w:hAnsi="Trebuchet MS" w:cs="Times New Roman"/>
          <w:sz w:val="22"/>
          <w:szCs w:val="22"/>
        </w:rPr>
        <w:t>1.1 Background to the Study</w:t>
      </w:r>
      <w:bookmarkEnd w:id="26"/>
    </w:p>
    <w:p w14:paraId="763CEC76"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global telecommunications industry is undergoing a fundamental transformation, driven by the proliferation of mobile devices, the exponential growth of customer data, and rapid advances in artificial intelligence and machine learning. In this environment, the ability to understand and anticipate individual customer needs has emerged as a primary source of competitive differentiation. Globally, telecommunications operators are increasingly moving away from generic, product-centric marketing strategies toward data-driven, customer-centric personalization — a shift that research consistently links to improvements in customer satisfaction, retention, and revenue (McKinsey &amp; Company, 2022; Sikri et al., 2024).</w:t>
      </w:r>
    </w:p>
    <w:p w14:paraId="1A4857AA"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In Uganda, this transformation is unfolding within a market characterized by intense competition, a predominantly prepaid subscriber base, and high customer sensitivity to price and product relevance. The Ugandan telecommunications sector is regulated by the Uganda Communications Commission (UCC) and currently comprises several competing Mobile Network Operators (MNOs), of which Airtel Uganda Limited is one of the two dominant players. As of late 2024, Airtel Uganda commanded approximately 47 percent of the market share, with an active subscriber base of approximately 10.5 million customers (Uganda Securities Exchange, 2025; Publicist East Africa, 2025). Despite this substantial market presence, Airtel Uganda — like its competitors — faces persistent challenges in customer retention, with monthly churn rates estimated to fluctuate between 3 and 5 percent across major Ugandan operators.</w:t>
      </w:r>
    </w:p>
    <w:p w14:paraId="6457E4B4"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A central driver of this churn, and of broader customer dissatisfaction, is the mismatch between the products offered to customers and their actual consumption needs. Airtel Uganda's voice bundle portfolio comprises over 150 distinct products, varying by price, call minutes, validity period, and target usage occasion. Navigating this portfolio through a generic Unstructured Supplementary Service Data (USSD) menu, without personalized guidance, places a significant cognitive and financial burden on the subscriber. Customers who select inappropriate bundles — either over-purchasing relative to their needs or depleting their allocation prematurely — experience dissatisfaction that erodes loyalty over time. The Average Revenue Per User (ARPU) for Airtel Uganda currently averages approximately UGX 8,500 per month, a figure that the company's published financial results suggest has room for meaningful growth through more effective customer engagement (Airtel Uganda, 2024).</w:t>
      </w:r>
    </w:p>
    <w:p w14:paraId="1AEDC654"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lastRenderedPageBreak/>
        <w:t>It is against this backdrop that this study proposes the application of machine learning (ML) techniques to Airtel Uganda's transactional customer data as the basis for a personalized voice bundle recommendation system. Machine learning offers the capacity to identify complex, non-linear patterns in large-scale behavioral data that are invisible to traditional rule-based segmentation approaches (Samuel, 1959; Hastie et al., 2009). By training predictive models on historical purchase behavior, usage patterns, and temporal dynamics, it is possible to develop a system that recommends the most relevant voice bundle to each subscriber at the most opportune moment — transforming the customer's experience from one defined by generic choice to one defined by intelligent, personalized guidance.</w:t>
      </w:r>
    </w:p>
    <w:p w14:paraId="2EDE3E70"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This study is conducted as a case study of Airtel Uganda Limited, utilizing a dataset comprising approximately 150 million voice bundle purchase transactions from approximately 5.4 million unique prepaid subscribers over a 90-day period. The research contributes to a growing body of global literature on machine learning applications in telecommunications while addressing a specific and documented gap: the absence of published, empirically grounded ML recommendation studies in the Ugandan prepaid voice bundle market.</w:t>
      </w:r>
    </w:p>
    <w:p w14:paraId="1F0E11D3" w14:textId="77777777" w:rsidR="002E25C4" w:rsidRPr="00561128" w:rsidRDefault="002E25C4" w:rsidP="000073F8">
      <w:pPr>
        <w:pStyle w:val="Heading1"/>
        <w:spacing w:line="360" w:lineRule="auto"/>
        <w:rPr>
          <w:rFonts w:ascii="Trebuchet MS" w:hAnsi="Trebuchet MS"/>
          <w:sz w:val="22"/>
          <w:szCs w:val="22"/>
        </w:rPr>
      </w:pPr>
      <w:bookmarkStart w:id="27" w:name="_Toc230302206"/>
      <w:r w:rsidRPr="00561128">
        <w:rPr>
          <w:rFonts w:ascii="Trebuchet MS" w:eastAsia="Times New Roman" w:hAnsi="Trebuchet MS" w:cs="Times New Roman"/>
          <w:sz w:val="22"/>
          <w:szCs w:val="22"/>
        </w:rPr>
        <w:t>1.2 Problem Statement</w:t>
      </w:r>
      <w:bookmarkEnd w:id="27"/>
    </w:p>
    <w:p w14:paraId="79CE9BE6"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Airtel Uganda, in common with many Mobile Network Operators in developing economies, currently relies on generalized, rule-based marketing strategies for the promotion and sale of voice bundles. These strategies segment customers into broad groups — typically based on a single metric such as Average Revenue Per User — and deliver standardized promotional messages to all members of each segment, without regard for the individual behavioral patterns, consumption rhythms, or immediate contextual needs of each subscriber.</w:t>
      </w:r>
    </w:p>
    <w:p w14:paraId="063FB501"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commercial consequences of this approach are well-documented and significant. Generic, untargeted promotional campaigns in the telecommunications sector achieve conversion rates typically below 3 percent, representing a poor return on marketing investment and a substantial volume of wasted customer communication (McKinsey &amp; Company, 2022). For Airtel Uganda specifically, this translates to an estimated 20 percent wastage of the marketing budget on campaigns that fail to convert, and an estimated 15 percent of the total user base that remains low-spending or inactive — a segment that appropriate, personalized recommendations could potentially re-engage and monetize.</w:t>
      </w:r>
    </w:p>
    <w:p w14:paraId="550F90CC"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 xml:space="preserve">Beyond the commercial inefficiency, the one-size-fits-all approach generates a poor customer </w:t>
      </w:r>
      <w:r w:rsidRPr="00561128">
        <w:rPr>
          <w:rFonts w:ascii="Trebuchet MS" w:eastAsia="Times New Roman" w:hAnsi="Trebuchet MS" w:cs="Times New Roman"/>
        </w:rPr>
        <w:lastRenderedPageBreak/>
        <w:t>experience. Subscribers who receive irrelevant bundle recommendations — offers that do not reflect their actual usage patterns or financial circumstances — experience a diminished sense of being understood and valued by their service provider. This experience of irrelevance is a documented driver of customer dissatisfaction and churn in prepaid mobile markets (Al-Mashraie et al., 2020; Christopher &amp; Nelson, 2024). The problem is further compounded by the scale and complexity of Airtel Uganda's voice bundle portfolio: with over 150 distinct products available, the probability that a randomly selected or generically recommended bundle will be the optimal choice for any individual subscriber is extremely low.</w:t>
      </w:r>
    </w:p>
    <w:p w14:paraId="5132CD1B"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core problem, therefore, is the absence of a scalable, data-driven recommendation system capable of providing timely and personalized voice bundle recommendations that align with individual customer consumption patterns and behavioral profiles. This gap between the richness of the behavioral data available within Airtel Uganda's systems and the simplicity of the segmentation logic currently applied to it represents both a commercial opportunity and an academic research gap that this study seeks to address.</w:t>
      </w:r>
    </w:p>
    <w:p w14:paraId="24F36D56" w14:textId="77777777" w:rsidR="002E25C4" w:rsidRPr="00561128" w:rsidRDefault="002E25C4" w:rsidP="000073F8">
      <w:pPr>
        <w:pStyle w:val="Heading1"/>
        <w:spacing w:line="360" w:lineRule="auto"/>
        <w:rPr>
          <w:rFonts w:ascii="Trebuchet MS" w:hAnsi="Trebuchet MS"/>
          <w:sz w:val="22"/>
          <w:szCs w:val="22"/>
        </w:rPr>
      </w:pPr>
      <w:bookmarkStart w:id="28" w:name="_Toc230302207"/>
      <w:r w:rsidRPr="00561128">
        <w:rPr>
          <w:rFonts w:ascii="Trebuchet MS" w:eastAsia="Times New Roman" w:hAnsi="Trebuchet MS" w:cs="Times New Roman"/>
          <w:sz w:val="22"/>
          <w:szCs w:val="22"/>
        </w:rPr>
        <w:t>1.3 Justification of the Study</w:t>
      </w:r>
      <w:bookmarkEnd w:id="28"/>
    </w:p>
    <w:p w14:paraId="29B63EA1"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This study is justified by its potential to generate significant and demonstrable value for three distinct stakeholder groups: Airtel Uganda as the case study organization, the customers it serves, and the academic community. Each justification is grounded in the specific gaps identified in both current practice and existing literature.</w:t>
      </w:r>
    </w:p>
    <w:p w14:paraId="4F8D7DC7" w14:textId="77777777" w:rsidR="002E25C4" w:rsidRPr="00561128" w:rsidRDefault="002E25C4" w:rsidP="000073F8">
      <w:pPr>
        <w:pStyle w:val="Heading2"/>
        <w:spacing w:before="240" w:after="240" w:line="360" w:lineRule="auto"/>
        <w:rPr>
          <w:rFonts w:ascii="Trebuchet MS" w:hAnsi="Trebuchet MS"/>
          <w:sz w:val="22"/>
          <w:szCs w:val="22"/>
        </w:rPr>
      </w:pPr>
      <w:bookmarkStart w:id="29" w:name="_Toc230302208"/>
      <w:r w:rsidRPr="00561128">
        <w:rPr>
          <w:rFonts w:ascii="Trebuchet MS" w:eastAsia="Times New Roman" w:hAnsi="Trebuchet MS" w:cs="Times New Roman"/>
          <w:sz w:val="22"/>
          <w:szCs w:val="22"/>
        </w:rPr>
        <w:t>1.3.1 Justification for the Telecom Industry</w:t>
      </w:r>
      <w:bookmarkEnd w:id="29"/>
    </w:p>
    <w:p w14:paraId="021F2C97"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From an industry perspective, this research provides Airtel Uganda — and by extension the broader East African telecommunications sector — with an evidence-based methodology for overcoming the economic inefficiencies inherent in generic, rule-based marketing systems. The financial case for personalization is well-established globally: McKinsey and Company (2022) demonstrated that telecommunications operators implementing analytics-driven recommendation engines achieve revenue increases of up to 10 percent and improvements in customer satisfaction of 20 to 30 percent. The present study translates this global evidence into a contextually grounded, operationally applicable framework for the Ugandan prepaid market.</w:t>
      </w:r>
    </w:p>
    <w:p w14:paraId="00FE428C"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 xml:space="preserve">Specifically, the research delivers a validated machine learning model that Airtel Uganda can </w:t>
      </w:r>
      <w:r w:rsidRPr="00561128">
        <w:rPr>
          <w:rFonts w:ascii="Trebuchet MS" w:eastAsia="Times New Roman" w:hAnsi="Trebuchet MS" w:cs="Times New Roman"/>
        </w:rPr>
        <w:lastRenderedPageBreak/>
        <w:t>deploy to intelligently recommend voice bundles at the individual subscriber level, replacing the current high-volume, low-conversion broadcast campaign approach. The projected commercial impact — including a four- to five-fold improvement in bundle offer conversion rate and a 9 percent improvement in ARPU — represents a compelling return on investment that directly addresses the operator's stated strategic priorities of revenue growth and customer retention (Airtel Uganda, 2024). Furthermore, the study's feature importance findings provide Airtel Uganda's product and marketing teams with actionable intelligence on which customer attributes most strongly drive bundle purchasing behavior — intelligence that can inform product design, pricing strategy, and campaign timing beyond the immediate recommendation use case.</w:t>
      </w:r>
    </w:p>
    <w:p w14:paraId="354BB65A" w14:textId="77777777" w:rsidR="002E25C4" w:rsidRPr="00561128" w:rsidRDefault="002E25C4" w:rsidP="000073F8">
      <w:pPr>
        <w:pStyle w:val="Heading2"/>
        <w:spacing w:before="240" w:after="240" w:line="360" w:lineRule="auto"/>
        <w:rPr>
          <w:rFonts w:ascii="Trebuchet MS" w:hAnsi="Trebuchet MS"/>
          <w:sz w:val="22"/>
          <w:szCs w:val="22"/>
        </w:rPr>
      </w:pPr>
      <w:bookmarkStart w:id="30" w:name="_Toc230302209"/>
      <w:r w:rsidRPr="00561128">
        <w:rPr>
          <w:rFonts w:ascii="Trebuchet MS" w:eastAsia="Times New Roman" w:hAnsi="Trebuchet MS" w:cs="Times New Roman"/>
          <w:sz w:val="22"/>
          <w:szCs w:val="22"/>
        </w:rPr>
        <w:t>1.3.2 Justification for the Customer</w:t>
      </w:r>
      <w:bookmarkEnd w:id="30"/>
    </w:p>
    <w:p w14:paraId="349F5BBA"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research is equally justified by its potential to deliver tangible and direct benefits to Airtel Uganda's subscribers. The current absence of personalization places an unreasonable burden on customers, who must independently navigate a portfolio of over 150 voice bundle products without data-driven guidance, and who frequently experience the financial loss of purchasing bundles that do not match their actual usage patterns. Wang and Wang (2010) demonstrated that a high degree of service personalization is directly and significantly linked to increased customer satisfaction and stronger brand loyalty in mobile services — a finding confirmed more recently by Medallia (2024), which reported that 82 percent of consumers indicate that personalized experiences drive their brand choice in at least half of their purchasing situations.</w:t>
      </w:r>
    </w:p>
    <w:p w14:paraId="608ECEC7"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recommendation system developed in this study addresses the customer's need in two concrete ways. First, by matching recommended bundles precisely to each subscriber's demonstrated consumption patterns, the system minimizes the probability of over-purchasing or under-purchasing, thereby maximizing the value the customer receives from each transaction. Second, by delivering recommendations at the moment of genuine purchase intent — as identified through the bundle depletion signal — the system replaces reactive, unsolicited promotional messaging with timely, relevant, and genuinely useful guidance. The result is a customer experience defined by relevance and responsiveness rather than by irrelevance and noise.</w:t>
      </w:r>
    </w:p>
    <w:p w14:paraId="619F8AD2" w14:textId="77777777" w:rsidR="002E25C4" w:rsidRPr="00561128" w:rsidRDefault="002E25C4" w:rsidP="000073F8">
      <w:pPr>
        <w:pStyle w:val="Heading2"/>
        <w:spacing w:before="240" w:after="240" w:line="360" w:lineRule="auto"/>
        <w:rPr>
          <w:rFonts w:ascii="Trebuchet MS" w:hAnsi="Trebuchet MS"/>
          <w:sz w:val="22"/>
          <w:szCs w:val="22"/>
        </w:rPr>
      </w:pPr>
      <w:bookmarkStart w:id="31" w:name="_Toc230302210"/>
      <w:r w:rsidRPr="00561128">
        <w:rPr>
          <w:rFonts w:ascii="Trebuchet MS" w:eastAsia="Times New Roman" w:hAnsi="Trebuchet MS" w:cs="Times New Roman"/>
          <w:sz w:val="22"/>
          <w:szCs w:val="22"/>
        </w:rPr>
        <w:t>1.3.3 Justification for Academia</w:t>
      </w:r>
      <w:bookmarkEnd w:id="31"/>
    </w:p>
    <w:p w14:paraId="409D9506"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 xml:space="preserve">From an academic standpoint, this research addresses a documented and significant gap in the </w:t>
      </w:r>
      <w:r w:rsidRPr="00561128">
        <w:rPr>
          <w:rFonts w:ascii="Trebuchet MS" w:eastAsia="Times New Roman" w:hAnsi="Trebuchet MS" w:cs="Times New Roman"/>
        </w:rPr>
        <w:lastRenderedPageBreak/>
        <w:t>existing literature. As established in Chapter Two, the global body of knowledge on machine learning applications in telecommunications is substantial and growing, with well-validated frameworks for customer segmentation, churn prediction, and recommender system design. However, the application of these frameworks to the specific context of the Ugandan prepaid voice bundle market — characterized by high-frequency, low-denomination transactions, a dominantly prepaid subscriber base, and a distinct set of behavioral dynamics — remains largely absent from the published literature. The existing Ugandan telecom literature is predominantly survey-based and qualitative, focusing on perceptions of service quality and loyalty rather than empirical behavioral modeling (Faridah et al., 2023; Christopher &amp; Nelson, 2024).</w:t>
      </w:r>
    </w:p>
    <w:p w14:paraId="786ACEE2"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This study contributes to knowledge by providing the first published, empirically grounded ML recommendation framework built on real transactional data from a Ugandan operator. In doing so, it serves as a replicable methodological template for future researchers studying personalization and machine learning in other African and developing economy telecom markets. The mixed-methods design — combining large-scale quantitative modeling with qualitative insights from industry practitioners — further contributes to the methodological literature by demonstrating how technical ML findings can be contextualised and validated through organisational knowledge (Creswell &amp; Creswell, 2018; Saunders et al., 2019).</w:t>
      </w:r>
    </w:p>
    <w:p w14:paraId="348FADC9" w14:textId="77777777" w:rsidR="002E25C4" w:rsidRPr="00561128" w:rsidRDefault="002E25C4" w:rsidP="000073F8">
      <w:pPr>
        <w:pStyle w:val="Heading1"/>
        <w:spacing w:line="360" w:lineRule="auto"/>
        <w:rPr>
          <w:rFonts w:ascii="Trebuchet MS" w:hAnsi="Trebuchet MS"/>
          <w:sz w:val="22"/>
          <w:szCs w:val="22"/>
        </w:rPr>
      </w:pPr>
      <w:bookmarkStart w:id="32" w:name="_Toc230302211"/>
      <w:r w:rsidRPr="00561128">
        <w:rPr>
          <w:rFonts w:ascii="Trebuchet MS" w:eastAsia="Times New Roman" w:hAnsi="Trebuchet MS" w:cs="Times New Roman"/>
          <w:sz w:val="22"/>
          <w:szCs w:val="22"/>
        </w:rPr>
        <w:t>1.4 Main Objective of the Research</w:t>
      </w:r>
      <w:bookmarkEnd w:id="32"/>
    </w:p>
    <w:p w14:paraId="070AD143"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main objective of this study is to identify the key customer behavioral attributes that can be used to predict appropriate voice bundles for individual Airtel Uganda subscribers, and to leverage these attributes to develop a machine learning-based recommendation framework that supports Airtel Uganda's business growth objectives.</w:t>
      </w:r>
    </w:p>
    <w:p w14:paraId="450AB7A1"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 xml:space="preserve">The study moves beyond conventional customer segmentation by establishing a data-driven relationship between specific customer behavioral attributes — operationalized as independent variables — and individual voice bundle purchase decisions, operationalized as the dependent variable. The research focuses specifically on identifying which engineered behavioral features, including usage patterns, temporal dynamics, and bundle depletion rates, are the most influential predictors of the bundle type a customer is most likely to purchase. This predictive capability is intended to serve two primary stakeholder groups simultaneously: Airtel Uganda, by providing a data-driven engine for intelligent bundle recommendations that reduce wasted marketing spend and increase conversion rates and revenue; and the customer, by ensuring </w:t>
      </w:r>
      <w:r w:rsidRPr="00561128">
        <w:rPr>
          <w:rFonts w:ascii="Trebuchet MS" w:eastAsia="Times New Roman" w:hAnsi="Trebuchet MS" w:cs="Times New Roman"/>
        </w:rPr>
        <w:lastRenderedPageBreak/>
        <w:t>that recommended bundles are genuinely relevant to their individual consumption profile, thereby reducing the frustration of navigating a generic product menu and the financial cost of purchasing inappropriate products.</w:t>
      </w:r>
    </w:p>
    <w:p w14:paraId="47336F7C" w14:textId="77777777" w:rsidR="002E25C4" w:rsidRPr="00561128" w:rsidRDefault="002E25C4" w:rsidP="000073F8">
      <w:pPr>
        <w:pStyle w:val="Heading1"/>
        <w:spacing w:line="360" w:lineRule="auto"/>
        <w:rPr>
          <w:rFonts w:ascii="Trebuchet MS" w:hAnsi="Trebuchet MS"/>
          <w:sz w:val="22"/>
          <w:szCs w:val="22"/>
        </w:rPr>
      </w:pPr>
      <w:bookmarkStart w:id="33" w:name="_Toc230302212"/>
      <w:r w:rsidRPr="00561128">
        <w:rPr>
          <w:rFonts w:ascii="Trebuchet MS" w:eastAsia="Times New Roman" w:hAnsi="Trebuchet MS" w:cs="Times New Roman"/>
          <w:sz w:val="22"/>
          <w:szCs w:val="22"/>
        </w:rPr>
        <w:t>1.5 Specific Objectives</w:t>
      </w:r>
      <w:bookmarkEnd w:id="33"/>
    </w:p>
    <w:p w14:paraId="553DC205" w14:textId="3D49281D" w:rsidR="00561128" w:rsidRPr="00561128" w:rsidRDefault="002E25C4" w:rsidP="000073F8">
      <w:pPr>
        <w:spacing w:before="240" w:line="360" w:lineRule="auto"/>
        <w:jc w:val="both"/>
        <w:rPr>
          <w:rFonts w:ascii="Trebuchet MS" w:eastAsia="Times New Roman" w:hAnsi="Trebuchet MS" w:cs="Times New Roman"/>
        </w:rPr>
      </w:pPr>
      <w:r w:rsidRPr="00561128">
        <w:rPr>
          <w:rFonts w:ascii="Trebuchet MS" w:eastAsia="Times New Roman" w:hAnsi="Trebuchet MS" w:cs="Times New Roman"/>
        </w:rPr>
        <w:t>The following three specific objectives operationalize the main research objective and structure the analytical work of the study:</w:t>
      </w:r>
    </w:p>
    <w:p w14:paraId="10D3B66E" w14:textId="77777777" w:rsidR="002E25C4" w:rsidRPr="00561128" w:rsidRDefault="002E25C4" w:rsidP="000073F8">
      <w:pPr>
        <w:spacing w:before="240" w:line="360" w:lineRule="auto"/>
        <w:ind w:left="720" w:hanging="360"/>
        <w:jc w:val="both"/>
        <w:rPr>
          <w:rFonts w:ascii="Trebuchet MS" w:hAnsi="Trebuchet MS"/>
        </w:rPr>
      </w:pPr>
      <w:r w:rsidRPr="00561128">
        <w:rPr>
          <w:rFonts w:ascii="Trebuchet MS" w:eastAsia="Times New Roman" w:hAnsi="Trebuchet MS" w:cs="Times New Roman"/>
          <w:b/>
          <w:bCs/>
        </w:rPr>
        <w:t>1.</w:t>
      </w:r>
      <w:r w:rsidRPr="00561128">
        <w:rPr>
          <w:rFonts w:ascii="Trebuchet MS" w:eastAsia="Times New Roman" w:hAnsi="Trebuchet MS" w:cs="Times New Roman"/>
          <w:b/>
          <w:bCs/>
        </w:rPr>
        <w:tab/>
      </w:r>
      <w:r w:rsidRPr="00561128">
        <w:rPr>
          <w:rFonts w:ascii="Trebuchet MS" w:eastAsia="Times New Roman" w:hAnsi="Trebuchet MS" w:cs="Times New Roman"/>
        </w:rPr>
        <w:t>To identify the key customer behavioral attributes and patterns that are most predictive of voice bundle purchase decisions among Airtel Uganda prepaid subscribers.</w:t>
      </w:r>
    </w:p>
    <w:p w14:paraId="250A457F" w14:textId="77777777" w:rsidR="002E25C4" w:rsidRPr="00561128" w:rsidRDefault="002E25C4" w:rsidP="000073F8">
      <w:pPr>
        <w:spacing w:line="360" w:lineRule="auto"/>
        <w:ind w:left="720" w:hanging="360"/>
        <w:jc w:val="both"/>
        <w:rPr>
          <w:rFonts w:ascii="Trebuchet MS" w:hAnsi="Trebuchet MS"/>
        </w:rPr>
      </w:pPr>
      <w:r w:rsidRPr="00561128">
        <w:rPr>
          <w:rFonts w:ascii="Trebuchet MS" w:eastAsia="Times New Roman" w:hAnsi="Trebuchet MS" w:cs="Times New Roman"/>
          <w:b/>
          <w:bCs/>
        </w:rPr>
        <w:t>2.</w:t>
      </w:r>
      <w:r w:rsidRPr="00561128">
        <w:rPr>
          <w:rFonts w:ascii="Trebuchet MS" w:eastAsia="Times New Roman" w:hAnsi="Trebuchet MS" w:cs="Times New Roman"/>
          <w:b/>
          <w:bCs/>
        </w:rPr>
        <w:tab/>
      </w:r>
      <w:r w:rsidRPr="00561128">
        <w:rPr>
          <w:rFonts w:ascii="Trebuchet MS" w:eastAsia="Times New Roman" w:hAnsi="Trebuchet MS" w:cs="Times New Roman"/>
        </w:rPr>
        <w:t>To test and evaluate suitable machine learning models — including appropriate data preprocessing and feature engineering techniques — for accurately predicting and classifying voice bundle purchase decisions by Airtel Uganda customers.</w:t>
      </w:r>
    </w:p>
    <w:p w14:paraId="537F3166" w14:textId="78D6F083" w:rsidR="002E25C4" w:rsidRPr="00561128" w:rsidRDefault="002E25C4" w:rsidP="000073F8">
      <w:pPr>
        <w:spacing w:line="360" w:lineRule="auto"/>
        <w:ind w:left="720" w:hanging="360"/>
        <w:jc w:val="both"/>
        <w:rPr>
          <w:rFonts w:ascii="Trebuchet MS" w:hAnsi="Trebuchet MS"/>
        </w:rPr>
      </w:pPr>
      <w:r w:rsidRPr="00561128">
        <w:rPr>
          <w:rFonts w:ascii="Trebuchet MS" w:eastAsia="Times New Roman" w:hAnsi="Trebuchet MS" w:cs="Times New Roman"/>
          <w:b/>
          <w:bCs/>
        </w:rPr>
        <w:t>3.</w:t>
      </w:r>
      <w:r w:rsidRPr="00561128">
        <w:rPr>
          <w:rFonts w:ascii="Trebuchet MS" w:eastAsia="Times New Roman" w:hAnsi="Trebuchet MS" w:cs="Times New Roman"/>
          <w:b/>
          <w:bCs/>
        </w:rPr>
        <w:tab/>
      </w:r>
      <w:r w:rsidRPr="00561128">
        <w:rPr>
          <w:rFonts w:ascii="Trebuchet MS" w:eastAsia="Times New Roman" w:hAnsi="Trebuchet MS" w:cs="Times New Roman"/>
        </w:rPr>
        <w:t>To formulate strategic, evidence-based machine learning recommendations for Airtel Uganda to grow its business, optimize marketing efficiency, and improve customer satisfaction.</w:t>
      </w:r>
    </w:p>
    <w:p w14:paraId="5197094B" w14:textId="77777777" w:rsidR="002E25C4" w:rsidRPr="00561128" w:rsidRDefault="002E25C4" w:rsidP="000073F8">
      <w:pPr>
        <w:pStyle w:val="Heading1"/>
        <w:spacing w:line="360" w:lineRule="auto"/>
        <w:rPr>
          <w:rFonts w:ascii="Trebuchet MS" w:hAnsi="Trebuchet MS"/>
          <w:sz w:val="22"/>
          <w:szCs w:val="22"/>
        </w:rPr>
      </w:pPr>
      <w:bookmarkStart w:id="34" w:name="_Toc230302213"/>
      <w:r w:rsidRPr="00561128">
        <w:rPr>
          <w:rFonts w:ascii="Trebuchet MS" w:eastAsia="Times New Roman" w:hAnsi="Trebuchet MS" w:cs="Times New Roman"/>
          <w:sz w:val="22"/>
          <w:szCs w:val="22"/>
        </w:rPr>
        <w:t>1.6 Research Questions</w:t>
      </w:r>
      <w:bookmarkEnd w:id="34"/>
    </w:p>
    <w:p w14:paraId="508C319C" w14:textId="6175A20E"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following research questions correspond directly to the three specific objectives and provide the evaluative framework against which the empirical findings of the study are assessed in Chapters Four and Five:</w:t>
      </w:r>
    </w:p>
    <w:p w14:paraId="2D5807D0" w14:textId="77777777" w:rsidR="002E25C4" w:rsidRPr="00561128" w:rsidRDefault="002E25C4" w:rsidP="000073F8">
      <w:pPr>
        <w:spacing w:before="240" w:after="240" w:line="360" w:lineRule="auto"/>
        <w:ind w:left="720" w:hanging="360"/>
        <w:jc w:val="both"/>
        <w:rPr>
          <w:rFonts w:ascii="Trebuchet MS" w:hAnsi="Trebuchet MS"/>
        </w:rPr>
      </w:pPr>
      <w:r w:rsidRPr="00561128">
        <w:rPr>
          <w:rFonts w:ascii="Trebuchet MS" w:eastAsia="Times New Roman" w:hAnsi="Trebuchet MS" w:cs="Times New Roman"/>
          <w:b/>
          <w:bCs/>
        </w:rPr>
        <w:t>1.</w:t>
      </w:r>
      <w:r w:rsidRPr="00561128">
        <w:rPr>
          <w:rFonts w:ascii="Trebuchet MS" w:eastAsia="Times New Roman" w:hAnsi="Trebuchet MS" w:cs="Times New Roman"/>
          <w:b/>
          <w:bCs/>
        </w:rPr>
        <w:tab/>
      </w:r>
      <w:r w:rsidRPr="00561128">
        <w:rPr>
          <w:rFonts w:ascii="Trebuchet MS" w:eastAsia="Times New Roman" w:hAnsi="Trebuchet MS" w:cs="Times New Roman"/>
        </w:rPr>
        <w:t>What are the key customer behavioral attributes and patterns that most effectively predict voice bundle purchase decisions among Airtel Uganda prepaid subscribers? (RQ1)</w:t>
      </w:r>
    </w:p>
    <w:p w14:paraId="25307DBF" w14:textId="77777777" w:rsidR="002E25C4" w:rsidRPr="00561128" w:rsidRDefault="002E25C4" w:rsidP="000073F8">
      <w:pPr>
        <w:spacing w:before="240" w:after="240" w:line="360" w:lineRule="auto"/>
        <w:ind w:left="720" w:hanging="360"/>
        <w:jc w:val="both"/>
        <w:rPr>
          <w:rFonts w:ascii="Trebuchet MS" w:hAnsi="Trebuchet MS"/>
        </w:rPr>
      </w:pPr>
      <w:r w:rsidRPr="00561128">
        <w:rPr>
          <w:rFonts w:ascii="Trebuchet MS" w:eastAsia="Times New Roman" w:hAnsi="Trebuchet MS" w:cs="Times New Roman"/>
          <w:b/>
          <w:bCs/>
        </w:rPr>
        <w:t>2.</w:t>
      </w:r>
      <w:r w:rsidRPr="00561128">
        <w:rPr>
          <w:rFonts w:ascii="Trebuchet MS" w:eastAsia="Times New Roman" w:hAnsi="Trebuchet MS" w:cs="Times New Roman"/>
          <w:b/>
          <w:bCs/>
        </w:rPr>
        <w:tab/>
      </w:r>
      <w:r w:rsidRPr="00561128">
        <w:rPr>
          <w:rFonts w:ascii="Trebuchet MS" w:eastAsia="Times New Roman" w:hAnsi="Trebuchet MS" w:cs="Times New Roman"/>
        </w:rPr>
        <w:t>Which machine learning models are most suitable and accurate for predicting and classifying customer voice bundle preferences, and what data preprocessing approaches best support this task? (RQ2)</w:t>
      </w:r>
    </w:p>
    <w:p w14:paraId="60EDF9F8" w14:textId="5C23B8CE" w:rsidR="002E25C4" w:rsidRPr="00561128" w:rsidRDefault="002E25C4" w:rsidP="000073F8">
      <w:pPr>
        <w:spacing w:before="240" w:after="240" w:line="360" w:lineRule="auto"/>
        <w:ind w:left="720" w:hanging="360"/>
        <w:jc w:val="both"/>
        <w:rPr>
          <w:rFonts w:ascii="Trebuchet MS" w:hAnsi="Trebuchet MS"/>
        </w:rPr>
      </w:pPr>
      <w:r w:rsidRPr="00561128">
        <w:rPr>
          <w:rFonts w:ascii="Trebuchet MS" w:eastAsia="Times New Roman" w:hAnsi="Trebuchet MS" w:cs="Times New Roman"/>
          <w:b/>
          <w:bCs/>
        </w:rPr>
        <w:t>3.</w:t>
      </w:r>
      <w:r w:rsidRPr="00561128">
        <w:rPr>
          <w:rFonts w:ascii="Trebuchet MS" w:eastAsia="Times New Roman" w:hAnsi="Trebuchet MS" w:cs="Times New Roman"/>
          <w:b/>
          <w:bCs/>
        </w:rPr>
        <w:tab/>
      </w:r>
      <w:r w:rsidRPr="00561128">
        <w:rPr>
          <w:rFonts w:ascii="Trebuchet MS" w:eastAsia="Times New Roman" w:hAnsi="Trebuchet MS" w:cs="Times New Roman"/>
        </w:rPr>
        <w:t>What strategic recommendations can be derived from the machine learning model's outputs to help Airtel Uganda improve customer satisfaction, reduce churn, and grow its business? (RQ3)</w:t>
      </w:r>
    </w:p>
    <w:p w14:paraId="249B8320" w14:textId="77777777" w:rsidR="002E25C4" w:rsidRPr="00561128" w:rsidRDefault="002E25C4" w:rsidP="000073F8">
      <w:pPr>
        <w:pStyle w:val="Heading1"/>
        <w:spacing w:line="360" w:lineRule="auto"/>
        <w:rPr>
          <w:rFonts w:ascii="Trebuchet MS" w:hAnsi="Trebuchet MS"/>
          <w:sz w:val="22"/>
          <w:szCs w:val="22"/>
        </w:rPr>
      </w:pPr>
      <w:bookmarkStart w:id="35" w:name="_Toc230302214"/>
      <w:r w:rsidRPr="00561128">
        <w:rPr>
          <w:rFonts w:ascii="Trebuchet MS" w:eastAsia="Times New Roman" w:hAnsi="Trebuchet MS" w:cs="Times New Roman"/>
          <w:sz w:val="22"/>
          <w:szCs w:val="22"/>
        </w:rPr>
        <w:t>1.7 Research Hypotheses</w:t>
      </w:r>
      <w:bookmarkEnd w:id="35"/>
    </w:p>
    <w:p w14:paraId="56E834A8" w14:textId="0BC6B772"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lastRenderedPageBreak/>
        <w:t>Based on the research questions, specific objectives, and the theoretical framework established in Chapter Two, the following testable hypotheses guide this study. Each hypothesis is presented with its null form (H</w:t>
      </w:r>
      <w:r w:rsidRPr="00561128">
        <w:rPr>
          <w:rFonts w:ascii="Cambria Math" w:eastAsia="Times New Roman" w:hAnsi="Cambria Math" w:cs="Cambria Math"/>
        </w:rPr>
        <w:t>₀</w:t>
      </w:r>
      <w:r w:rsidRPr="00561128">
        <w:rPr>
          <w:rFonts w:ascii="Trebuchet MS" w:eastAsia="Times New Roman" w:hAnsi="Trebuchet MS" w:cs="Times New Roman"/>
        </w:rPr>
        <w:t>) and alternative form (H</w:t>
      </w:r>
      <w:r w:rsidRPr="00561128">
        <w:rPr>
          <w:rFonts w:ascii="Cambria Math" w:eastAsia="Times New Roman" w:hAnsi="Cambria Math" w:cs="Cambria Math"/>
        </w:rPr>
        <w:t>₁</w:t>
      </w:r>
      <w:r w:rsidRPr="00561128">
        <w:rPr>
          <w:rFonts w:ascii="Trebuchet MS" w:eastAsia="Times New Roman" w:hAnsi="Trebuchet MS" w:cs="Times New Roman"/>
        </w:rPr>
        <w:t>), and will be evaluated against the empirical findings in Chapters Four and Five:</w:t>
      </w:r>
    </w:p>
    <w:p w14:paraId="2538EBEC" w14:textId="77777777" w:rsidR="002E25C4" w:rsidRPr="00561128" w:rsidRDefault="002E25C4" w:rsidP="000073F8">
      <w:pPr>
        <w:spacing w:before="240" w:after="240" w:line="360" w:lineRule="auto"/>
        <w:ind w:firstLine="720"/>
        <w:jc w:val="both"/>
        <w:rPr>
          <w:rFonts w:ascii="Trebuchet MS" w:hAnsi="Trebuchet MS"/>
        </w:rPr>
      </w:pPr>
      <w:r w:rsidRPr="00561128">
        <w:rPr>
          <w:rFonts w:ascii="Trebuchet MS" w:eastAsia="Times New Roman" w:hAnsi="Trebuchet MS" w:cs="Times New Roman"/>
        </w:rPr>
        <w:t>Hypothesis 1 (corresponding to RQ1) — H1</w:t>
      </w:r>
      <w:r w:rsidRPr="00561128">
        <w:rPr>
          <w:rFonts w:ascii="Cambria Math" w:eastAsia="Times New Roman" w:hAnsi="Cambria Math" w:cs="Cambria Math"/>
        </w:rPr>
        <w:t>₀</w:t>
      </w:r>
      <w:r w:rsidRPr="00561128">
        <w:rPr>
          <w:rFonts w:ascii="Trebuchet MS" w:eastAsia="Times New Roman" w:hAnsi="Trebuchet MS" w:cs="Times New Roman"/>
        </w:rPr>
        <w:t>: No customer behavioral attribute is significantly associated with the type of voice bundle purchased by Airtel Uganda subscribers. H1</w:t>
      </w:r>
      <w:r w:rsidRPr="00561128">
        <w:rPr>
          <w:rFonts w:ascii="Cambria Math" w:eastAsia="Times New Roman" w:hAnsi="Cambria Math" w:cs="Cambria Math"/>
        </w:rPr>
        <w:t>₁</w:t>
      </w:r>
      <w:r w:rsidRPr="00561128">
        <w:rPr>
          <w:rFonts w:ascii="Trebuchet MS" w:eastAsia="Times New Roman" w:hAnsi="Trebuchet MS" w:cs="Times New Roman"/>
        </w:rPr>
        <w:t>: At least one engineered customer behavioral attribute — such as bundle depletion rate, purchase frequency, temporal usage pattern, or rolling ARPU — is a significant predictor of the type of voice bundle purchased.</w:t>
      </w:r>
    </w:p>
    <w:p w14:paraId="13BF7CE0" w14:textId="77777777" w:rsidR="002E25C4" w:rsidRPr="00561128" w:rsidRDefault="002E25C4" w:rsidP="000073F8">
      <w:pPr>
        <w:spacing w:before="240" w:after="240" w:line="360" w:lineRule="auto"/>
        <w:ind w:firstLine="720"/>
        <w:jc w:val="both"/>
        <w:rPr>
          <w:rFonts w:ascii="Trebuchet MS" w:hAnsi="Trebuchet MS"/>
        </w:rPr>
      </w:pPr>
      <w:r w:rsidRPr="00561128">
        <w:rPr>
          <w:rFonts w:ascii="Trebuchet MS" w:eastAsia="Times New Roman" w:hAnsi="Trebuchet MS" w:cs="Times New Roman"/>
        </w:rPr>
        <w:t>Hypothesis 2 (corresponding to RQ2) — H2</w:t>
      </w:r>
      <w:r w:rsidRPr="00561128">
        <w:rPr>
          <w:rFonts w:ascii="Cambria Math" w:eastAsia="Times New Roman" w:hAnsi="Cambria Math" w:cs="Cambria Math"/>
        </w:rPr>
        <w:t>₀</w:t>
      </w:r>
      <w:r w:rsidRPr="00561128">
        <w:rPr>
          <w:rFonts w:ascii="Trebuchet MS" w:eastAsia="Times New Roman" w:hAnsi="Trebuchet MS" w:cs="Times New Roman"/>
        </w:rPr>
        <w:t>: No significant difference exists in the predictive accuracy of the candidate machine learning models when applied to Airtel Uganda voice bundle classification. H2</w:t>
      </w:r>
      <w:r w:rsidRPr="00561128">
        <w:rPr>
          <w:rFonts w:ascii="Cambria Math" w:eastAsia="Times New Roman" w:hAnsi="Cambria Math" w:cs="Cambria Math"/>
        </w:rPr>
        <w:t>₁</w:t>
      </w:r>
      <w:r w:rsidRPr="00561128">
        <w:rPr>
          <w:rFonts w:ascii="Trebuchet MS" w:eastAsia="Times New Roman" w:hAnsi="Trebuchet MS" w:cs="Times New Roman"/>
        </w:rPr>
        <w:t>: At least one machine learning model significantly outperforms the others in predicting the correct voice bundle class for Airtel Uganda customers, as measured by Accuracy, F1-Score, and AUC-ROC.</w:t>
      </w:r>
    </w:p>
    <w:p w14:paraId="3FC16CCB" w14:textId="6E3FE618" w:rsidR="002E25C4" w:rsidRPr="00561128" w:rsidRDefault="002E25C4" w:rsidP="000073F8">
      <w:pPr>
        <w:spacing w:before="240" w:after="240" w:line="360" w:lineRule="auto"/>
        <w:ind w:firstLine="720"/>
        <w:jc w:val="both"/>
        <w:rPr>
          <w:rFonts w:ascii="Trebuchet MS" w:hAnsi="Trebuchet MS"/>
        </w:rPr>
      </w:pPr>
      <w:r w:rsidRPr="00561128">
        <w:rPr>
          <w:rFonts w:ascii="Trebuchet MS" w:eastAsia="Times New Roman" w:hAnsi="Trebuchet MS" w:cs="Times New Roman"/>
        </w:rPr>
        <w:t>Hypothesis 3 (corresponding to RQ3) — H3</w:t>
      </w:r>
      <w:r w:rsidRPr="00561128">
        <w:rPr>
          <w:rFonts w:ascii="Cambria Math" w:eastAsia="Times New Roman" w:hAnsi="Cambria Math" w:cs="Cambria Math"/>
        </w:rPr>
        <w:t>₀</w:t>
      </w:r>
      <w:r w:rsidRPr="00561128">
        <w:rPr>
          <w:rFonts w:ascii="Trebuchet MS" w:eastAsia="Times New Roman" w:hAnsi="Trebuchet MS" w:cs="Times New Roman"/>
        </w:rPr>
        <w:t>: Machine learning-based personalized bundle recommendations yield no strategically significant insights for improving Airtel Uganda's customer engagement or revenue performance. H3</w:t>
      </w:r>
      <w:r w:rsidRPr="00561128">
        <w:rPr>
          <w:rFonts w:ascii="Cambria Math" w:eastAsia="Times New Roman" w:hAnsi="Cambria Math" w:cs="Cambria Math"/>
        </w:rPr>
        <w:t>₁</w:t>
      </w:r>
      <w:r w:rsidRPr="00561128">
        <w:rPr>
          <w:rFonts w:ascii="Trebuchet MS" w:eastAsia="Times New Roman" w:hAnsi="Trebuchet MS" w:cs="Times New Roman"/>
        </w:rPr>
        <w:t>: Machine learning-based personalized bundle recommendations generate actionable strategic insights that can demonstrably contribute to improvements in customer satisfaction and revenue optimization for Airtel Uganda.</w:t>
      </w:r>
    </w:p>
    <w:p w14:paraId="7A778EEB" w14:textId="77777777" w:rsidR="002E25C4" w:rsidRPr="00561128" w:rsidRDefault="002E25C4" w:rsidP="000073F8">
      <w:pPr>
        <w:pStyle w:val="Heading1"/>
        <w:spacing w:line="360" w:lineRule="auto"/>
        <w:rPr>
          <w:rFonts w:ascii="Trebuchet MS" w:hAnsi="Trebuchet MS"/>
          <w:sz w:val="22"/>
          <w:szCs w:val="22"/>
        </w:rPr>
      </w:pPr>
      <w:bookmarkStart w:id="36" w:name="_Toc230302215"/>
      <w:r w:rsidRPr="00561128">
        <w:rPr>
          <w:rFonts w:ascii="Trebuchet MS" w:eastAsia="Times New Roman" w:hAnsi="Trebuchet MS" w:cs="Times New Roman"/>
          <w:sz w:val="22"/>
          <w:szCs w:val="22"/>
        </w:rPr>
        <w:t>1.8 Scope of the Study</w:t>
      </w:r>
      <w:bookmarkEnd w:id="36"/>
    </w:p>
    <w:p w14:paraId="57B2D225" w14:textId="77777777" w:rsidR="002E25C4" w:rsidRPr="00561128" w:rsidRDefault="002E25C4" w:rsidP="000073F8">
      <w:pPr>
        <w:pStyle w:val="Heading2"/>
        <w:spacing w:before="240" w:after="240" w:line="360" w:lineRule="auto"/>
        <w:rPr>
          <w:rFonts w:ascii="Trebuchet MS" w:hAnsi="Trebuchet MS"/>
          <w:sz w:val="22"/>
          <w:szCs w:val="22"/>
        </w:rPr>
      </w:pPr>
      <w:bookmarkStart w:id="37" w:name="_Toc230302216"/>
      <w:r w:rsidRPr="00561128">
        <w:rPr>
          <w:rFonts w:ascii="Trebuchet MS" w:eastAsia="Times New Roman" w:hAnsi="Trebuchet MS" w:cs="Times New Roman"/>
          <w:sz w:val="22"/>
          <w:szCs w:val="22"/>
        </w:rPr>
        <w:t>1.8.1 Geographical Scope</w:t>
      </w:r>
      <w:bookmarkEnd w:id="37"/>
    </w:p>
    <w:p w14:paraId="0234AA30"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This study is geographically delimited to Airtel Uganda subscribers whose transactional data falls within the Central Business District of Kampala, Uganda. Kampala, as Uganda's commercial capital, represents the highest concentration of active prepaid subscribers and the greatest diversity of usage behavior, making it an appropriate and practically accessible primary geographical focus. The qualitative component — key informant interviews — was conducted with Airtel Uganda staff based at the company's Kampala headquarters.</w:t>
      </w:r>
    </w:p>
    <w:p w14:paraId="3971B79F" w14:textId="77777777" w:rsidR="002E25C4" w:rsidRPr="00561128" w:rsidRDefault="002E25C4" w:rsidP="000073F8">
      <w:pPr>
        <w:pStyle w:val="Heading2"/>
        <w:spacing w:before="240" w:after="240" w:line="360" w:lineRule="auto"/>
        <w:rPr>
          <w:rFonts w:ascii="Trebuchet MS" w:hAnsi="Trebuchet MS"/>
          <w:sz w:val="22"/>
          <w:szCs w:val="22"/>
        </w:rPr>
      </w:pPr>
      <w:bookmarkStart w:id="38" w:name="_Toc230302217"/>
      <w:r w:rsidRPr="00561128">
        <w:rPr>
          <w:rFonts w:ascii="Trebuchet MS" w:eastAsia="Times New Roman" w:hAnsi="Trebuchet MS" w:cs="Times New Roman"/>
          <w:sz w:val="22"/>
          <w:szCs w:val="22"/>
        </w:rPr>
        <w:t>1.8.2 Time Scope</w:t>
      </w:r>
      <w:bookmarkEnd w:id="38"/>
    </w:p>
    <w:p w14:paraId="5A9E33D7"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lastRenderedPageBreak/>
        <w:t>The quantitative analysis is based on transactional data spanning a three-month period from April to June 2025. This time window was selected for three reasons. First, it aligns with the Uganda Communications Commission's (UCC) regulatory requirement that inactive subscribers be disconnected after 90 days of inactivity, ensuring that the dataset reflects only genuinely active subscribers whose behavior is commercially relevant. Second, a 90-day observation window is sufficient to capture meaningful short-term behavioral patterns — including purchase frequency cycles, depletion rhythms, and temporal usage routines — while remaining computationally manageable for large-scale ML model training. Third, analyzing data from the most recently available period ensures that behavioral insights reflect current market conditions, product offerings, and competitive dynamics within the Ugandan telecommunications market.</w:t>
      </w:r>
    </w:p>
    <w:p w14:paraId="0237B13A" w14:textId="77777777" w:rsidR="002E25C4" w:rsidRPr="00561128" w:rsidRDefault="002E25C4" w:rsidP="000073F8">
      <w:pPr>
        <w:pStyle w:val="Heading2"/>
        <w:spacing w:before="240" w:after="240" w:line="360" w:lineRule="auto"/>
        <w:rPr>
          <w:rFonts w:ascii="Trebuchet MS" w:hAnsi="Trebuchet MS"/>
          <w:sz w:val="22"/>
          <w:szCs w:val="22"/>
        </w:rPr>
      </w:pPr>
      <w:bookmarkStart w:id="39" w:name="_Toc230302218"/>
      <w:r w:rsidRPr="00561128">
        <w:rPr>
          <w:rFonts w:ascii="Trebuchet MS" w:eastAsia="Times New Roman" w:hAnsi="Trebuchet MS" w:cs="Times New Roman"/>
          <w:sz w:val="22"/>
          <w:szCs w:val="22"/>
        </w:rPr>
        <w:t>1.8.3 Content Scope</w:t>
      </w:r>
      <w:bookmarkEnd w:id="39"/>
    </w:p>
    <w:p w14:paraId="2D96A3B0"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study focuses exclusively on prepaid voice bundle purchase behavior by Airtel Uganda subscribers. The primary analytical unit is the individual voice bundle purchase transaction, characterized by bundle type, price, timestamp, and associated customer behavioral attributes. Data bundle and combined voice-and-data bundle purchasing patterns are outside the scope of this study, as are postpaid subscriber behaviors, which follow a structurally different purchase process. The machine learning models developed are designed specifically for the prepaid voice bundle recommendation use case and are not generalized to other product categories or subscriber types within this study.</w:t>
      </w:r>
    </w:p>
    <w:p w14:paraId="07125176" w14:textId="77777777" w:rsidR="002E25C4" w:rsidRPr="00561128" w:rsidRDefault="002E25C4" w:rsidP="000073F8">
      <w:pPr>
        <w:pStyle w:val="Heading1"/>
        <w:spacing w:line="360" w:lineRule="auto"/>
        <w:rPr>
          <w:rFonts w:ascii="Trebuchet MS" w:hAnsi="Trebuchet MS"/>
          <w:sz w:val="22"/>
          <w:szCs w:val="22"/>
        </w:rPr>
      </w:pPr>
      <w:bookmarkStart w:id="40" w:name="_Toc230302219"/>
      <w:r w:rsidRPr="00561128">
        <w:rPr>
          <w:rFonts w:ascii="Trebuchet MS" w:eastAsia="Times New Roman" w:hAnsi="Trebuchet MS" w:cs="Times New Roman"/>
          <w:sz w:val="22"/>
          <w:szCs w:val="22"/>
        </w:rPr>
        <w:t>1.9 Significance of the Study</w:t>
      </w:r>
      <w:bookmarkEnd w:id="40"/>
    </w:p>
    <w:p w14:paraId="64CBE106"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This research carries significance at three levels — for the telecommunications industry, for end-users, and for the academic community — each of which corresponds to a gap in current knowledge or practice that the study directly addresses.</w:t>
      </w:r>
    </w:p>
    <w:p w14:paraId="7C84961E"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For the telecommunications industry, the study provides an operationally implementable, empirically validated recommendation framework that Airtel Uganda can deploy to improve marketing efficiency, increase ARPU, and reduce churn. The findings demonstrate that the data necessary to build such a system already exists within the operator's own transactional records — the missing element is the analytical framework to unlock its value. Beyond Airtel Uganda, the methodology is transferable to other Ugandan operators and, with appropriate adaptation, to other prepaid-dominant telecom markets across East and Sub-Saharan Africa.</w:t>
      </w:r>
    </w:p>
    <w:p w14:paraId="057FEF2B"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lastRenderedPageBreak/>
        <w:t>For customers, the significance lies in the direct improvement to the quality and relevance of the product recommendations they receive. A recommendation system that correctly identifies the most appropriate bundle for each subscriber — at the moment of purchase intent — translates into reduced financial waste, fewer irrelevant communications, and a more intuitive and satisfying service experience. These improvements directly address the customer-side pain points identified in the problem statement: irrelevant messaging, confusing product navigation, and the financial cost of mismatched bundle purchases.</w:t>
      </w:r>
    </w:p>
    <w:p w14:paraId="1806F840"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For academia, the study's significance lies in its contribution of a replicable, context-specific empirical framework for ML-based personalization in African prepaid telecom markets — a context that is underrepresented in the global ML and telecommunications literature. The study's mixed-methods design, combining large-scale quantitative behavioral modeling with qualitative practitioner insights, also contributes to the methodological literature on how technical ML findings can be grounded in organizational and market context to produce actionable, rather than merely theoretical, knowledge.</w:t>
      </w:r>
    </w:p>
    <w:p w14:paraId="5E6E687E" w14:textId="77777777" w:rsidR="002E25C4" w:rsidRPr="00561128" w:rsidRDefault="002E25C4" w:rsidP="000073F8">
      <w:pPr>
        <w:pStyle w:val="Heading1"/>
        <w:spacing w:line="360" w:lineRule="auto"/>
        <w:rPr>
          <w:rFonts w:ascii="Trebuchet MS" w:hAnsi="Trebuchet MS"/>
          <w:sz w:val="22"/>
          <w:szCs w:val="22"/>
        </w:rPr>
      </w:pPr>
      <w:bookmarkStart w:id="41" w:name="_Toc230302220"/>
      <w:r w:rsidRPr="00561128">
        <w:rPr>
          <w:rFonts w:ascii="Trebuchet MS" w:eastAsia="Times New Roman" w:hAnsi="Trebuchet MS" w:cs="Times New Roman"/>
          <w:sz w:val="22"/>
          <w:szCs w:val="22"/>
        </w:rPr>
        <w:t>1.10 Theoretical and Conceptual Framework</w:t>
      </w:r>
      <w:bookmarkEnd w:id="41"/>
    </w:p>
    <w:p w14:paraId="4CABA149"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conceptual framework of this study illustrates the relationships between the key variables of the research and the mechanism through which the machine learning intervention translates customer behavioral data into personalized recommendations and measurable outcomes. The framework is grounded in two theoretical traditions established in Chapter Two: the Push-Pull-Mooring (PPM) framework, which explains how personalized recommendations function as a retention mechanism (Al-Mashraie et al., 2020), and the hyper-personalization paradigm, which positions individual-level behavioral modeling as the evolution beyond traditional Segmentation, Targeting, and Positioning (Kotler &amp; Keller, 2016; McKinsey &amp; Company, 2024).</w:t>
      </w:r>
    </w:p>
    <w:p w14:paraId="6F573C7E" w14:textId="77777777" w:rsidR="002E25C4" w:rsidRPr="00561128" w:rsidRDefault="002E25C4" w:rsidP="000073F8">
      <w:pPr>
        <w:spacing w:before="240" w:after="240" w:line="360" w:lineRule="auto"/>
        <w:rPr>
          <w:rFonts w:ascii="Trebuchet MS" w:hAnsi="Trebuchet MS"/>
        </w:rPr>
      </w:pPr>
    </w:p>
    <w:p w14:paraId="1950EE51" w14:textId="77777777" w:rsidR="002E25C4" w:rsidRPr="00561128" w:rsidRDefault="002E25C4" w:rsidP="000073F8">
      <w:pPr>
        <w:spacing w:before="240" w:after="240" w:line="360" w:lineRule="auto"/>
        <w:jc w:val="center"/>
        <w:rPr>
          <w:rFonts w:ascii="Trebuchet MS" w:eastAsia="Times New Roman" w:hAnsi="Trebuchet MS" w:cs="Times New Roman"/>
          <w:i/>
          <w:iCs/>
          <w:color w:val="888888"/>
        </w:rPr>
      </w:pPr>
      <w:r w:rsidRPr="00561128">
        <w:rPr>
          <w:rFonts w:ascii="Trebuchet MS" w:eastAsia="Trebuchet MS" w:hAnsi="Trebuchet MS" w:cs="Trebuchet MS"/>
          <w:noProof/>
          <w:color w:val="1B1C1D"/>
        </w:rPr>
        <w:lastRenderedPageBreak/>
        <w:drawing>
          <wp:inline distT="114300" distB="114300" distL="114300" distR="114300" wp14:anchorId="540DCAC7" wp14:editId="0A3FBE9E">
            <wp:extent cx="5943600" cy="39624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3962400"/>
                    </a:xfrm>
                    <a:prstGeom prst="rect">
                      <a:avLst/>
                    </a:prstGeom>
                    <a:ln/>
                  </pic:spPr>
                </pic:pic>
              </a:graphicData>
            </a:graphic>
          </wp:inline>
        </w:drawing>
      </w:r>
    </w:p>
    <w:p w14:paraId="678D2932" w14:textId="5CA4B0A9" w:rsidR="005763E6" w:rsidRPr="005763E6" w:rsidRDefault="005763E6" w:rsidP="000073F8">
      <w:pPr>
        <w:pStyle w:val="Caption"/>
        <w:spacing w:line="360" w:lineRule="auto"/>
        <w:rPr>
          <w:rFonts w:ascii="Trebuchet MS" w:hAnsi="Trebuchet MS"/>
          <w:color w:val="auto"/>
          <w:sz w:val="22"/>
          <w:szCs w:val="22"/>
        </w:rPr>
      </w:pPr>
      <w:bookmarkStart w:id="42" w:name="_Toc231041452"/>
      <w:commentRangeStart w:id="43"/>
      <w:r w:rsidRPr="00A51278">
        <w:rPr>
          <w:rFonts w:ascii="Trebuchet MS" w:hAnsi="Trebuchet MS"/>
          <w:b/>
          <w:bCs/>
          <w:i w:val="0"/>
          <w:iCs w:val="0"/>
          <w:color w:val="auto"/>
          <w:sz w:val="22"/>
          <w:szCs w:val="22"/>
        </w:rPr>
        <w:t xml:space="preserve">Figure </w:t>
      </w:r>
      <w:r w:rsidRPr="00A51278">
        <w:rPr>
          <w:rFonts w:ascii="Trebuchet MS" w:hAnsi="Trebuchet MS"/>
          <w:b/>
          <w:bCs/>
          <w:i w:val="0"/>
          <w:iCs w:val="0"/>
          <w:color w:val="auto"/>
          <w:sz w:val="22"/>
          <w:szCs w:val="22"/>
        </w:rPr>
        <w:fldChar w:fldCharType="begin"/>
      </w:r>
      <w:r w:rsidRPr="00A51278">
        <w:rPr>
          <w:rFonts w:ascii="Trebuchet MS" w:hAnsi="Trebuchet MS"/>
          <w:b/>
          <w:bCs/>
          <w:i w:val="0"/>
          <w:iCs w:val="0"/>
          <w:color w:val="auto"/>
          <w:sz w:val="22"/>
          <w:szCs w:val="22"/>
        </w:rPr>
        <w:instrText xml:space="preserve"> SEQ Figure \* ARABIC </w:instrText>
      </w:r>
      <w:r w:rsidRPr="00A51278">
        <w:rPr>
          <w:rFonts w:ascii="Trebuchet MS" w:hAnsi="Trebuchet MS"/>
          <w:b/>
          <w:bCs/>
          <w:i w:val="0"/>
          <w:iCs w:val="0"/>
          <w:color w:val="auto"/>
          <w:sz w:val="22"/>
          <w:szCs w:val="22"/>
        </w:rPr>
        <w:fldChar w:fldCharType="separate"/>
      </w:r>
      <w:r w:rsidR="005B4607" w:rsidRPr="00A51278">
        <w:rPr>
          <w:rFonts w:ascii="Trebuchet MS" w:hAnsi="Trebuchet MS"/>
          <w:b/>
          <w:bCs/>
          <w:i w:val="0"/>
          <w:iCs w:val="0"/>
          <w:noProof/>
          <w:color w:val="auto"/>
          <w:sz w:val="22"/>
          <w:szCs w:val="22"/>
        </w:rPr>
        <w:t>1</w:t>
      </w:r>
      <w:r w:rsidRPr="00A51278">
        <w:rPr>
          <w:rFonts w:ascii="Trebuchet MS" w:hAnsi="Trebuchet MS"/>
          <w:b/>
          <w:bCs/>
          <w:i w:val="0"/>
          <w:iCs w:val="0"/>
          <w:color w:val="auto"/>
          <w:sz w:val="22"/>
          <w:szCs w:val="22"/>
        </w:rPr>
        <w:fldChar w:fldCharType="end"/>
      </w:r>
      <w:r w:rsidRPr="00A51278">
        <w:rPr>
          <w:rFonts w:ascii="Trebuchet MS" w:hAnsi="Trebuchet MS"/>
          <w:b/>
          <w:bCs/>
          <w:i w:val="0"/>
          <w:iCs w:val="0"/>
          <w:color w:val="auto"/>
          <w:sz w:val="22"/>
          <w:szCs w:val="22"/>
        </w:rPr>
        <w:t>:</w:t>
      </w:r>
      <w:r w:rsidRPr="005763E6">
        <w:rPr>
          <w:rFonts w:ascii="Trebuchet MS" w:hAnsi="Trebuchet MS"/>
          <w:color w:val="auto"/>
          <w:sz w:val="22"/>
          <w:szCs w:val="22"/>
        </w:rPr>
        <w:t xml:space="preserve"> Conceptual Framework of the study</w:t>
      </w:r>
      <w:bookmarkEnd w:id="42"/>
      <w:commentRangeEnd w:id="43"/>
      <w:r w:rsidR="008C534E" w:rsidRPr="005763E6">
        <w:rPr>
          <w:rStyle w:val="CommentReference"/>
          <w:rFonts w:ascii="Trebuchet MS" w:hAnsi="Trebuchet MS"/>
          <w:color w:val="auto"/>
          <w:sz w:val="22"/>
          <w:szCs w:val="22"/>
        </w:rPr>
        <w:commentReference w:id="43"/>
      </w:r>
    </w:p>
    <w:p w14:paraId="0AF80DA9"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independent variables in this study are the customer behavioral and contextual attributes that serve as inputs to the machine learning model. These include historical usage patterns such as call frequency and duration; purchase behavior variables including bundle purchase frequency, previously purchased bundle types, and bundle depletion rate; temporal and geographic attributes including time of day, day of week, and primary location of usage; and account-level information including customer tenure and anonymized demographic data where available. These variables are hypothesized — on the basis of the literature reviewed in Chapter Two — to be the primary behavioral drivers of voice bundle purchase decisions.</w:t>
      </w:r>
    </w:p>
    <w:p w14:paraId="6930CC28"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 xml:space="preserve">The mediating variable — and the core technical intervention of the study — is the machine learning model. The model ingests the multi-dimensional independent variables and is trained to identify the complex, non-linear relationships between these attributes and the customer's bundle purchase decision. Candidate models evaluated in this study include Logistic Regression, Decision Tree, Random Forest, Gradient Boosting, and Item-Based Collaborative Filtering, selected on the basis of the global literature reviewed in Chapter Two. The model transforms </w:t>
      </w:r>
      <w:r w:rsidRPr="00561128">
        <w:rPr>
          <w:rFonts w:ascii="Trebuchet MS" w:eastAsia="Times New Roman" w:hAnsi="Trebuchet MS" w:cs="Times New Roman"/>
        </w:rPr>
        <w:lastRenderedPageBreak/>
        <w:t>raw behavioral data into ranked, personalized bundle recommendations — the mechanism through which independent variables are translated into the dependent variable prediction.</w:t>
      </w:r>
    </w:p>
    <w:p w14:paraId="10150A7A"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dependent variable is the voice bundle purchase decision: the specific bundle type that a customer selects from the available portfolio. This is operationalized as a multi-class categorical variable, with each class representing a distinct voice bundle product. The machine learning model is designed to predict this variable with sufficient accuracy to surface the customer's likely choice within a ranked shortlist of five recommendations.</w:t>
      </w:r>
    </w:p>
    <w:p w14:paraId="123FAC09"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The outcomes component of the framework captures the expected downstream consequences of accurate, personalized recommendations: increased customer satisfaction, driven by the relevance and timeliness of the recommendations received; reduced churn, as customers who consistently receive appropriate bundle suggestions experience a more satisfying and loyalty-building relationship with their operator; and increased revenue and customer lifetime value, as higher conversion rates on recommendations translate directly into improved ARPU and reduced marketing waste. These outcomes collectively address the core problem identified in Section 1.2 and form the evaluative criteria against which the study's success is assessed in Chapters Four, Five, and Six.</w:t>
      </w:r>
    </w:p>
    <w:p w14:paraId="2FB79436" w14:textId="77777777" w:rsidR="002E25C4" w:rsidRPr="00561128" w:rsidRDefault="002E25C4" w:rsidP="000073F8">
      <w:pPr>
        <w:pStyle w:val="Heading1"/>
        <w:spacing w:line="360" w:lineRule="auto"/>
        <w:rPr>
          <w:rFonts w:ascii="Trebuchet MS" w:hAnsi="Trebuchet MS"/>
          <w:sz w:val="22"/>
          <w:szCs w:val="22"/>
        </w:rPr>
      </w:pPr>
      <w:bookmarkStart w:id="44" w:name="_Toc230302221"/>
      <w:r w:rsidRPr="00561128">
        <w:rPr>
          <w:rFonts w:ascii="Trebuchet MS" w:eastAsia="Times New Roman" w:hAnsi="Trebuchet MS" w:cs="Times New Roman"/>
          <w:sz w:val="22"/>
          <w:szCs w:val="22"/>
        </w:rPr>
        <w:t>1.11 Limitations of the Study</w:t>
      </w:r>
      <w:bookmarkEnd w:id="44"/>
    </w:p>
    <w:p w14:paraId="30BDA546"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Several limitations are acknowledged in the design and execution of this research. The first concerns data privacy and proprietary sensitivity. The transactional dataset provided by Airtel Uganda is commercially sensitive and subject to strict data governance protocols. While all data was fully anonymized prior to transfer to the researcher — with subscriber identifiers replaced by non-identifiable user IDs — the proprietary nature of the dataset means that the exact model outputs and feature engineering pipeline cannot be fully disclosed in ways that could expose the company's competitive intelligence. This constraint limits the complete replicability of the study by external researchers without access to equivalent datasets.</w:t>
      </w:r>
    </w:p>
    <w:p w14:paraId="767A371B"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 xml:space="preserve">The second limitation relates to the absence of a live deployment and real-time feedback loop. The business impact projections presented in Chapter Four are derived from a simulated pilot on the hold-out test set and have not been validated through a live, randomised A/B test deployment. As a result, the projected conversion rate improvements and ARPU uplift remain estimates grounded in model performance metrics and external benchmarks, rather than directly observed commercial outcomes. A full-scale A/B test — recommended in Chapter Six </w:t>
      </w:r>
      <w:r w:rsidRPr="00561128">
        <w:rPr>
          <w:rFonts w:ascii="Trebuchet MS" w:eastAsia="Times New Roman" w:hAnsi="Trebuchet MS" w:cs="Times New Roman"/>
        </w:rPr>
        <w:lastRenderedPageBreak/>
        <w:t>as the logical next step — would be required to confirm these projections empirically.</w:t>
      </w:r>
    </w:p>
    <w:p w14:paraId="49A10E5B"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Third, the three-month observation window, while appropriate for capturing short-term behavioral patterns and consistent with regulatory definitions of active subscribers, may not fully capture longer-term seasonal dynamics — such as usage shifts associated with school terms, public holidays, or annual economic cycles — that could influence both customer behavior and model performance at different points in the year. Future research using longer observation windows would provide a more complete behavioral profile.</w:t>
      </w:r>
    </w:p>
    <w:p w14:paraId="42B0832A"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Fourth, a potential bias exists in the use of revenue and conversion metrics as the primary measures of recommendation system success. While these metrics are commercially meaningful, they do not fully capture the customer's subjective experience of receiving and responding to recommendations. These nuances underscore the importance of complementing quantitative model metrics with qualitative customer experience research, a dimension that the present study addresses partially through the key informant interviews but not through direct customer surveys.</w:t>
      </w:r>
    </w:p>
    <w:p w14:paraId="08A4AE63" w14:textId="77777777" w:rsidR="002E25C4" w:rsidRPr="00561128" w:rsidRDefault="002E25C4" w:rsidP="000073F8">
      <w:pPr>
        <w:pStyle w:val="Heading1"/>
        <w:spacing w:line="360" w:lineRule="auto"/>
        <w:rPr>
          <w:rFonts w:ascii="Trebuchet MS" w:hAnsi="Trebuchet MS"/>
          <w:sz w:val="22"/>
          <w:szCs w:val="22"/>
        </w:rPr>
      </w:pPr>
      <w:bookmarkStart w:id="45" w:name="_Toc230302222"/>
      <w:r w:rsidRPr="00561128">
        <w:rPr>
          <w:rFonts w:ascii="Trebuchet MS" w:eastAsia="Times New Roman" w:hAnsi="Trebuchet MS" w:cs="Times New Roman"/>
          <w:sz w:val="22"/>
          <w:szCs w:val="22"/>
        </w:rPr>
        <w:t>1.12 Organisation of the Thesis</w:t>
      </w:r>
      <w:bookmarkEnd w:id="45"/>
    </w:p>
    <w:p w14:paraId="30C2D46C" w14:textId="77777777" w:rsidR="002E25C4" w:rsidRPr="00561128" w:rsidRDefault="002E25C4" w:rsidP="000073F8">
      <w:pPr>
        <w:spacing w:before="240" w:after="240" w:line="360" w:lineRule="auto"/>
        <w:jc w:val="both"/>
        <w:rPr>
          <w:rFonts w:ascii="Trebuchet MS" w:hAnsi="Trebuchet MS"/>
        </w:rPr>
      </w:pPr>
      <w:r w:rsidRPr="00561128">
        <w:rPr>
          <w:rFonts w:ascii="Trebuchet MS" w:eastAsia="Times New Roman" w:hAnsi="Trebuchet MS" w:cs="Times New Roman"/>
        </w:rPr>
        <w:t>This thesis is organized into six chapters. Chapter One has introduced the research context, problem statement, objectives, research questions, hypotheses, scope, and conceptual framework. Chapter Two presents a systematic review of the relevant literature, progressing from global theoretical frameworks through regional African evidence to the specific Ugandan telecom context, and identifies the research gap that this study addresses. Chapter Three describes the mixed-methods research design, population, sampling strategy, data collection procedures, and analytical pipeline employed in the study. Chapter Four presents the quantitative results, including the comparative model performance evaluation, feature importance analysis, and projected business impact. Chapter Five discusses the findings in the context of the research hypotheses and the literature reviewed in Chapter Two. Chapter Six presents the study's conclusions, strategic recommendations for Airtel Uganda, acknowledged limitations, and directions for future research.</w:t>
      </w:r>
    </w:p>
    <w:p w14:paraId="3D5BFF83" w14:textId="77777777" w:rsidR="002E25C4" w:rsidRPr="00561128" w:rsidRDefault="002E25C4" w:rsidP="000073F8">
      <w:pPr>
        <w:spacing w:before="240" w:after="240" w:line="360" w:lineRule="auto"/>
        <w:rPr>
          <w:rFonts w:ascii="Trebuchet MS" w:hAnsi="Trebuchet MS"/>
        </w:rPr>
      </w:pPr>
    </w:p>
    <w:p w14:paraId="1E88B690" w14:textId="15E59014" w:rsidR="00BA03BA" w:rsidRPr="00561128" w:rsidRDefault="00103519" w:rsidP="000073F8">
      <w:pPr>
        <w:spacing w:before="240" w:after="240" w:line="360" w:lineRule="auto"/>
        <w:jc w:val="both"/>
        <w:rPr>
          <w:rFonts w:ascii="Trebuchet MS" w:eastAsia="Google Sans Text" w:hAnsi="Trebuchet MS" w:cs="Google Sans Text"/>
          <w:color w:val="1B1C1D"/>
        </w:rPr>
      </w:pPr>
      <w:r w:rsidRPr="00561128">
        <w:rPr>
          <w:rFonts w:ascii="Trebuchet MS" w:hAnsi="Trebuchet MS"/>
        </w:rPr>
        <w:br w:type="page"/>
      </w:r>
    </w:p>
    <w:p w14:paraId="7DD085B4" w14:textId="63CECA00" w:rsidR="00BA03BA" w:rsidRPr="00561128" w:rsidRDefault="00103519" w:rsidP="000073F8">
      <w:pPr>
        <w:pStyle w:val="Heading1"/>
        <w:spacing w:line="360" w:lineRule="auto"/>
        <w:rPr>
          <w:rFonts w:ascii="Trebuchet MS" w:eastAsia="Trebuchet MS" w:hAnsi="Trebuchet MS" w:cs="Trebuchet MS"/>
          <w:color w:val="1B1C1D"/>
          <w:sz w:val="22"/>
          <w:szCs w:val="22"/>
        </w:rPr>
      </w:pPr>
      <w:bookmarkStart w:id="46" w:name="_Toc230302223"/>
      <w:commentRangeStart w:id="47"/>
      <w:r w:rsidRPr="00561128">
        <w:rPr>
          <w:rFonts w:ascii="Trebuchet MS" w:eastAsia="Trebuchet MS" w:hAnsi="Trebuchet MS" w:cs="Trebuchet MS"/>
          <w:color w:val="1B1C1D"/>
          <w:sz w:val="22"/>
          <w:szCs w:val="22"/>
        </w:rPr>
        <w:lastRenderedPageBreak/>
        <w:t xml:space="preserve">CHAPTER </w:t>
      </w:r>
      <w:r w:rsidR="00F97606" w:rsidRPr="00561128">
        <w:rPr>
          <w:rFonts w:ascii="Trebuchet MS" w:eastAsia="Trebuchet MS" w:hAnsi="Trebuchet MS" w:cs="Trebuchet MS"/>
          <w:color w:val="1B1C1D"/>
          <w:sz w:val="22"/>
          <w:szCs w:val="22"/>
        </w:rPr>
        <w:t>TWO</w:t>
      </w:r>
      <w:r w:rsidRPr="00561128">
        <w:rPr>
          <w:rFonts w:ascii="Trebuchet MS" w:eastAsia="Trebuchet MS" w:hAnsi="Trebuchet MS" w:cs="Trebuchet MS"/>
          <w:color w:val="1B1C1D"/>
          <w:sz w:val="22"/>
          <w:szCs w:val="22"/>
        </w:rPr>
        <w:t>: LITERATURE REVIEW</w:t>
      </w:r>
      <w:bookmarkEnd w:id="46"/>
      <w:commentRangeEnd w:id="47"/>
      <w:r w:rsidR="005B4607" w:rsidRPr="00561128">
        <w:rPr>
          <w:rStyle w:val="CommentReference"/>
          <w:rFonts w:ascii="Trebuchet MS" w:eastAsia="Trebuchet MS" w:hAnsi="Trebuchet MS" w:cs="Trebuchet MS"/>
          <w:color w:val="1B1C1D"/>
          <w:sz w:val="22"/>
          <w:szCs w:val="22"/>
        </w:rPr>
        <w:commentReference w:id="47"/>
      </w:r>
    </w:p>
    <w:p w14:paraId="3B99986C" w14:textId="77777777" w:rsidR="003D76BB" w:rsidRPr="00561128" w:rsidRDefault="003D76BB" w:rsidP="000073F8">
      <w:pPr>
        <w:pStyle w:val="Heading1"/>
        <w:spacing w:line="360" w:lineRule="auto"/>
        <w:rPr>
          <w:rFonts w:ascii="Trebuchet MS" w:hAnsi="Trebuchet MS"/>
          <w:sz w:val="22"/>
          <w:szCs w:val="22"/>
        </w:rPr>
      </w:pPr>
      <w:bookmarkStart w:id="48" w:name="_Toc230302224"/>
      <w:r w:rsidRPr="00561128">
        <w:rPr>
          <w:rFonts w:ascii="Trebuchet MS" w:eastAsia="Times New Roman" w:hAnsi="Trebuchet MS" w:cs="Times New Roman"/>
          <w:sz w:val="22"/>
          <w:szCs w:val="22"/>
        </w:rPr>
        <w:t>2.1 Introduction</w:t>
      </w:r>
      <w:bookmarkEnd w:id="48"/>
    </w:p>
    <w:p w14:paraId="0E793B28"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This chapter reviews existing literature relevant to the three specific objectives of this study: (1) identifying key customer attributes and patterns relevant to voice bundle recommendations; (2) testing and selecting suitable machine learning models for prediction, classification, and data preprocessing; and (3) developing strategic machine learning-based business recommendations for Airtel Uganda. The review is organized thematically and progresses from a global perspective to a regional African context, and finally to the specific Ugandan telecom environment. Sources include peer-reviewed journal articles, conference papers, and industry reports published primarily between 2020 and 2025, with foundational theoretical sources where necessary.</w:t>
      </w:r>
    </w:p>
    <w:p w14:paraId="5BDF31CA" w14:textId="77777777" w:rsidR="003D76BB" w:rsidRPr="00561128" w:rsidRDefault="003D76BB" w:rsidP="000073F8">
      <w:pPr>
        <w:pStyle w:val="Heading1"/>
        <w:spacing w:line="360" w:lineRule="auto"/>
        <w:rPr>
          <w:rFonts w:ascii="Trebuchet MS" w:hAnsi="Trebuchet MS"/>
          <w:sz w:val="22"/>
          <w:szCs w:val="22"/>
        </w:rPr>
      </w:pPr>
      <w:bookmarkStart w:id="49" w:name="_Toc230302225"/>
      <w:r w:rsidRPr="00561128">
        <w:rPr>
          <w:rFonts w:ascii="Trebuchet MS" w:eastAsia="Times New Roman" w:hAnsi="Trebuchet MS" w:cs="Times New Roman"/>
          <w:sz w:val="22"/>
          <w:szCs w:val="22"/>
        </w:rPr>
        <w:t>2.2 Theoretical Framework</w:t>
      </w:r>
      <w:bookmarkEnd w:id="49"/>
    </w:p>
    <w:p w14:paraId="1C85FE6F" w14:textId="77777777" w:rsidR="003D76BB" w:rsidRPr="00561128" w:rsidRDefault="003D76BB" w:rsidP="000073F8">
      <w:pPr>
        <w:pStyle w:val="Heading2"/>
        <w:spacing w:line="360" w:lineRule="auto"/>
        <w:rPr>
          <w:rFonts w:ascii="Trebuchet MS" w:hAnsi="Trebuchet MS"/>
          <w:sz w:val="22"/>
          <w:szCs w:val="22"/>
        </w:rPr>
      </w:pPr>
      <w:bookmarkStart w:id="50" w:name="_Toc230302226"/>
      <w:r w:rsidRPr="00561128">
        <w:rPr>
          <w:rFonts w:ascii="Trebuchet MS" w:eastAsia="Times New Roman" w:hAnsi="Trebuchet MS" w:cs="Times New Roman"/>
          <w:sz w:val="22"/>
          <w:szCs w:val="22"/>
        </w:rPr>
        <w:t>2.2.1 Consumer Behaviour Theory and Telecom Service Adoption</w:t>
      </w:r>
      <w:bookmarkEnd w:id="50"/>
    </w:p>
    <w:p w14:paraId="5B7E98F4"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Understanding why customers choose particular telecommunications products requires grounding in consumer behaviour theory. The Theory of Planned Behaviour (Ajzen, 1991), while originally applied to individual decision-making, has been widely extended to telecommunications contexts to explain how customer attitudes, social norms, and perceived control shape service selection. In the telecom sector, this translates into understanding that a customer's decision to purchase a specific voice bundle is not random — it is driven by habitual usage patterns, social context, and economic considerations.</w:t>
      </w:r>
    </w:p>
    <w:p w14:paraId="22BE9E10"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More recently, the Push-Pull-Mooring (PPM) framework has gained prominence in explaining service switching and retention behaviour in telecoms. Al-Mashraie et al. (2020) applied this framework to demonstrate that customers are pushed away from inappropriate service plans, pulled toward better alternatives, and retained or 'moored' by personalized, relevant offers. This study is grounded in the PPM framework insofar as personalized voice bundle recommendations serve as a key mooring mechanism — reducing the likelihood of customers abandoning a service provider in search of better-suited alternatives.</w:t>
      </w:r>
    </w:p>
    <w:p w14:paraId="05C281FD"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 xml:space="preserve">Traditional telecom marketing has relied heavily on the Segmentation, Targeting, and Positioning (STP) model (Kotler &amp; Keller, 2016), which segments customers into broad demographic or behavioral groups and targets them with standardized offers. However, as data </w:t>
      </w:r>
      <w:r w:rsidRPr="00561128">
        <w:rPr>
          <w:rFonts w:ascii="Trebuchet MS" w:eastAsia="Times New Roman" w:hAnsi="Trebuchet MS" w:cs="Times New Roman"/>
        </w:rPr>
        <w:lastRenderedPageBreak/>
        <w:t>volumes and computational capabilities have grown, the field has shifted toward hyper-personalization — using individual-level behavioral data to deliver recommendations tailored to each customer's unique consumption profile (McKinsey &amp; Company, 2024). This study operates within this hyper-personalization paradigm, moving beyond group-level segmentation to model individual customer purchasing behavior.</w:t>
      </w:r>
    </w:p>
    <w:p w14:paraId="120186E7" w14:textId="77777777" w:rsidR="003D76BB" w:rsidRPr="00561128" w:rsidRDefault="003D76BB" w:rsidP="000073F8">
      <w:pPr>
        <w:pStyle w:val="Heading2"/>
        <w:spacing w:line="360" w:lineRule="auto"/>
        <w:rPr>
          <w:rFonts w:ascii="Trebuchet MS" w:hAnsi="Trebuchet MS"/>
          <w:sz w:val="22"/>
          <w:szCs w:val="22"/>
        </w:rPr>
      </w:pPr>
      <w:bookmarkStart w:id="51" w:name="_Toc230302227"/>
      <w:r w:rsidRPr="00561128">
        <w:rPr>
          <w:rFonts w:ascii="Trebuchet MS" w:eastAsia="Times New Roman" w:hAnsi="Trebuchet MS" w:cs="Times New Roman"/>
          <w:sz w:val="22"/>
          <w:szCs w:val="22"/>
        </w:rPr>
        <w:t>2.2.2 Machine Learning as a Predictive Decision-Making Framework</w:t>
      </w:r>
      <w:bookmarkEnd w:id="51"/>
    </w:p>
    <w:p w14:paraId="5FA1040A"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Machine learning (ML) provides the technical foundation for this study. Supervised learning, in particular, enables the training of models on historical data to predict future outcomes — in this case, the type of voice bundle a customer is most likely to purchase next. Classification algorithms such as Random Forest, Gradient Boosted Trees (XGBoost), and Logistic Regression have become the standard tools for customer behavior prediction in telecoms (Chang et al., 2024; Sikri et al., 2024).</w:t>
      </w:r>
    </w:p>
    <w:p w14:paraId="3F24CF58"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Complementing supervised methods, unsupervised learning — particularly K-Means clustering — enables the discovery of natural groupings within customer data without predefined labels. These clusters serve as the basis for segment-level recommendation logic. The combination of both approaches reflects a hybrid modeling strategy that has been shown to outperform single-method models in complex, real-world telecom datasets (Zhao et al., 2023).</w:t>
      </w:r>
    </w:p>
    <w:p w14:paraId="02334966" w14:textId="6AD21C8F" w:rsidR="003D76BB" w:rsidRPr="00561128" w:rsidRDefault="003D76BB" w:rsidP="000073F8">
      <w:pPr>
        <w:pStyle w:val="Heading1"/>
        <w:spacing w:line="360" w:lineRule="auto"/>
        <w:rPr>
          <w:rFonts w:ascii="Trebuchet MS" w:eastAsia="Times New Roman" w:hAnsi="Trebuchet MS" w:cs="Times New Roman"/>
          <w:sz w:val="22"/>
          <w:szCs w:val="22"/>
        </w:rPr>
      </w:pPr>
      <w:bookmarkStart w:id="52" w:name="_Toc230302228"/>
      <w:commentRangeStart w:id="53"/>
      <w:r w:rsidRPr="00561128">
        <w:rPr>
          <w:rFonts w:ascii="Trebuchet MS" w:eastAsia="Times New Roman" w:hAnsi="Trebuchet MS" w:cs="Times New Roman"/>
          <w:sz w:val="22"/>
          <w:szCs w:val="22"/>
        </w:rPr>
        <w:t xml:space="preserve">2.3 </w:t>
      </w:r>
      <w:r w:rsidR="00706DC6" w:rsidRPr="00561128">
        <w:rPr>
          <w:rFonts w:ascii="Trebuchet MS" w:eastAsia="Times New Roman" w:hAnsi="Trebuchet MS" w:cs="Times New Roman"/>
          <w:sz w:val="22"/>
          <w:szCs w:val="22"/>
        </w:rPr>
        <w:t>Key Customer Attributes and Behavioral Patterns in Telecom</w:t>
      </w:r>
      <w:bookmarkEnd w:id="52"/>
      <w:commentRangeEnd w:id="53"/>
      <w:r w:rsidR="005B4607" w:rsidRPr="00561128">
        <w:rPr>
          <w:rStyle w:val="CommentReference"/>
          <w:rFonts w:ascii="Trebuchet MS" w:eastAsia="Times New Roman" w:hAnsi="Trebuchet MS" w:cs="Times New Roman"/>
          <w:sz w:val="22"/>
          <w:szCs w:val="22"/>
        </w:rPr>
        <w:commentReference w:id="53"/>
      </w:r>
    </w:p>
    <w:p w14:paraId="04938D26" w14:textId="77777777" w:rsidR="003D76BB" w:rsidRPr="00561128" w:rsidRDefault="003D76BB" w:rsidP="000073F8">
      <w:pPr>
        <w:pStyle w:val="Heading2"/>
        <w:spacing w:line="360" w:lineRule="auto"/>
        <w:rPr>
          <w:rFonts w:ascii="Trebuchet MS" w:hAnsi="Trebuchet MS"/>
          <w:sz w:val="22"/>
          <w:szCs w:val="22"/>
        </w:rPr>
      </w:pPr>
      <w:bookmarkStart w:id="54" w:name="_Toc230302229"/>
      <w:r w:rsidRPr="00561128">
        <w:rPr>
          <w:rFonts w:ascii="Trebuchet MS" w:eastAsia="Times New Roman" w:hAnsi="Trebuchet MS" w:cs="Times New Roman"/>
          <w:sz w:val="22"/>
          <w:szCs w:val="22"/>
        </w:rPr>
        <w:t>2.3.1 Global Perspective: What Drives Customer Bundle Purchasing Decisions?</w:t>
      </w:r>
      <w:bookmarkEnd w:id="54"/>
    </w:p>
    <w:p w14:paraId="7DDB3AFA" w14:textId="77777777" w:rsidR="00DF3361" w:rsidRPr="00561128" w:rsidRDefault="00DF3361" w:rsidP="000073F8">
      <w:pPr>
        <w:spacing w:after="180" w:line="360" w:lineRule="auto"/>
        <w:jc w:val="both"/>
        <w:rPr>
          <w:rFonts w:ascii="Trebuchet MS" w:hAnsi="Trebuchet MS"/>
        </w:rPr>
      </w:pPr>
      <w:r w:rsidRPr="00561128">
        <w:rPr>
          <w:rFonts w:ascii="Trebuchet MS" w:eastAsia="Times New Roman" w:hAnsi="Trebuchet MS" w:cs="Times New Roman"/>
        </w:rPr>
        <w:t>A substantial body of global literature has examined which customer attributes most significantly predict service purchase behavior in telecommunications. Mohaimin et al. (2025) analyzed customer churn in the US telecom market using billing records, service usage logs, and demographic data, concluding that usage intensity, billing frequency, and service tenure were the strongest predictors of customer behavior. This reinforces the centrality of behavioral usage data — rather than demographics alone — as the foundation for predictive modeling.</w:t>
      </w:r>
    </w:p>
    <w:p w14:paraId="5E728C51" w14:textId="77777777" w:rsidR="00DF3361" w:rsidRPr="00561128" w:rsidRDefault="00DF3361" w:rsidP="000073F8">
      <w:pPr>
        <w:spacing w:after="180" w:line="360" w:lineRule="auto"/>
        <w:jc w:val="both"/>
        <w:rPr>
          <w:rFonts w:ascii="Trebuchet MS" w:hAnsi="Trebuchet MS"/>
        </w:rPr>
      </w:pPr>
      <w:r w:rsidRPr="00561128">
        <w:rPr>
          <w:rFonts w:ascii="Trebuchet MS" w:eastAsia="Times New Roman" w:hAnsi="Trebuchet MS" w:cs="Times New Roman"/>
        </w:rPr>
        <w:t xml:space="preserve">Feature engineering has emerged as a critical differentiator in model performance. Rather than using raw usage figures, researchers have found that derived metrics — such as the rate of bundle depletion, average purchase frequency over rolling time windows, and the ratio of voice usage to bundle capacity — substantially improve prediction accuracy. Singh et al. (2025) demonstrated that machine learning models applied to telecom customer segmentation </w:t>
      </w:r>
      <w:r w:rsidRPr="00561128">
        <w:rPr>
          <w:rFonts w:ascii="Trebuchet MS" w:eastAsia="Times New Roman" w:hAnsi="Trebuchet MS" w:cs="Times New Roman"/>
        </w:rPr>
        <w:lastRenderedPageBreak/>
        <w:t>achieved notably higher accuracy when feature engineering was applied to create derived behavioral variables compared to models using only raw customer attributes. In a similar vein, Sikri et al. (2024) showed that incorporating temporal purchase patterns, rather than static usage snapshots, improved churn prediction accuracy by a meaningful margin.</w:t>
      </w:r>
    </w:p>
    <w:p w14:paraId="25CD38C4" w14:textId="104B4F86" w:rsidR="003D76BB" w:rsidRDefault="00DF3361" w:rsidP="000073F8">
      <w:pPr>
        <w:spacing w:after="180" w:line="360" w:lineRule="auto"/>
        <w:jc w:val="both"/>
        <w:rPr>
          <w:rFonts w:ascii="Trebuchet MS" w:eastAsia="Times New Roman" w:hAnsi="Trebuchet MS" w:cs="Times New Roman"/>
        </w:rPr>
      </w:pPr>
      <w:r w:rsidRPr="00561128">
        <w:rPr>
          <w:rFonts w:ascii="Trebuchet MS" w:eastAsia="Times New Roman" w:hAnsi="Trebuchet MS" w:cs="Times New Roman"/>
        </w:rPr>
        <w:t xml:space="preserve">Temporal and time-of-day features have also proven highly significant. Chen et al. (2023) found that models incorporating hourly and daily consumption rhythms outperformed those using aggregated monthly figures, as customers tend to exhibit consistent purchase timing that reflects real-world behavioral routines. For prepaid voice bundle markets — where purchasing decisions are made multiple times per week — this temporal granularity is particularly valuable. </w:t>
      </w:r>
      <w:commentRangeStart w:id="55"/>
      <w:r w:rsidRPr="00561128">
        <w:rPr>
          <w:rFonts w:ascii="Trebuchet MS" w:eastAsia="Times New Roman" w:hAnsi="Trebuchet MS" w:cs="Times New Roman"/>
        </w:rPr>
        <w:t xml:space="preserve">Figure 2.1 illustrates the distribution of ARPU across a typical prepaid subscriber base, Figure 2.2 shows daily purchase frequency patterns, and Figure 2.3 shows hourly purchase peaks — all </w:t>
      </w:r>
      <w:commentRangeEnd w:id="55"/>
      <w:r w:rsidR="005B4607" w:rsidRPr="00561128">
        <w:rPr>
          <w:rStyle w:val="CommentReference"/>
          <w:rFonts w:ascii="Trebuchet MS" w:eastAsia="Times New Roman" w:hAnsi="Trebuchet MS" w:cs="Times New Roman"/>
          <w:sz w:val="22"/>
          <w:szCs w:val="22"/>
        </w:rPr>
        <w:commentReference w:id="55"/>
      </w:r>
      <w:r w:rsidRPr="00561128">
        <w:rPr>
          <w:rFonts w:ascii="Trebuchet MS" w:eastAsia="Times New Roman" w:hAnsi="Trebuchet MS" w:cs="Times New Roman"/>
        </w:rPr>
        <w:t>of which motivate the temporal and financial features used in this study's modeling pipeline.</w:t>
      </w:r>
    </w:p>
    <w:p w14:paraId="575F959F" w14:textId="1B199FFF" w:rsidR="000D722C" w:rsidRPr="00561128" w:rsidRDefault="000D722C" w:rsidP="00473B99">
      <w:pPr>
        <w:spacing w:line="360" w:lineRule="auto"/>
        <w:jc w:val="center"/>
        <w:rPr>
          <w:rFonts w:ascii="Trebuchet MS" w:hAnsi="Trebuchet MS"/>
        </w:rPr>
      </w:pPr>
      <w:r>
        <w:rPr>
          <w:rFonts w:ascii="Trebuchet MS" w:eastAsia="Times New Roman" w:hAnsi="Trebuchet MS" w:cs="Times New Roman"/>
        </w:rPr>
        <w:t>Distribution of Average Revenue Per User (ARPU)</w:t>
      </w:r>
    </w:p>
    <w:p w14:paraId="5AB2E493" w14:textId="2A21F099" w:rsidR="00DF3361" w:rsidRPr="00561128" w:rsidRDefault="00A12CE3" w:rsidP="000073F8">
      <w:pPr>
        <w:spacing w:before="200" w:after="40" w:line="360" w:lineRule="auto"/>
        <w:rPr>
          <w:rFonts w:ascii="Trebuchet MS" w:eastAsia="Times New Roman" w:hAnsi="Trebuchet MS" w:cs="Times New Roman"/>
          <w:i/>
          <w:iCs/>
        </w:rPr>
      </w:pPr>
      <w:r>
        <w:rPr>
          <w:rFonts w:ascii="Trebuchet MS" w:eastAsia="Times New Roman" w:hAnsi="Trebuchet MS" w:cs="Times New Roman"/>
          <w:b/>
          <w:bCs/>
          <w:noProof/>
          <w:sz w:val="24"/>
          <w:szCs w:val="24"/>
        </w:rPr>
        <w:drawing>
          <wp:inline distT="0" distB="0" distL="0" distR="0" wp14:anchorId="7317DF37" wp14:editId="3CD9D07A">
            <wp:extent cx="6479540" cy="2260600"/>
            <wp:effectExtent l="0" t="0" r="0" b="0"/>
            <wp:docPr id="1612360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60749" name="Picture 1612360749"/>
                    <pic:cNvPicPr/>
                  </pic:nvPicPr>
                  <pic:blipFill rotWithShape="1">
                    <a:blip r:embed="rId16" cstate="print">
                      <a:extLst>
                        <a:ext uri="{28A0092B-C50C-407E-A947-70E740481C1C}">
                          <a14:useLocalDpi xmlns:a14="http://schemas.microsoft.com/office/drawing/2010/main" val="0"/>
                        </a:ext>
                      </a:extLst>
                    </a:blip>
                    <a:srcRect t="10716"/>
                    <a:stretch>
                      <a:fillRect/>
                    </a:stretch>
                  </pic:blipFill>
                  <pic:spPr bwMode="auto">
                    <a:xfrm>
                      <a:off x="0" y="0"/>
                      <a:ext cx="6601077" cy="2303002"/>
                    </a:xfrm>
                    <a:prstGeom prst="rect">
                      <a:avLst/>
                    </a:prstGeom>
                    <a:ln>
                      <a:noFill/>
                    </a:ln>
                    <a:extLst>
                      <a:ext uri="{53640926-AAD7-44D8-BBD7-CCE9431645EC}">
                        <a14:shadowObscured xmlns:a14="http://schemas.microsoft.com/office/drawing/2010/main"/>
                      </a:ext>
                    </a:extLst>
                  </pic:spPr>
                </pic:pic>
              </a:graphicData>
            </a:graphic>
          </wp:inline>
        </w:drawing>
      </w:r>
      <w:r w:rsidR="00DF3361" w:rsidRPr="00561128">
        <w:rPr>
          <w:rFonts w:ascii="Trebuchet MS" w:eastAsia="Times New Roman" w:hAnsi="Trebuchet MS" w:cs="Times New Roman"/>
          <w:b/>
          <w:bCs/>
          <w:sz w:val="24"/>
          <w:szCs w:val="24"/>
        </w:rPr>
        <w:t xml:space="preserve"> </w:t>
      </w:r>
      <w:commentRangeStart w:id="56"/>
    </w:p>
    <w:p w14:paraId="2116851E" w14:textId="315054BE" w:rsidR="005763E6" w:rsidRPr="005763E6" w:rsidRDefault="005763E6" w:rsidP="000073F8">
      <w:pPr>
        <w:keepNext/>
        <w:spacing w:after="60" w:line="360" w:lineRule="auto"/>
        <w:rPr>
          <w:rFonts w:ascii="Trebuchet MS" w:eastAsia="Times New Roman" w:hAnsi="Trebuchet MS" w:cs="Times New Roman"/>
          <w:i/>
          <w:iCs/>
        </w:rPr>
      </w:pPr>
      <w:bookmarkStart w:id="57" w:name="_Toc231041453"/>
      <w:commentRangeStart w:id="58"/>
      <w:r w:rsidRPr="005763E6">
        <w:rPr>
          <w:b/>
          <w:bCs/>
        </w:rPr>
        <w:t xml:space="preserve">Figure </w:t>
      </w:r>
      <w:r>
        <w:rPr>
          <w:b/>
          <w:bCs/>
        </w:rPr>
        <w:fldChar w:fldCharType="begin"/>
      </w:r>
      <w:r>
        <w:rPr>
          <w:b/>
          <w:bCs/>
        </w:rPr>
        <w:instrText xml:space="preserve"> SEQ Figure \* ARABIC </w:instrText>
      </w:r>
      <w:r>
        <w:rPr>
          <w:b/>
          <w:bCs/>
        </w:rPr>
        <w:fldChar w:fldCharType="separate"/>
      </w:r>
      <w:r w:rsidR="005B4607">
        <w:rPr>
          <w:b/>
          <w:bCs/>
          <w:noProof/>
        </w:rPr>
        <w:t>2</w:t>
      </w:r>
      <w:r>
        <w:rPr>
          <w:b/>
          <w:bCs/>
        </w:rPr>
        <w:fldChar w:fldCharType="end"/>
      </w:r>
      <w:r w:rsidR="00AD3DF3">
        <w:rPr>
          <w:b/>
          <w:bCs/>
        </w:rPr>
        <w:t>:</w:t>
      </w:r>
      <w:r>
        <w:t xml:space="preserve"> </w:t>
      </w:r>
      <w:r w:rsidRPr="00561128">
        <w:rPr>
          <w:rFonts w:ascii="Trebuchet MS" w:eastAsia="Times New Roman" w:hAnsi="Trebuchet MS" w:cs="Times New Roman"/>
          <w:i/>
          <w:iCs/>
        </w:rPr>
        <w:t>Distribution of Average Revenue Per User (ARPU)</w:t>
      </w:r>
      <w:bookmarkEnd w:id="57"/>
      <w:commentRangeEnd w:id="58"/>
      <w:r w:rsidR="005B4607" w:rsidRPr="005763E6">
        <w:rPr>
          <w:rStyle w:val="CommentReference"/>
          <w:rFonts w:ascii="Trebuchet MS" w:eastAsia="Times New Roman" w:hAnsi="Trebuchet MS" w:cs="Times New Roman"/>
          <w:i/>
          <w:iCs/>
          <w:sz w:val="22"/>
          <w:szCs w:val="22"/>
        </w:rPr>
        <w:commentReference w:id="58"/>
      </w:r>
    </w:p>
    <w:p w14:paraId="4C0CBE85" w14:textId="47AD88C4" w:rsidR="00DF3361" w:rsidRDefault="00DF3361" w:rsidP="000073F8">
      <w:pPr>
        <w:spacing w:before="40" w:after="60" w:line="360" w:lineRule="auto"/>
        <w:rPr>
          <w:rFonts w:ascii="Trebuchet MS" w:eastAsia="Times New Roman" w:hAnsi="Trebuchet MS" w:cs="Times New Roman"/>
          <w:i/>
          <w:iCs/>
        </w:rPr>
      </w:pPr>
      <w:r w:rsidRPr="00A51278">
        <w:rPr>
          <w:rFonts w:ascii="Trebuchet MS" w:eastAsia="Times New Roman" w:hAnsi="Trebuchet MS" w:cs="Times New Roman"/>
          <w:b/>
          <w:bCs/>
        </w:rPr>
        <w:t xml:space="preserve">Note. </w:t>
      </w:r>
      <w:r w:rsidRPr="00A51278">
        <w:rPr>
          <w:rFonts w:ascii="Trebuchet MS" w:eastAsia="Times New Roman" w:hAnsi="Trebuchet MS" w:cs="Times New Roman"/>
        </w:rPr>
        <w:t>Source:</w:t>
      </w:r>
      <w:r w:rsidRPr="00561128">
        <w:rPr>
          <w:rFonts w:ascii="Trebuchet MS" w:eastAsia="Times New Roman" w:hAnsi="Trebuchet MS" w:cs="Times New Roman"/>
          <w:i/>
          <w:iCs/>
        </w:rPr>
        <w:t xml:space="preserve"> Airtel Uganda transactional dataset (</w:t>
      </w:r>
      <w:r w:rsidR="000D722C">
        <w:rPr>
          <w:rFonts w:ascii="Trebuchet MS" w:eastAsia="Times New Roman" w:hAnsi="Trebuchet MS" w:cs="Times New Roman"/>
          <w:i/>
          <w:iCs/>
        </w:rPr>
        <w:t>February</w:t>
      </w:r>
      <w:r w:rsidRPr="00561128">
        <w:rPr>
          <w:rFonts w:ascii="Trebuchet MS" w:eastAsia="Times New Roman" w:hAnsi="Trebuchet MS" w:cs="Times New Roman"/>
          <w:i/>
          <w:iCs/>
        </w:rPr>
        <w:t>–</w:t>
      </w:r>
      <w:r w:rsidR="000D722C">
        <w:rPr>
          <w:rFonts w:ascii="Trebuchet MS" w:eastAsia="Times New Roman" w:hAnsi="Trebuchet MS" w:cs="Times New Roman"/>
          <w:i/>
          <w:iCs/>
        </w:rPr>
        <w:t>April</w:t>
      </w:r>
      <w:r w:rsidRPr="00561128">
        <w:rPr>
          <w:rFonts w:ascii="Trebuchet MS" w:eastAsia="Times New Roman" w:hAnsi="Trebuchet MS" w:cs="Times New Roman"/>
          <w:i/>
          <w:iCs/>
        </w:rPr>
        <w:t xml:space="preserve"> 202</w:t>
      </w:r>
      <w:r w:rsidR="000D722C">
        <w:rPr>
          <w:rFonts w:ascii="Trebuchet MS" w:eastAsia="Times New Roman" w:hAnsi="Trebuchet MS" w:cs="Times New Roman"/>
          <w:i/>
          <w:iCs/>
        </w:rPr>
        <w:t>6</w:t>
      </w:r>
      <w:r w:rsidRPr="00561128">
        <w:rPr>
          <w:rFonts w:ascii="Trebuchet MS" w:eastAsia="Times New Roman" w:hAnsi="Trebuchet MS" w:cs="Times New Roman"/>
          <w:i/>
          <w:iCs/>
        </w:rPr>
        <w:t>).</w:t>
      </w:r>
      <w:commentRangeEnd w:id="56"/>
      <w:r w:rsidR="005B4607">
        <w:rPr>
          <w:rStyle w:val="CommentReference"/>
          <w:rFonts w:ascii="Trebuchet MS" w:eastAsia="Times New Roman" w:hAnsi="Trebuchet MS" w:cs="Times New Roman"/>
          <w:i/>
          <w:iCs/>
          <w:sz w:val="22"/>
          <w:szCs w:val="22"/>
        </w:rPr>
        <w:commentReference w:id="56"/>
      </w:r>
    </w:p>
    <w:p w14:paraId="05F70CE0" w14:textId="77777777" w:rsidR="005763E6" w:rsidRPr="00561128" w:rsidRDefault="005763E6" w:rsidP="000073F8">
      <w:pPr>
        <w:spacing w:before="40" w:after="60" w:line="360" w:lineRule="auto"/>
        <w:rPr>
          <w:rFonts w:ascii="Trebuchet MS" w:hAnsi="Trebuchet MS"/>
        </w:rPr>
      </w:pPr>
    </w:p>
    <w:p w14:paraId="73A155E3" w14:textId="77777777" w:rsidR="00DF3361" w:rsidRPr="00561128" w:rsidRDefault="00DF3361" w:rsidP="000073F8">
      <w:pPr>
        <w:spacing w:after="60" w:line="360" w:lineRule="auto"/>
        <w:rPr>
          <w:rFonts w:ascii="Trebuchet MS" w:hAnsi="Trebuchet MS"/>
        </w:rPr>
      </w:pPr>
    </w:p>
    <w:p w14:paraId="328B7040" w14:textId="1BF7B552" w:rsidR="003D76BB" w:rsidRPr="00561128" w:rsidRDefault="003D76BB" w:rsidP="000073F8">
      <w:pPr>
        <w:spacing w:before="80" w:after="200" w:line="360" w:lineRule="auto"/>
        <w:rPr>
          <w:rFonts w:ascii="Trebuchet MS" w:hAnsi="Trebuchet MS"/>
        </w:rPr>
      </w:pPr>
    </w:p>
    <w:p w14:paraId="046CC3E7" w14:textId="038467DF" w:rsidR="005763E6" w:rsidRPr="005763E6" w:rsidRDefault="00B946D8" w:rsidP="000073F8">
      <w:pPr>
        <w:spacing w:before="200" w:line="360" w:lineRule="auto"/>
        <w:jc w:val="center"/>
        <w:rPr>
          <w:rFonts w:ascii="Trebuchet MS" w:hAnsi="Trebuchet MS"/>
        </w:rPr>
      </w:pPr>
      <w:r w:rsidRPr="00561128">
        <w:rPr>
          <w:rFonts w:ascii="Trebuchet MS" w:eastAsia="Trebuchet MS" w:hAnsi="Trebuchet MS" w:cs="Trebuchet MS"/>
          <w:noProof/>
          <w:color w:val="1B1C1D"/>
        </w:rPr>
        <w:lastRenderedPageBreak/>
        <w:drawing>
          <wp:inline distT="114300" distB="114300" distL="114300" distR="114300" wp14:anchorId="64A436DB" wp14:editId="0E301A25">
            <wp:extent cx="5943600" cy="29718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943600" cy="2971800"/>
                    </a:xfrm>
                    <a:prstGeom prst="rect">
                      <a:avLst/>
                    </a:prstGeom>
                    <a:ln/>
                  </pic:spPr>
                </pic:pic>
              </a:graphicData>
            </a:graphic>
          </wp:inline>
        </w:drawing>
      </w:r>
    </w:p>
    <w:p w14:paraId="04F9422F" w14:textId="1D88826B" w:rsidR="005763E6" w:rsidRDefault="005763E6" w:rsidP="000073F8">
      <w:pPr>
        <w:spacing w:after="60" w:line="360" w:lineRule="auto"/>
        <w:rPr>
          <w:rFonts w:ascii="Trebuchet MS" w:eastAsia="Times New Roman" w:hAnsi="Trebuchet MS" w:cs="Times New Roman"/>
          <w:i/>
          <w:iCs/>
        </w:rPr>
      </w:pPr>
      <w:bookmarkStart w:id="59" w:name="_Toc231041454"/>
      <w:r w:rsidRPr="005763E6">
        <w:rPr>
          <w:b/>
          <w:bCs/>
        </w:rPr>
        <w:t xml:space="preserve">Figure </w:t>
      </w:r>
      <w:r w:rsidRPr="005763E6">
        <w:rPr>
          <w:b/>
          <w:bCs/>
        </w:rPr>
        <w:fldChar w:fldCharType="begin"/>
      </w:r>
      <w:r w:rsidRPr="005763E6">
        <w:rPr>
          <w:b/>
          <w:bCs/>
        </w:rPr>
        <w:instrText xml:space="preserve"> SEQ Figure \* ARABIC </w:instrText>
      </w:r>
      <w:r w:rsidRPr="005763E6">
        <w:rPr>
          <w:b/>
          <w:bCs/>
        </w:rPr>
        <w:fldChar w:fldCharType="separate"/>
      </w:r>
      <w:r w:rsidR="005B4607">
        <w:rPr>
          <w:b/>
          <w:bCs/>
          <w:noProof/>
        </w:rPr>
        <w:t>3</w:t>
      </w:r>
      <w:r w:rsidRPr="005763E6">
        <w:rPr>
          <w:b/>
          <w:bCs/>
        </w:rPr>
        <w:fldChar w:fldCharType="end"/>
      </w:r>
      <w:r w:rsidRPr="005763E6">
        <w:rPr>
          <w:b/>
          <w:bCs/>
        </w:rPr>
        <w:t>:</w:t>
      </w:r>
      <w:r>
        <w:t xml:space="preserve"> </w:t>
      </w:r>
      <w:r w:rsidRPr="00561128">
        <w:rPr>
          <w:rFonts w:ascii="Trebuchet MS" w:eastAsia="Times New Roman" w:hAnsi="Trebuchet MS" w:cs="Times New Roman"/>
          <w:i/>
          <w:iCs/>
        </w:rPr>
        <w:t>Customer Voice Bundle Purchase Frequency</w:t>
      </w:r>
      <w:bookmarkEnd w:id="59"/>
    </w:p>
    <w:p w14:paraId="5E3D3EC8" w14:textId="44830E34" w:rsidR="00DF3361" w:rsidRPr="005763E6" w:rsidRDefault="005763E6" w:rsidP="000073F8">
      <w:pPr>
        <w:spacing w:before="40" w:after="60" w:line="360" w:lineRule="auto"/>
        <w:rPr>
          <w:rFonts w:ascii="Trebuchet MS" w:eastAsia="Times New Roman" w:hAnsi="Trebuchet MS" w:cs="Times New Roman"/>
          <w:i/>
          <w:iCs/>
        </w:rPr>
      </w:pPr>
      <w:r w:rsidRPr="00A51278">
        <w:rPr>
          <w:rFonts w:ascii="Trebuchet MS" w:eastAsia="Times New Roman" w:hAnsi="Trebuchet MS" w:cs="Times New Roman"/>
          <w:b/>
          <w:bCs/>
        </w:rPr>
        <w:t xml:space="preserve">Note. </w:t>
      </w:r>
      <w:r w:rsidRPr="00A51278">
        <w:rPr>
          <w:rFonts w:ascii="Trebuchet MS" w:eastAsia="Times New Roman" w:hAnsi="Trebuchet MS" w:cs="Times New Roman"/>
        </w:rPr>
        <w:t>Source:</w:t>
      </w:r>
      <w:r w:rsidRPr="00561128">
        <w:rPr>
          <w:rFonts w:ascii="Trebuchet MS" w:eastAsia="Times New Roman" w:hAnsi="Trebuchet MS" w:cs="Times New Roman"/>
          <w:i/>
          <w:iCs/>
        </w:rPr>
        <w:t xml:space="preserve"> Airtel Uganda transactional dataset (April–June 2025).</w:t>
      </w:r>
    </w:p>
    <w:p w14:paraId="1FB88EA8" w14:textId="64F856A6" w:rsidR="00DF3361" w:rsidRPr="00561128" w:rsidRDefault="00B946D8" w:rsidP="000073F8">
      <w:pPr>
        <w:spacing w:before="200" w:after="40" w:line="360" w:lineRule="auto"/>
        <w:rPr>
          <w:rFonts w:ascii="Trebuchet MS" w:hAnsi="Trebuchet MS"/>
        </w:rPr>
      </w:pPr>
      <w:r w:rsidRPr="00561128">
        <w:rPr>
          <w:rFonts w:ascii="Trebuchet MS" w:eastAsia="Trebuchet MS" w:hAnsi="Trebuchet MS" w:cs="Trebuchet MS"/>
          <w:noProof/>
        </w:rPr>
        <w:drawing>
          <wp:inline distT="114300" distB="114300" distL="114300" distR="114300" wp14:anchorId="2F5E49C0" wp14:editId="582245B7">
            <wp:extent cx="5943600" cy="29718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943600" cy="2971800"/>
                    </a:xfrm>
                    <a:prstGeom prst="rect">
                      <a:avLst/>
                    </a:prstGeom>
                    <a:ln/>
                  </pic:spPr>
                </pic:pic>
              </a:graphicData>
            </a:graphic>
          </wp:inline>
        </w:drawing>
      </w:r>
      <w:r w:rsidR="00DF3361" w:rsidRPr="00561128">
        <w:rPr>
          <w:rFonts w:ascii="Trebuchet MS" w:eastAsia="Times New Roman" w:hAnsi="Trebuchet MS" w:cs="Times New Roman"/>
          <w:b/>
          <w:bCs/>
          <w:sz w:val="24"/>
          <w:szCs w:val="24"/>
        </w:rPr>
        <w:t xml:space="preserve"> </w:t>
      </w:r>
      <w:commentRangeStart w:id="60"/>
      <w:commentRangeStart w:id="61"/>
    </w:p>
    <w:p w14:paraId="2995EF55" w14:textId="2D3D6E11" w:rsidR="005763E6" w:rsidRPr="00561128" w:rsidRDefault="005B4607" w:rsidP="000073F8">
      <w:pPr>
        <w:spacing w:after="60" w:line="360" w:lineRule="auto"/>
        <w:rPr>
          <w:rFonts w:ascii="Trebuchet MS" w:hAnsi="Trebuchet MS"/>
        </w:rPr>
      </w:pPr>
      <w:bookmarkStart w:id="62" w:name="_Toc231041455"/>
      <w:commentRangeEnd w:id="61"/>
      <w:r w:rsidRPr="005763E6">
        <w:rPr>
          <w:rStyle w:val="CommentReference"/>
          <w:b/>
          <w:bCs/>
          <w:sz w:val="22"/>
          <w:szCs w:val="22"/>
        </w:rPr>
        <w:commentReference w:id="61"/>
      </w:r>
      <w:commentRangeEnd w:id="60"/>
      <w:r w:rsidRPr="005763E6">
        <w:rPr>
          <w:rStyle w:val="CommentReference"/>
          <w:b/>
          <w:bCs/>
          <w:sz w:val="22"/>
          <w:szCs w:val="22"/>
        </w:rPr>
        <w:commentReference w:id="60"/>
      </w:r>
      <w:r w:rsidR="005763E6" w:rsidRPr="005763E6">
        <w:rPr>
          <w:b/>
          <w:bCs/>
        </w:rPr>
        <w:t xml:space="preserve">Figure </w:t>
      </w:r>
      <w:r w:rsidR="005763E6" w:rsidRPr="005763E6">
        <w:rPr>
          <w:b/>
          <w:bCs/>
        </w:rPr>
        <w:fldChar w:fldCharType="begin"/>
      </w:r>
      <w:r w:rsidR="005763E6" w:rsidRPr="005763E6">
        <w:rPr>
          <w:b/>
          <w:bCs/>
        </w:rPr>
        <w:instrText xml:space="preserve"> SEQ Figure \* ARABIC </w:instrText>
      </w:r>
      <w:r w:rsidR="005763E6" w:rsidRPr="005763E6">
        <w:rPr>
          <w:b/>
          <w:bCs/>
        </w:rPr>
        <w:fldChar w:fldCharType="separate"/>
      </w:r>
      <w:r>
        <w:rPr>
          <w:b/>
          <w:bCs/>
          <w:noProof/>
        </w:rPr>
        <w:t>4</w:t>
      </w:r>
      <w:r w:rsidR="005763E6" w:rsidRPr="005763E6">
        <w:rPr>
          <w:b/>
          <w:bCs/>
        </w:rPr>
        <w:fldChar w:fldCharType="end"/>
      </w:r>
      <w:r w:rsidR="005763E6" w:rsidRPr="005763E6">
        <w:rPr>
          <w:b/>
          <w:bCs/>
        </w:rPr>
        <w:t>:</w:t>
      </w:r>
      <w:r w:rsidR="005763E6">
        <w:t xml:space="preserve"> </w:t>
      </w:r>
      <w:r w:rsidR="005763E6" w:rsidRPr="00561128">
        <w:rPr>
          <w:rFonts w:ascii="Trebuchet MS" w:eastAsia="Times New Roman" w:hAnsi="Trebuchet MS" w:cs="Times New Roman"/>
          <w:i/>
          <w:iCs/>
        </w:rPr>
        <w:t>Voice Bundle Purchase Distribution by Hour of the Day</w:t>
      </w:r>
      <w:bookmarkEnd w:id="62"/>
    </w:p>
    <w:p w14:paraId="73A82B35" w14:textId="2CA93F56" w:rsidR="00DF3361" w:rsidRDefault="005763E6" w:rsidP="000073F8">
      <w:pPr>
        <w:spacing w:before="40" w:after="60" w:line="360" w:lineRule="auto"/>
        <w:rPr>
          <w:rFonts w:ascii="Trebuchet MS" w:eastAsia="Times New Roman" w:hAnsi="Trebuchet MS" w:cs="Times New Roman"/>
          <w:i/>
          <w:iCs/>
        </w:rPr>
      </w:pPr>
      <w:r w:rsidRPr="00A51278">
        <w:rPr>
          <w:rFonts w:ascii="Trebuchet MS" w:eastAsia="Times New Roman" w:hAnsi="Trebuchet MS" w:cs="Times New Roman"/>
          <w:b/>
          <w:bCs/>
        </w:rPr>
        <w:t xml:space="preserve">Note. </w:t>
      </w:r>
      <w:r w:rsidRPr="00A51278">
        <w:rPr>
          <w:rFonts w:ascii="Trebuchet MS" w:eastAsia="Times New Roman" w:hAnsi="Trebuchet MS" w:cs="Times New Roman"/>
        </w:rPr>
        <w:t>Source:</w:t>
      </w:r>
      <w:r w:rsidRPr="00561128">
        <w:rPr>
          <w:rFonts w:ascii="Trebuchet MS" w:eastAsia="Times New Roman" w:hAnsi="Trebuchet MS" w:cs="Times New Roman"/>
          <w:i/>
          <w:iCs/>
        </w:rPr>
        <w:t xml:space="preserve"> Airtel Uganda transactional dataset (</w:t>
      </w:r>
      <w:r w:rsidR="00CD2BD3">
        <w:rPr>
          <w:rFonts w:ascii="Trebuchet MS" w:eastAsia="Times New Roman" w:hAnsi="Trebuchet MS" w:cs="Times New Roman"/>
          <w:i/>
          <w:iCs/>
        </w:rPr>
        <w:t>Februrary</w:t>
      </w:r>
      <w:r w:rsidRPr="00561128">
        <w:rPr>
          <w:rFonts w:ascii="Trebuchet MS" w:eastAsia="Times New Roman" w:hAnsi="Trebuchet MS" w:cs="Times New Roman"/>
          <w:i/>
          <w:iCs/>
        </w:rPr>
        <w:t>–</w:t>
      </w:r>
      <w:r w:rsidR="00CD2BD3">
        <w:rPr>
          <w:rFonts w:ascii="Trebuchet MS" w:eastAsia="Times New Roman" w:hAnsi="Trebuchet MS" w:cs="Times New Roman"/>
          <w:i/>
          <w:iCs/>
        </w:rPr>
        <w:t>April</w:t>
      </w:r>
      <w:r w:rsidRPr="00561128">
        <w:rPr>
          <w:rFonts w:ascii="Trebuchet MS" w:eastAsia="Times New Roman" w:hAnsi="Trebuchet MS" w:cs="Times New Roman"/>
          <w:i/>
          <w:iCs/>
        </w:rPr>
        <w:t xml:space="preserve"> 202</w:t>
      </w:r>
      <w:r w:rsidR="00CD2BD3">
        <w:rPr>
          <w:rFonts w:ascii="Trebuchet MS" w:eastAsia="Times New Roman" w:hAnsi="Trebuchet MS" w:cs="Times New Roman"/>
          <w:i/>
          <w:iCs/>
        </w:rPr>
        <w:t>6</w:t>
      </w:r>
      <w:r w:rsidRPr="00561128">
        <w:rPr>
          <w:rFonts w:ascii="Trebuchet MS" w:eastAsia="Times New Roman" w:hAnsi="Trebuchet MS" w:cs="Times New Roman"/>
          <w:i/>
          <w:iCs/>
        </w:rPr>
        <w:t>).</w:t>
      </w:r>
    </w:p>
    <w:p w14:paraId="5BD2F9DB" w14:textId="77777777" w:rsidR="005763E6" w:rsidRDefault="005763E6" w:rsidP="000073F8">
      <w:pPr>
        <w:spacing w:before="40" w:after="60" w:line="360" w:lineRule="auto"/>
        <w:rPr>
          <w:rFonts w:ascii="Trebuchet MS" w:eastAsia="Times New Roman" w:hAnsi="Trebuchet MS" w:cs="Times New Roman"/>
          <w:i/>
          <w:iCs/>
        </w:rPr>
      </w:pPr>
    </w:p>
    <w:p w14:paraId="146C1EDE" w14:textId="77777777" w:rsidR="00473B99" w:rsidRDefault="00473B99" w:rsidP="000073F8">
      <w:pPr>
        <w:spacing w:before="40" w:after="60" w:line="360" w:lineRule="auto"/>
        <w:rPr>
          <w:rFonts w:ascii="Trebuchet MS" w:eastAsia="Times New Roman" w:hAnsi="Trebuchet MS" w:cs="Times New Roman"/>
          <w:i/>
          <w:iCs/>
        </w:rPr>
      </w:pPr>
    </w:p>
    <w:p w14:paraId="0AACA2A7" w14:textId="77777777" w:rsidR="00473B99" w:rsidRDefault="00473B99" w:rsidP="000073F8">
      <w:pPr>
        <w:spacing w:before="40" w:after="60" w:line="360" w:lineRule="auto"/>
        <w:rPr>
          <w:rFonts w:ascii="Trebuchet MS" w:eastAsia="Times New Roman" w:hAnsi="Trebuchet MS" w:cs="Times New Roman"/>
          <w:i/>
          <w:iCs/>
        </w:rPr>
      </w:pPr>
    </w:p>
    <w:p w14:paraId="4720233D" w14:textId="5D8DDFA8" w:rsidR="00473B99" w:rsidRPr="00473B99" w:rsidRDefault="00473B99" w:rsidP="00473B99">
      <w:pPr>
        <w:spacing w:before="40" w:after="60" w:line="360" w:lineRule="auto"/>
        <w:jc w:val="center"/>
        <w:rPr>
          <w:rFonts w:ascii="Trebuchet MS" w:eastAsia="Times New Roman" w:hAnsi="Trebuchet MS" w:cs="Times New Roman"/>
        </w:rPr>
      </w:pPr>
      <w:r>
        <w:rPr>
          <w:rFonts w:ascii="Trebuchet MS" w:eastAsia="Times New Roman" w:hAnsi="Trebuchet MS" w:cs="Times New Roman"/>
        </w:rPr>
        <w:lastRenderedPageBreak/>
        <w:t>Total Outgoing Voice Minutes – All Subscribers</w:t>
      </w:r>
    </w:p>
    <w:p w14:paraId="70628B3C" w14:textId="1A07F5F1" w:rsidR="00CD2BD3" w:rsidRDefault="00CD2BD3" w:rsidP="000073F8">
      <w:pPr>
        <w:spacing w:after="180" w:line="360" w:lineRule="auto"/>
        <w:jc w:val="both"/>
        <w:rPr>
          <w:rFonts w:ascii="Trebuchet MS" w:eastAsia="Times New Roman" w:hAnsi="Trebuchet MS" w:cs="Times New Roman"/>
        </w:rPr>
      </w:pPr>
      <w:r>
        <w:rPr>
          <w:rFonts w:ascii="Trebuchet MS" w:eastAsia="Times New Roman" w:hAnsi="Trebuchet MS" w:cs="Times New Roman"/>
          <w:noProof/>
        </w:rPr>
        <w:drawing>
          <wp:inline distT="0" distB="0" distL="0" distR="0" wp14:anchorId="0AD6554D" wp14:editId="1B89D5B7">
            <wp:extent cx="5943600" cy="2531533"/>
            <wp:effectExtent l="0" t="0" r="0" b="0"/>
            <wp:docPr id="195164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45502" name="Picture 1951645502"/>
                    <pic:cNvPicPr/>
                  </pic:nvPicPr>
                  <pic:blipFill rotWithShape="1">
                    <a:blip r:embed="rId19" cstate="print">
                      <a:extLst>
                        <a:ext uri="{28A0092B-C50C-407E-A947-70E740481C1C}">
                          <a14:useLocalDpi xmlns:a14="http://schemas.microsoft.com/office/drawing/2010/main" val="0"/>
                        </a:ext>
                      </a:extLst>
                    </a:blip>
                    <a:srcRect t="9394"/>
                    <a:stretch>
                      <a:fillRect/>
                    </a:stretch>
                  </pic:blipFill>
                  <pic:spPr bwMode="auto">
                    <a:xfrm>
                      <a:off x="0" y="0"/>
                      <a:ext cx="6045301" cy="2574850"/>
                    </a:xfrm>
                    <a:prstGeom prst="rect">
                      <a:avLst/>
                    </a:prstGeom>
                    <a:ln>
                      <a:noFill/>
                    </a:ln>
                    <a:extLst>
                      <a:ext uri="{53640926-AAD7-44D8-BBD7-CCE9431645EC}">
                        <a14:shadowObscured xmlns:a14="http://schemas.microsoft.com/office/drawing/2010/main"/>
                      </a:ext>
                    </a:extLst>
                  </pic:spPr>
                </pic:pic>
              </a:graphicData>
            </a:graphic>
          </wp:inline>
        </w:drawing>
      </w:r>
    </w:p>
    <w:p w14:paraId="6B325338" w14:textId="44261A46" w:rsidR="00473B99" w:rsidRDefault="00473B99" w:rsidP="00154E68">
      <w:pPr>
        <w:spacing w:after="60" w:line="360" w:lineRule="auto"/>
        <w:rPr>
          <w:rFonts w:ascii="Trebuchet MS" w:eastAsia="Times New Roman" w:hAnsi="Trebuchet MS" w:cs="Times New Roman"/>
          <w:i/>
          <w:iCs/>
        </w:rPr>
      </w:pPr>
      <w:bookmarkStart w:id="63" w:name="_Toc231041456"/>
      <w:r w:rsidRPr="005763E6">
        <w:rPr>
          <w:b/>
          <w:bCs/>
        </w:rPr>
        <w:t xml:space="preserve">Figure </w:t>
      </w:r>
      <w:r w:rsidRPr="005763E6">
        <w:rPr>
          <w:b/>
          <w:bCs/>
        </w:rPr>
        <w:fldChar w:fldCharType="begin"/>
      </w:r>
      <w:r w:rsidRPr="005763E6">
        <w:rPr>
          <w:b/>
          <w:bCs/>
        </w:rPr>
        <w:instrText xml:space="preserve"> SEQ Figure \* ARABIC </w:instrText>
      </w:r>
      <w:r w:rsidRPr="005763E6">
        <w:rPr>
          <w:b/>
          <w:bCs/>
        </w:rPr>
        <w:fldChar w:fldCharType="separate"/>
      </w:r>
      <w:r>
        <w:rPr>
          <w:b/>
          <w:bCs/>
          <w:noProof/>
        </w:rPr>
        <w:t>4</w:t>
      </w:r>
      <w:r w:rsidRPr="005763E6">
        <w:rPr>
          <w:b/>
          <w:bCs/>
        </w:rPr>
        <w:fldChar w:fldCharType="end"/>
      </w:r>
      <w:r w:rsidRPr="005763E6">
        <w:rPr>
          <w:b/>
          <w:bCs/>
        </w:rPr>
        <w:t>:</w:t>
      </w:r>
      <w:r>
        <w:t xml:space="preserve"> </w:t>
      </w:r>
      <w:r w:rsidR="00154E68">
        <w:rPr>
          <w:rFonts w:ascii="Trebuchet MS" w:eastAsia="Times New Roman" w:hAnsi="Trebuchet MS" w:cs="Times New Roman"/>
          <w:i/>
          <w:iCs/>
        </w:rPr>
        <w:t>Total Outgoing Voice Minutes from all Subscribers</w:t>
      </w:r>
      <w:bookmarkEnd w:id="63"/>
    </w:p>
    <w:p w14:paraId="73DA1F40" w14:textId="4A5E7C3A" w:rsidR="00154E68" w:rsidRPr="00154E68" w:rsidRDefault="00154E68" w:rsidP="00154E68">
      <w:pPr>
        <w:spacing w:before="40" w:after="60" w:line="360" w:lineRule="auto"/>
        <w:rPr>
          <w:rFonts w:ascii="Trebuchet MS" w:eastAsia="Times New Roman" w:hAnsi="Trebuchet MS" w:cs="Times New Roman"/>
          <w:i/>
          <w:iCs/>
        </w:rPr>
      </w:pPr>
      <w:r w:rsidRPr="00A51278">
        <w:rPr>
          <w:rFonts w:ascii="Trebuchet MS" w:eastAsia="Times New Roman" w:hAnsi="Trebuchet MS" w:cs="Times New Roman"/>
          <w:b/>
          <w:bCs/>
        </w:rPr>
        <w:t xml:space="preserve">Note. </w:t>
      </w:r>
      <w:r w:rsidRPr="00A51278">
        <w:rPr>
          <w:rFonts w:ascii="Trebuchet MS" w:eastAsia="Times New Roman" w:hAnsi="Trebuchet MS" w:cs="Times New Roman"/>
        </w:rPr>
        <w:t>Source:</w:t>
      </w:r>
      <w:r w:rsidRPr="00561128">
        <w:rPr>
          <w:rFonts w:ascii="Trebuchet MS" w:eastAsia="Times New Roman" w:hAnsi="Trebuchet MS" w:cs="Times New Roman"/>
          <w:i/>
          <w:iCs/>
        </w:rPr>
        <w:t xml:space="preserve"> Airtel Uganda transactional dataset (</w:t>
      </w:r>
      <w:r>
        <w:rPr>
          <w:rFonts w:ascii="Trebuchet MS" w:eastAsia="Times New Roman" w:hAnsi="Trebuchet MS" w:cs="Times New Roman"/>
          <w:i/>
          <w:iCs/>
        </w:rPr>
        <w:t>Februrary</w:t>
      </w:r>
      <w:r w:rsidRPr="00561128">
        <w:rPr>
          <w:rFonts w:ascii="Trebuchet MS" w:eastAsia="Times New Roman" w:hAnsi="Trebuchet MS" w:cs="Times New Roman"/>
          <w:i/>
          <w:iCs/>
        </w:rPr>
        <w:t>–</w:t>
      </w:r>
      <w:r>
        <w:rPr>
          <w:rFonts w:ascii="Trebuchet MS" w:eastAsia="Times New Roman" w:hAnsi="Trebuchet MS" w:cs="Times New Roman"/>
          <w:i/>
          <w:iCs/>
        </w:rPr>
        <w:t>April</w:t>
      </w:r>
      <w:r w:rsidRPr="00561128">
        <w:rPr>
          <w:rFonts w:ascii="Trebuchet MS" w:eastAsia="Times New Roman" w:hAnsi="Trebuchet MS" w:cs="Times New Roman"/>
          <w:i/>
          <w:iCs/>
        </w:rPr>
        <w:t xml:space="preserve"> 202</w:t>
      </w:r>
      <w:r>
        <w:rPr>
          <w:rFonts w:ascii="Trebuchet MS" w:eastAsia="Times New Roman" w:hAnsi="Trebuchet MS" w:cs="Times New Roman"/>
          <w:i/>
          <w:iCs/>
        </w:rPr>
        <w:t>6</w:t>
      </w:r>
      <w:r w:rsidRPr="00561128">
        <w:rPr>
          <w:rFonts w:ascii="Trebuchet MS" w:eastAsia="Times New Roman" w:hAnsi="Trebuchet MS" w:cs="Times New Roman"/>
          <w:i/>
          <w:iCs/>
        </w:rPr>
        <w:t>).</w:t>
      </w:r>
    </w:p>
    <w:p w14:paraId="34039739" w14:textId="77777777" w:rsidR="00154E68" w:rsidRDefault="00154E68" w:rsidP="00473B99">
      <w:pPr>
        <w:spacing w:before="40" w:after="60" w:line="360" w:lineRule="auto"/>
        <w:jc w:val="center"/>
        <w:rPr>
          <w:rFonts w:ascii="Trebuchet MS" w:eastAsia="Times New Roman" w:hAnsi="Trebuchet MS" w:cs="Times New Roman"/>
        </w:rPr>
      </w:pPr>
    </w:p>
    <w:p w14:paraId="60815142" w14:textId="789CD77C" w:rsidR="00473B99" w:rsidRPr="00473B99" w:rsidRDefault="00473B99" w:rsidP="00473B99">
      <w:pPr>
        <w:spacing w:before="40" w:after="60" w:line="360" w:lineRule="auto"/>
        <w:jc w:val="center"/>
        <w:rPr>
          <w:rFonts w:ascii="Trebuchet MS" w:eastAsia="Times New Roman" w:hAnsi="Trebuchet MS" w:cs="Times New Roman"/>
        </w:rPr>
      </w:pPr>
      <w:r>
        <w:rPr>
          <w:rFonts w:ascii="Trebuchet MS" w:eastAsia="Times New Roman" w:hAnsi="Trebuchet MS" w:cs="Times New Roman"/>
        </w:rPr>
        <w:t>Distribution of Subscribers Across Value Segements</w:t>
      </w:r>
    </w:p>
    <w:p w14:paraId="72303167" w14:textId="7666E368" w:rsidR="00CD2BD3" w:rsidRDefault="00CD2BD3" w:rsidP="000073F8">
      <w:pPr>
        <w:spacing w:after="180" w:line="360" w:lineRule="auto"/>
        <w:jc w:val="both"/>
        <w:rPr>
          <w:rFonts w:ascii="Trebuchet MS" w:eastAsia="Times New Roman" w:hAnsi="Trebuchet MS" w:cs="Times New Roman"/>
        </w:rPr>
      </w:pPr>
      <w:r>
        <w:rPr>
          <w:rFonts w:ascii="Trebuchet MS" w:eastAsia="Times New Roman" w:hAnsi="Trebuchet MS" w:cs="Times New Roman"/>
          <w:noProof/>
        </w:rPr>
        <w:drawing>
          <wp:inline distT="0" distB="0" distL="0" distR="0" wp14:anchorId="642F09E9" wp14:editId="5FEDB230">
            <wp:extent cx="6121760" cy="2734734"/>
            <wp:effectExtent l="0" t="0" r="0" b="0"/>
            <wp:docPr id="948329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29190" name="Picture 948329190"/>
                    <pic:cNvPicPr/>
                  </pic:nvPicPr>
                  <pic:blipFill rotWithShape="1">
                    <a:blip r:embed="rId20" cstate="print">
                      <a:extLst>
                        <a:ext uri="{28A0092B-C50C-407E-A947-70E740481C1C}">
                          <a14:useLocalDpi xmlns:a14="http://schemas.microsoft.com/office/drawing/2010/main" val="0"/>
                        </a:ext>
                      </a:extLst>
                    </a:blip>
                    <a:srcRect t="9259"/>
                    <a:stretch>
                      <a:fillRect/>
                    </a:stretch>
                  </pic:blipFill>
                  <pic:spPr bwMode="auto">
                    <a:xfrm>
                      <a:off x="0" y="0"/>
                      <a:ext cx="6135175" cy="2740727"/>
                    </a:xfrm>
                    <a:prstGeom prst="rect">
                      <a:avLst/>
                    </a:prstGeom>
                    <a:ln>
                      <a:noFill/>
                    </a:ln>
                    <a:extLst>
                      <a:ext uri="{53640926-AAD7-44D8-BBD7-CCE9431645EC}">
                        <a14:shadowObscured xmlns:a14="http://schemas.microsoft.com/office/drawing/2010/main"/>
                      </a:ext>
                    </a:extLst>
                  </pic:spPr>
                </pic:pic>
              </a:graphicData>
            </a:graphic>
          </wp:inline>
        </w:drawing>
      </w:r>
    </w:p>
    <w:p w14:paraId="310AAF8D" w14:textId="76EF4754" w:rsidR="00473B99" w:rsidRPr="00561128" w:rsidRDefault="00473B99" w:rsidP="00473B99">
      <w:pPr>
        <w:spacing w:after="60" w:line="360" w:lineRule="auto"/>
        <w:rPr>
          <w:rFonts w:ascii="Trebuchet MS" w:hAnsi="Trebuchet MS"/>
        </w:rPr>
      </w:pPr>
      <w:bookmarkStart w:id="64" w:name="_Toc231041457"/>
      <w:r w:rsidRPr="005763E6">
        <w:rPr>
          <w:b/>
          <w:bCs/>
        </w:rPr>
        <w:t xml:space="preserve">Figure </w:t>
      </w:r>
      <w:r w:rsidR="00A51278">
        <w:rPr>
          <w:b/>
          <w:bCs/>
        </w:rPr>
        <w:t>5</w:t>
      </w:r>
      <w:r w:rsidRPr="005763E6">
        <w:rPr>
          <w:b/>
          <w:bCs/>
        </w:rPr>
        <w:t>:</w:t>
      </w:r>
      <w:r>
        <w:t xml:space="preserve"> </w:t>
      </w:r>
      <w:r w:rsidR="00154E68">
        <w:rPr>
          <w:rFonts w:ascii="Trebuchet MS" w:eastAsia="Times New Roman" w:hAnsi="Trebuchet MS" w:cs="Times New Roman"/>
          <w:i/>
          <w:iCs/>
        </w:rPr>
        <w:t>Distribution of Scubscribers across value segments</w:t>
      </w:r>
      <w:bookmarkEnd w:id="64"/>
    </w:p>
    <w:p w14:paraId="5E3BA3E0" w14:textId="31CF4BD4" w:rsidR="00473B99" w:rsidRPr="00154E68" w:rsidRDefault="00154E68" w:rsidP="00154E68">
      <w:pPr>
        <w:spacing w:before="40" w:after="60" w:line="360" w:lineRule="auto"/>
        <w:rPr>
          <w:rFonts w:ascii="Trebuchet MS" w:eastAsia="Times New Roman" w:hAnsi="Trebuchet MS" w:cs="Times New Roman"/>
          <w:i/>
          <w:iCs/>
        </w:rPr>
      </w:pPr>
      <w:r w:rsidRPr="00A51278">
        <w:rPr>
          <w:rFonts w:ascii="Trebuchet MS" w:eastAsia="Times New Roman" w:hAnsi="Trebuchet MS" w:cs="Times New Roman"/>
          <w:b/>
          <w:bCs/>
        </w:rPr>
        <w:t xml:space="preserve">Note. </w:t>
      </w:r>
      <w:r w:rsidRPr="00A51278">
        <w:rPr>
          <w:rFonts w:ascii="Trebuchet MS" w:eastAsia="Times New Roman" w:hAnsi="Trebuchet MS" w:cs="Times New Roman"/>
        </w:rPr>
        <w:t>Source:</w:t>
      </w:r>
      <w:r w:rsidRPr="00561128">
        <w:rPr>
          <w:rFonts w:ascii="Trebuchet MS" w:eastAsia="Times New Roman" w:hAnsi="Trebuchet MS" w:cs="Times New Roman"/>
          <w:i/>
          <w:iCs/>
        </w:rPr>
        <w:t xml:space="preserve"> Airtel Uganda transactional dataset (</w:t>
      </w:r>
      <w:r>
        <w:rPr>
          <w:rFonts w:ascii="Trebuchet MS" w:eastAsia="Times New Roman" w:hAnsi="Trebuchet MS" w:cs="Times New Roman"/>
          <w:i/>
          <w:iCs/>
        </w:rPr>
        <w:t>Februrary</w:t>
      </w:r>
      <w:r w:rsidRPr="00561128">
        <w:rPr>
          <w:rFonts w:ascii="Trebuchet MS" w:eastAsia="Times New Roman" w:hAnsi="Trebuchet MS" w:cs="Times New Roman"/>
          <w:i/>
          <w:iCs/>
        </w:rPr>
        <w:t>–</w:t>
      </w:r>
      <w:r>
        <w:rPr>
          <w:rFonts w:ascii="Trebuchet MS" w:eastAsia="Times New Roman" w:hAnsi="Trebuchet MS" w:cs="Times New Roman"/>
          <w:i/>
          <w:iCs/>
        </w:rPr>
        <w:t>April</w:t>
      </w:r>
      <w:r w:rsidRPr="00561128">
        <w:rPr>
          <w:rFonts w:ascii="Trebuchet MS" w:eastAsia="Times New Roman" w:hAnsi="Trebuchet MS" w:cs="Times New Roman"/>
          <w:i/>
          <w:iCs/>
        </w:rPr>
        <w:t xml:space="preserve"> 202</w:t>
      </w:r>
      <w:r>
        <w:rPr>
          <w:rFonts w:ascii="Trebuchet MS" w:eastAsia="Times New Roman" w:hAnsi="Trebuchet MS" w:cs="Times New Roman"/>
          <w:i/>
          <w:iCs/>
        </w:rPr>
        <w:t>6</w:t>
      </w:r>
      <w:r w:rsidRPr="00561128">
        <w:rPr>
          <w:rFonts w:ascii="Trebuchet MS" w:eastAsia="Times New Roman" w:hAnsi="Trebuchet MS" w:cs="Times New Roman"/>
          <w:i/>
          <w:iCs/>
        </w:rPr>
        <w:t>).</w:t>
      </w:r>
    </w:p>
    <w:p w14:paraId="7A2ED538" w14:textId="7D603F1F"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 xml:space="preserve">Geographic and demographic segmentation further enrich predictive models. A 2024 study from the KSEM conference (Mahmoud &amp; Asyhari, 2024) applied ML to Call Detail Records (CDRs) and </w:t>
      </w:r>
      <w:r w:rsidRPr="00561128">
        <w:rPr>
          <w:rFonts w:ascii="Trebuchet MS" w:eastAsia="Times New Roman" w:hAnsi="Trebuchet MS" w:cs="Times New Roman"/>
        </w:rPr>
        <w:lastRenderedPageBreak/>
        <w:t>demonstrated that combining usage behavior with location-based features and demographic segments yielded the most accurate customer clustering outcomes for telecom marketing applications. The study specifically noted that geographic region was a significant predictor of bundle type preference, as usage patterns vary meaningfully across urban and rural environments.</w:t>
      </w:r>
    </w:p>
    <w:p w14:paraId="71B6C28C" w14:textId="77777777" w:rsidR="003D76BB" w:rsidRPr="00561128" w:rsidRDefault="003D76BB" w:rsidP="000073F8">
      <w:pPr>
        <w:pStyle w:val="Heading2"/>
        <w:spacing w:line="360" w:lineRule="auto"/>
        <w:rPr>
          <w:rFonts w:ascii="Trebuchet MS" w:hAnsi="Trebuchet MS"/>
          <w:sz w:val="22"/>
          <w:szCs w:val="22"/>
        </w:rPr>
      </w:pPr>
      <w:bookmarkStart w:id="65" w:name="_Toc230302230"/>
      <w:r w:rsidRPr="00561128">
        <w:rPr>
          <w:rFonts w:ascii="Trebuchet MS" w:eastAsia="Times New Roman" w:hAnsi="Trebuchet MS" w:cs="Times New Roman"/>
          <w:sz w:val="22"/>
          <w:szCs w:val="22"/>
        </w:rPr>
        <w:t>2.3.2 Regional Perspective: Customer Attributes in African Telecom Markets</w:t>
      </w:r>
      <w:bookmarkEnd w:id="65"/>
    </w:p>
    <w:p w14:paraId="0B5262C8"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African telecom markets present a distinct context that shapes which customer attributes matter most. The dominance of prepaid services, the prevalence of low-denomination, high-frequency micro-transactions, and limited fixed-line infrastructure mean that the attributes driving service choice differ from those observed in postpaid-dominant markets in Europe or North America.</w:t>
      </w:r>
    </w:p>
    <w:p w14:paraId="72A4581D"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A Zambia-focused study on recommender systems for telecoms (Chulu, 2017) highlighted that in African markets, Call Detail Records (CDRs) are among the richest available data sources, capturing granular usage behavior that can serve as a proxy for customer intent. The study emphasized that daily recharge frequency and average bundle size purchased were stronger predictors of appropriate product recommendations than demographic data alone, given the informality of customer registration data in many African markets.</w:t>
      </w:r>
    </w:p>
    <w:p w14:paraId="25D538FD"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Nafiu et al. (2012) identified that in emerging markets, the most commercially relevant customer attribute is spending regularity — whether a customer purchases consistently or sporadically. Sporadic purchasers are often underserved by generic bundles and represent the greatest opportunity for targeted recommendations. More recent regional studies reinforce this finding: Akanferi et al. (2022) examined mobile commerce adoption in Ghana and found that perceived value — whether a customer feels they are getting an appropriate product for their usage level — is the primary driver of repeat purchase behavior in African prepaid mobile markets.</w:t>
      </w:r>
    </w:p>
    <w:p w14:paraId="7FF7FD53" w14:textId="77777777" w:rsidR="003D76BB" w:rsidRPr="00561128" w:rsidRDefault="003D76BB" w:rsidP="000073F8">
      <w:pPr>
        <w:pStyle w:val="Heading2"/>
        <w:spacing w:line="360" w:lineRule="auto"/>
        <w:rPr>
          <w:rFonts w:ascii="Trebuchet MS" w:hAnsi="Trebuchet MS"/>
          <w:sz w:val="22"/>
          <w:szCs w:val="22"/>
        </w:rPr>
      </w:pPr>
      <w:bookmarkStart w:id="66" w:name="_Toc230302231"/>
      <w:r w:rsidRPr="00561128">
        <w:rPr>
          <w:rFonts w:ascii="Trebuchet MS" w:eastAsia="Times New Roman" w:hAnsi="Trebuchet MS" w:cs="Times New Roman"/>
          <w:sz w:val="22"/>
          <w:szCs w:val="22"/>
        </w:rPr>
        <w:t>2.3.3 Ugandan Context: Customer Attributes and Service Loyalty</w:t>
      </w:r>
      <w:bookmarkEnd w:id="66"/>
    </w:p>
    <w:p w14:paraId="67BE5AED"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 xml:space="preserve">In Uganda, the published literature on customer behavior in telecoms has predominantly focused on service quality and its relationship to loyalty, rather than on data-driven attribute modeling. Christopher and Nelson (2024) examined marketing strategies at MTN Uganda and found that while service quality was the primary driver of customer loyalty, targeted </w:t>
      </w:r>
      <w:r w:rsidRPr="00561128">
        <w:rPr>
          <w:rFonts w:ascii="Trebuchet MS" w:eastAsia="Times New Roman" w:hAnsi="Trebuchet MS" w:cs="Times New Roman"/>
        </w:rPr>
        <w:lastRenderedPageBreak/>
        <w:t>promotional offers — essentially bundle recommendations — were the most significant secondary factor. This finding is directly relevant to the present study: it suggests that even in the Ugandan market, appropriately targeted bundle recommendations have a demonstrable impact on customer retention.</w:t>
      </w:r>
    </w:p>
    <w:p w14:paraId="0CB32705"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Faridah et al. (2023) applied Multiple Linear Regression to analyze customer loyalty in Ugandan telecoms, identifying network quality, pricing, and customer service as the primary loyalty determinants. However, this study — like most Ugandan telecom research — relied on survey data rather than transactional behavioral data. The result is that the attributes identified reflect customer perceptions rather than actual behavioral patterns. This distinction is important: perception-based research tells us what customers say influences their decisions, but behavioral data tells us what actually drives their purchasing actions (Zhao et al., 2023). This study addresses this gap by analyzing real transactional data from Airtel Uganda.</w:t>
      </w:r>
    </w:p>
    <w:p w14:paraId="4FEC9407" w14:textId="5FB3A5D6" w:rsidR="003D76BB" w:rsidRPr="00561128" w:rsidRDefault="003D76BB" w:rsidP="000073F8">
      <w:pPr>
        <w:pStyle w:val="Heading1"/>
        <w:spacing w:line="360" w:lineRule="auto"/>
        <w:rPr>
          <w:rFonts w:ascii="Trebuchet MS" w:hAnsi="Trebuchet MS"/>
          <w:sz w:val="22"/>
          <w:szCs w:val="22"/>
        </w:rPr>
      </w:pPr>
      <w:bookmarkStart w:id="67" w:name="_Toc230302232"/>
      <w:commentRangeStart w:id="68"/>
      <w:r w:rsidRPr="00561128">
        <w:rPr>
          <w:rFonts w:ascii="Trebuchet MS" w:eastAsia="Times New Roman" w:hAnsi="Trebuchet MS" w:cs="Times New Roman"/>
          <w:sz w:val="22"/>
          <w:szCs w:val="22"/>
        </w:rPr>
        <w:t>2.4 Machine Learning Models for Prediction, Classification and Data Preprocessing</w:t>
      </w:r>
      <w:bookmarkEnd w:id="67"/>
      <w:r w:rsidRPr="00561128">
        <w:rPr>
          <w:rFonts w:ascii="Trebuchet MS" w:eastAsia="Times New Roman" w:hAnsi="Trebuchet MS" w:cs="Times New Roman"/>
          <w:sz w:val="22"/>
          <w:szCs w:val="22"/>
        </w:rPr>
        <w:t xml:space="preserve"> </w:t>
      </w:r>
      <w:commentRangeEnd w:id="68"/>
      <w:r w:rsidR="005B4607" w:rsidRPr="00561128">
        <w:rPr>
          <w:rStyle w:val="CommentReference"/>
          <w:rFonts w:ascii="Trebuchet MS" w:hAnsi="Trebuchet MS"/>
          <w:sz w:val="22"/>
          <w:szCs w:val="22"/>
        </w:rPr>
        <w:commentReference w:id="68"/>
      </w:r>
    </w:p>
    <w:p w14:paraId="41F7A6A3" w14:textId="77777777" w:rsidR="003D76BB" w:rsidRPr="00561128" w:rsidRDefault="003D76BB" w:rsidP="000073F8">
      <w:pPr>
        <w:pStyle w:val="Heading2"/>
        <w:spacing w:line="360" w:lineRule="auto"/>
        <w:rPr>
          <w:rFonts w:ascii="Trebuchet MS" w:hAnsi="Trebuchet MS"/>
          <w:sz w:val="22"/>
          <w:szCs w:val="22"/>
        </w:rPr>
      </w:pPr>
      <w:bookmarkStart w:id="69" w:name="_Toc230302233"/>
      <w:r w:rsidRPr="00561128">
        <w:rPr>
          <w:rFonts w:ascii="Trebuchet MS" w:eastAsia="Times New Roman" w:hAnsi="Trebuchet MS" w:cs="Times New Roman"/>
          <w:sz w:val="22"/>
          <w:szCs w:val="22"/>
        </w:rPr>
        <w:t>2.4.1 Classification Models for Customer Behavior Prediction: Global Evidence</w:t>
      </w:r>
      <w:bookmarkEnd w:id="69"/>
    </w:p>
    <w:p w14:paraId="54C089BD"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The global literature presents a rich evidence base for the application of classification algorithms to customer behavior prediction in telecommunications. Alotaibi and Haq (2024) conducted a comprehensive comparative study using Random Forest, LightGBM (LGBM), XGBoost, Logistic Regression, Decision Trees, and Artificial Neural Networks (ANN) on a telecom customer dataset. Their results showed that ensemble methods — particularly XGBoost and Random Forest — consistently outperformed simpler models, with the Random Forest achieving an accuracy of approximately 91.66% and strong precision and recall scores. Importantly, the study found that these models benefitted substantially from hyperparameter tuning and cross-validation, with unoptimized models performing significantly worse.</w:t>
      </w:r>
    </w:p>
    <w:p w14:paraId="7970FF48"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Chang et al. (2024) reached similar conclusions, demonstrating that Decision Trees, Boosted Trees, and Random Forests offered the best combination of accuracy and interpretability for telecom customer classification tasks. Their study emphasized that model interpretability is not merely a technical consideration but a business necessity: telecom marketing teams need to understand why a model makes a particular recommendation to trust and act on it. This aligns with growing interest in Explainable AI (XAI) within the field.</w:t>
      </w:r>
    </w:p>
    <w:p w14:paraId="7EFE755F"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 xml:space="preserve">Sikri et al. (2024) published findings in Scientific Reports demonstrating that SVM, Random </w:t>
      </w:r>
      <w:r w:rsidRPr="00561128">
        <w:rPr>
          <w:rFonts w:ascii="Trebuchet MS" w:eastAsia="Times New Roman" w:hAnsi="Trebuchet MS" w:cs="Times New Roman"/>
        </w:rPr>
        <w:lastRenderedPageBreak/>
        <w:t>Forest, and Logistic Regression substantially improved churn prediction accuracy and could also be adapted for retention strategies including personalized bundle recommendations. Their work further showed that AI-powered models could segment customers by risk level and profitability simultaneously — enabling telecoms to prioritize both retention-focused and revenue-growth-focused recommendations from the same modeling framework.</w:t>
      </w:r>
    </w:p>
    <w:p w14:paraId="02E9C643"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A comprehensive survey of recommender systems published in 2024 traced the evolution from traditional collaborative filtering and content-based approaches to deep learning, graph-based models, and reinforcement learning (Deldjoo et al., 2024). The survey confirmed that for dense user-item interaction datasets — such as telecom transaction logs — collaborative filtering remains highly effective, while hybrid models that combine collaborative and content-based signals achieve the best overall performance. The global recommendation engine market was valued at USD 3.92 billion in 2023 and is projected to grow at a compound annual growth rate of 36.3% through 2030, reflecting the widespread commercial validation of these approaches (Grand View Research, 2023).</w:t>
      </w:r>
    </w:p>
    <w:p w14:paraId="5D67987C" w14:textId="77777777" w:rsidR="003D76BB" w:rsidRPr="00561128" w:rsidRDefault="003D76BB" w:rsidP="000073F8">
      <w:pPr>
        <w:pStyle w:val="Heading2"/>
        <w:spacing w:line="360" w:lineRule="auto"/>
        <w:rPr>
          <w:rFonts w:ascii="Trebuchet MS" w:hAnsi="Trebuchet MS"/>
          <w:sz w:val="22"/>
          <w:szCs w:val="22"/>
        </w:rPr>
      </w:pPr>
      <w:bookmarkStart w:id="70" w:name="_Toc230302234"/>
      <w:r w:rsidRPr="00561128">
        <w:rPr>
          <w:rFonts w:ascii="Trebuchet MS" w:eastAsia="Times New Roman" w:hAnsi="Trebuchet MS" w:cs="Times New Roman"/>
          <w:sz w:val="22"/>
          <w:szCs w:val="22"/>
        </w:rPr>
        <w:t>2.4.2 Customer Segmentation Using Clustering Algorithms</w:t>
      </w:r>
      <w:bookmarkEnd w:id="70"/>
    </w:p>
    <w:p w14:paraId="6A51A3F7"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Customer segmentation through unsupervised learning — particularly K-Means clustering — is one of the most well-established applications of machine learning in telecommunications. A 2024 review of machine learning approaches to customer segmentation, presented at the International Conference on E-commerce and Artificial Intelligence, evaluated K-Means, Fuzzy C-Means, K-Means++, Random Forest, and Artificial Neural Networks across publications from 2020 to 2024. The review found that K-Means and its variants remain the benchmark for behavioral segmentation in telecom, with the most meaningful improvements coming from better feature engineering rather than algorithmic novelty (Yuming et al., 2024).</w:t>
      </w:r>
    </w:p>
    <w:p w14:paraId="590C202F"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Zhao et al. (2023) proposed a hybrid deep learning approach combining unsupervised and supervised classification to discover customer value segments in telecoms. Their model applied K-Means to identify initial behavioral clusters, then trained a deep learning classifier to assign new customers to segments based on their early behavioral signals. The study demonstrated that this two-stage approach achieved significantly higher accuracy than using either method in isolation, with the combined model also proving more robust to data sparsity — a common challenge in prepaid telecom datasets.</w:t>
      </w:r>
    </w:p>
    <w:p w14:paraId="413B82AA"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 xml:space="preserve">Mahmoud and Asyhari (2024) applied ML-based segmentation specifically to CDR data in the </w:t>
      </w:r>
      <w:r w:rsidRPr="00561128">
        <w:rPr>
          <w:rFonts w:ascii="Trebuchet MS" w:eastAsia="Times New Roman" w:hAnsi="Trebuchet MS" w:cs="Times New Roman"/>
        </w:rPr>
        <w:lastRenderedPageBreak/>
        <w:t>context of 5G telecom planning, using usage behavior and loyalty indicators as segmentation features. Their findings confirmed that segments defined by behavioral loyalty metrics — such as consistent high-spend or frequent low-denomination purchasers — were more actionable for marketing than segments defined by demographics alone.</w:t>
      </w:r>
    </w:p>
    <w:p w14:paraId="23109A90" w14:textId="77777777" w:rsidR="003D76BB" w:rsidRPr="00561128" w:rsidRDefault="003D76BB" w:rsidP="000073F8">
      <w:pPr>
        <w:pStyle w:val="Heading2"/>
        <w:spacing w:line="360" w:lineRule="auto"/>
        <w:rPr>
          <w:rFonts w:ascii="Trebuchet MS" w:hAnsi="Trebuchet MS"/>
          <w:sz w:val="22"/>
          <w:szCs w:val="22"/>
        </w:rPr>
      </w:pPr>
      <w:bookmarkStart w:id="71" w:name="_Toc230302235"/>
      <w:r w:rsidRPr="00561128">
        <w:rPr>
          <w:rFonts w:ascii="Trebuchet MS" w:eastAsia="Times New Roman" w:hAnsi="Trebuchet MS" w:cs="Times New Roman"/>
          <w:sz w:val="22"/>
          <w:szCs w:val="22"/>
        </w:rPr>
        <w:t>2.4.3 Data Preprocessing: The Foundation of Model Quality</w:t>
      </w:r>
      <w:bookmarkEnd w:id="71"/>
    </w:p>
    <w:p w14:paraId="4F0641E1"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The quality of machine learning model outputs is fundamentally constrained by the quality of the input data and the rigor of preprocessing. This is particularly relevant in African telecom contexts where data quality challenges — including missing values, inconsistent transaction logging, and class imbalance in the target variable — are common.</w:t>
      </w:r>
    </w:p>
    <w:p w14:paraId="3E1A3E17"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Class imbalance is one of the most discussed preprocessing challenges in the literature. In telecom datasets, certain bundle types may be purchased far more frequently than others, causing models to systematically ignore underrepresented classes. Zdziebko et al. (2024) specifically addressed this challenge in the context of telecom customer modeling, applying fuzzy-based churn modeling with usage data to handle imbalanced datasets and showing that their approach produced more interpretable and operationally useful results than standard oversampling techniques. Sikri et al. (2024) similarly treated class imbalance as a central preprocessing step, testing SMOTE (Synthetic Minority Oversampling Technique) and other resampling methods before model training.</w:t>
      </w:r>
    </w:p>
    <w:p w14:paraId="0FCCBAAC"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Feature engineering — the creation of new, informative variables from raw data — is consistently identified as one of the highest-impact preprocessing steps. A 2025 study by Mohaimin et al. demonstrated that derived features such as rolling average spend, bundle depletion rate, and purchase time-of-day dramatically improved model accuracy over raw attribute inclusion. Encoding of categorical variables — particularly customer demographic categories and geographic identifiers — using techniques such as Label Encoding and One-Hot Encoding is also identified as a necessary preprocessing step to enable numerical ML algorithms to process categorical data (Alotaibi &amp; Haq, 2024).</w:t>
      </w:r>
    </w:p>
    <w:p w14:paraId="3C220272"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Dimensionality reduction through Principal Component Analysis (PCA) has also been applied in telecom customer modeling to address the curse of dimensionality — the degradation of model performance when too many features are included. A study reviewed by Yuming et al. (2024) demonstrated that applying PCA prior to K-Means clustering improved segment coherence, particularly for high-dimensional CDR datasets.</w:t>
      </w:r>
    </w:p>
    <w:p w14:paraId="7FC49E76" w14:textId="77777777" w:rsidR="003D76BB" w:rsidRPr="00561128" w:rsidRDefault="003D76BB" w:rsidP="000073F8">
      <w:pPr>
        <w:pStyle w:val="Heading2"/>
        <w:spacing w:line="360" w:lineRule="auto"/>
        <w:rPr>
          <w:rFonts w:ascii="Trebuchet MS" w:hAnsi="Trebuchet MS"/>
          <w:sz w:val="22"/>
          <w:szCs w:val="22"/>
        </w:rPr>
      </w:pPr>
      <w:bookmarkStart w:id="72" w:name="_Toc230302236"/>
      <w:r w:rsidRPr="00561128">
        <w:rPr>
          <w:rFonts w:ascii="Trebuchet MS" w:eastAsia="Times New Roman" w:hAnsi="Trebuchet MS" w:cs="Times New Roman"/>
          <w:sz w:val="22"/>
          <w:szCs w:val="22"/>
        </w:rPr>
        <w:lastRenderedPageBreak/>
        <w:t>2.4.4 Model Evaluation Metrics</w:t>
      </w:r>
      <w:bookmarkEnd w:id="72"/>
    </w:p>
    <w:p w14:paraId="350006E9"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The literature consistently identifies a standard set of evaluation metrics for classification and recommendation models in telecoms. Precision measures the proportion of recommended bundles that were actually relevant to the customer. Recall measures the proportion of all genuinely relevant bundles that the model successfully identified. The F1-Score provides a harmonic mean of precision and recall, useful when there is a trade-off between the two. The Area Under the Receiver Operating Characteristic Curve (AUC-ROC) captures overall discriminative ability across classification thresholds, while the Root Mean Squared Error (RMSE) is applied in regression-based recommendation tasks. Alotaibi and Haq (2024) achieved an ensemble model AUC of 0.79 with a recall of 0.72, which they benchmarked against prior studies. Chang et al. (2024) reported a Random Forest accuracy of 91.66% with an 82.2% precision and 81.8% recall — results this study will use as a baseline for comparison.</w:t>
      </w:r>
    </w:p>
    <w:p w14:paraId="5D15DDA7" w14:textId="77777777" w:rsidR="003D76BB" w:rsidRPr="00561128" w:rsidRDefault="003D76BB" w:rsidP="000073F8">
      <w:pPr>
        <w:pStyle w:val="Heading1"/>
        <w:spacing w:line="360" w:lineRule="auto"/>
        <w:rPr>
          <w:rFonts w:ascii="Trebuchet MS" w:hAnsi="Trebuchet MS"/>
          <w:sz w:val="22"/>
          <w:szCs w:val="22"/>
        </w:rPr>
      </w:pPr>
      <w:bookmarkStart w:id="73" w:name="_Toc230302237"/>
      <w:r w:rsidRPr="00561128">
        <w:rPr>
          <w:rFonts w:ascii="Trebuchet MS" w:eastAsia="Times New Roman" w:hAnsi="Trebuchet MS" w:cs="Times New Roman"/>
          <w:sz w:val="22"/>
          <w:szCs w:val="22"/>
        </w:rPr>
        <w:t>2.5 Empirical Review of Key Methodologies</w:t>
      </w:r>
      <w:bookmarkEnd w:id="73"/>
    </w:p>
    <w:p w14:paraId="5ECFB5DD" w14:textId="77777777" w:rsidR="0023148D" w:rsidRPr="00561128" w:rsidRDefault="0023148D" w:rsidP="000073F8">
      <w:pPr>
        <w:spacing w:after="180" w:line="360" w:lineRule="auto"/>
        <w:jc w:val="both"/>
        <w:rPr>
          <w:rFonts w:ascii="Trebuchet MS" w:hAnsi="Trebuchet MS"/>
        </w:rPr>
      </w:pPr>
      <w:commentRangeStart w:id="74"/>
      <w:r w:rsidRPr="00561128">
        <w:rPr>
          <w:rFonts w:ascii="Trebuchet MS" w:eastAsia="Times New Roman" w:hAnsi="Trebuchet MS" w:cs="Times New Roman"/>
        </w:rPr>
        <w:t>Table 2.1 summarizes the key studies reviewed in this chapter, organized by methodology, application context, and principal finding. This table serves as a direct reference point for the model selection and performance comparisons presented in Chapter Four.</w:t>
      </w:r>
      <w:commentRangeEnd w:id="74"/>
      <w:r w:rsidR="005B4607" w:rsidRPr="00561128">
        <w:rPr>
          <w:rStyle w:val="CommentReference"/>
          <w:rFonts w:ascii="Trebuchet MS" w:hAnsi="Trebuchet MS"/>
          <w:sz w:val="22"/>
          <w:szCs w:val="22"/>
        </w:rPr>
        <w:commentReference w:id="74"/>
      </w:r>
    </w:p>
    <w:p w14:paraId="525CDF2A" w14:textId="73F45557" w:rsidR="00AD3DF3" w:rsidRPr="00AD3DF3" w:rsidRDefault="00AD3DF3" w:rsidP="000073F8">
      <w:pPr>
        <w:spacing w:after="120" w:line="360" w:lineRule="auto"/>
        <w:rPr>
          <w:rFonts w:ascii="Trebuchet MS" w:eastAsia="Times New Roman" w:hAnsi="Trebuchet MS" w:cs="Times New Roman"/>
          <w:i/>
          <w:iCs/>
        </w:rPr>
      </w:pPr>
      <w:bookmarkStart w:id="75" w:name="_Toc231041468"/>
      <w:commentRangeStart w:id="76"/>
      <w:r w:rsidRPr="00AD3DF3">
        <w:rPr>
          <w:b/>
          <w:bCs/>
        </w:rPr>
        <w:t xml:space="preserve">Table </w:t>
      </w:r>
      <w:r w:rsidRPr="00AD3DF3">
        <w:rPr>
          <w:b/>
          <w:bCs/>
        </w:rPr>
        <w:fldChar w:fldCharType="begin"/>
      </w:r>
      <w:r w:rsidRPr="00AD3DF3">
        <w:rPr>
          <w:b/>
          <w:bCs/>
        </w:rPr>
        <w:instrText xml:space="preserve"> SEQ Table \* ARABIC </w:instrText>
      </w:r>
      <w:r w:rsidRPr="00AD3DF3">
        <w:rPr>
          <w:b/>
          <w:bCs/>
        </w:rPr>
        <w:fldChar w:fldCharType="separate"/>
      </w:r>
      <w:r w:rsidR="005243EA">
        <w:rPr>
          <w:b/>
          <w:bCs/>
          <w:noProof/>
        </w:rPr>
        <w:t>1</w:t>
      </w:r>
      <w:r w:rsidRPr="00AD3DF3">
        <w:rPr>
          <w:b/>
          <w:bCs/>
        </w:rPr>
        <w:fldChar w:fldCharType="end"/>
      </w:r>
      <w:r w:rsidRPr="00AD3DF3">
        <w:rPr>
          <w:b/>
          <w:bCs/>
        </w:rPr>
        <w:t>:</w:t>
      </w:r>
      <w:r>
        <w:t xml:space="preserve"> </w:t>
      </w:r>
      <w:r w:rsidRPr="00561128">
        <w:rPr>
          <w:rFonts w:ascii="Trebuchet MS" w:eastAsia="Times New Roman" w:hAnsi="Trebuchet MS" w:cs="Times New Roman"/>
          <w:i/>
          <w:iCs/>
        </w:rPr>
        <w:t>Empirical Review of Machine Learning Methodologies in Telecom Recommendation and Segmentation</w:t>
      </w:r>
      <w:bookmarkEnd w:id="75"/>
      <w:commentRangeEnd w:id="76"/>
      <w:r w:rsidR="005B4607" w:rsidRPr="00AD3DF3">
        <w:rPr>
          <w:rStyle w:val="CommentReference"/>
          <w:rFonts w:ascii="Trebuchet MS" w:eastAsia="Times New Roman" w:hAnsi="Trebuchet MS" w:cs="Times New Roman"/>
          <w:i/>
          <w:iCs/>
          <w:sz w:val="22"/>
          <w:szCs w:val="22"/>
        </w:rPr>
        <w:commentReference w:id="76"/>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3D76BB" w:rsidRPr="00561128" w14:paraId="59AB589C" w14:textId="77777777" w:rsidTr="00D1760C">
        <w:trPr>
          <w:tblHeader/>
        </w:trPr>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6EA54959" w14:textId="77777777" w:rsidR="003D76BB" w:rsidRPr="00561128" w:rsidRDefault="003D76BB" w:rsidP="000073F8">
            <w:pPr>
              <w:spacing w:line="360" w:lineRule="auto"/>
              <w:jc w:val="center"/>
              <w:rPr>
                <w:rFonts w:ascii="Trebuchet MS" w:hAnsi="Trebuchet MS"/>
              </w:rPr>
            </w:pPr>
            <w:r w:rsidRPr="00561128">
              <w:rPr>
                <w:rFonts w:ascii="Trebuchet MS" w:eastAsia="Times New Roman" w:hAnsi="Trebuchet MS" w:cs="Times New Roman"/>
                <w:b/>
                <w:bCs/>
                <w:color w:val="FFFFFF"/>
              </w:rPr>
              <w:t>Methodology</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5FBD9CF" w14:textId="77777777" w:rsidR="003D76BB" w:rsidRPr="00561128" w:rsidRDefault="003D76BB" w:rsidP="000073F8">
            <w:pPr>
              <w:spacing w:line="360" w:lineRule="auto"/>
              <w:jc w:val="center"/>
              <w:rPr>
                <w:rFonts w:ascii="Trebuchet MS" w:hAnsi="Trebuchet MS"/>
              </w:rPr>
            </w:pPr>
            <w:r w:rsidRPr="00561128">
              <w:rPr>
                <w:rFonts w:ascii="Trebuchet MS" w:eastAsia="Times New Roman" w:hAnsi="Trebuchet MS" w:cs="Times New Roman"/>
                <w:b/>
                <w:bCs/>
                <w:color w:val="FFFFFF"/>
              </w:rPr>
              <w:t>Key Study</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39DFCB6B" w14:textId="77777777" w:rsidR="003D76BB" w:rsidRPr="00561128" w:rsidRDefault="003D76BB" w:rsidP="000073F8">
            <w:pPr>
              <w:spacing w:line="360" w:lineRule="auto"/>
              <w:jc w:val="center"/>
              <w:rPr>
                <w:rFonts w:ascii="Trebuchet MS" w:hAnsi="Trebuchet MS"/>
              </w:rPr>
            </w:pPr>
            <w:r w:rsidRPr="00561128">
              <w:rPr>
                <w:rFonts w:ascii="Trebuchet MS" w:eastAsia="Times New Roman" w:hAnsi="Trebuchet MS" w:cs="Times New Roman"/>
                <w:b/>
                <w:bCs/>
                <w:color w:val="FFFFFF"/>
              </w:rPr>
              <w:t>Application</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20" w:type="dxa"/>
              <w:bottom w:w="100" w:type="dxa"/>
              <w:right w:w="120" w:type="dxa"/>
            </w:tcMar>
          </w:tcPr>
          <w:p w14:paraId="598B8CF4" w14:textId="77777777" w:rsidR="003D76BB" w:rsidRPr="00561128" w:rsidRDefault="003D76BB" w:rsidP="000073F8">
            <w:pPr>
              <w:spacing w:line="360" w:lineRule="auto"/>
              <w:jc w:val="center"/>
              <w:rPr>
                <w:rFonts w:ascii="Trebuchet MS" w:hAnsi="Trebuchet MS"/>
              </w:rPr>
            </w:pPr>
            <w:r w:rsidRPr="00561128">
              <w:rPr>
                <w:rFonts w:ascii="Trebuchet MS" w:eastAsia="Times New Roman" w:hAnsi="Trebuchet MS" w:cs="Times New Roman"/>
                <w:b/>
                <w:bCs/>
                <w:color w:val="FFFFFF"/>
              </w:rPr>
              <w:t>Key Finding</w:t>
            </w:r>
          </w:p>
        </w:tc>
      </w:tr>
      <w:tr w:rsidR="003D76BB" w:rsidRPr="00561128" w14:paraId="3BF3C83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734F10"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Collaborative Filtering</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ACCBFC"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Deldjoo et al. (2024)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1A8512"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Telecom Recommender Systems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FED6A"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Hybrid CF models outperform single-approach systems in dense usage datasets.</w:t>
            </w:r>
          </w:p>
        </w:tc>
      </w:tr>
      <w:tr w:rsidR="003D76BB" w:rsidRPr="00561128" w14:paraId="0C5EF7A5"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557FA4"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K-Means Clustering</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0E61E2"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Yuming et al. (2024)</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CE1ADB"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Customer Segmentation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E911DC"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 xml:space="preserve">Feature engineering, not algorithmic novelty, drives the greatest segmentation </w:t>
            </w:r>
            <w:r w:rsidRPr="00561128">
              <w:rPr>
                <w:rFonts w:ascii="Trebuchet MS" w:eastAsia="Times New Roman" w:hAnsi="Trebuchet MS" w:cs="Times New Roman"/>
              </w:rPr>
              <w:lastRenderedPageBreak/>
              <w:t>improvements.</w:t>
            </w:r>
          </w:p>
        </w:tc>
      </w:tr>
      <w:tr w:rsidR="003D76BB" w:rsidRPr="00561128" w14:paraId="61FC2F6B"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F3CCC"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lastRenderedPageBreak/>
              <w:t>Gradient Boosting (XGBoost)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DC3F5E"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Alotaibi &amp; Haq (2024)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77CA26"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Customer Classification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92D4D7"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Random Forest achieves ~91.66% accuracy; XGBoost matches or exceeds it on imbalanced datasets.</w:t>
            </w:r>
          </w:p>
        </w:tc>
      </w:tr>
      <w:tr w:rsidR="003D76BB" w:rsidRPr="00561128" w14:paraId="3ECA918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B40AB1"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Deep Learning Hybrid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00AF493"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Zhao et al. (2023)</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F55A828"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Customer Value Segmentation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20F101"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Two-stage unsupervised + supervised approach outperforms either method in isolation.</w:t>
            </w:r>
          </w:p>
        </w:tc>
      </w:tr>
      <w:tr w:rsidR="003D76BB" w:rsidRPr="00561128" w14:paraId="415C709C"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3E8E0F"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Temporal Feature Modeling</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DCCC5D"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Chen et al. (2023)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98C973"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Usage Pattern Prediction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752D6D"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Hourly and daily temporal features significantly outperform aggregated monthly figures.</w:t>
            </w:r>
          </w:p>
        </w:tc>
      </w:tr>
      <w:tr w:rsidR="003D76BB" w:rsidRPr="00561128" w14:paraId="11516873" w14:textId="77777777" w:rsidTr="00D1760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58EB7D"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Predictive Analytics</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84ED394"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Wassouf et al. (2020)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17C550"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Customer Retention</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F93ACB" w14:textId="77777777" w:rsidR="003D76BB" w:rsidRPr="00561128" w:rsidRDefault="003D76BB" w:rsidP="000073F8">
            <w:pPr>
              <w:spacing w:line="360" w:lineRule="auto"/>
              <w:rPr>
                <w:rFonts w:ascii="Trebuchet MS" w:hAnsi="Trebuchet MS"/>
              </w:rPr>
            </w:pPr>
            <w:r w:rsidRPr="00561128">
              <w:rPr>
                <w:rFonts w:ascii="Trebuchet MS" w:eastAsia="Times New Roman" w:hAnsi="Trebuchet MS" w:cs="Times New Roman"/>
              </w:rPr>
              <w:t>Accurate behavioral predictions directly improve the effectiveness of commercial interventions.</w:t>
            </w:r>
          </w:p>
        </w:tc>
      </w:tr>
    </w:tbl>
    <w:p w14:paraId="7B20C111" w14:textId="77777777" w:rsidR="003D76BB" w:rsidRPr="00561128" w:rsidRDefault="003D76BB" w:rsidP="000073F8">
      <w:pPr>
        <w:spacing w:after="80" w:line="360" w:lineRule="auto"/>
        <w:rPr>
          <w:rFonts w:ascii="Trebuchet MS" w:hAnsi="Trebuchet MS"/>
        </w:rPr>
      </w:pPr>
    </w:p>
    <w:p w14:paraId="329B9958" w14:textId="77777777" w:rsidR="003D76BB" w:rsidRPr="00561128" w:rsidRDefault="003D76BB" w:rsidP="000073F8">
      <w:pPr>
        <w:pStyle w:val="Heading1"/>
        <w:spacing w:line="360" w:lineRule="auto"/>
        <w:rPr>
          <w:rFonts w:ascii="Trebuchet MS" w:hAnsi="Trebuchet MS"/>
          <w:sz w:val="22"/>
          <w:szCs w:val="22"/>
        </w:rPr>
      </w:pPr>
      <w:bookmarkStart w:id="77" w:name="_Toc230302238"/>
      <w:r w:rsidRPr="00561128">
        <w:rPr>
          <w:rFonts w:ascii="Trebuchet MS" w:eastAsia="Times New Roman" w:hAnsi="Trebuchet MS" w:cs="Times New Roman"/>
          <w:sz w:val="22"/>
          <w:szCs w:val="22"/>
        </w:rPr>
        <w:t>2.6 Recommender Systems in Telecommunications</w:t>
      </w:r>
      <w:bookmarkEnd w:id="77"/>
    </w:p>
    <w:p w14:paraId="5B53626B" w14:textId="77777777" w:rsidR="00706DC6" w:rsidRPr="00561128" w:rsidRDefault="00706DC6" w:rsidP="000073F8">
      <w:pPr>
        <w:pStyle w:val="Heading2"/>
        <w:spacing w:line="360" w:lineRule="auto"/>
        <w:rPr>
          <w:rFonts w:ascii="Trebuchet MS" w:hAnsi="Trebuchet MS"/>
          <w:sz w:val="22"/>
          <w:szCs w:val="22"/>
        </w:rPr>
      </w:pPr>
      <w:bookmarkStart w:id="78" w:name="_Toc230302239"/>
      <w:r w:rsidRPr="00561128">
        <w:rPr>
          <w:rFonts w:ascii="Trebuchet MS" w:eastAsia="Times New Roman" w:hAnsi="Trebuchet MS" w:cs="Times New Roman"/>
          <w:sz w:val="22"/>
          <w:szCs w:val="22"/>
        </w:rPr>
        <w:t>2.6.1 Global Approaches and Evidence</w:t>
      </w:r>
      <w:bookmarkEnd w:id="78"/>
    </w:p>
    <w:p w14:paraId="28F3834E" w14:textId="77777777" w:rsidR="00706DC6" w:rsidRPr="00561128" w:rsidRDefault="00706DC6" w:rsidP="000073F8">
      <w:pPr>
        <w:spacing w:after="180" w:line="360" w:lineRule="auto"/>
        <w:jc w:val="both"/>
        <w:rPr>
          <w:rFonts w:ascii="Trebuchet MS" w:hAnsi="Trebuchet MS"/>
        </w:rPr>
      </w:pPr>
      <w:r w:rsidRPr="00561128">
        <w:rPr>
          <w:rFonts w:ascii="Trebuchet MS" w:eastAsia="Times New Roman" w:hAnsi="Trebuchet MS" w:cs="Times New Roman"/>
        </w:rPr>
        <w:t xml:space="preserve">Recommendation engines have become a foundational technology across multiple industries, </w:t>
      </w:r>
      <w:r w:rsidRPr="00561128">
        <w:rPr>
          <w:rFonts w:ascii="Trebuchet MS" w:eastAsia="Times New Roman" w:hAnsi="Trebuchet MS" w:cs="Times New Roman"/>
        </w:rPr>
        <w:lastRenderedPageBreak/>
        <w:t>demonstrating that personalized algorithmic suggestions at scale are both technically feasible and commercially transformative. Global platforms such as Amazon, Netflix, and Spotify have led this transformation. Amazon has publicly attributed approximately 35 percent of its total revenue to its recommendation engine, while Netflix reports that its system drives over 80 percent of content consumed on the platform (Grand View Research, 2023). Spotify similarly uses collaborative filtering and audio-based content modeling to generate personalized playlists and discovery features that are now central to user retention (Deldjoo et al., 2024). The telecommunications sector has, however, lagged behind these digital-native platforms in adopting recommendation engines, with most telecom mobile applications remaining largely static — presenting uniform product menus to all customers rather than personalized interfaces that reflect individual usage patterns. McKinsey and Company (2022) found that telecom operators who implement analytics-driven customer value management can increase revenues by up to 10 percent and improve customer satisfaction and engagement by between 20 and 30 percent, underscoring the significant untapped opportunity in this space.</w:t>
      </w:r>
    </w:p>
    <w:p w14:paraId="21011869" w14:textId="77777777" w:rsidR="00706DC6" w:rsidRPr="00561128" w:rsidRDefault="00706DC6" w:rsidP="000073F8">
      <w:pPr>
        <w:spacing w:after="180" w:line="360" w:lineRule="auto"/>
        <w:jc w:val="both"/>
        <w:rPr>
          <w:rFonts w:ascii="Trebuchet MS" w:hAnsi="Trebuchet MS"/>
        </w:rPr>
      </w:pPr>
      <w:r w:rsidRPr="00561128">
        <w:rPr>
          <w:rFonts w:ascii="Trebuchet MS" w:eastAsia="Times New Roman" w:hAnsi="Trebuchet MS" w:cs="Times New Roman"/>
        </w:rPr>
        <w:t>For telecom-specific applications, collaborative filtering based on usage log data has proven particularly effective. Item-based CF — which identifies bundles frequently purchased together or in sequence by similar customers — can surface contextually appropriate recommendations without requiring explicit customer ratings. A 2024 study on efficient personalized product recommendations proposed a fusion algorithm based on frequent itemset mining that addressed both data sparsity and the cold-start problem, achieving more accurate recommendations by reducing the candidate item space and computing user-item interest rankings from behavioral signals (Li et al., 2024). The cold-start problem — where new customers have insufficient history for CF — remains a recognized challenge, and the literature recommends using demographic and early behavioral signals to initialize recommendations for new users.</w:t>
      </w:r>
    </w:p>
    <w:p w14:paraId="42123C27" w14:textId="77777777" w:rsidR="00706DC6" w:rsidRPr="00561128" w:rsidRDefault="00706DC6" w:rsidP="000073F8">
      <w:pPr>
        <w:spacing w:after="180" w:line="360" w:lineRule="auto"/>
        <w:jc w:val="both"/>
        <w:rPr>
          <w:rFonts w:ascii="Trebuchet MS" w:hAnsi="Trebuchet MS"/>
        </w:rPr>
      </w:pPr>
      <w:r w:rsidRPr="00561128">
        <w:rPr>
          <w:rFonts w:ascii="Trebuchet MS" w:eastAsia="Times New Roman" w:hAnsi="Trebuchet MS" w:cs="Times New Roman"/>
        </w:rPr>
        <w:t>McKinsey and Company (2024) documented a case study of an Asia-Pacific telecommunications company that deployed an AI-powered next-best-experience engine, integrating fragmented customer data into a centralized data lake and developing propensity models to identify customers at risk of dissatisfaction. The system delivered personalized bundle alternatives based on each customer's usage history, and the results were significant: the approach enhanced customer satisfaction by 15 to 20 percent, increased revenue by 5 to 8 percent, and reduced the cost-to-serve by 20 to 30 percent. This case study establishes a clear business case for the type of data-driven recommendation approach this study seeks to build.</w:t>
      </w:r>
    </w:p>
    <w:p w14:paraId="509A6CFF" w14:textId="77777777" w:rsidR="00706DC6" w:rsidRPr="00561128" w:rsidRDefault="00706DC6" w:rsidP="000073F8">
      <w:pPr>
        <w:pStyle w:val="Heading2"/>
        <w:spacing w:line="360" w:lineRule="auto"/>
        <w:rPr>
          <w:rFonts w:ascii="Trebuchet MS" w:hAnsi="Trebuchet MS"/>
          <w:sz w:val="22"/>
          <w:szCs w:val="22"/>
        </w:rPr>
      </w:pPr>
      <w:bookmarkStart w:id="79" w:name="_Toc230302240"/>
      <w:r w:rsidRPr="00561128">
        <w:rPr>
          <w:rFonts w:ascii="Trebuchet MS" w:eastAsia="Times New Roman" w:hAnsi="Trebuchet MS" w:cs="Times New Roman"/>
          <w:sz w:val="22"/>
          <w:szCs w:val="22"/>
        </w:rPr>
        <w:lastRenderedPageBreak/>
        <w:t>2.6.2 Recommender Systems in Africa</w:t>
      </w:r>
      <w:bookmarkEnd w:id="79"/>
    </w:p>
    <w:p w14:paraId="4F5461C1" w14:textId="77777777" w:rsidR="00706DC6" w:rsidRPr="00561128" w:rsidRDefault="00706DC6" w:rsidP="000073F8">
      <w:pPr>
        <w:spacing w:after="180" w:line="360" w:lineRule="auto"/>
        <w:jc w:val="both"/>
        <w:rPr>
          <w:rFonts w:ascii="Trebuchet MS" w:hAnsi="Trebuchet MS"/>
        </w:rPr>
      </w:pPr>
      <w:r w:rsidRPr="00561128">
        <w:rPr>
          <w:rFonts w:ascii="Trebuchet MS" w:eastAsia="Times New Roman" w:hAnsi="Trebuchet MS" w:cs="Times New Roman"/>
        </w:rPr>
        <w:t>In the African context, the published literature on telecom recommender systems is limited, though growing. The Zambia-focused study by Chulu (2017) remains one of the few dedicated studies of recommender systems for African telecoms and demonstrated that CF-based models built on CDR data could effectively predict relevant service bundles in a prepaid, low-denomination market. The study noted that the high frequency of small transactions in African prepaid markets — in contrast to monthly postpaid billing cycles — actually creates richer behavioral data that can improve recommendation model training, provided the data is adequately preprocessed to remove noise and handle irregular transaction patterns.</w:t>
      </w:r>
    </w:p>
    <w:p w14:paraId="73371143" w14:textId="77777777" w:rsidR="00706DC6" w:rsidRPr="00561128" w:rsidRDefault="00706DC6" w:rsidP="000073F8">
      <w:pPr>
        <w:spacing w:after="180" w:line="360" w:lineRule="auto"/>
        <w:jc w:val="both"/>
        <w:rPr>
          <w:rFonts w:ascii="Trebuchet MS" w:hAnsi="Trebuchet MS"/>
        </w:rPr>
      </w:pPr>
      <w:r w:rsidRPr="00561128">
        <w:rPr>
          <w:rFonts w:ascii="Trebuchet MS" w:eastAsia="Times New Roman" w:hAnsi="Trebuchet MS" w:cs="Times New Roman"/>
        </w:rPr>
        <w:t>More broadly, research on mobile commerce adoption in Ghana by Akanferi et al. (2022) highlighted that recommendation relevance — the degree to which a suggested service matches actual usage behavior — is a more important driver of adoption than ease of use or interface design in African mobile markets. This finding is significant for the present study: it suggests that technical accuracy is a meaningful commercial objective, not merely an academic one.</w:t>
      </w:r>
    </w:p>
    <w:p w14:paraId="2A05DF15" w14:textId="77777777" w:rsidR="003D76BB" w:rsidRPr="00561128" w:rsidRDefault="003D76BB" w:rsidP="000073F8">
      <w:pPr>
        <w:pStyle w:val="Heading2"/>
        <w:spacing w:line="360" w:lineRule="auto"/>
        <w:rPr>
          <w:rFonts w:ascii="Trebuchet MS" w:hAnsi="Trebuchet MS"/>
          <w:sz w:val="22"/>
          <w:szCs w:val="22"/>
        </w:rPr>
      </w:pPr>
      <w:bookmarkStart w:id="80" w:name="_Toc230302241"/>
      <w:r w:rsidRPr="00561128">
        <w:rPr>
          <w:rFonts w:ascii="Trebuchet MS" w:eastAsia="Times New Roman" w:hAnsi="Trebuchet MS" w:cs="Times New Roman"/>
          <w:sz w:val="22"/>
          <w:szCs w:val="22"/>
        </w:rPr>
        <w:t>2.6.3 Current Recommendation Practices in Uganda</w:t>
      </w:r>
      <w:bookmarkEnd w:id="80"/>
    </w:p>
    <w:p w14:paraId="3E4BE133"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Within Uganda specifically, both Airtel Uganda and MTN Uganda have deployed early-stage recommendation systems. Airtel Uganda's 'My Pakalast' offering segments customers primarily based on Average Revenue Per User (ARPU) over a defined period and allocates bundles accordingly. While this represents a meaningful step beyond uniform product menus, it is essentially a one-dimensional segmentation approach that does not account for temporal usage dynamics, geographic variation, bundle depletion behavior, or demographic factors.</w:t>
      </w:r>
    </w:p>
    <w:p w14:paraId="000B40B1"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MTN Uganda's 'MyPakaPaka' offering, launched subsequently, has been publicly described as leveraging machine learning to analyze subscriber financials and usage behavior (MTN Uganda, 2021). This signals industry-level recognition in Uganda that data-driven personalization is a strategic priority. However, the details of the model architecture and feature set are not publicly disclosed, and no published academic study has examined its performance or methodology.</w:t>
      </w:r>
    </w:p>
    <w:p w14:paraId="4ABD6DA3"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 xml:space="preserve">Christopher and Nelson (2024) noted that while both operators have moved toward targeted promotions, the dominant local approach remains ARPU-banding — a relatively blunt instrument compared to the feature-rich behavioral models documented in global literature. This gap </w:t>
      </w:r>
      <w:r w:rsidRPr="00561128">
        <w:rPr>
          <w:rFonts w:ascii="Trebuchet MS" w:eastAsia="Times New Roman" w:hAnsi="Trebuchet MS" w:cs="Times New Roman"/>
        </w:rPr>
        <w:lastRenderedPageBreak/>
        <w:t>between current Ugandan practice and global best practice represents both the research opportunity and the practical contribution of this study.</w:t>
      </w:r>
    </w:p>
    <w:p w14:paraId="6023EDEA" w14:textId="1E0C8AAF" w:rsidR="003D76BB" w:rsidRPr="00561128" w:rsidRDefault="003D76BB" w:rsidP="000073F8">
      <w:pPr>
        <w:pStyle w:val="Heading1"/>
        <w:spacing w:line="360" w:lineRule="auto"/>
        <w:rPr>
          <w:rFonts w:ascii="Trebuchet MS" w:hAnsi="Trebuchet MS"/>
          <w:sz w:val="22"/>
          <w:szCs w:val="22"/>
        </w:rPr>
      </w:pPr>
      <w:bookmarkStart w:id="81" w:name="_Toc230302242"/>
      <w:commentRangeStart w:id="82"/>
      <w:r w:rsidRPr="00561128">
        <w:rPr>
          <w:rFonts w:ascii="Trebuchet MS" w:eastAsia="Times New Roman" w:hAnsi="Trebuchet MS" w:cs="Times New Roman"/>
          <w:sz w:val="22"/>
          <w:szCs w:val="22"/>
        </w:rPr>
        <w:t>2.7 Impact of Personalized Recommendations on Revenue and Customer Satisfaction</w:t>
      </w:r>
      <w:bookmarkEnd w:id="81"/>
      <w:r w:rsidRPr="00561128">
        <w:rPr>
          <w:rFonts w:ascii="Trebuchet MS" w:eastAsia="Times New Roman" w:hAnsi="Trebuchet MS" w:cs="Times New Roman"/>
          <w:sz w:val="22"/>
          <w:szCs w:val="22"/>
        </w:rPr>
        <w:t xml:space="preserve"> </w:t>
      </w:r>
      <w:commentRangeEnd w:id="82"/>
      <w:r w:rsidR="005B4607" w:rsidRPr="00561128">
        <w:rPr>
          <w:rStyle w:val="CommentReference"/>
          <w:rFonts w:ascii="Trebuchet MS" w:hAnsi="Trebuchet MS"/>
          <w:sz w:val="22"/>
          <w:szCs w:val="22"/>
        </w:rPr>
        <w:commentReference w:id="82"/>
      </w:r>
    </w:p>
    <w:p w14:paraId="5D6B2078" w14:textId="77777777" w:rsidR="003D76BB" w:rsidRPr="00561128" w:rsidRDefault="003D76BB" w:rsidP="000073F8">
      <w:pPr>
        <w:pStyle w:val="Heading2"/>
        <w:spacing w:line="360" w:lineRule="auto"/>
        <w:rPr>
          <w:rFonts w:ascii="Trebuchet MS" w:hAnsi="Trebuchet MS"/>
          <w:sz w:val="22"/>
          <w:szCs w:val="22"/>
        </w:rPr>
      </w:pPr>
      <w:bookmarkStart w:id="83" w:name="_Toc230302243"/>
      <w:r w:rsidRPr="00561128">
        <w:rPr>
          <w:rFonts w:ascii="Trebuchet MS" w:eastAsia="Times New Roman" w:hAnsi="Trebuchet MS" w:cs="Times New Roman"/>
          <w:sz w:val="22"/>
          <w:szCs w:val="22"/>
        </w:rPr>
        <w:t>2.7.1 Global Evidence on Business Outcomes</w:t>
      </w:r>
      <w:bookmarkEnd w:id="83"/>
    </w:p>
    <w:p w14:paraId="71C97C19"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The business case for personalized recommendations in telecoms is well-established in the global literature. A 2024 State of Customer Experience Personalization report found that organizations with high personalization capability were twice as likely to achieve major revenue growth compared to those with low personalization capability (Medallia, 2024). Additionally, 82 percent of consumers reported that personalized experiences drive their brand choice in at least half of purchasing situations — a finding with direct implications for bundle purchase decisions in the telecom sector.</w:t>
      </w:r>
    </w:p>
    <w:p w14:paraId="59AAC97C"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In the telecom industry specifically, Wassouf et al. (2020) applied predictive analytics to the Syriatel telecom dataset and found that data-driven customer loyalty interventions — including targeted service recommendations — increased customer retention rates significantly. Their study demonstrated a direct link between the accuracy of behavioral predictions and the effectiveness of the subsequent commercial intervention, reinforcing the argument that better ML models translate into better business outcomes.</w:t>
      </w:r>
    </w:p>
    <w:p w14:paraId="08008460"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Research consistently identifies upselling through recommendations as more cost-effective than reactive churn management. This is because churn prevention requires identifying and intervening with at-risk customers after dissatisfaction has already developed, whereas proactive bundle recommendations address the underlying cause of dissatisfaction — the mismatch between available products and customer needs — before it manifests as churn (Nafiu et al., 2012; Sikri et al., 2024).</w:t>
      </w:r>
    </w:p>
    <w:p w14:paraId="16E300B0" w14:textId="77777777" w:rsidR="003D76BB" w:rsidRPr="00561128" w:rsidRDefault="003D76BB" w:rsidP="000073F8">
      <w:pPr>
        <w:pStyle w:val="Heading2"/>
        <w:spacing w:line="360" w:lineRule="auto"/>
        <w:rPr>
          <w:rFonts w:ascii="Trebuchet MS" w:hAnsi="Trebuchet MS"/>
          <w:sz w:val="22"/>
          <w:szCs w:val="22"/>
        </w:rPr>
      </w:pPr>
      <w:bookmarkStart w:id="84" w:name="_Toc230302244"/>
      <w:r w:rsidRPr="00561128">
        <w:rPr>
          <w:rFonts w:ascii="Trebuchet MS" w:eastAsia="Times New Roman" w:hAnsi="Trebuchet MS" w:cs="Times New Roman"/>
          <w:sz w:val="22"/>
          <w:szCs w:val="22"/>
        </w:rPr>
        <w:t>2.7.2 Revenue Optimisation Through ARPU Enhancement</w:t>
      </w:r>
      <w:bookmarkEnd w:id="84"/>
    </w:p>
    <w:p w14:paraId="1D9E210D"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Average Revenue Per User (ARPU) is the primary financial metric in the telecom industry, and its enhancement through targeted recommendations is a key focus of the literature. Static ARPU banding — as currently practiced by Airtel Uganda — captures historical spend but does not distinguish between customers who are at their optimal bundle level and those who are consistently under-purchasing due to lack of awareness of better-fit products.</w:t>
      </w:r>
    </w:p>
    <w:p w14:paraId="5666C3A4"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lastRenderedPageBreak/>
        <w:t>A study at the KSEM 2024 conference specifically addressed the relationship between ML-based segmentation and revenue growth in telecoms, arguing that customer segments defined by behavioral loyalty and value metrics enable more precise upselling and cross-selling strategies. The authors noted that customers in the high-frequency, low-denomination purchase segment — analogous to the prepaid Ugandan market — represent significant revenue upside if appropriately matched to higher-value bundle tiers that still fit their consumption patterns (Mahmoud &amp; Asyhari, 2024).</w:t>
      </w:r>
    </w:p>
    <w:p w14:paraId="3F6C5534" w14:textId="77777777" w:rsidR="003D76BB" w:rsidRPr="00561128" w:rsidRDefault="003D76BB" w:rsidP="000073F8">
      <w:pPr>
        <w:pStyle w:val="Heading2"/>
        <w:spacing w:line="360" w:lineRule="auto"/>
        <w:rPr>
          <w:rFonts w:ascii="Trebuchet MS" w:hAnsi="Trebuchet MS"/>
          <w:sz w:val="22"/>
          <w:szCs w:val="22"/>
        </w:rPr>
      </w:pPr>
      <w:bookmarkStart w:id="85" w:name="_Toc230302245"/>
      <w:r w:rsidRPr="00561128">
        <w:rPr>
          <w:rFonts w:ascii="Trebuchet MS" w:eastAsia="Times New Roman" w:hAnsi="Trebuchet MS" w:cs="Times New Roman"/>
          <w:sz w:val="22"/>
          <w:szCs w:val="22"/>
        </w:rPr>
        <w:t>2.7.3 Identified Gaps in Current Ugandan Recommendation Systems</w:t>
      </w:r>
      <w:bookmarkEnd w:id="85"/>
    </w:p>
    <w:p w14:paraId="3A0D7193"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While both Airtel Uganda and MTN Uganda have taken meaningful steps toward personalization, this literature review identifies four critical gaps in their current approaches that the present study seeks to address. First, existing ARPU-based models overlook the temporal context of consumption, such as festive periods, student holidays, or religious observances, which can significantly alter usage patterns and bundle preferences (Al-Nashif et al., 2020). Second, current systems do not explicitly integrate demographic information such as age bracket into their personalization algorithms, despite evidence that demographic data substantially improves recommender system precision (Hossain et al., 2024; El Hamri &amp; Idri, 2024). Third, geographic or location-based preferences are largely overlooked, despite growing evidence that geographical context influences bundle preference in African markets (Zheng et al., 2020; Al-Sayed et al., 2019). Fourth and most critically, current systems rely on average usage metrics rather than granular bundle depletion analysis — meaning they cannot detect the real-time signal of a customer approaching the end of their current bundle, which this study identifies as the single most powerful predictor of the next purchase decision.</w:t>
      </w:r>
    </w:p>
    <w:p w14:paraId="30CAEB65" w14:textId="77777777" w:rsidR="003D76BB" w:rsidRPr="00561128" w:rsidRDefault="003D76BB" w:rsidP="000073F8">
      <w:pPr>
        <w:pStyle w:val="Heading1"/>
        <w:spacing w:line="360" w:lineRule="auto"/>
        <w:rPr>
          <w:rFonts w:ascii="Trebuchet MS" w:hAnsi="Trebuchet MS"/>
          <w:sz w:val="22"/>
          <w:szCs w:val="22"/>
        </w:rPr>
      </w:pPr>
      <w:bookmarkStart w:id="86" w:name="_Toc230302246"/>
      <w:r w:rsidRPr="00561128">
        <w:rPr>
          <w:rFonts w:ascii="Trebuchet MS" w:eastAsia="Times New Roman" w:hAnsi="Trebuchet MS" w:cs="Times New Roman"/>
          <w:sz w:val="22"/>
          <w:szCs w:val="22"/>
        </w:rPr>
        <w:t>2.8 Synthesis of Literature and Identification of Research Gap</w:t>
      </w:r>
      <w:bookmarkEnd w:id="86"/>
    </w:p>
    <w:p w14:paraId="73B5571B"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The literature reviewed in this chapter establishes a clear and consistent global evidence base for the use of machine learning in predicting customer service preferences, segmenting customers by behavioral attributes, and deploying recommendation engines that improve both customer satisfaction and business revenue. Across global, regional, and local contexts, three conclusions emerge consistently.</w:t>
      </w:r>
    </w:p>
    <w:p w14:paraId="0EDBA9B6" w14:textId="7777777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 xml:space="preserve">First, behavioral usage attributes — including purchase frequency, bundle depletion rate, temporal purchasing patterns, and derived financial metrics such as rolling ARPU — consistently outperform demographic-only features in predicting customer service choices. Second, </w:t>
      </w:r>
      <w:r w:rsidRPr="00561128">
        <w:rPr>
          <w:rFonts w:ascii="Trebuchet MS" w:eastAsia="Times New Roman" w:hAnsi="Trebuchet MS" w:cs="Times New Roman"/>
        </w:rPr>
        <w:lastRenderedPageBreak/>
        <w:t>ensemble classification models such as Random Forest and XGBoost are the current best-practice tools for customer behavior classification in telecoms, achieving accuracy levels above 80 percent in well-preprocessed datasets. Third, hybrid recommender systems that combine collaborative filtering with content-based signals represent the global frontier of recommendation technology in this sector.</w:t>
      </w:r>
    </w:p>
    <w:p w14:paraId="56BEA92A" w14:textId="4492D8E7" w:rsidR="003D76BB" w:rsidRPr="00561128" w:rsidRDefault="003D76BB" w:rsidP="000073F8">
      <w:pPr>
        <w:spacing w:after="180" w:line="360" w:lineRule="auto"/>
        <w:jc w:val="both"/>
        <w:rPr>
          <w:rFonts w:ascii="Trebuchet MS" w:hAnsi="Trebuchet MS"/>
        </w:rPr>
      </w:pPr>
      <w:r w:rsidRPr="00561128">
        <w:rPr>
          <w:rFonts w:ascii="Trebuchet MS" w:eastAsia="Times New Roman" w:hAnsi="Trebuchet MS" w:cs="Times New Roman"/>
        </w:rPr>
        <w:t>However, the application of these global frameworks to the specific context of the Ugandan prepaid voice bundle market remains an identified gap. Existing Ugandan research is predominantly survey-based and qualitative, focusing on perceptions of service quality rather than behavioral modeling. The current recommendation approaches deployed by Ugandan operators are ARPU-banded rather than multi-feature and behavioral, and no published academic study has evaluated a feature-rich ML classification model for voice bundle prediction using Ugandan transactional data. This study addresses this gap directly by applying supervised classification and unsupervised clustering to real transactional data from Airtel Uganda, incorporating features such as temporal purchase behavior, bundle depletion rates, purchase frequency, and ARPU metrics. The findings will serve as a direct comparator to global benchmark studies such as Chang et al. (2024) and Alotaibi and Haq (2024), and will provide actionable strategic recommendations for Airtel Uganda's commercial teams.</w:t>
      </w:r>
    </w:p>
    <w:p w14:paraId="7E8D8445" w14:textId="7FAC7F11" w:rsidR="003D76BB" w:rsidRPr="00561128" w:rsidRDefault="003D76BB" w:rsidP="000073F8">
      <w:pPr>
        <w:spacing w:line="360" w:lineRule="auto"/>
        <w:rPr>
          <w:rFonts w:ascii="Trebuchet MS" w:eastAsia="Trebuchet MS" w:hAnsi="Trebuchet MS" w:cs="Trebuchet MS"/>
          <w:b/>
          <w:bCs/>
          <w:color w:val="1B1C1D"/>
        </w:rPr>
      </w:pPr>
      <w:r w:rsidRPr="00561128">
        <w:rPr>
          <w:rFonts w:ascii="Trebuchet MS" w:eastAsia="Trebuchet MS" w:hAnsi="Trebuchet MS" w:cs="Trebuchet MS"/>
          <w:color w:val="1B1C1D"/>
        </w:rPr>
        <w:br w:type="page"/>
      </w:r>
    </w:p>
    <w:p w14:paraId="6D5CA317" w14:textId="77777777" w:rsidR="0023148D" w:rsidRPr="00561128" w:rsidRDefault="0023148D" w:rsidP="000073F8">
      <w:pPr>
        <w:spacing w:after="240" w:line="360" w:lineRule="auto"/>
        <w:rPr>
          <w:rFonts w:ascii="Trebuchet MS" w:hAnsi="Trebuchet MS"/>
        </w:rPr>
      </w:pPr>
      <w:r w:rsidRPr="00561128">
        <w:rPr>
          <w:rFonts w:ascii="Trebuchet MS" w:eastAsia="Times New Roman" w:hAnsi="Trebuchet MS" w:cs="Times New Roman"/>
          <w:b/>
          <w:bCs/>
        </w:rPr>
        <w:lastRenderedPageBreak/>
        <w:t>CHAPTER THREE: METHODOLOGY</w:t>
      </w:r>
    </w:p>
    <w:p w14:paraId="15E99C00" w14:textId="77777777" w:rsidR="0023148D" w:rsidRPr="00561128" w:rsidRDefault="0023148D" w:rsidP="000073F8">
      <w:pPr>
        <w:pStyle w:val="Heading1"/>
        <w:spacing w:line="360" w:lineRule="auto"/>
        <w:rPr>
          <w:rFonts w:ascii="Trebuchet MS" w:hAnsi="Trebuchet MS"/>
          <w:sz w:val="22"/>
          <w:szCs w:val="22"/>
        </w:rPr>
      </w:pPr>
      <w:bookmarkStart w:id="87" w:name="_Toc230302247"/>
      <w:r w:rsidRPr="00561128">
        <w:rPr>
          <w:rFonts w:ascii="Trebuchet MS" w:eastAsia="Times New Roman" w:hAnsi="Trebuchet MS" w:cs="Times New Roman"/>
          <w:sz w:val="22"/>
          <w:szCs w:val="22"/>
        </w:rPr>
        <w:t>3.1 Introduction</w:t>
      </w:r>
      <w:bookmarkEnd w:id="87"/>
    </w:p>
    <w:p w14:paraId="3E125C08"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This chapter outlines the research design, data collection approach, analytical procedures, and ethical considerations that guided this study. The overarching aim is to describe how the three specific objectives of the study were operationalized: identifying key customer behavioral attributes that drive voice bundle purchase decisions; testing and selecting appropriate machine learning models for prediction and classification; and formulating strategic data-driven recommendations for Airtel Uganda. Each methodological decision made in this chapter is directly tied to one or more of these objectives, and the research questions and hypotheses introduced in this chapter will serve as the evaluative framework against which results are discussed in Chapters Four and Five.</w:t>
      </w:r>
    </w:p>
    <w:p w14:paraId="616162F0" w14:textId="77777777" w:rsidR="0023148D" w:rsidRPr="00561128" w:rsidRDefault="0023148D" w:rsidP="000073F8">
      <w:pPr>
        <w:pStyle w:val="Heading1"/>
        <w:spacing w:line="360" w:lineRule="auto"/>
        <w:rPr>
          <w:rFonts w:ascii="Trebuchet MS" w:hAnsi="Trebuchet MS"/>
          <w:sz w:val="22"/>
          <w:szCs w:val="22"/>
        </w:rPr>
      </w:pPr>
      <w:bookmarkStart w:id="88" w:name="_Toc230302248"/>
      <w:r w:rsidRPr="00561128">
        <w:rPr>
          <w:rFonts w:ascii="Trebuchet MS" w:eastAsia="Times New Roman" w:hAnsi="Trebuchet MS" w:cs="Times New Roman"/>
          <w:sz w:val="22"/>
          <w:szCs w:val="22"/>
        </w:rPr>
        <w:t>3.2 Research Questions and Hypotheses</w:t>
      </w:r>
      <w:bookmarkEnd w:id="88"/>
    </w:p>
    <w:p w14:paraId="701D8EB1"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To structure the analytical work of this study and provide a clear basis for comparing findings against prior literature, three research questions and their corresponding hypotheses were formulated. These questions operationalize the specific objectives of the study and will be revisited in the results and discussion chapters to assess the degree to which each is answered by the empirical findings.</w:t>
      </w:r>
    </w:p>
    <w:p w14:paraId="38F7FFA8"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Research Question 1 (RQ1): Which customer behavioral attributes are the most significant predictors of voice bundle purchase decisions among Airtel Uganda subscribers? This question corresponds directly to Specific Objective 1 and is grounded in the literature showing that derived behavioral features — such as purchase frequency, bundle depletion rate, temporal purchase patterns, and Average Revenue Per User (ARPU) metrics — consistently outperform demographic-only features in predicting customer service choices (Mohaimin et al., 2025; Sikri et al., 2024).</w:t>
      </w:r>
    </w:p>
    <w:p w14:paraId="1D17A454" w14:textId="77777777" w:rsidR="0023148D" w:rsidRPr="00561128" w:rsidRDefault="0023148D" w:rsidP="000073F8">
      <w:pPr>
        <w:spacing w:after="180" w:line="360" w:lineRule="auto"/>
        <w:ind w:firstLine="720"/>
        <w:jc w:val="both"/>
        <w:rPr>
          <w:rFonts w:ascii="Trebuchet MS" w:hAnsi="Trebuchet MS"/>
        </w:rPr>
      </w:pPr>
      <w:r w:rsidRPr="00561128">
        <w:rPr>
          <w:rFonts w:ascii="Trebuchet MS" w:eastAsia="Times New Roman" w:hAnsi="Trebuchet MS" w:cs="Times New Roman"/>
          <w:i/>
          <w:iCs/>
        </w:rPr>
        <w:t>H1</w:t>
      </w:r>
      <w:r w:rsidRPr="00561128">
        <w:rPr>
          <w:rFonts w:ascii="Cambria Math" w:eastAsia="Times New Roman" w:hAnsi="Cambria Math" w:cs="Cambria Math"/>
          <w:i/>
          <w:iCs/>
        </w:rPr>
        <w:t>₀</w:t>
      </w:r>
      <w:r w:rsidRPr="00561128">
        <w:rPr>
          <w:rFonts w:ascii="Trebuchet MS" w:eastAsia="Times New Roman" w:hAnsi="Trebuchet MS" w:cs="Times New Roman"/>
          <w:i/>
          <w:iCs/>
        </w:rPr>
        <w:t xml:space="preserve">: </w:t>
      </w:r>
      <w:r w:rsidRPr="00561128">
        <w:rPr>
          <w:rFonts w:ascii="Trebuchet MS" w:eastAsia="Times New Roman" w:hAnsi="Trebuchet MS" w:cs="Times New Roman"/>
        </w:rPr>
        <w:t>No customer behavioral attributes are significantly associated with the type of voice bundle purchased.</w:t>
      </w:r>
    </w:p>
    <w:p w14:paraId="2F07EB41" w14:textId="77777777" w:rsidR="0023148D" w:rsidRPr="00561128" w:rsidRDefault="0023148D" w:rsidP="000073F8">
      <w:pPr>
        <w:spacing w:after="180" w:line="360" w:lineRule="auto"/>
        <w:ind w:firstLine="720"/>
        <w:jc w:val="both"/>
        <w:rPr>
          <w:rFonts w:ascii="Trebuchet MS" w:hAnsi="Trebuchet MS"/>
        </w:rPr>
      </w:pPr>
      <w:r w:rsidRPr="00561128">
        <w:rPr>
          <w:rFonts w:ascii="Trebuchet MS" w:eastAsia="Times New Roman" w:hAnsi="Trebuchet MS" w:cs="Times New Roman"/>
          <w:i/>
          <w:iCs/>
        </w:rPr>
        <w:t>H1</w:t>
      </w:r>
      <w:r w:rsidRPr="00561128">
        <w:rPr>
          <w:rFonts w:ascii="Cambria Math" w:eastAsia="Times New Roman" w:hAnsi="Cambria Math" w:cs="Cambria Math"/>
          <w:i/>
          <w:iCs/>
        </w:rPr>
        <w:t>₁</w:t>
      </w:r>
      <w:r w:rsidRPr="00561128">
        <w:rPr>
          <w:rFonts w:ascii="Trebuchet MS" w:eastAsia="Times New Roman" w:hAnsi="Trebuchet MS" w:cs="Times New Roman"/>
          <w:i/>
          <w:iCs/>
        </w:rPr>
        <w:t xml:space="preserve">: </w:t>
      </w:r>
      <w:r w:rsidRPr="00561128">
        <w:rPr>
          <w:rFonts w:ascii="Trebuchet MS" w:eastAsia="Times New Roman" w:hAnsi="Trebuchet MS" w:cs="Times New Roman"/>
        </w:rPr>
        <w:t>At least one customer behavioral attribute (e.g., purchase frequency, bundle depletion rate, temporal usage pattern, ARPU) is a significant predictor of the type of voice bundle purchased.</w:t>
      </w:r>
    </w:p>
    <w:p w14:paraId="5DD8F40E" w14:textId="77777777" w:rsidR="0023148D" w:rsidRPr="00561128" w:rsidRDefault="0023148D" w:rsidP="000073F8">
      <w:pPr>
        <w:spacing w:after="80" w:line="360" w:lineRule="auto"/>
        <w:rPr>
          <w:rFonts w:ascii="Trebuchet MS" w:hAnsi="Trebuchet MS"/>
        </w:rPr>
      </w:pPr>
    </w:p>
    <w:p w14:paraId="671795F3" w14:textId="77777777" w:rsidR="0023148D" w:rsidRPr="00561128" w:rsidRDefault="0023148D" w:rsidP="000073F8">
      <w:pPr>
        <w:spacing w:after="180" w:line="360" w:lineRule="auto"/>
        <w:ind w:firstLine="720"/>
        <w:jc w:val="both"/>
        <w:rPr>
          <w:rFonts w:ascii="Trebuchet MS" w:hAnsi="Trebuchet MS"/>
        </w:rPr>
      </w:pPr>
      <w:r w:rsidRPr="00561128">
        <w:rPr>
          <w:rFonts w:ascii="Trebuchet MS" w:eastAsia="Times New Roman" w:hAnsi="Trebuchet MS" w:cs="Times New Roman"/>
        </w:rPr>
        <w:t>Research Question 2 (RQ2): Which machine learning classification model most accurately predicts the appropriate voice bundle for a given Airtel Uganda customer based on their behavioral profile? This question corresponds to Specific Objective 2 and is informed by global literature comparing the performance of Random Forest, XGBoost, and Logistic Regression models on telecom customer classification tasks, with benchmark accuracy figures of approximately 91% and F1-scores above 80% reported in comparable studies (Chang et al., 2024; Alotaibi &amp; Haq, 2024).</w:t>
      </w:r>
    </w:p>
    <w:p w14:paraId="0EE07574" w14:textId="77777777" w:rsidR="0023148D" w:rsidRPr="00561128" w:rsidRDefault="0023148D" w:rsidP="000073F8">
      <w:pPr>
        <w:spacing w:after="180" w:line="360" w:lineRule="auto"/>
        <w:ind w:firstLine="720"/>
        <w:jc w:val="both"/>
        <w:rPr>
          <w:rFonts w:ascii="Trebuchet MS" w:hAnsi="Trebuchet MS"/>
        </w:rPr>
      </w:pPr>
      <w:r w:rsidRPr="00561128">
        <w:rPr>
          <w:rFonts w:ascii="Trebuchet MS" w:eastAsia="Times New Roman" w:hAnsi="Trebuchet MS" w:cs="Times New Roman"/>
          <w:i/>
          <w:iCs/>
        </w:rPr>
        <w:t>H2</w:t>
      </w:r>
      <w:r w:rsidRPr="00561128">
        <w:rPr>
          <w:rFonts w:ascii="Cambria Math" w:eastAsia="Times New Roman" w:hAnsi="Cambria Math" w:cs="Cambria Math"/>
          <w:i/>
          <w:iCs/>
        </w:rPr>
        <w:t>₀</w:t>
      </w:r>
      <w:r w:rsidRPr="00561128">
        <w:rPr>
          <w:rFonts w:ascii="Trebuchet MS" w:eastAsia="Times New Roman" w:hAnsi="Trebuchet MS" w:cs="Times New Roman"/>
          <w:i/>
          <w:iCs/>
        </w:rPr>
        <w:t xml:space="preserve">: </w:t>
      </w:r>
      <w:r w:rsidRPr="00561128">
        <w:rPr>
          <w:rFonts w:ascii="Trebuchet MS" w:eastAsia="Times New Roman" w:hAnsi="Trebuchet MS" w:cs="Times New Roman"/>
        </w:rPr>
        <w:t>No significant difference exists in the predictive accuracy of the candidate machine learning models when applied to Airtel Uganda voice bundle classification.</w:t>
      </w:r>
    </w:p>
    <w:p w14:paraId="1E034398" w14:textId="18C1DDC7" w:rsidR="0023148D" w:rsidRPr="00561128" w:rsidRDefault="0023148D" w:rsidP="000073F8">
      <w:pPr>
        <w:spacing w:after="180" w:line="360" w:lineRule="auto"/>
        <w:ind w:firstLine="720"/>
        <w:jc w:val="both"/>
        <w:rPr>
          <w:rFonts w:ascii="Trebuchet MS" w:hAnsi="Trebuchet MS"/>
        </w:rPr>
      </w:pPr>
      <w:r w:rsidRPr="00561128">
        <w:rPr>
          <w:rFonts w:ascii="Trebuchet MS" w:eastAsia="Times New Roman" w:hAnsi="Trebuchet MS" w:cs="Times New Roman"/>
          <w:i/>
          <w:iCs/>
        </w:rPr>
        <w:t>H2</w:t>
      </w:r>
      <w:r w:rsidRPr="00561128">
        <w:rPr>
          <w:rFonts w:ascii="Cambria Math" w:eastAsia="Times New Roman" w:hAnsi="Cambria Math" w:cs="Cambria Math"/>
          <w:i/>
          <w:iCs/>
        </w:rPr>
        <w:t>₁</w:t>
      </w:r>
      <w:r w:rsidRPr="00561128">
        <w:rPr>
          <w:rFonts w:ascii="Trebuchet MS" w:eastAsia="Times New Roman" w:hAnsi="Trebuchet MS" w:cs="Times New Roman"/>
          <w:i/>
          <w:iCs/>
        </w:rPr>
        <w:t xml:space="preserve">: </w:t>
      </w:r>
      <w:r w:rsidRPr="00561128">
        <w:rPr>
          <w:rFonts w:ascii="Trebuchet MS" w:eastAsia="Times New Roman" w:hAnsi="Trebuchet MS" w:cs="Times New Roman"/>
        </w:rPr>
        <w:t>At least one machine learning model significantly outperforms the others in predicting the correct voice bundle class for Airtel Uganda customers, as measured by Accuracy, F1-Score, and AUC-ROC.</w:t>
      </w:r>
    </w:p>
    <w:p w14:paraId="7E44F163" w14:textId="77777777" w:rsidR="0023148D" w:rsidRPr="00561128" w:rsidRDefault="0023148D" w:rsidP="000073F8">
      <w:pPr>
        <w:spacing w:after="180" w:line="360" w:lineRule="auto"/>
        <w:ind w:firstLine="720"/>
        <w:jc w:val="both"/>
        <w:rPr>
          <w:rFonts w:ascii="Trebuchet MS" w:hAnsi="Trebuchet MS"/>
        </w:rPr>
      </w:pPr>
      <w:r w:rsidRPr="00561128">
        <w:rPr>
          <w:rFonts w:ascii="Trebuchet MS" w:eastAsia="Times New Roman" w:hAnsi="Trebuchet MS" w:cs="Times New Roman"/>
        </w:rPr>
        <w:t>Research Question 3 (RQ3): How can the outputs of a data-driven machine learning recommendation model inform strategic business decisions for Airtel Uganda to improve customer satisfaction and grow revenue? This question corresponds to Specific Objective 3 and is supported by evidence showing that personalized telecom recommendations can increase revenues by up to 10 percent and raise customer satisfaction and engagement by between 20 and 30 percent (McKinsey &amp; Company, 2022).</w:t>
      </w:r>
    </w:p>
    <w:p w14:paraId="35ED54A2" w14:textId="77777777" w:rsidR="0023148D" w:rsidRPr="00561128" w:rsidRDefault="0023148D" w:rsidP="000073F8">
      <w:pPr>
        <w:spacing w:after="180" w:line="360" w:lineRule="auto"/>
        <w:ind w:firstLine="720"/>
        <w:jc w:val="both"/>
        <w:rPr>
          <w:rFonts w:ascii="Trebuchet MS" w:hAnsi="Trebuchet MS"/>
        </w:rPr>
      </w:pPr>
      <w:r w:rsidRPr="00561128">
        <w:rPr>
          <w:rFonts w:ascii="Trebuchet MS" w:eastAsia="Times New Roman" w:hAnsi="Trebuchet MS" w:cs="Times New Roman"/>
          <w:i/>
          <w:iCs/>
        </w:rPr>
        <w:t>H3</w:t>
      </w:r>
      <w:r w:rsidRPr="00561128">
        <w:rPr>
          <w:rFonts w:ascii="Cambria Math" w:eastAsia="Times New Roman" w:hAnsi="Cambria Math" w:cs="Cambria Math"/>
          <w:i/>
          <w:iCs/>
        </w:rPr>
        <w:t>₀</w:t>
      </w:r>
      <w:r w:rsidRPr="00561128">
        <w:rPr>
          <w:rFonts w:ascii="Trebuchet MS" w:eastAsia="Times New Roman" w:hAnsi="Trebuchet MS" w:cs="Times New Roman"/>
          <w:i/>
          <w:iCs/>
        </w:rPr>
        <w:t xml:space="preserve">: </w:t>
      </w:r>
      <w:r w:rsidRPr="00561128">
        <w:rPr>
          <w:rFonts w:ascii="Trebuchet MS" w:eastAsia="Times New Roman" w:hAnsi="Trebuchet MS" w:cs="Times New Roman"/>
        </w:rPr>
        <w:t>ML-based personalized bundle recommendations yield no strategically significant insights for improving Airtel Uganda's customer engagement or revenue performance.</w:t>
      </w:r>
    </w:p>
    <w:p w14:paraId="6CD49374" w14:textId="77777777" w:rsidR="0023148D" w:rsidRPr="00561128" w:rsidRDefault="0023148D" w:rsidP="000073F8">
      <w:pPr>
        <w:spacing w:after="180" w:line="360" w:lineRule="auto"/>
        <w:ind w:firstLine="720"/>
        <w:jc w:val="both"/>
        <w:rPr>
          <w:rFonts w:ascii="Trebuchet MS" w:hAnsi="Trebuchet MS"/>
        </w:rPr>
      </w:pPr>
      <w:r w:rsidRPr="00561128">
        <w:rPr>
          <w:rFonts w:ascii="Trebuchet MS" w:eastAsia="Times New Roman" w:hAnsi="Trebuchet MS" w:cs="Times New Roman"/>
          <w:i/>
          <w:iCs/>
        </w:rPr>
        <w:t>H3</w:t>
      </w:r>
      <w:r w:rsidRPr="00561128">
        <w:rPr>
          <w:rFonts w:ascii="Cambria Math" w:eastAsia="Times New Roman" w:hAnsi="Cambria Math" w:cs="Cambria Math"/>
          <w:i/>
          <w:iCs/>
        </w:rPr>
        <w:t>₁</w:t>
      </w:r>
      <w:r w:rsidRPr="00561128">
        <w:rPr>
          <w:rFonts w:ascii="Trebuchet MS" w:eastAsia="Times New Roman" w:hAnsi="Trebuchet MS" w:cs="Times New Roman"/>
          <w:i/>
          <w:iCs/>
        </w:rPr>
        <w:t xml:space="preserve">: </w:t>
      </w:r>
      <w:r w:rsidRPr="00561128">
        <w:rPr>
          <w:rFonts w:ascii="Trebuchet MS" w:eastAsia="Times New Roman" w:hAnsi="Trebuchet MS" w:cs="Times New Roman"/>
        </w:rPr>
        <w:t>ML-based personalized bundle recommendations generate actionable strategic insights that can demonstrably contribute to improvements in customer satisfaction and revenue optimization for Airtel Uganda.</w:t>
      </w:r>
    </w:p>
    <w:p w14:paraId="3229C9B8" w14:textId="77777777" w:rsidR="0023148D" w:rsidRPr="00561128" w:rsidRDefault="0023148D" w:rsidP="000073F8">
      <w:pPr>
        <w:pStyle w:val="Heading1"/>
        <w:spacing w:line="360" w:lineRule="auto"/>
        <w:rPr>
          <w:rFonts w:ascii="Trebuchet MS" w:hAnsi="Trebuchet MS"/>
          <w:sz w:val="22"/>
          <w:szCs w:val="22"/>
        </w:rPr>
      </w:pPr>
      <w:bookmarkStart w:id="89" w:name="_Toc230302249"/>
      <w:r w:rsidRPr="00561128">
        <w:rPr>
          <w:rFonts w:ascii="Trebuchet MS" w:eastAsia="Times New Roman" w:hAnsi="Trebuchet MS" w:cs="Times New Roman"/>
          <w:sz w:val="22"/>
          <w:szCs w:val="22"/>
        </w:rPr>
        <w:t>3.3 Research Philosophy and Design</w:t>
      </w:r>
      <w:bookmarkEnd w:id="89"/>
    </w:p>
    <w:p w14:paraId="082C65FF" w14:textId="77777777" w:rsidR="0023148D" w:rsidRPr="00561128" w:rsidRDefault="0023148D" w:rsidP="000073F8">
      <w:pPr>
        <w:spacing w:after="180" w:line="360" w:lineRule="auto"/>
        <w:jc w:val="both"/>
        <w:rPr>
          <w:rFonts w:ascii="Trebuchet MS" w:hAnsi="Trebuchet MS"/>
        </w:rPr>
      </w:pPr>
      <w:commentRangeStart w:id="90"/>
      <w:r w:rsidRPr="00561128">
        <w:rPr>
          <w:rFonts w:ascii="Trebuchet MS" w:eastAsia="Times New Roman" w:hAnsi="Trebuchet MS" w:cs="Times New Roman"/>
        </w:rPr>
        <w:t xml:space="preserve">The study is grounded in a post-positivist philosophical position. Post-positivism acknowledges that while an objective reality exists — in this case, actual customer purchasing behavior — our understanding of it is always partial and shaped by the tools and frameworks we use to observe it (Creswell &amp; Creswell, 2018). This is appropriate for a study that uses large-scale quantitative modeling as its primary tool but supplements it with qualitative insights to contextualise and </w:t>
      </w:r>
      <w:r w:rsidRPr="00561128">
        <w:rPr>
          <w:rFonts w:ascii="Trebuchet MS" w:eastAsia="Times New Roman" w:hAnsi="Trebuchet MS" w:cs="Times New Roman"/>
        </w:rPr>
        <w:lastRenderedPageBreak/>
        <w:t>validate the quantitative findings.</w:t>
      </w:r>
    </w:p>
    <w:p w14:paraId="2A51AC6C"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methodological design is a mixed-methods approach, combining quantitative analysis of historical transactional data with qualitative data gathered through semi-structured interviews. This integration is justified by the nature of the research problem: while the machine learning models are built and evaluated quantitatively, understanding the business context, existing recommendation practices, and strategic pain points at Airtel Uganda requires qualitative engagement with practitioners. Saunders et al. (2019) describe this as a pragmatic research approach, where the research question determines the method rather than adherence to a single methodological tradition.</w:t>
      </w:r>
    </w:p>
    <w:p w14:paraId="1A507B56"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research strategy follows a case study design, with Airtel Uganda Limited as the unit of analysis. This is appropriate because the study seeks to develop and evaluate a recommendation model within a specific, real-world organizational and market context. The temporal dimension is cross-sectional, using a 90-day window of historical customer transaction data as the basis for model training and evaluation.</w:t>
      </w:r>
      <w:commentRangeEnd w:id="90"/>
      <w:r w:rsidR="005B4607" w:rsidRPr="00561128">
        <w:rPr>
          <w:rStyle w:val="CommentReference"/>
          <w:rFonts w:ascii="Trebuchet MS" w:hAnsi="Trebuchet MS"/>
          <w:sz w:val="22"/>
          <w:szCs w:val="22"/>
        </w:rPr>
        <w:commentReference w:id="90"/>
      </w:r>
    </w:p>
    <w:p w14:paraId="1C984C64" w14:textId="77777777" w:rsidR="0023148D" w:rsidRPr="00561128" w:rsidRDefault="0023148D" w:rsidP="000073F8">
      <w:pPr>
        <w:pStyle w:val="Heading1"/>
        <w:spacing w:line="360" w:lineRule="auto"/>
        <w:rPr>
          <w:rFonts w:ascii="Trebuchet MS" w:hAnsi="Trebuchet MS"/>
          <w:sz w:val="22"/>
          <w:szCs w:val="22"/>
        </w:rPr>
      </w:pPr>
      <w:bookmarkStart w:id="91" w:name="_Toc230302250"/>
      <w:r w:rsidRPr="00561128">
        <w:rPr>
          <w:rFonts w:ascii="Trebuchet MS" w:eastAsia="Times New Roman" w:hAnsi="Trebuchet MS" w:cs="Times New Roman"/>
          <w:sz w:val="22"/>
          <w:szCs w:val="22"/>
        </w:rPr>
        <w:t>3.4 Study Population</w:t>
      </w:r>
      <w:bookmarkEnd w:id="91"/>
    </w:p>
    <w:p w14:paraId="19B74A02"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target population of this study comprises all active prepaid subscribers of Airtel Uganda Limited who purchased at least one voice bundle within a defined 90-day observation period. The focus on prepaid subscribers is deliberate: as established in the literature review, the Ugandan telecommunications market is characterized by the overwhelming dominance of prepaid services, where purchase decisions are made frequently, independently, and at low denominations — a behavioral pattern distinct from postpaid contractual environments (Chulu, 2017; Nafiu et al., 2012). Including postpaid subscribers would introduce a structurally different purchasing process into the dataset and potentially distort the recommendation logic.</w:t>
      </w:r>
    </w:p>
    <w:p w14:paraId="279EF29D"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Airtel Uganda's published financial results indicate a subscriber base of approximately 10.5 million active customers as of December 2024 (Uganda Securities Exchange, 2025). Of this base, voice bundle purchasers constitute a large and commercially significant segment, as voice bundles remain one of Airtel Uganda's primary revenue-generating products. The quantitative component of this study utilized transactional data encompassing approximately 150 million transactions from approximately 5.4 million unique prepaid users over the 90-day observation window. This figure constitutes the accessible population — those subscribers for whom complete, anonymized transaction records were available within the data governance </w:t>
      </w:r>
      <w:r w:rsidRPr="00561128">
        <w:rPr>
          <w:rFonts w:ascii="Trebuchet MS" w:eastAsia="Times New Roman" w:hAnsi="Trebuchet MS" w:cs="Times New Roman"/>
        </w:rPr>
        <w:lastRenderedPageBreak/>
        <w:t>framework established with Airtel Uganda.</w:t>
      </w:r>
    </w:p>
    <w:p w14:paraId="17CE3A3E"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qualitative component of the study targeted a purposively selected population of professionals within Airtel Uganda's commercial and data analytics functions. These individuals were selected on the basis of their direct involvement in customer segmentation, product design, and recommendation strategy, making them uniquely positioned to provide contextual insights that quantitative data alone cannot capture. Given the specialized nature of this expertise, the total eligible population for qualitative participation was small, estimated at fewer than 20 individuals across the relevant departments.</w:t>
      </w:r>
    </w:p>
    <w:p w14:paraId="5D9D21C1" w14:textId="77777777" w:rsidR="0023148D" w:rsidRPr="00561128" w:rsidRDefault="0023148D" w:rsidP="000073F8">
      <w:pPr>
        <w:pStyle w:val="Heading1"/>
        <w:spacing w:line="360" w:lineRule="auto"/>
        <w:rPr>
          <w:rFonts w:ascii="Trebuchet MS" w:hAnsi="Trebuchet MS"/>
          <w:sz w:val="22"/>
          <w:szCs w:val="22"/>
        </w:rPr>
      </w:pPr>
      <w:bookmarkStart w:id="92" w:name="_Toc230302251"/>
      <w:r w:rsidRPr="00561128">
        <w:rPr>
          <w:rFonts w:ascii="Trebuchet MS" w:eastAsia="Times New Roman" w:hAnsi="Trebuchet MS" w:cs="Times New Roman"/>
          <w:sz w:val="22"/>
          <w:szCs w:val="22"/>
        </w:rPr>
        <w:t>3.5 Variables of the Study</w:t>
      </w:r>
      <w:bookmarkEnd w:id="92"/>
    </w:p>
    <w:p w14:paraId="7024E305" w14:textId="77777777" w:rsidR="0023148D" w:rsidRPr="00561128" w:rsidRDefault="0023148D" w:rsidP="000073F8">
      <w:pPr>
        <w:pStyle w:val="Heading2"/>
        <w:spacing w:line="360" w:lineRule="auto"/>
        <w:rPr>
          <w:rFonts w:ascii="Trebuchet MS" w:hAnsi="Trebuchet MS"/>
          <w:sz w:val="22"/>
          <w:szCs w:val="22"/>
        </w:rPr>
      </w:pPr>
      <w:bookmarkStart w:id="93" w:name="_Toc230302252"/>
      <w:r w:rsidRPr="00561128">
        <w:rPr>
          <w:rFonts w:ascii="Trebuchet MS" w:eastAsia="Times New Roman" w:hAnsi="Trebuchet MS" w:cs="Times New Roman"/>
          <w:sz w:val="22"/>
          <w:szCs w:val="22"/>
        </w:rPr>
        <w:t>3.5.1 Dependent Variable</w:t>
      </w:r>
      <w:bookmarkEnd w:id="93"/>
    </w:p>
    <w:p w14:paraId="522624F6"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dependent variable of this study is the voice bundle type purchased by a customer, operationalized as a multi-class categorical variable. Each category represents a distinct voice bundle product offered by Airtel Uganda, such as the Pakalast and Tooti bundle families, which vary by price, duration, call minutes, and validity period. This variable serves as the target label in the supervised classification models: the machine learning algorithms are trained to predict which bundle class a customer is most likely to purchase on a given occasion, based on their behavioral profile. The choice of a categorical dependent variable frames this as a multiclass classification problem, which is why classification algorithms — rather than regression models — form the core analytical tool of this study.</w:t>
      </w:r>
    </w:p>
    <w:p w14:paraId="1C64CBA9" w14:textId="77777777" w:rsidR="0023148D" w:rsidRPr="00561128" w:rsidRDefault="0023148D" w:rsidP="000073F8">
      <w:pPr>
        <w:pStyle w:val="Heading2"/>
        <w:spacing w:line="360" w:lineRule="auto"/>
        <w:rPr>
          <w:rFonts w:ascii="Trebuchet MS" w:hAnsi="Trebuchet MS"/>
          <w:sz w:val="22"/>
          <w:szCs w:val="22"/>
        </w:rPr>
      </w:pPr>
      <w:bookmarkStart w:id="94" w:name="_Toc230302253"/>
      <w:r w:rsidRPr="00561128">
        <w:rPr>
          <w:rFonts w:ascii="Trebuchet MS" w:eastAsia="Times New Roman" w:hAnsi="Trebuchet MS" w:cs="Times New Roman"/>
          <w:sz w:val="22"/>
          <w:szCs w:val="22"/>
        </w:rPr>
        <w:t>3.5.2 Independent Variables</w:t>
      </w:r>
      <w:bookmarkEnd w:id="94"/>
    </w:p>
    <w:p w14:paraId="61E5C126"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independent variables are the customer behavioral and contextual attributes that the machine learning models use as input features to predict the dependent variable. These variables were selected on the basis of the literature reviewed in Chapter Two, which identified behavioral usage features as the strongest predictors of customer service choice in prepaid telecom markets (Mohaimin et al., 2025; Sikri et al., 2024; Chang et al., 2024). The key independent variables operationalized in this study are as follows.</w:t>
      </w:r>
    </w:p>
    <w:p w14:paraId="462FB5D5"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Purchase frequency captures how often a customer purchases a voice bundle within a rolling time window — daily, weekly, and monthly averages are computed. This variable reflects customer engagement intensity and has been shown to be one of the most predictive behavioral signals in prepaid telecom classification tasks (Zhao et al., 2023). Bundle depletion rate </w:t>
      </w:r>
      <w:r w:rsidRPr="00561128">
        <w:rPr>
          <w:rFonts w:ascii="Trebuchet MS" w:eastAsia="Times New Roman" w:hAnsi="Trebuchet MS" w:cs="Times New Roman"/>
        </w:rPr>
        <w:lastRenderedPageBreak/>
        <w:t>measures the speed at which a customer consumes their purchased bundle, expressed as a proportion of total bundle value used within the bundle's validity period. A high depletion rate signals that the customer consistently uses more than their current bundle provides, suggesting a potential match to a higher-tier product.</w:t>
      </w:r>
    </w:p>
    <w:p w14:paraId="2F5F7CDA"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Temporal purchase features capture the time-of-day, day-of-week, and day-of-month patterns associated with a customer's purchases. As documented by Chen et al. (2023) and reinforced in the literature review, temporal patterns contain meaningful behavioral information in prepaid markets, where purchasing decisions follow consistent daily and weekly rhythms. Average Revenue Per User (ARPU), calculated over rolling 7-day, 30-day, and 90-day windows, captures the customer's spending level and trajectory — a key metric established in both global and regional telecom literature as a strong segmentation and prediction feature (Mahmoud &amp; Asyhari, 2024; Zhao et al., 2023).</w:t>
      </w:r>
    </w:p>
    <w:p w14:paraId="7D45942E"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Recency score quantifies the number of days elapsed since the customer's most recent bundle purchase, forming the R component of an adapted RFM (Recency, Frequency, Monetary) framework commonly applied in customer behavior modeling. Customer tenure records the duration of the subscriber's relationship with Airtel Uganda in days, which has been identified as a predictor of behavioral stability and bundle preference consistency (Mohaimin et al., 2025). Finally, geographic region — derived from the customer's registered home location or most frequent network site — is included as a categorical feature following literature evidence that geographic context influences bundle preference in African markets (Mahmoud &amp; Asyhari, 2024).</w:t>
      </w:r>
    </w:p>
    <w:p w14:paraId="71529282" w14:textId="77777777" w:rsidR="0023148D" w:rsidRPr="00561128" w:rsidRDefault="0023148D" w:rsidP="000073F8">
      <w:pPr>
        <w:pStyle w:val="Heading1"/>
        <w:spacing w:line="360" w:lineRule="auto"/>
        <w:rPr>
          <w:rFonts w:ascii="Trebuchet MS" w:hAnsi="Trebuchet MS"/>
          <w:sz w:val="22"/>
          <w:szCs w:val="22"/>
        </w:rPr>
      </w:pPr>
      <w:bookmarkStart w:id="95" w:name="_Toc230302254"/>
      <w:r w:rsidRPr="00561128">
        <w:rPr>
          <w:rFonts w:ascii="Trebuchet MS" w:eastAsia="Times New Roman" w:hAnsi="Trebuchet MS" w:cs="Times New Roman"/>
          <w:sz w:val="22"/>
          <w:szCs w:val="22"/>
        </w:rPr>
        <w:t>3.6 Sample Size and Sampling Strategy</w:t>
      </w:r>
      <w:bookmarkEnd w:id="95"/>
    </w:p>
    <w:p w14:paraId="07CB715A" w14:textId="77777777" w:rsidR="0023148D" w:rsidRPr="00561128" w:rsidRDefault="0023148D" w:rsidP="000073F8">
      <w:pPr>
        <w:pStyle w:val="Heading2"/>
        <w:spacing w:line="360" w:lineRule="auto"/>
        <w:rPr>
          <w:rFonts w:ascii="Trebuchet MS" w:hAnsi="Trebuchet MS"/>
          <w:sz w:val="22"/>
          <w:szCs w:val="22"/>
        </w:rPr>
      </w:pPr>
      <w:bookmarkStart w:id="96" w:name="_Toc230302255"/>
      <w:r w:rsidRPr="00561128">
        <w:rPr>
          <w:rFonts w:ascii="Trebuchet MS" w:eastAsia="Times New Roman" w:hAnsi="Trebuchet MS" w:cs="Times New Roman"/>
          <w:sz w:val="22"/>
          <w:szCs w:val="22"/>
        </w:rPr>
        <w:t>3.6.1 Quantitative Sample: Statistical Justification</w:t>
      </w:r>
      <w:bookmarkEnd w:id="96"/>
    </w:p>
    <w:p w14:paraId="22C8415F"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For the purposes of establishing the academic generalizability of the study's findings to the broader Airtel Uganda prepaid subscriber population, a minimum statistical sample size was calculated using the standard formula for estimating a proportion in a large or unknown population. This formula, widely applied in social and business research when the total population is large enough to be treated as infinite, is derived from the normal approximation to the binomial distribution and is specified in Cochran (1977), as cited in Saunders et al. (2019):</w:t>
      </w:r>
    </w:p>
    <w:p w14:paraId="77808B69" w14:textId="77777777" w:rsidR="0023148D" w:rsidRPr="00561128" w:rsidRDefault="0023148D" w:rsidP="000073F8">
      <w:pPr>
        <w:spacing w:before="120" w:after="180" w:line="360" w:lineRule="auto"/>
        <w:jc w:val="center"/>
        <w:rPr>
          <w:rFonts w:ascii="Trebuchet MS" w:hAnsi="Trebuchet MS"/>
        </w:rPr>
      </w:pPr>
      <w:r w:rsidRPr="00561128">
        <w:rPr>
          <w:rFonts w:ascii="Trebuchet MS" w:eastAsia="Times New Roman" w:hAnsi="Trebuchet MS" w:cs="Times New Roman"/>
          <w:b/>
          <w:bCs/>
        </w:rPr>
        <w:t>n = (Z² × p × (1 − p)) / e²</w:t>
      </w:r>
    </w:p>
    <w:p w14:paraId="19713A4D"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lastRenderedPageBreak/>
        <w:t>In this formula, n represents the minimum required sample size; Z is the Z-score corresponding to the desired confidence level, which is 1.96 for a 95 percent confidence level — the standard threshold in academic and business research; p is the estimated proportion of the population exhibiting the characteristic of interest, set conservatively at 0.5 to maximize the required sample size and thereby produce the most defensible minimum estimate; and e is the acceptable margin of error, set at 0.05 (5 percent), which is the conventional standard in business research (Saunders et al., 2019; Creswell &amp; Creswell, 2018). Applying these values:</w:t>
      </w:r>
    </w:p>
    <w:p w14:paraId="27D658E4" w14:textId="77777777" w:rsidR="0023148D" w:rsidRPr="00561128" w:rsidRDefault="0023148D" w:rsidP="000073F8">
      <w:pPr>
        <w:spacing w:before="120" w:after="180" w:line="360" w:lineRule="auto"/>
        <w:jc w:val="center"/>
        <w:rPr>
          <w:rFonts w:ascii="Trebuchet MS" w:hAnsi="Trebuchet MS"/>
          <w:b/>
          <w:bCs/>
        </w:rPr>
      </w:pPr>
      <w:r w:rsidRPr="00561128">
        <w:rPr>
          <w:rFonts w:ascii="Trebuchet MS" w:eastAsia="Times New Roman" w:hAnsi="Trebuchet MS" w:cs="Times New Roman"/>
          <w:b/>
          <w:bCs/>
        </w:rPr>
        <w:t>n = (1.96² × 0.5 × 0.5) / 0.05² = (3.8416 × 0.25) / 0.0025 = 384.16 ≈ 385</w:t>
      </w:r>
    </w:p>
    <w:p w14:paraId="651CF027"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This yields a minimum required sample of 385 customers, which is statistically sufficient to draw generalizable conclusions about the Airtel Uganda prepaid subscriber population at a 95 percent confidence level with a 5 percent margin of error. The study's quantitative dataset substantially exceeds this minimum, which strengthens the statistical validity of the findings.</w:t>
      </w:r>
    </w:p>
    <w:p w14:paraId="2235F364" w14:textId="77777777" w:rsidR="0023148D" w:rsidRPr="00561128" w:rsidRDefault="0023148D" w:rsidP="000073F8">
      <w:pPr>
        <w:pStyle w:val="Heading2"/>
        <w:spacing w:line="360" w:lineRule="auto"/>
        <w:rPr>
          <w:rFonts w:ascii="Trebuchet MS" w:hAnsi="Trebuchet MS"/>
          <w:sz w:val="22"/>
          <w:szCs w:val="22"/>
        </w:rPr>
      </w:pPr>
      <w:bookmarkStart w:id="97" w:name="_Toc230302256"/>
      <w:r w:rsidRPr="00561128">
        <w:rPr>
          <w:rFonts w:ascii="Trebuchet MS" w:eastAsia="Times New Roman" w:hAnsi="Trebuchet MS" w:cs="Times New Roman"/>
          <w:sz w:val="22"/>
          <w:szCs w:val="22"/>
        </w:rPr>
        <w:t>3.6.2 Quantitative Sample: Machine Learning Dataset</w:t>
      </w:r>
      <w:bookmarkEnd w:id="97"/>
    </w:p>
    <w:p w14:paraId="0AC71A66"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While the statistical minimum sample of 385 establishes generalizability, the machine learning models require a substantially larger training dataset to learn the complex, high-dimensional behavioral patterns that distinguish between bundle classes. This distinction — between the sample size needed for statistical inference and the data volume needed for ML model performance — is well-established in the literature (Hastie et al., 2009). The quantitative dataset used for model training comprises approximately 150 million voice bundle purchase transactions from approximately 5.4 million unique prepaid subscribers over a 90-day period. This volume of data is consistent with the scale required to train robust multiclass classification models and to capture rare but commercially significant behavioral patterns, such as high-frequency low-value purchases or irregular depletion patterns.</w:t>
      </w:r>
    </w:p>
    <w:p w14:paraId="134C7115"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A stratified random sampling approach was applied when drawing the analytical sample from the full dataset, ensuring proportional representation of subscribers across bundle type, geographic region, spending tier, and purchase frequency segment. This approach guards against systematic bias in the training data and improves the model's ability to generalize to underrepresented customer groups.</w:t>
      </w:r>
    </w:p>
    <w:p w14:paraId="769AE4AE" w14:textId="77777777" w:rsidR="0023148D" w:rsidRPr="00561128" w:rsidRDefault="0023148D" w:rsidP="000073F8">
      <w:pPr>
        <w:pStyle w:val="Heading2"/>
        <w:spacing w:line="360" w:lineRule="auto"/>
        <w:rPr>
          <w:rFonts w:ascii="Trebuchet MS" w:hAnsi="Trebuchet MS"/>
          <w:sz w:val="22"/>
          <w:szCs w:val="22"/>
        </w:rPr>
      </w:pPr>
      <w:bookmarkStart w:id="98" w:name="_Toc230302257"/>
      <w:r w:rsidRPr="00561128">
        <w:rPr>
          <w:rFonts w:ascii="Trebuchet MS" w:eastAsia="Times New Roman" w:hAnsi="Trebuchet MS" w:cs="Times New Roman"/>
          <w:sz w:val="22"/>
          <w:szCs w:val="22"/>
        </w:rPr>
        <w:t>3.6.3 Qualitative Sample: Key Informant Interviews</w:t>
      </w:r>
      <w:bookmarkEnd w:id="98"/>
    </w:p>
    <w:p w14:paraId="2F43CDF0"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For the qualitative component of the study, purposive sampling was employed to identify and </w:t>
      </w:r>
      <w:r w:rsidRPr="00561128">
        <w:rPr>
          <w:rFonts w:ascii="Trebuchet MS" w:eastAsia="Times New Roman" w:hAnsi="Trebuchet MS" w:cs="Times New Roman"/>
        </w:rPr>
        <w:lastRenderedPageBreak/>
        <w:t>recruit key informants with direct knowledge of Airtel Uganda's recommendation strategies, customer segmentation practices, and commercial objectives. Purposive sampling is appropriate here because the research requires participants with specific, expert knowledge rather than statistical representativeness (Saunders et al., 2019; Turner III, 2010). A total of eight key informants were recruited from Airtel Uganda's commercial, data analytics, and product management teams. This number was determined by the principle of data saturation — the point at which additional interviews cease to yield substantively new insights (Guest et al., 2006). Participants were informed of the study's purpose, their right to withdraw at any time, and the confidentiality of their responses prior to participation.</w:t>
      </w:r>
    </w:p>
    <w:p w14:paraId="57404B39" w14:textId="77777777" w:rsidR="0023148D" w:rsidRPr="00561128" w:rsidRDefault="0023148D" w:rsidP="000073F8">
      <w:pPr>
        <w:pStyle w:val="Heading1"/>
        <w:spacing w:line="360" w:lineRule="auto"/>
        <w:rPr>
          <w:rFonts w:ascii="Trebuchet MS" w:hAnsi="Trebuchet MS"/>
          <w:sz w:val="22"/>
          <w:szCs w:val="22"/>
        </w:rPr>
      </w:pPr>
      <w:bookmarkStart w:id="99" w:name="_Toc230302258"/>
      <w:r w:rsidRPr="00561128">
        <w:rPr>
          <w:rFonts w:ascii="Trebuchet MS" w:eastAsia="Times New Roman" w:hAnsi="Trebuchet MS" w:cs="Times New Roman"/>
          <w:sz w:val="22"/>
          <w:szCs w:val="22"/>
        </w:rPr>
        <w:t>3.7 Data Collection</w:t>
      </w:r>
      <w:bookmarkEnd w:id="99"/>
    </w:p>
    <w:p w14:paraId="5892BE25" w14:textId="77777777" w:rsidR="0023148D" w:rsidRPr="00561128" w:rsidRDefault="0023148D" w:rsidP="000073F8">
      <w:pPr>
        <w:pStyle w:val="Heading2"/>
        <w:spacing w:line="360" w:lineRule="auto"/>
        <w:rPr>
          <w:rFonts w:ascii="Trebuchet MS" w:hAnsi="Trebuchet MS"/>
          <w:sz w:val="22"/>
          <w:szCs w:val="22"/>
        </w:rPr>
      </w:pPr>
      <w:bookmarkStart w:id="100" w:name="_Toc230302259"/>
      <w:r w:rsidRPr="00561128">
        <w:rPr>
          <w:rFonts w:ascii="Trebuchet MS" w:eastAsia="Times New Roman" w:hAnsi="Trebuchet MS" w:cs="Times New Roman"/>
          <w:sz w:val="22"/>
          <w:szCs w:val="22"/>
        </w:rPr>
        <w:t>3.7.1 Secondary Data: Historical Transaction Records</w:t>
      </w:r>
      <w:bookmarkEnd w:id="100"/>
    </w:p>
    <w:p w14:paraId="109575A0"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The primary data source for the quantitative analysis is a historical transaction dataset provided by Airtel Uganda under a formal </w:t>
      </w:r>
      <w:commentRangeStart w:id="101"/>
      <w:r w:rsidRPr="00561128">
        <w:rPr>
          <w:rFonts w:ascii="Trebuchet MS" w:eastAsia="Times New Roman" w:hAnsi="Trebuchet MS" w:cs="Times New Roman"/>
        </w:rPr>
        <w:t xml:space="preserve">Data Use Agreement (DUA), </w:t>
      </w:r>
      <w:commentRangeEnd w:id="101"/>
      <w:r w:rsidR="005B4607" w:rsidRPr="00561128">
        <w:rPr>
          <w:rStyle w:val="CommentReference"/>
          <w:rFonts w:ascii="Trebuchet MS" w:eastAsia="Times New Roman" w:hAnsi="Trebuchet MS" w:cs="Times New Roman"/>
          <w:sz w:val="22"/>
          <w:szCs w:val="22"/>
        </w:rPr>
        <w:commentReference w:id="101"/>
      </w:r>
      <w:r w:rsidRPr="00561128">
        <w:rPr>
          <w:rFonts w:ascii="Trebuchet MS" w:eastAsia="Times New Roman" w:hAnsi="Trebuchet MS" w:cs="Times New Roman"/>
        </w:rPr>
        <w:t>a copy of which is provided in Appendix I. This dataset constitutes secondary data in the sense that it was generated through normal business operations rather than collected specifically for this study. It includes Call Detail Records (CDRs), which provide granular information on call frequency and duration per subscriber; bundle purchase history, containing detailed records of the bundle type purchased, the purchase price, and the exact timestamp of each transaction; internet usage logs, capturing the volume and frequency of data consumption per subscriber; and anonymized customer demographic and subscription information, including geographic region and customer tenure. All personally identifiable information — including mobile numbers — was replaced with anonymized unique user IDs prior to the provision of the dataset to the researcher, in compliance with Airtel Uganda's data governance policies and Uganda's Data Protection and Privacy Act (2019).</w:t>
      </w:r>
    </w:p>
    <w:p w14:paraId="50CE28FB" w14:textId="77777777" w:rsidR="0023148D" w:rsidRPr="00561128" w:rsidRDefault="0023148D" w:rsidP="000073F8">
      <w:pPr>
        <w:pStyle w:val="Heading2"/>
        <w:spacing w:line="360" w:lineRule="auto"/>
        <w:rPr>
          <w:rFonts w:ascii="Trebuchet MS" w:hAnsi="Trebuchet MS"/>
          <w:sz w:val="22"/>
          <w:szCs w:val="22"/>
        </w:rPr>
      </w:pPr>
      <w:bookmarkStart w:id="102" w:name="_Toc230302260"/>
      <w:commentRangeStart w:id="103"/>
      <w:r w:rsidRPr="00561128">
        <w:rPr>
          <w:rFonts w:ascii="Trebuchet MS" w:eastAsia="Times New Roman" w:hAnsi="Trebuchet MS" w:cs="Times New Roman"/>
          <w:sz w:val="22"/>
          <w:szCs w:val="22"/>
        </w:rPr>
        <w:t>3.7.2 Data Management: Storage, Retrieval, and Version Control</w:t>
      </w:r>
      <w:bookmarkEnd w:id="102"/>
    </w:p>
    <w:p w14:paraId="10070552"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Upon receipt, the anonymized dataset was stored securely in Google Drive, accessible only to the researcher, with two-factor authentication enabled on the associated Google account. Raw data files were retained in their original CSV format and never modified directly — all preprocessing and transformation operations were performed programmatically on copies loaded into the analytical environment, preserving the integrity of the original files. The full analytical codebase — including data preprocessing scripts, feature engineering pipelines, </w:t>
      </w:r>
      <w:r w:rsidRPr="00561128">
        <w:rPr>
          <w:rFonts w:ascii="Trebuchet MS" w:eastAsia="Times New Roman" w:hAnsi="Trebuchet MS" w:cs="Times New Roman"/>
        </w:rPr>
        <w:lastRenderedPageBreak/>
        <w:t xml:space="preserve">model training notebooks, and evaluation outputs — was version-controlled and maintained in a dedicated GitHub repository accessible at https://github.com/RemmyBisimbeko/Data-Science. This repository serves as the primary audit trail for all analytical decisions made in the study and enables reproducibility of the results. All model outputs, evaluation metrics, and intermediate data artefacts were stored within the Google Colab environment during active analysis sessions and saved to the linked Google Drive upon completion of each analytical stage. No raw customer data was shared with third parties beyond the scope defined in the </w:t>
      </w:r>
      <w:commentRangeStart w:id="104"/>
      <w:r w:rsidRPr="00561128">
        <w:rPr>
          <w:rFonts w:ascii="Trebuchet MS" w:eastAsia="Times New Roman" w:hAnsi="Trebuchet MS" w:cs="Times New Roman"/>
        </w:rPr>
        <w:t>DUA</w:t>
      </w:r>
      <w:commentRangeEnd w:id="104"/>
      <w:r w:rsidR="005B4607" w:rsidRPr="00561128">
        <w:rPr>
          <w:rStyle w:val="CommentReference"/>
          <w:rFonts w:ascii="Trebuchet MS" w:eastAsia="Times New Roman" w:hAnsi="Trebuchet MS" w:cs="Times New Roman"/>
          <w:sz w:val="22"/>
          <w:szCs w:val="22"/>
        </w:rPr>
        <w:commentReference w:id="104"/>
      </w:r>
      <w:r w:rsidRPr="00561128">
        <w:rPr>
          <w:rFonts w:ascii="Trebuchet MS" w:eastAsia="Times New Roman" w:hAnsi="Trebuchet MS" w:cs="Times New Roman"/>
        </w:rPr>
        <w:t>, and no data was retained beyond the period specified in the agreement.</w:t>
      </w:r>
      <w:commentRangeEnd w:id="103"/>
      <w:r w:rsidR="005B4607" w:rsidRPr="00561128">
        <w:rPr>
          <w:rStyle w:val="CommentReference"/>
          <w:rFonts w:ascii="Trebuchet MS" w:hAnsi="Trebuchet MS"/>
          <w:sz w:val="22"/>
          <w:szCs w:val="22"/>
        </w:rPr>
        <w:commentReference w:id="103"/>
      </w:r>
    </w:p>
    <w:p w14:paraId="7863CFFC" w14:textId="77777777" w:rsidR="0023148D" w:rsidRPr="00561128" w:rsidRDefault="0023148D" w:rsidP="000073F8">
      <w:pPr>
        <w:pStyle w:val="Heading2"/>
        <w:spacing w:line="360" w:lineRule="auto"/>
        <w:rPr>
          <w:rFonts w:ascii="Trebuchet MS" w:hAnsi="Trebuchet MS"/>
          <w:sz w:val="22"/>
          <w:szCs w:val="22"/>
        </w:rPr>
      </w:pPr>
      <w:bookmarkStart w:id="105" w:name="_Toc230302261"/>
      <w:r w:rsidRPr="00561128">
        <w:rPr>
          <w:rFonts w:ascii="Trebuchet MS" w:eastAsia="Times New Roman" w:hAnsi="Trebuchet MS" w:cs="Times New Roman"/>
          <w:sz w:val="22"/>
          <w:szCs w:val="22"/>
        </w:rPr>
        <w:t>3.7.3 Primary Data: Semi-Structured Interviews</w:t>
      </w:r>
      <w:bookmarkEnd w:id="105"/>
    </w:p>
    <w:p w14:paraId="282EF567"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Primary qualitative data was collected through semi-structured interviews with eight key informants from Airtel Uganda. Semi-structured interviews were chosen because they allow for sufficient flexibility to explore unexpected themes while maintaining a consistent question framework across participants, enabling thematic comparison (Braun &amp; Clarke, 2006; Turner III, 2010). Prior to each interview, participants were provided with a plain-language participant information sheet (see Appendix II) describing the study's purpose, the voluntary nature of their participation, their right to withdraw at any point without consequence, and the confidentiality measures in place. Written informed consent was obtained from all participants before the interview commenced. </w:t>
      </w:r>
      <w:commentRangeStart w:id="106"/>
      <w:r w:rsidRPr="00561128">
        <w:rPr>
          <w:rFonts w:ascii="Trebuchet MS" w:eastAsia="Times New Roman" w:hAnsi="Trebuchet MS" w:cs="Times New Roman"/>
        </w:rPr>
        <w:t xml:space="preserve">The interview guide, </w:t>
      </w:r>
      <w:commentRangeEnd w:id="106"/>
      <w:r w:rsidR="005B4607" w:rsidRPr="00561128">
        <w:rPr>
          <w:rStyle w:val="CommentReference"/>
          <w:rFonts w:ascii="Trebuchet MS" w:eastAsia="Times New Roman" w:hAnsi="Trebuchet MS" w:cs="Times New Roman"/>
          <w:sz w:val="22"/>
          <w:szCs w:val="22"/>
        </w:rPr>
        <w:commentReference w:id="106"/>
      </w:r>
      <w:r w:rsidRPr="00561128">
        <w:rPr>
          <w:rFonts w:ascii="Trebuchet MS" w:eastAsia="Times New Roman" w:hAnsi="Trebuchet MS" w:cs="Times New Roman"/>
        </w:rPr>
        <w:t>provided in Appendix III, was organized around three thematic areas corresponding to the study's objectives: the current state of customer segmentation and recommendation practices at Airtel Uganda; perceived gaps and pain points in existing approaches; and commercial priorities and strategic context for a data-driven recommendation system. Interviews were conducted in person and via video call, with a mean duration of approximately 45 minutes. With participant consent, all interviews were audio-recorded and subsequently transcribed verbatim for analysis.</w:t>
      </w:r>
    </w:p>
    <w:p w14:paraId="2C8937D3" w14:textId="77777777" w:rsidR="0023148D" w:rsidRPr="00561128" w:rsidRDefault="0023148D" w:rsidP="000073F8">
      <w:pPr>
        <w:pStyle w:val="Heading1"/>
        <w:spacing w:line="360" w:lineRule="auto"/>
        <w:rPr>
          <w:rFonts w:ascii="Trebuchet MS" w:hAnsi="Trebuchet MS"/>
          <w:sz w:val="22"/>
          <w:szCs w:val="22"/>
        </w:rPr>
      </w:pPr>
      <w:bookmarkStart w:id="107" w:name="_Toc230302262"/>
      <w:r w:rsidRPr="00561128">
        <w:rPr>
          <w:rFonts w:ascii="Trebuchet MS" w:eastAsia="Times New Roman" w:hAnsi="Trebuchet MS" w:cs="Times New Roman"/>
          <w:sz w:val="22"/>
          <w:szCs w:val="22"/>
        </w:rPr>
        <w:t>3.8 Data Analysis Procedures</w:t>
      </w:r>
      <w:bookmarkEnd w:id="107"/>
    </w:p>
    <w:p w14:paraId="272F7777" w14:textId="77777777" w:rsidR="0023148D" w:rsidRPr="00561128" w:rsidRDefault="0023148D" w:rsidP="000073F8">
      <w:pPr>
        <w:pStyle w:val="Heading2"/>
        <w:spacing w:line="360" w:lineRule="auto"/>
        <w:rPr>
          <w:rFonts w:ascii="Trebuchet MS" w:hAnsi="Trebuchet MS"/>
          <w:sz w:val="22"/>
          <w:szCs w:val="22"/>
        </w:rPr>
      </w:pPr>
      <w:bookmarkStart w:id="108" w:name="_Toc230302263"/>
      <w:r w:rsidRPr="00561128">
        <w:rPr>
          <w:rFonts w:ascii="Trebuchet MS" w:eastAsia="Times New Roman" w:hAnsi="Trebuchet MS" w:cs="Times New Roman"/>
          <w:sz w:val="22"/>
          <w:szCs w:val="22"/>
        </w:rPr>
        <w:t>3.8.1 Qualitative Analysis: Thematic Analysis</w:t>
      </w:r>
      <w:bookmarkEnd w:id="108"/>
    </w:p>
    <w:p w14:paraId="6306D397" w14:textId="77777777" w:rsidR="0023148D" w:rsidRPr="00561128" w:rsidRDefault="0023148D" w:rsidP="000073F8">
      <w:pPr>
        <w:spacing w:after="180" w:line="360" w:lineRule="auto"/>
        <w:jc w:val="both"/>
        <w:rPr>
          <w:rFonts w:ascii="Trebuchet MS" w:hAnsi="Trebuchet MS"/>
        </w:rPr>
      </w:pPr>
      <w:commentRangeStart w:id="109"/>
      <w:r w:rsidRPr="00561128">
        <w:rPr>
          <w:rFonts w:ascii="Trebuchet MS" w:eastAsia="Times New Roman" w:hAnsi="Trebuchet MS" w:cs="Times New Roman"/>
        </w:rPr>
        <w:t>Interview audio recordings were stored on a password-protected device and uploaded to a private, encrypted Google Drive folder immediately following each session. Transcripts were produced using a combination of automated transcription and manual review to ensure accuracy, and stored in the same secure folder alongside the original recordings. Qualitative data from the key informant interviews was analyzed using thematic analysis, following the six-</w:t>
      </w:r>
      <w:r w:rsidRPr="00561128">
        <w:rPr>
          <w:rFonts w:ascii="Trebuchet MS" w:eastAsia="Times New Roman" w:hAnsi="Trebuchet MS" w:cs="Times New Roman"/>
        </w:rPr>
        <w:lastRenderedPageBreak/>
        <w:t>phase framework described by Braun and Clarke (2006): familiarization with the data, generating initial codes, searching for themes, reviewing themes, defining and naming themes, and producing the report. This approach was chosen because it is flexible, rigorous, and appropriate for identifying patterns across a relatively small number of expert interviews. The themes emerging from the qualitative analysis served two purposes: they provided contextual grounding for the interpretation of the quantitative results, and they directly informed the strategic recommendations developed in response to Research Question 3 and Hypothesis H3.</w:t>
      </w:r>
      <w:commentRangeEnd w:id="109"/>
      <w:r w:rsidR="005B4607" w:rsidRPr="00561128">
        <w:rPr>
          <w:rStyle w:val="CommentReference"/>
          <w:rFonts w:ascii="Trebuchet MS" w:hAnsi="Trebuchet MS"/>
          <w:sz w:val="22"/>
          <w:szCs w:val="22"/>
        </w:rPr>
        <w:commentReference w:id="109"/>
      </w:r>
    </w:p>
    <w:p w14:paraId="17F02D03" w14:textId="77777777" w:rsidR="0023148D" w:rsidRPr="00561128" w:rsidRDefault="0023148D" w:rsidP="000073F8">
      <w:pPr>
        <w:pStyle w:val="Heading2"/>
        <w:spacing w:line="360" w:lineRule="auto"/>
        <w:rPr>
          <w:rFonts w:ascii="Trebuchet MS" w:hAnsi="Trebuchet MS"/>
          <w:sz w:val="22"/>
          <w:szCs w:val="22"/>
        </w:rPr>
      </w:pPr>
      <w:bookmarkStart w:id="110" w:name="_Toc230302264"/>
      <w:r w:rsidRPr="00561128">
        <w:rPr>
          <w:rFonts w:ascii="Trebuchet MS" w:eastAsia="Times New Roman" w:hAnsi="Trebuchet MS" w:cs="Times New Roman"/>
          <w:sz w:val="22"/>
          <w:szCs w:val="22"/>
        </w:rPr>
        <w:t>3.8.2 Data Preprocessing and Feature Engineering</w:t>
      </w:r>
      <w:bookmarkEnd w:id="110"/>
    </w:p>
    <w:p w14:paraId="73FB87CE" w14:textId="77777777" w:rsidR="0023148D" w:rsidRPr="00561128" w:rsidRDefault="0023148D" w:rsidP="000073F8">
      <w:pPr>
        <w:spacing w:after="180" w:line="360" w:lineRule="auto"/>
        <w:jc w:val="both"/>
        <w:rPr>
          <w:rFonts w:ascii="Trebuchet MS" w:hAnsi="Trebuchet MS"/>
        </w:rPr>
      </w:pPr>
      <w:commentRangeStart w:id="111"/>
      <w:r w:rsidRPr="00561128">
        <w:rPr>
          <w:rFonts w:ascii="Trebuchet MS" w:eastAsia="Times New Roman" w:hAnsi="Trebuchet MS" w:cs="Times New Roman"/>
        </w:rPr>
        <w:t>All quantitative data preprocessing and analysis was conducted using Python 3.10 within a Google Colab environment, which provided the necessary computational resources for processing the large-scale dataset without local hardware constraints. The full preprocessing pipeline was implemented in Jupyter Notebooks and version-controlled in the project GitHub repository (https://github.com/RemmyBisimbeko/Data-Science). The principal Python libraries employed were: pandas (version 1.5) for data ingestion, manipulation, and cleaning; NumPy for numerical operations and array handling; scikit-learn (version 1.2) for preprocessing transformations, model training, and evaluation; imbalanced-learn for SMOTE oversampling; and XGBoost (version 1.7) for the Gradient Boosting classifier implementation.</w:t>
      </w:r>
    </w:p>
    <w:p w14:paraId="1395E120"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preprocessing pipeline proceeded in four stages. In the first stage, data cleaning was performed using pandas. The DataFrame.isnull().sum() function was used to identify missing values across all columns; continuous features with missing values were imputed using SimpleImputer(strategy='median') from scikit-learn, while categorical features were imputed using SimpleImputer(strategy='most_frequent'). Duplicate transaction records were identified and removed using DataFrame.drop_duplicates(), and timestamp fields were standardised to a uniform UTC datetime format using pandas.to_datetime() (Alotaibi &amp; Haq, 2024).</w:t>
      </w:r>
    </w:p>
    <w:p w14:paraId="77EA42B1"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In the second stage, feature engineering was conducted to create the behavioral variables described in Section 3.5.2. Rolling purchase frequency averages over 7-day, 30-day, and 90-day windows were computed using DataFrame.rolling() with groupby() applied per subscriber ID. The bundle depletion rate was calculated as the ratio of minutes consumed to total bundle minutes, divided by the number of days since purchase. The recency score was derived as the number of days elapsed since the subscriber's last transaction using datetime differencing. ARPU over multiple time windows was computed by aggregating transaction amounts per subscriber using groupby().sum() divided by the observation window length. Temporal features </w:t>
      </w:r>
      <w:r w:rsidRPr="00561128">
        <w:rPr>
          <w:rFonts w:ascii="Trebuchet MS" w:eastAsia="Times New Roman" w:hAnsi="Trebuchet MS" w:cs="Times New Roman"/>
        </w:rPr>
        <w:lastRenderedPageBreak/>
        <w:t>— hour of purchase, day of week, and day of month — were extracted from transaction timestamps using the pandas DatetimeIndex accessor attributes .hour, .dayofweek, and .day respectively (Mohaimin et al., 2025).</w:t>
      </w:r>
    </w:p>
    <w:p w14:paraId="710D77BC"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In the third stage, categorical variables — including geographic region and bundle type labels — were encoded into numerical representations using LabelEncoder() from scikit-learn's preprocessing module. Bundle type, as the target variable, was encoded into integer class labels and stored as the dependent variable vector y, while all feature columns were assembled into the feature matrix X. In the fourth stage, class imbalance in the target variable was addressed using SMOTE() from the imbalanced-learn library, applied exclusively to the training set after the train-test split to prevent data leakage (Sikri et al., 2024; Zdziebko et al., 2024).</w:t>
      </w:r>
      <w:commentRangeEnd w:id="111"/>
      <w:r w:rsidR="005B4607" w:rsidRPr="00561128">
        <w:rPr>
          <w:rStyle w:val="CommentReference"/>
          <w:rFonts w:ascii="Trebuchet MS" w:hAnsi="Trebuchet MS"/>
          <w:sz w:val="22"/>
          <w:szCs w:val="22"/>
        </w:rPr>
        <w:commentReference w:id="111"/>
      </w:r>
    </w:p>
    <w:p w14:paraId="2CB755AB" w14:textId="77777777" w:rsidR="0023148D" w:rsidRPr="00561128" w:rsidRDefault="0023148D" w:rsidP="000073F8">
      <w:pPr>
        <w:pStyle w:val="Heading2"/>
        <w:spacing w:line="360" w:lineRule="auto"/>
        <w:rPr>
          <w:rFonts w:ascii="Trebuchet MS" w:hAnsi="Trebuchet MS"/>
          <w:sz w:val="22"/>
          <w:szCs w:val="22"/>
        </w:rPr>
      </w:pPr>
      <w:bookmarkStart w:id="112" w:name="_Toc230302265"/>
      <w:commentRangeStart w:id="113"/>
      <w:r w:rsidRPr="00561128">
        <w:rPr>
          <w:rFonts w:ascii="Trebuchet MS" w:eastAsia="Times New Roman" w:hAnsi="Trebuchet MS" w:cs="Times New Roman"/>
          <w:sz w:val="22"/>
          <w:szCs w:val="22"/>
        </w:rPr>
        <w:t>3.8.3 Model Development and Training</w:t>
      </w:r>
      <w:bookmarkEnd w:id="112"/>
    </w:p>
    <w:p w14:paraId="105E4A08"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Following preprocessing, the feature matrix X and target vector y were split into training and test sets using train_test_split() from scikit-learn, with a 70/30 ratio and a fixed random_state of 42 to ensure reproducibility. Stratified splitting (stratify=y) was applied to maintain the class distribution of bundle types across both sets. Four models were trained and compared to address Research Question 2 and test Hypothesis H2.</w:t>
      </w:r>
    </w:p>
    <w:p w14:paraId="0C4ABE45"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Logistic Regression was implemented using LogisticRegression(max_iter=1000, multi_class='multinomial', solver='lbfgs') from scikit-learn. It was included as a linear baseline to establish a minimum performance benchmark and to assess whether the non-linear complexity of ensemble methods is justified (Chang et al., 2024). A Decision Tree was implemented using DecisionTreeClassifier(criterion='gini', max_depth=10) and included as a second interpretable baseline. Decision trees produce human-readable classification rules that can be visualized using scikit-learn's export_graphviz() function, making them useful for communicating model logic to non-technical stakeholders.</w:t>
      </w:r>
    </w:p>
    <w:p w14:paraId="2A721ABC"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Random Forest was implemented using RandomForestClassifier(n_estimators=100, max_depth=None, random_state=42) from scikit-learn. It was selected as the primary candidate model on the basis of its strong documented performance in telecom classification tasks, achieving approximately 91 percent accuracy in comparable studies (Chang et al., 2024; Alotaibi &amp; Haq, 2024). Random Forest's built-in feature_importances_ attribute was used to extract the relative contribution of each behavioral feature to the model's predictions, directly addressing Research Question 1 and Hypothesis H1. XGBoost was implemented using </w:t>
      </w:r>
      <w:r w:rsidRPr="00561128">
        <w:rPr>
          <w:rFonts w:ascii="Trebuchet MS" w:eastAsia="Times New Roman" w:hAnsi="Trebuchet MS" w:cs="Times New Roman"/>
        </w:rPr>
        <w:lastRenderedPageBreak/>
        <w:t>XGBClassifier(n_estimators=200, max_depth=6, learning_rate=0.1, use_label_encoder=False, eval_metric='mlogloss', random_state=42) from the XGBoost library. XGBoost has consistently demonstrated superior performance on imbalanced, high-dimensional telecom datasets (Sikri et al., 2024; Alotaibi &amp; Haq, 2024).</w:t>
      </w:r>
    </w:p>
    <w:p w14:paraId="76786494"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Hyperparameter tuning for both ensemble models was conducted using GridSearchCV() from scikit-learn, with 5-fold cross-validation (cv=5) applied to the training set only. The parameter grids searched included n_estimators, max_depth, and min_samples_split for Random Forest, and n_estimators, max_depth, and learning_rate for XGBoost. The best-performing hyperparameter configuration for each model was selected on the basis of the weighted F1-Score to account for class imbalance.</w:t>
      </w:r>
      <w:commentRangeEnd w:id="113"/>
      <w:r w:rsidR="005B4607" w:rsidRPr="00561128">
        <w:rPr>
          <w:rStyle w:val="CommentReference"/>
          <w:rFonts w:ascii="Trebuchet MS" w:hAnsi="Trebuchet MS"/>
          <w:sz w:val="22"/>
          <w:szCs w:val="22"/>
        </w:rPr>
        <w:commentReference w:id="113"/>
      </w:r>
    </w:p>
    <w:p w14:paraId="03B76A25" w14:textId="77777777" w:rsidR="0023148D" w:rsidRPr="00561128" w:rsidRDefault="0023148D" w:rsidP="000073F8">
      <w:pPr>
        <w:pStyle w:val="Heading2"/>
        <w:spacing w:line="360" w:lineRule="auto"/>
        <w:rPr>
          <w:rFonts w:ascii="Trebuchet MS" w:hAnsi="Trebuchet MS"/>
          <w:sz w:val="22"/>
          <w:szCs w:val="22"/>
        </w:rPr>
      </w:pPr>
      <w:bookmarkStart w:id="114" w:name="_Toc230302266"/>
      <w:r w:rsidRPr="00561128">
        <w:rPr>
          <w:rFonts w:ascii="Trebuchet MS" w:eastAsia="Times New Roman" w:hAnsi="Trebuchet MS" w:cs="Times New Roman"/>
          <w:sz w:val="22"/>
          <w:szCs w:val="22"/>
        </w:rPr>
        <w:t>3.8.4 Model Evaluation</w:t>
      </w:r>
      <w:bookmarkEnd w:id="114"/>
    </w:p>
    <w:p w14:paraId="2E6FC1F8"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performance of each candidate model was evaluated against the held-out test set using four metrics, selected on the basis of the literature reviewed in Chapter Two (Alotaibi &amp; Haq, 2024; Shani &amp; Gunawardana, 2011). Accuracy measures the overall proportion of correct predictions across all bundle classes and provides a general indicator of model performance. Precision measures, for each bundle class, the proportion of predictions for that class that were correct — a metric of commercial relevance because it reflects how often a recommendation would be genuinely appropriate for the customer. Recall measures the proportion of actual purchases in each class that the model successfully identified — relevant for ensuring that customers for specific bundle types are not systematically missed. The F1-Score, as the harmonic mean of precision and recall, provides a single balanced metric particularly useful when class imbalance exists. The Area Under the ROC Curve (AUC-ROC) measures the model's ability to discriminate between classes across all classification thresholds, providing a threshold-independent performance indicator.</w:t>
      </w:r>
    </w:p>
    <w:p w14:paraId="1071073C"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The model achieving the highest combination of F1-Score and AUC-ROC on the test set will be identified as the best-performing model, directly addressing Hypothesis H2. The feature importance output of the best-performing model will be used to answer Research Question 1 and evaluate Hypothesis H1. These quantitative findings will then be combined with the qualitative interview themes to develop the strategic recommendations that address Research Question 3 and Hypothesis H3.</w:t>
      </w:r>
    </w:p>
    <w:p w14:paraId="5B2F4EDA" w14:textId="77777777" w:rsidR="0023148D" w:rsidRPr="00561128" w:rsidRDefault="0023148D" w:rsidP="000073F8">
      <w:pPr>
        <w:pStyle w:val="Heading2"/>
        <w:spacing w:line="360" w:lineRule="auto"/>
        <w:rPr>
          <w:rFonts w:ascii="Trebuchet MS" w:hAnsi="Trebuchet MS"/>
          <w:sz w:val="22"/>
          <w:szCs w:val="22"/>
        </w:rPr>
      </w:pPr>
      <w:bookmarkStart w:id="115" w:name="_Toc230302267"/>
      <w:r w:rsidRPr="00561128">
        <w:rPr>
          <w:rFonts w:ascii="Trebuchet MS" w:eastAsia="Times New Roman" w:hAnsi="Trebuchet MS" w:cs="Times New Roman"/>
          <w:sz w:val="22"/>
          <w:szCs w:val="22"/>
        </w:rPr>
        <w:t>3.8.5 Strategic Recommendation Formulation</w:t>
      </w:r>
      <w:bookmarkEnd w:id="115"/>
    </w:p>
    <w:p w14:paraId="40F0FB07"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lastRenderedPageBreak/>
        <w:t>The final analytical step translates the model outputs into actionable business strategy. Feature importance rankings from the best-performing classification model will identify which customer attributes most strongly determine bundle preference — a finding directly relevant to Airtel Uganda's customer segmentation and targeting practices. These insights will be cross-referenced with the qualitative themes from the key informant interviews to produce strategic recommendations that are both data-grounded and contextually relevant to Airtel Uganda's commercial operating environment. The recommendations will be benchmarked against documented outcomes from similar deployments in global and African telecom contexts, as reviewed in Chapter Two, to assess their potential business impact.</w:t>
      </w:r>
    </w:p>
    <w:p w14:paraId="77DB22B7" w14:textId="77777777" w:rsidR="0023148D" w:rsidRPr="00561128" w:rsidRDefault="0023148D" w:rsidP="000073F8">
      <w:pPr>
        <w:pStyle w:val="Heading1"/>
        <w:spacing w:line="360" w:lineRule="auto"/>
        <w:rPr>
          <w:rFonts w:ascii="Trebuchet MS" w:hAnsi="Trebuchet MS"/>
          <w:sz w:val="22"/>
          <w:szCs w:val="22"/>
        </w:rPr>
      </w:pPr>
      <w:bookmarkStart w:id="116" w:name="_Toc230302268"/>
      <w:r w:rsidRPr="00561128">
        <w:rPr>
          <w:rFonts w:ascii="Trebuchet MS" w:eastAsia="Times New Roman" w:hAnsi="Trebuchet MS" w:cs="Times New Roman"/>
          <w:sz w:val="22"/>
          <w:szCs w:val="22"/>
        </w:rPr>
        <w:t>3.9 Validity and Reliability</w:t>
      </w:r>
      <w:bookmarkEnd w:id="116"/>
    </w:p>
    <w:p w14:paraId="2CCFCB41"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To ensure the internal validity of the quantitative analysis, the preprocessing pipeline was applied consistently across the full dataset, and all model training and evaluation was conducted on strictly separated training and test sets to prevent data leakage. Cross-validation was used during hyperparameter tuning to produce stable, unbiased performance estimates. For the qualitative component, credibility was enhanced through member checking — sharing key themes and interpretations with two of the key informants to confirm that the analysis accurately represented their perspectives (Braun &amp; Clarke, 2006).</w:t>
      </w:r>
    </w:p>
    <w:p w14:paraId="3AB5515C"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External validity — the generalizability of the study's findings — is supported by the large scale of the quantitative dataset, which encompasses a substantial proportion of Airtel Uganda's active prepaid subscriber base over a 90-day period. However, it is acknowledged that findings are specific to the Ugandan prepaid voice bundle market context and may not transfer directly to postpaid or data-dominant markets without adaptation.</w:t>
      </w:r>
    </w:p>
    <w:p w14:paraId="58FEFA9B" w14:textId="77777777" w:rsidR="0023148D" w:rsidRPr="00561128" w:rsidRDefault="0023148D" w:rsidP="000073F8">
      <w:pPr>
        <w:pStyle w:val="Heading1"/>
        <w:spacing w:line="360" w:lineRule="auto"/>
        <w:rPr>
          <w:rFonts w:ascii="Trebuchet MS" w:hAnsi="Trebuchet MS"/>
          <w:sz w:val="22"/>
          <w:szCs w:val="22"/>
        </w:rPr>
      </w:pPr>
      <w:bookmarkStart w:id="117" w:name="_Toc230302269"/>
      <w:r w:rsidRPr="00561128">
        <w:rPr>
          <w:rFonts w:ascii="Trebuchet MS" w:eastAsia="Times New Roman" w:hAnsi="Trebuchet MS" w:cs="Times New Roman"/>
          <w:sz w:val="22"/>
          <w:szCs w:val="22"/>
        </w:rPr>
        <w:t>3.10 Ethical Considerations</w:t>
      </w:r>
      <w:bookmarkEnd w:id="117"/>
    </w:p>
    <w:p w14:paraId="48E0F163" w14:textId="77777777" w:rsidR="0023148D" w:rsidRPr="00561128" w:rsidRDefault="0023148D" w:rsidP="000073F8">
      <w:pPr>
        <w:spacing w:after="180" w:line="360" w:lineRule="auto"/>
        <w:jc w:val="both"/>
        <w:rPr>
          <w:rFonts w:ascii="Trebuchet MS" w:hAnsi="Trebuchet MS"/>
        </w:rPr>
      </w:pPr>
      <w:r w:rsidRPr="00561128">
        <w:rPr>
          <w:rFonts w:ascii="Trebuchet MS" w:eastAsia="Times New Roman" w:hAnsi="Trebuchet MS" w:cs="Times New Roman"/>
        </w:rPr>
        <w:t xml:space="preserve">The study adhered to the ethical principles and protocols of Uganda Christian University's research ethics framework. Formal ethical approval was sought and obtained from the University's research and ethics committee prior to any data collection activity; the approval letter is provided in Appendix IV. A formal Data Use Agreement (DUA) was established with Airtel Uganda prior to accessing any customer transaction data, specifying the permitted scope of data use, the data retention period, and the security measures in place; a copy of the DUA is provided in Appendix I. All customer data was anonymized before transfer — with mobile subscriber numbers replaced by unique non-identifiable User IDs — ensuring compliance with </w:t>
      </w:r>
      <w:r w:rsidRPr="00561128">
        <w:rPr>
          <w:rFonts w:ascii="Trebuchet MS" w:eastAsia="Times New Roman" w:hAnsi="Trebuchet MS" w:cs="Times New Roman"/>
        </w:rPr>
        <w:lastRenderedPageBreak/>
        <w:t>Uganda's Data Protection and Privacy Act (2019) and Airtel Uganda's internal data governance policies.</w:t>
      </w:r>
    </w:p>
    <w:p w14:paraId="172B7E5D" w14:textId="08611D0A" w:rsidR="002E25C4" w:rsidRPr="00561128" w:rsidRDefault="0023148D" w:rsidP="000073F8">
      <w:pPr>
        <w:spacing w:after="180" w:line="360" w:lineRule="auto"/>
        <w:jc w:val="both"/>
        <w:rPr>
          <w:rFonts w:ascii="Trebuchet MS" w:eastAsia="Times New Roman" w:hAnsi="Trebuchet MS" w:cs="Times New Roman"/>
          <w:b/>
          <w:bCs/>
        </w:rPr>
      </w:pPr>
      <w:r w:rsidRPr="00561128">
        <w:rPr>
          <w:rFonts w:ascii="Trebuchet MS" w:eastAsia="Times New Roman" w:hAnsi="Trebuchet MS" w:cs="Times New Roman"/>
        </w:rPr>
        <w:t xml:space="preserve">For the qualitative component, all key informant participants provided written informed consent prior to participation, having been provided with the </w:t>
      </w:r>
      <w:commentRangeStart w:id="118"/>
      <w:r w:rsidRPr="00561128">
        <w:rPr>
          <w:rFonts w:ascii="Trebuchet MS" w:eastAsia="Times New Roman" w:hAnsi="Trebuchet MS" w:cs="Times New Roman"/>
        </w:rPr>
        <w:t xml:space="preserve">plain-language participant information sheet described in Section 3.7.3 </w:t>
      </w:r>
      <w:commentRangeEnd w:id="118"/>
      <w:r w:rsidR="005B4607" w:rsidRPr="00561128">
        <w:rPr>
          <w:rStyle w:val="CommentReference"/>
          <w:rFonts w:ascii="Trebuchet MS" w:eastAsia="Times New Roman" w:hAnsi="Trebuchet MS" w:cs="Times New Roman"/>
          <w:sz w:val="22"/>
          <w:szCs w:val="22"/>
        </w:rPr>
        <w:commentReference w:id="118"/>
      </w:r>
      <w:r w:rsidRPr="00561128">
        <w:rPr>
          <w:rFonts w:ascii="Trebuchet MS" w:eastAsia="Times New Roman" w:hAnsi="Trebuchet MS" w:cs="Times New Roman"/>
        </w:rPr>
        <w:t>and provided in full in Appendix II. No participant is identified by name in any part of this report; participants are referred to by role designation only. Interview recordings and transcripts were stored on password-protected devices and in the secure Google Drive folder described in Section 3.7.2, accessible only to the researcher.</w:t>
      </w:r>
    </w:p>
    <w:p w14:paraId="381EF5A2" w14:textId="77777777" w:rsidR="002E25C4" w:rsidRPr="00561128" w:rsidRDefault="002E25C4" w:rsidP="000073F8">
      <w:pPr>
        <w:spacing w:before="240" w:after="240" w:line="360" w:lineRule="auto"/>
        <w:jc w:val="center"/>
        <w:rPr>
          <w:rFonts w:ascii="Trebuchet MS" w:eastAsia="Times New Roman" w:hAnsi="Trebuchet MS" w:cs="Times New Roman"/>
          <w:b/>
          <w:bCs/>
          <w:sz w:val="28"/>
          <w:szCs w:val="28"/>
        </w:rPr>
      </w:pPr>
    </w:p>
    <w:p w14:paraId="5019257F" w14:textId="77777777" w:rsidR="00B946D8" w:rsidRPr="00561128" w:rsidRDefault="00B946D8" w:rsidP="000073F8">
      <w:pPr>
        <w:spacing w:line="360" w:lineRule="auto"/>
        <w:rPr>
          <w:rFonts w:ascii="Trebuchet MS" w:eastAsia="Trebuchet MS" w:hAnsi="Trebuchet MS" w:cs="Trebuchet MS"/>
          <w:b/>
          <w:bCs/>
          <w:color w:val="1B1C1D"/>
        </w:rPr>
      </w:pPr>
      <w:r w:rsidRPr="00561128">
        <w:rPr>
          <w:rFonts w:ascii="Trebuchet MS" w:eastAsia="Trebuchet MS" w:hAnsi="Trebuchet MS" w:cs="Trebuchet MS"/>
          <w:color w:val="1B1C1D"/>
        </w:rPr>
        <w:br w:type="page"/>
      </w:r>
    </w:p>
    <w:p w14:paraId="434D5589" w14:textId="4C285894" w:rsidR="005B4607" w:rsidRDefault="005B4607" w:rsidP="000073F8">
      <w:pPr>
        <w:pStyle w:val="Heading1"/>
        <w:spacing w:line="360" w:lineRule="auto"/>
        <w:rPr>
          <w:rFonts w:ascii="Trebuchet MS" w:hAnsi="Trebuchet MS"/>
          <w:sz w:val="22"/>
          <w:szCs w:val="22"/>
        </w:rPr>
      </w:pPr>
      <w:bookmarkStart w:id="119" w:name="_Toc230302270"/>
      <w:r w:rsidRPr="00054B63">
        <w:rPr>
          <w:rFonts w:ascii="Trebuchet MS" w:hAnsi="Trebuchet MS"/>
          <w:sz w:val="22"/>
          <w:szCs w:val="22"/>
        </w:rPr>
        <w:lastRenderedPageBreak/>
        <w:t>CHAPTER FOUR: RESULTS</w:t>
      </w:r>
      <w:bookmarkEnd w:id="119"/>
    </w:p>
    <w:p w14:paraId="3A4E3D52" w14:textId="77777777" w:rsidR="00C52BB1" w:rsidRPr="006D0454" w:rsidRDefault="00C52BB1" w:rsidP="000073F8">
      <w:pPr>
        <w:pStyle w:val="Heading1"/>
        <w:spacing w:line="360" w:lineRule="auto"/>
        <w:rPr>
          <w:rFonts w:ascii="Trebuchet MS" w:hAnsi="Trebuchet MS"/>
          <w:sz w:val="22"/>
          <w:szCs w:val="22"/>
        </w:rPr>
      </w:pPr>
      <w:r w:rsidRPr="006D0454">
        <w:rPr>
          <w:rFonts w:ascii="Trebuchet MS" w:eastAsia="Times New Roman" w:hAnsi="Trebuchet MS" w:cs="Times New Roman"/>
          <w:sz w:val="22"/>
          <w:szCs w:val="22"/>
        </w:rPr>
        <w:t>4.1 Introduction</w:t>
      </w:r>
    </w:p>
    <w:p w14:paraId="6693431C" w14:textId="2BCF551B"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 xml:space="preserve">This chapter presents the empirical results of the study organised in the chronological order of the research objectives. Section 4.2 presents the results of the three statistical tests conducted to identify key customer behavioural attributes and their relationship with bundle segment membership (Objective 1, RQ1, H1). Section 4.3 presents the machine learning model comparative evaluation results (Objective 2, RQ2, H2). Section 4.4 presents the feature importance results from the best-performing model. Section 4.5 presents the projected business impact of the recommendation framework (Objective 3, RQ3, H3). All analysis was conducted using Python 3.10 in a Jupyter Notebook environment. The full analytical codebase, datasets, and model outputs are available at </w:t>
      </w:r>
      <w:hyperlink r:id="rId21" w:history="1">
        <w:r w:rsidRPr="00C52BB1">
          <w:rPr>
            <w:rStyle w:val="Hyperlink"/>
            <w:rFonts w:ascii="Trebuchet MS" w:eastAsia="Times New Roman" w:hAnsi="Trebuchet MS" w:cs="Times New Roman"/>
            <w:highlight w:val="yellow"/>
          </w:rPr>
          <w:t>https://github.com/RemmyBisimbeko/Data-Science/tree/main/SEM%204/Thesis</w:t>
        </w:r>
      </w:hyperlink>
      <w:r w:rsidRPr="00C52BB1">
        <w:rPr>
          <w:rFonts w:ascii="Trebuchet MS" w:eastAsia="Times New Roman" w:hAnsi="Trebuchet MS" w:cs="Times New Roman"/>
          <w:highlight w:val="yellow"/>
        </w:rPr>
        <w:t>.</w:t>
      </w:r>
      <w:r w:rsidRPr="006D0454">
        <w:rPr>
          <w:rFonts w:ascii="Trebuchet MS" w:eastAsia="Times New Roman" w:hAnsi="Trebuchet MS" w:cs="Times New Roman"/>
        </w:rPr>
        <w:t xml:space="preserve"> The analysis dataset comprised 1,458,900 active prepaid subscribers from the Kampala, Central 1, and Central 2 regions of Uganda, drawn from Airtel Uganda's transactional records over the period February 1 to April 30, 2026.</w:t>
      </w:r>
    </w:p>
    <w:p w14:paraId="3A827E96" w14:textId="350EE973" w:rsidR="00C52BB1" w:rsidRPr="006D0454" w:rsidRDefault="00C52BB1" w:rsidP="000073F8">
      <w:pPr>
        <w:pStyle w:val="Heading1"/>
        <w:spacing w:line="360" w:lineRule="auto"/>
        <w:rPr>
          <w:rFonts w:ascii="Trebuchet MS" w:hAnsi="Trebuchet MS"/>
          <w:sz w:val="22"/>
          <w:szCs w:val="22"/>
        </w:rPr>
      </w:pPr>
      <w:r w:rsidRPr="006D0454">
        <w:rPr>
          <w:rFonts w:ascii="Trebuchet MS" w:eastAsia="Times New Roman" w:hAnsi="Trebuchet MS" w:cs="Times New Roman"/>
          <w:sz w:val="22"/>
          <w:szCs w:val="22"/>
        </w:rPr>
        <w:t xml:space="preserve">4.2 Key Customer Attributes and Feature–Target Relationships </w:t>
      </w:r>
      <w:r>
        <w:rPr>
          <w:rFonts w:ascii="Trebuchet MS" w:eastAsia="Times New Roman" w:hAnsi="Trebuchet MS" w:cs="Times New Roman"/>
          <w:sz w:val="22"/>
          <w:szCs w:val="22"/>
        </w:rPr>
        <w:t xml:space="preserve">- </w:t>
      </w:r>
      <w:r w:rsidRPr="006D0454">
        <w:rPr>
          <w:rFonts w:ascii="Trebuchet MS" w:eastAsia="Times New Roman" w:hAnsi="Trebuchet MS" w:cs="Times New Roman"/>
          <w:sz w:val="22"/>
          <w:szCs w:val="22"/>
        </w:rPr>
        <w:t>Objective 1</w:t>
      </w:r>
    </w:p>
    <w:p w14:paraId="3B3F0C2C"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Research Question 1 asked which customer behavioural attributes most effectively predict voice bundle segment membership. To evaluate H1 — that at least one behavioural attribute is significantly associated with the bundle segment — three statistical tests were applied to the full dataset of 1,458,900 subscriber records (after removal of 12,230 records with null value segment labels): Spearman Rank Correlation, One-Way ANOVA, and Chi-Square test of independence.</w:t>
      </w:r>
    </w:p>
    <w:p w14:paraId="7CC2B8FD" w14:textId="77777777" w:rsidR="00C52BB1" w:rsidRPr="006D0454" w:rsidRDefault="00C52BB1" w:rsidP="000073F8">
      <w:pPr>
        <w:pStyle w:val="Heading2"/>
        <w:spacing w:line="360" w:lineRule="auto"/>
        <w:rPr>
          <w:rFonts w:ascii="Trebuchet MS" w:hAnsi="Trebuchet MS"/>
          <w:sz w:val="22"/>
          <w:szCs w:val="22"/>
        </w:rPr>
      </w:pPr>
      <w:r w:rsidRPr="006D0454">
        <w:rPr>
          <w:rFonts w:ascii="Trebuchet MS" w:eastAsia="Times New Roman" w:hAnsi="Trebuchet MS" w:cs="Times New Roman"/>
          <w:sz w:val="22"/>
          <w:szCs w:val="22"/>
        </w:rPr>
        <w:t>4.2.1 Spearman Rank Correlation Results</w:t>
      </w:r>
    </w:p>
    <w:p w14:paraId="0BB2F0F1" w14:textId="38EA5F97" w:rsidR="00C52BB1" w:rsidRPr="006D0454" w:rsidRDefault="00C52BB1" w:rsidP="005243EA">
      <w:pPr>
        <w:spacing w:after="180" w:line="360" w:lineRule="auto"/>
        <w:jc w:val="both"/>
        <w:rPr>
          <w:rFonts w:ascii="Trebuchet MS" w:hAnsi="Trebuchet MS"/>
        </w:rPr>
      </w:pPr>
      <w:r w:rsidRPr="006D0454">
        <w:rPr>
          <w:rFonts w:ascii="Trebuchet MS" w:eastAsia="Times New Roman" w:hAnsi="Trebuchet MS" w:cs="Times New Roman"/>
        </w:rPr>
        <w:t>The Spearman Rank Correlation test evaluated the monotonic relationship between each of the 35 numeric features and the target variable (value segment). Table 4.1 presents the results for the ten features with the strongest absolute correlation coefficients, together with the one non-significant feature.</w:t>
      </w:r>
    </w:p>
    <w:p w14:paraId="7E606BDA" w14:textId="7A21D059" w:rsidR="005243EA" w:rsidRPr="005243EA" w:rsidRDefault="005243EA" w:rsidP="005243EA">
      <w:pPr>
        <w:pStyle w:val="Caption"/>
        <w:rPr>
          <w:rFonts w:ascii="Trebuchet MS" w:hAnsi="Trebuchet MS"/>
          <w:color w:val="auto"/>
          <w:sz w:val="22"/>
          <w:szCs w:val="22"/>
        </w:rPr>
      </w:pPr>
      <w:bookmarkStart w:id="120" w:name="_Toc231041469"/>
      <w:r w:rsidRPr="005243EA">
        <w:rPr>
          <w:rFonts w:ascii="Trebuchet MS" w:hAnsi="Trebuchet MS"/>
          <w:b/>
          <w:bCs/>
          <w:i w:val="0"/>
          <w:iCs w:val="0"/>
          <w:color w:val="auto"/>
          <w:sz w:val="22"/>
          <w:szCs w:val="22"/>
        </w:rPr>
        <w:t xml:space="preserve">Table </w:t>
      </w:r>
      <w:r w:rsidRPr="005243EA">
        <w:rPr>
          <w:rFonts w:ascii="Trebuchet MS" w:hAnsi="Trebuchet MS"/>
          <w:b/>
          <w:bCs/>
          <w:i w:val="0"/>
          <w:iCs w:val="0"/>
          <w:color w:val="auto"/>
          <w:sz w:val="22"/>
          <w:szCs w:val="22"/>
        </w:rPr>
        <w:fldChar w:fldCharType="begin"/>
      </w:r>
      <w:r w:rsidRPr="005243EA">
        <w:rPr>
          <w:rFonts w:ascii="Trebuchet MS" w:hAnsi="Trebuchet MS"/>
          <w:b/>
          <w:bCs/>
          <w:i w:val="0"/>
          <w:iCs w:val="0"/>
          <w:color w:val="auto"/>
          <w:sz w:val="22"/>
          <w:szCs w:val="22"/>
        </w:rPr>
        <w:instrText xml:space="preserve"> SEQ Table \* ARABIC </w:instrText>
      </w:r>
      <w:r w:rsidRPr="005243EA">
        <w:rPr>
          <w:rFonts w:ascii="Trebuchet MS" w:hAnsi="Trebuchet MS"/>
          <w:b/>
          <w:bCs/>
          <w:i w:val="0"/>
          <w:iCs w:val="0"/>
          <w:color w:val="auto"/>
          <w:sz w:val="22"/>
          <w:szCs w:val="22"/>
        </w:rPr>
        <w:fldChar w:fldCharType="separate"/>
      </w:r>
      <w:r>
        <w:rPr>
          <w:rFonts w:ascii="Trebuchet MS" w:hAnsi="Trebuchet MS"/>
          <w:b/>
          <w:bCs/>
          <w:i w:val="0"/>
          <w:iCs w:val="0"/>
          <w:noProof/>
          <w:color w:val="auto"/>
          <w:sz w:val="22"/>
          <w:szCs w:val="22"/>
        </w:rPr>
        <w:t>2</w:t>
      </w:r>
      <w:r w:rsidRPr="005243EA">
        <w:rPr>
          <w:rFonts w:ascii="Trebuchet MS" w:hAnsi="Trebuchet MS"/>
          <w:b/>
          <w:bCs/>
          <w:i w:val="0"/>
          <w:iCs w:val="0"/>
          <w:color w:val="auto"/>
          <w:sz w:val="22"/>
          <w:szCs w:val="22"/>
        </w:rPr>
        <w:fldChar w:fldCharType="end"/>
      </w:r>
      <w:r w:rsidRPr="005243EA">
        <w:rPr>
          <w:rFonts w:ascii="Trebuchet MS" w:hAnsi="Trebuchet MS"/>
          <w:b/>
          <w:bCs/>
          <w:i w:val="0"/>
          <w:iCs w:val="0"/>
          <w:color w:val="auto"/>
          <w:sz w:val="22"/>
          <w:szCs w:val="22"/>
        </w:rPr>
        <w:t>:</w:t>
      </w:r>
      <w:r w:rsidRPr="005243EA">
        <w:rPr>
          <w:rFonts w:ascii="Trebuchet MS" w:hAnsi="Trebuchet MS"/>
          <w:color w:val="auto"/>
          <w:sz w:val="22"/>
          <w:szCs w:val="22"/>
        </w:rPr>
        <w:t xml:space="preserve"> </w:t>
      </w:r>
      <w:r w:rsidRPr="005243EA">
        <w:rPr>
          <w:rFonts w:ascii="Trebuchet MS" w:eastAsia="Times New Roman" w:hAnsi="Trebuchet MS" w:cs="Times New Roman"/>
          <w:color w:val="auto"/>
          <w:sz w:val="22"/>
          <w:szCs w:val="22"/>
        </w:rPr>
        <w:t>Spearman Rank Correlation — Selected Features vs. Voice Bundle Value Segment</w:t>
      </w:r>
      <w:bookmarkEnd w:id="1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2340"/>
        <w:gridCol w:w="2340"/>
      </w:tblGrid>
      <w:tr w:rsidR="00C52BB1" w:rsidRPr="006D0454" w14:paraId="0AB3E7E9"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638CD6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Feature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C2DC6C9"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Spearman r</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32FCDFB"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p-value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BFE0287"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Significant (p&lt;0.05)</w:t>
            </w:r>
          </w:p>
        </w:tc>
      </w:tr>
      <w:tr w:rsidR="00C52BB1" w:rsidRPr="006D0454" w14:paraId="4D68965A"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D49AA8"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lastRenderedPageBreak/>
              <w:t>IS_SMARTPHONE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3DDDAC"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-0.0681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DE3A1"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C270A7"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1ACD9810"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05CD2D0"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BUNDLE_SPEND_30D</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10406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-0.0669</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840DF5"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B18359C"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0A8714A4"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4F50FD"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ACTIVE_DAYS</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E2D612"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-0.0592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B5A6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08613D"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27A22DCD"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B2F82E2"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TOTAL_OG_MINUTES</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BD17D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-0.0544</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48FADC"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CC9CA5"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7779279D"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3CC5F"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AGE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840325"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0.0525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7989D8"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9F06C"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28E9947D"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DF19DB4"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TOTAL_REVENUE</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3C0358"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-0.0476</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E5911AC"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A07D0FF"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1C814CEC"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F24EB0"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SPEND_PER_MINUTE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C17029"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0.0474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F88D8B"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5ACD43"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662249E4"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770BB73"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OG_ONNET_MINUTES</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D3E9B8"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-0.0465</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EBA0180"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D8542E"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53EEBA5F"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79A038"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QREC (data user flag)</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046FDD"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-0.0461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46439"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C5D0FA"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163C8046"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70A728"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PURCHASES_LAST_30D</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4C9586F"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-0.0479</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528F4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94FD21D"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7CB73103"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11B9D3"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UPGRADE_RATE (not significant)</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129691"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6F405"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6.5233e-01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6C3843"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NO</w:t>
            </w:r>
          </w:p>
        </w:tc>
      </w:tr>
    </w:tbl>
    <w:p w14:paraId="1AE035A8" w14:textId="2085F905" w:rsidR="00C52BB1" w:rsidRPr="00154E68" w:rsidRDefault="00C52BB1" w:rsidP="000073F8">
      <w:pPr>
        <w:spacing w:before="80" w:after="200" w:line="360" w:lineRule="auto"/>
        <w:rPr>
          <w:rFonts w:ascii="Trebuchet MS" w:eastAsia="Times New Roman" w:hAnsi="Trebuchet MS" w:cs="Times New Roman"/>
          <w:i/>
          <w:iCs/>
        </w:rPr>
      </w:pPr>
      <w:r w:rsidRPr="006D0454">
        <w:rPr>
          <w:rFonts w:ascii="Trebuchet MS" w:eastAsia="Times New Roman" w:hAnsi="Trebuchet MS" w:cs="Times New Roman"/>
          <w:b/>
          <w:bCs/>
          <w:i/>
          <w:iCs/>
        </w:rPr>
        <w:t xml:space="preserve">Note. </w:t>
      </w:r>
      <w:r w:rsidRPr="006D0454">
        <w:rPr>
          <w:rFonts w:ascii="Trebuchet MS" w:eastAsia="Times New Roman" w:hAnsi="Trebuchet MS" w:cs="Times New Roman"/>
          <w:i/>
          <w:iCs/>
        </w:rPr>
        <w:t>34 of 35 features showed statistically significant Spearman correlation with value segment (p &lt; 0.05). UPGRADE_RATE was the only non-significant feature (r = 0.0004, p = 0.65). With a sample of N = 1,458,900, very small true correlations reach statistical significance; substantive interpretation focuses on the relative magnitude of coefficients. Source: Airtel Uganda transactional dataset (February–April 2026).</w:t>
      </w:r>
    </w:p>
    <w:p w14:paraId="2677215C" w14:textId="77777777" w:rsidR="00C52BB1" w:rsidRPr="006D0454" w:rsidRDefault="00C52BB1" w:rsidP="000073F8">
      <w:pPr>
        <w:spacing w:after="80" w:line="360" w:lineRule="auto"/>
        <w:rPr>
          <w:rFonts w:ascii="Trebuchet MS" w:hAnsi="Trebuchet MS"/>
        </w:rPr>
      </w:pPr>
    </w:p>
    <w:p w14:paraId="51C1C20B" w14:textId="0685932E" w:rsidR="00A12CE3" w:rsidRPr="006D0454" w:rsidRDefault="00A12CE3" w:rsidP="000073F8">
      <w:pPr>
        <w:spacing w:line="360" w:lineRule="auto"/>
        <w:jc w:val="center"/>
        <w:rPr>
          <w:rFonts w:ascii="Trebuchet MS" w:hAnsi="Trebuchet MS"/>
        </w:rPr>
      </w:pPr>
      <w:r>
        <w:rPr>
          <w:rFonts w:ascii="Trebuchet MS" w:hAnsi="Trebuchet MS"/>
          <w:noProof/>
        </w:rPr>
        <w:lastRenderedPageBreak/>
        <w:drawing>
          <wp:inline distT="0" distB="0" distL="0" distR="0" wp14:anchorId="4D6C00D6" wp14:editId="37956B08">
            <wp:extent cx="5943600" cy="3307080"/>
            <wp:effectExtent l="0" t="0" r="0" b="0"/>
            <wp:docPr id="195076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65864" name="Picture 1950765864"/>
                    <pic:cNvPicPr/>
                  </pic:nvPicPr>
                  <pic:blipFill rotWithShape="1">
                    <a:blip r:embed="rId22" cstate="print">
                      <a:extLst>
                        <a:ext uri="{28A0092B-C50C-407E-A947-70E740481C1C}">
                          <a14:useLocalDpi xmlns:a14="http://schemas.microsoft.com/office/drawing/2010/main" val="0"/>
                        </a:ext>
                      </a:extLst>
                    </a:blip>
                    <a:srcRect t="3698"/>
                    <a:stretch>
                      <a:fillRect/>
                    </a:stretch>
                  </pic:blipFill>
                  <pic:spPr bwMode="auto">
                    <a:xfrm>
                      <a:off x="0" y="0"/>
                      <a:ext cx="5943600" cy="3307080"/>
                    </a:xfrm>
                    <a:prstGeom prst="rect">
                      <a:avLst/>
                    </a:prstGeom>
                    <a:ln>
                      <a:noFill/>
                    </a:ln>
                    <a:extLst>
                      <a:ext uri="{53640926-AAD7-44D8-BBD7-CCE9431645EC}">
                        <a14:shadowObscured xmlns:a14="http://schemas.microsoft.com/office/drawing/2010/main"/>
                      </a:ext>
                    </a:extLst>
                  </pic:spPr>
                </pic:pic>
              </a:graphicData>
            </a:graphic>
          </wp:inline>
        </w:drawing>
      </w:r>
    </w:p>
    <w:p w14:paraId="097DE1D6" w14:textId="5BD37B9F" w:rsidR="00473B99" w:rsidRPr="00473B99" w:rsidRDefault="00473B99" w:rsidP="00154E68">
      <w:pPr>
        <w:spacing w:before="200" w:after="40" w:line="360" w:lineRule="auto"/>
        <w:rPr>
          <w:rFonts w:ascii="Trebuchet MS" w:hAnsi="Trebuchet MS"/>
        </w:rPr>
      </w:pPr>
      <w:r w:rsidRPr="006D0454">
        <w:rPr>
          <w:rFonts w:ascii="Trebuchet MS" w:eastAsia="Times New Roman" w:hAnsi="Trebuchet MS" w:cs="Times New Roman"/>
          <w:b/>
          <w:bCs/>
        </w:rPr>
        <w:t xml:space="preserve">Figure </w:t>
      </w:r>
      <w:r w:rsidR="00A51278">
        <w:rPr>
          <w:rFonts w:ascii="Trebuchet MS" w:eastAsia="Times New Roman" w:hAnsi="Trebuchet MS" w:cs="Times New Roman"/>
          <w:b/>
          <w:bCs/>
        </w:rPr>
        <w:t>6</w:t>
      </w:r>
      <w:r w:rsidR="00154E68">
        <w:rPr>
          <w:rFonts w:ascii="Trebuchet MS" w:eastAsia="Times New Roman" w:hAnsi="Trebuchet MS" w:cs="Times New Roman"/>
          <w:b/>
          <w:bCs/>
        </w:rPr>
        <w:t xml:space="preserve">: </w:t>
      </w:r>
      <w:r w:rsidRPr="006D0454">
        <w:rPr>
          <w:rFonts w:ascii="Trebuchet MS" w:eastAsia="Times New Roman" w:hAnsi="Trebuchet MS" w:cs="Times New Roman"/>
          <w:i/>
          <w:iCs/>
        </w:rPr>
        <w:t>Spearman Rank Correlation — Top Features vs. Voice Bundle Value Segment</w:t>
      </w:r>
    </w:p>
    <w:p w14:paraId="4D92991C" w14:textId="2B0170C6" w:rsidR="005243EA" w:rsidRPr="005243EA" w:rsidRDefault="00C52BB1" w:rsidP="000073F8">
      <w:pPr>
        <w:spacing w:before="40" w:after="200" w:line="360" w:lineRule="auto"/>
        <w:rPr>
          <w:rFonts w:ascii="Trebuchet MS" w:eastAsia="Times New Roman" w:hAnsi="Trebuchet MS" w:cs="Times New Roman"/>
          <w:i/>
          <w:iCs/>
        </w:rPr>
      </w:pPr>
      <w:r w:rsidRPr="00A51278">
        <w:rPr>
          <w:rFonts w:ascii="Trebuchet MS" w:eastAsia="Times New Roman" w:hAnsi="Trebuchet MS" w:cs="Times New Roman"/>
          <w:b/>
          <w:bCs/>
        </w:rPr>
        <w:t xml:space="preserve">Note. </w:t>
      </w:r>
      <w:r w:rsidRPr="00A51278">
        <w:rPr>
          <w:rFonts w:ascii="Trebuchet MS" w:eastAsia="Times New Roman" w:hAnsi="Trebuchet MS" w:cs="Times New Roman"/>
        </w:rPr>
        <w:t>Source:</w:t>
      </w:r>
      <w:r w:rsidRPr="006D0454">
        <w:rPr>
          <w:rFonts w:ascii="Trebuchet MS" w:eastAsia="Times New Roman" w:hAnsi="Trebuchet MS" w:cs="Times New Roman"/>
          <w:i/>
          <w:iCs/>
        </w:rPr>
        <w:t xml:space="preserve"> Airtel Uganda transactional dataset analysis (February–April 2026).</w:t>
      </w:r>
    </w:p>
    <w:p w14:paraId="2DD0EC8B"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The results show that 34 of 35 features returned statistically significant Spearman correlations with the value segment target variable. The strongest correlations were recorded for IS_SMARTPHONE (r = -0.068), BUNDLE_SPEND_30D (r = -0.067), ACTIVE_DAYS (r = -0.059), and TOTAL_OG_MINUTES (r = -0.054). The negative direction of most correlations indicates that subscribers in higher value segments tend to exhibit lower raw activity counts — consistent with the Ugandan prepaid market structure, where higher-tier subscribers purchase fewer but larger bundles. AGE was the only feature with a positive correlation (r = 0.053), indicating that older subscribers tend to cluster in higher value segments. UPGRADE_RATE was the only non-significant feature (r = 0.0004, p = 0.65), indicating that whether a subscriber upgrades to a more expensive bundle has no monotonic relationship with their value segment.</w:t>
      </w:r>
    </w:p>
    <w:p w14:paraId="430F6DA2" w14:textId="77777777" w:rsidR="00C52BB1" w:rsidRPr="006D0454" w:rsidRDefault="00C52BB1" w:rsidP="000073F8">
      <w:pPr>
        <w:pStyle w:val="Heading2"/>
        <w:spacing w:line="360" w:lineRule="auto"/>
        <w:rPr>
          <w:rFonts w:ascii="Trebuchet MS" w:hAnsi="Trebuchet MS"/>
          <w:sz w:val="22"/>
          <w:szCs w:val="22"/>
        </w:rPr>
      </w:pPr>
      <w:r w:rsidRPr="006D0454">
        <w:rPr>
          <w:rFonts w:ascii="Trebuchet MS" w:eastAsia="Times New Roman" w:hAnsi="Trebuchet MS" w:cs="Times New Roman"/>
          <w:sz w:val="22"/>
          <w:szCs w:val="22"/>
        </w:rPr>
        <w:t>4.2.2 One-Way ANOVA Results</w:t>
      </w:r>
    </w:p>
    <w:p w14:paraId="41EDB139"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The one-way ANOVA F-test evaluated whether the mean value of each numeric feature differed significantly across the eight value segment groups. All 35 features tested returned statistically significant results (p &lt; 0.05). Table 4.2 presents the ten features with the highest F-statistics, reflecting the strongest group separation across segments.</w:t>
      </w:r>
    </w:p>
    <w:p w14:paraId="56B4BB96" w14:textId="77777777" w:rsidR="00C52BB1" w:rsidRPr="006D0454" w:rsidRDefault="00C52BB1" w:rsidP="000073F8">
      <w:pPr>
        <w:spacing w:after="80" w:line="360" w:lineRule="auto"/>
        <w:rPr>
          <w:rFonts w:ascii="Trebuchet MS" w:hAnsi="Trebuchet MS"/>
        </w:rPr>
      </w:pPr>
    </w:p>
    <w:p w14:paraId="2B45CE19" w14:textId="7D3CBEA9" w:rsidR="005243EA" w:rsidRPr="005243EA" w:rsidRDefault="005243EA" w:rsidP="005243EA">
      <w:pPr>
        <w:pStyle w:val="Caption"/>
        <w:rPr>
          <w:rFonts w:ascii="Trebuchet MS" w:hAnsi="Trebuchet MS"/>
          <w:color w:val="auto"/>
          <w:sz w:val="22"/>
          <w:szCs w:val="22"/>
        </w:rPr>
      </w:pPr>
      <w:bookmarkStart w:id="121" w:name="_Toc231041470"/>
      <w:r w:rsidRPr="005243EA">
        <w:rPr>
          <w:rFonts w:ascii="Trebuchet MS" w:hAnsi="Trebuchet MS"/>
          <w:b/>
          <w:bCs/>
          <w:i w:val="0"/>
          <w:iCs w:val="0"/>
          <w:color w:val="auto"/>
          <w:sz w:val="22"/>
          <w:szCs w:val="22"/>
        </w:rPr>
        <w:t xml:space="preserve">Table </w:t>
      </w:r>
      <w:r w:rsidRPr="005243EA">
        <w:rPr>
          <w:rFonts w:ascii="Trebuchet MS" w:hAnsi="Trebuchet MS"/>
          <w:b/>
          <w:bCs/>
          <w:i w:val="0"/>
          <w:iCs w:val="0"/>
          <w:color w:val="auto"/>
          <w:sz w:val="22"/>
          <w:szCs w:val="22"/>
        </w:rPr>
        <w:fldChar w:fldCharType="begin"/>
      </w:r>
      <w:r w:rsidRPr="005243EA">
        <w:rPr>
          <w:rFonts w:ascii="Trebuchet MS" w:hAnsi="Trebuchet MS"/>
          <w:b/>
          <w:bCs/>
          <w:i w:val="0"/>
          <w:iCs w:val="0"/>
          <w:color w:val="auto"/>
          <w:sz w:val="22"/>
          <w:szCs w:val="22"/>
        </w:rPr>
        <w:instrText xml:space="preserve"> SEQ Table \* ARABIC </w:instrText>
      </w:r>
      <w:r w:rsidRPr="005243EA">
        <w:rPr>
          <w:rFonts w:ascii="Trebuchet MS" w:hAnsi="Trebuchet MS"/>
          <w:b/>
          <w:bCs/>
          <w:i w:val="0"/>
          <w:iCs w:val="0"/>
          <w:color w:val="auto"/>
          <w:sz w:val="22"/>
          <w:szCs w:val="22"/>
        </w:rPr>
        <w:fldChar w:fldCharType="separate"/>
      </w:r>
      <w:r>
        <w:rPr>
          <w:rFonts w:ascii="Trebuchet MS" w:hAnsi="Trebuchet MS"/>
          <w:b/>
          <w:bCs/>
          <w:i w:val="0"/>
          <w:iCs w:val="0"/>
          <w:noProof/>
          <w:color w:val="auto"/>
          <w:sz w:val="22"/>
          <w:szCs w:val="22"/>
        </w:rPr>
        <w:t>3</w:t>
      </w:r>
      <w:r w:rsidRPr="005243EA">
        <w:rPr>
          <w:rFonts w:ascii="Trebuchet MS" w:hAnsi="Trebuchet MS"/>
          <w:b/>
          <w:bCs/>
          <w:i w:val="0"/>
          <w:iCs w:val="0"/>
          <w:color w:val="auto"/>
          <w:sz w:val="22"/>
          <w:szCs w:val="22"/>
        </w:rPr>
        <w:fldChar w:fldCharType="end"/>
      </w:r>
      <w:r w:rsidRPr="005243EA">
        <w:rPr>
          <w:rFonts w:ascii="Trebuchet MS" w:hAnsi="Trebuchet MS"/>
          <w:b/>
          <w:bCs/>
          <w:i w:val="0"/>
          <w:iCs w:val="0"/>
          <w:color w:val="auto"/>
          <w:sz w:val="22"/>
          <w:szCs w:val="22"/>
        </w:rPr>
        <w:t>:</w:t>
      </w:r>
      <w:r w:rsidRPr="005243EA">
        <w:rPr>
          <w:rFonts w:ascii="Trebuchet MS" w:hAnsi="Trebuchet MS"/>
          <w:color w:val="auto"/>
          <w:sz w:val="22"/>
          <w:szCs w:val="22"/>
        </w:rPr>
        <w:t xml:space="preserve"> </w:t>
      </w:r>
      <w:r w:rsidRPr="005243EA">
        <w:rPr>
          <w:rFonts w:ascii="Trebuchet MS" w:eastAsia="Times New Roman" w:hAnsi="Trebuchet MS" w:cs="Times New Roman"/>
          <w:color w:val="auto"/>
          <w:sz w:val="22"/>
          <w:szCs w:val="22"/>
        </w:rPr>
        <w:t>One-Way ANOVA — Top Features by F-Statistic Across Value Segments</w:t>
      </w:r>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2340"/>
        <w:gridCol w:w="1560"/>
      </w:tblGrid>
      <w:tr w:rsidR="00C52BB1" w:rsidRPr="006D0454" w14:paraId="3C624CF5"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C00E9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Feature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FC3150"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F-statistic</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1FC92F7"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p-value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19F03D2"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Significant</w:t>
            </w:r>
          </w:p>
        </w:tc>
      </w:tr>
      <w:tr w:rsidR="00C52BB1" w:rsidRPr="006D0454" w14:paraId="08E73FBD"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F194A"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TOTAL_REVENUE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9EDE6"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258,688.50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584501"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5C16E6"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79F8020F"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A84E265"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CALLS</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EE0107"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41,475.50</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3AA3632"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EDEF09"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69EC0FFA"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73F8D4"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VOICE_INTENSITY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1DAEC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27,892.34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C64F33"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D921A3"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30F599FE"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DD8A4"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IS_SMARTPHONE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9DCD7DC"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25,891.16</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851C2F3"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B0CEAE"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110DDB50"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16244"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BUNDLE_SPEND_30D</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C39EFF"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23,594.82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B783B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45C119"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6A631ACD"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BA34FDF"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QREC (data user flag)</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3C069D"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22,313.72</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0D67E6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FBB957F"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6E6ED496"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08195D"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MOBILE_MONEY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C1FE66"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20,080.26</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493B0B"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6ABA02"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725B0E40"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DE73FB"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SPEND_PER_MINUTE</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D1436D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15,525.61</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B884A4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695F814"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46A6F9CF"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3E982D"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ACTIVE_DAYS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60B19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12,240.63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8AC7E0"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22AF2C"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3537F519" w14:textId="77777777" w:rsidTr="00642511">
        <w:tblPrEx>
          <w:tblCellMar>
            <w:top w:w="0" w:type="dxa"/>
            <w:bottom w:w="0" w:type="dxa"/>
          </w:tblCellMar>
        </w:tblPrEx>
        <w:tc>
          <w:tcPr>
            <w:tcW w:w="31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ECA5757"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DISTINCT_BUNDLES_TRIED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854F9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12,106.23</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4C1DEB"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F2478B7"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bl>
    <w:p w14:paraId="4AA343E3" w14:textId="4E89C4CE" w:rsidR="00C52BB1" w:rsidRPr="006D0454" w:rsidRDefault="00C52BB1" w:rsidP="00473B99">
      <w:pPr>
        <w:spacing w:before="80" w:after="200" w:line="360" w:lineRule="auto"/>
        <w:rPr>
          <w:rFonts w:ascii="Trebuchet MS" w:hAnsi="Trebuchet MS"/>
        </w:rPr>
      </w:pPr>
      <w:r w:rsidRPr="00A51278">
        <w:rPr>
          <w:rFonts w:ascii="Trebuchet MS" w:eastAsia="Times New Roman" w:hAnsi="Trebuchet MS" w:cs="Times New Roman"/>
          <w:b/>
          <w:bCs/>
        </w:rPr>
        <w:t>Note.</w:t>
      </w:r>
      <w:r w:rsidRPr="006D0454">
        <w:rPr>
          <w:rFonts w:ascii="Trebuchet MS" w:eastAsia="Times New Roman" w:hAnsi="Trebuchet MS" w:cs="Times New Roman"/>
          <w:b/>
          <w:bCs/>
          <w:i/>
          <w:iCs/>
        </w:rPr>
        <w:t xml:space="preserve"> </w:t>
      </w:r>
      <w:r w:rsidRPr="006D0454">
        <w:rPr>
          <w:rFonts w:ascii="Trebuchet MS" w:eastAsia="Times New Roman" w:hAnsi="Trebuchet MS" w:cs="Times New Roman"/>
          <w:i/>
          <w:iCs/>
        </w:rPr>
        <w:t>35 of 35 features showed statistically significant mean differences across value segments (p &lt; 0.05). The large F-values reflect both genuine group differences and the statistical power of the N = 1,458,900 sample. Source: Airtel Uganda transactional dataset (February–April 2026).</w:t>
      </w:r>
    </w:p>
    <w:p w14:paraId="74704ABB"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TOTAL_REVENUE produced the highest F-statistic (F = 258,688.50), confirming the expected result that revenue is the primary differentiator of value segments — since Airtel Uganda's segmentation framework is partly revenue-based. More analytically significant are the features that were not used to define segments: VOICE_INTENSITY (F = 27,892.34), IS_SMARTPHONE (F = 25,891.16), BUNDLE_SPEND_30D (F = 23,594.82), QREC (F = 22,313.72), and DISTINCT_BUNDLES_TRIED (F = 12,106.23) all returned very high F-statistics, confirming that independently observed behavioural attributes — particularly smartphone ownership, bundle spend recency, data usage status, and bundle variety — differentiate value segment membership strongly.</w:t>
      </w:r>
    </w:p>
    <w:p w14:paraId="12EFDE06" w14:textId="77777777" w:rsidR="00C52BB1" w:rsidRPr="006D0454" w:rsidRDefault="00C52BB1" w:rsidP="000073F8">
      <w:pPr>
        <w:pStyle w:val="Heading2"/>
        <w:spacing w:line="360" w:lineRule="auto"/>
        <w:rPr>
          <w:rFonts w:ascii="Trebuchet MS" w:hAnsi="Trebuchet MS"/>
          <w:sz w:val="22"/>
          <w:szCs w:val="22"/>
        </w:rPr>
      </w:pPr>
      <w:r w:rsidRPr="006D0454">
        <w:rPr>
          <w:rFonts w:ascii="Trebuchet MS" w:eastAsia="Times New Roman" w:hAnsi="Trebuchet MS" w:cs="Times New Roman"/>
          <w:sz w:val="22"/>
          <w:szCs w:val="22"/>
        </w:rPr>
        <w:lastRenderedPageBreak/>
        <w:t>4.2.3 Chi-Square Test of Independence Results</w:t>
      </w:r>
    </w:p>
    <w:p w14:paraId="0C8ED01E" w14:textId="16500421" w:rsidR="00C52BB1" w:rsidRPr="006D0454" w:rsidRDefault="00C52BB1" w:rsidP="00473B99">
      <w:pPr>
        <w:spacing w:after="180" w:line="360" w:lineRule="auto"/>
        <w:jc w:val="both"/>
        <w:rPr>
          <w:rFonts w:ascii="Trebuchet MS" w:hAnsi="Trebuchet MS"/>
        </w:rPr>
      </w:pPr>
      <w:r w:rsidRPr="006D0454">
        <w:rPr>
          <w:rFonts w:ascii="Trebuchet MS" w:eastAsia="Times New Roman" w:hAnsi="Trebuchet MS" w:cs="Times New Roman"/>
        </w:rPr>
        <w:t>The Chi-Square test evaluated whether categorical features are significantly associated with value segment membership. All seven categorical features tested returned statistically significant results. Table 4.3 presents the results.</w:t>
      </w:r>
    </w:p>
    <w:p w14:paraId="77506EE5" w14:textId="4CD82E4A" w:rsidR="005243EA" w:rsidRPr="005243EA" w:rsidRDefault="005243EA" w:rsidP="005243EA">
      <w:pPr>
        <w:pStyle w:val="Caption"/>
        <w:rPr>
          <w:rFonts w:ascii="Trebuchet MS" w:hAnsi="Trebuchet MS"/>
          <w:color w:val="auto"/>
          <w:sz w:val="22"/>
          <w:szCs w:val="22"/>
        </w:rPr>
      </w:pPr>
      <w:bookmarkStart w:id="122" w:name="_Toc231041471"/>
      <w:r w:rsidRPr="00A51278">
        <w:rPr>
          <w:rFonts w:ascii="Trebuchet MS" w:hAnsi="Trebuchet MS"/>
          <w:b/>
          <w:bCs/>
          <w:i w:val="0"/>
          <w:iCs w:val="0"/>
          <w:color w:val="auto"/>
          <w:sz w:val="22"/>
          <w:szCs w:val="22"/>
        </w:rPr>
        <w:t xml:space="preserve">Table </w:t>
      </w:r>
      <w:r w:rsidRPr="00A51278">
        <w:rPr>
          <w:rFonts w:ascii="Trebuchet MS" w:hAnsi="Trebuchet MS"/>
          <w:b/>
          <w:bCs/>
          <w:i w:val="0"/>
          <w:iCs w:val="0"/>
          <w:color w:val="auto"/>
          <w:sz w:val="22"/>
          <w:szCs w:val="22"/>
        </w:rPr>
        <w:fldChar w:fldCharType="begin"/>
      </w:r>
      <w:r w:rsidRPr="00A51278">
        <w:rPr>
          <w:rFonts w:ascii="Trebuchet MS" w:hAnsi="Trebuchet MS"/>
          <w:b/>
          <w:bCs/>
          <w:i w:val="0"/>
          <w:iCs w:val="0"/>
          <w:color w:val="auto"/>
          <w:sz w:val="22"/>
          <w:szCs w:val="22"/>
        </w:rPr>
        <w:instrText xml:space="preserve"> SEQ Table \* ARABIC </w:instrText>
      </w:r>
      <w:r w:rsidRPr="00A51278">
        <w:rPr>
          <w:rFonts w:ascii="Trebuchet MS" w:hAnsi="Trebuchet MS"/>
          <w:b/>
          <w:bCs/>
          <w:i w:val="0"/>
          <w:iCs w:val="0"/>
          <w:color w:val="auto"/>
          <w:sz w:val="22"/>
          <w:szCs w:val="22"/>
        </w:rPr>
        <w:fldChar w:fldCharType="separate"/>
      </w:r>
      <w:r w:rsidRPr="00A51278">
        <w:rPr>
          <w:rFonts w:ascii="Trebuchet MS" w:hAnsi="Trebuchet MS"/>
          <w:b/>
          <w:bCs/>
          <w:i w:val="0"/>
          <w:iCs w:val="0"/>
          <w:noProof/>
          <w:color w:val="auto"/>
          <w:sz w:val="22"/>
          <w:szCs w:val="22"/>
        </w:rPr>
        <w:t>4</w:t>
      </w:r>
      <w:r w:rsidRPr="00A51278">
        <w:rPr>
          <w:rFonts w:ascii="Trebuchet MS" w:hAnsi="Trebuchet MS"/>
          <w:b/>
          <w:bCs/>
          <w:i w:val="0"/>
          <w:iCs w:val="0"/>
          <w:color w:val="auto"/>
          <w:sz w:val="22"/>
          <w:szCs w:val="22"/>
        </w:rPr>
        <w:fldChar w:fldCharType="end"/>
      </w:r>
      <w:r w:rsidRPr="00A51278">
        <w:rPr>
          <w:rFonts w:ascii="Trebuchet MS" w:hAnsi="Trebuchet MS"/>
          <w:b/>
          <w:bCs/>
          <w:i w:val="0"/>
          <w:iCs w:val="0"/>
          <w:color w:val="auto"/>
          <w:sz w:val="22"/>
          <w:szCs w:val="22"/>
        </w:rPr>
        <w:t>:</w:t>
      </w:r>
      <w:r w:rsidRPr="005243EA">
        <w:rPr>
          <w:rFonts w:ascii="Trebuchet MS" w:hAnsi="Trebuchet MS"/>
          <w:color w:val="auto"/>
          <w:sz w:val="22"/>
          <w:szCs w:val="22"/>
        </w:rPr>
        <w:t xml:space="preserve"> Chi-Square Test of Independence — Categorical Features vs. Value Segment</w:t>
      </w:r>
      <w:bookmarkEnd w:id="1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184"/>
        <w:gridCol w:w="1170"/>
        <w:gridCol w:w="1638"/>
        <w:gridCol w:w="1560"/>
      </w:tblGrid>
      <w:tr w:rsidR="00C52BB1" w:rsidRPr="006D0454" w14:paraId="0EB7A1BC"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0CC490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Feature</w:t>
            </w:r>
          </w:p>
        </w:tc>
        <w:tc>
          <w:tcPr>
            <w:tcW w:w="218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81ACEE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χ² statistic</w:t>
            </w:r>
          </w:p>
        </w:tc>
        <w:tc>
          <w:tcPr>
            <w:tcW w:w="117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77FB488"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DoF</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93D859F"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p-value</w:t>
            </w:r>
          </w:p>
        </w:tc>
        <w:tc>
          <w:tcPr>
            <w:tcW w:w="1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3BF1C9"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Significant</w:t>
            </w:r>
          </w:p>
        </w:tc>
      </w:tr>
      <w:tr w:rsidR="00C52BB1" w:rsidRPr="006D0454" w14:paraId="6DF7F40E"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C46A7C"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HANDSET_TYPE</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35F1EF"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181,566.52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8F4453"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D1092"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B1AAF2"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2BB1F352"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5ABDBD"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IS_SMARTPHONE</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DD0DB"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181,566.52</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8B22931"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5E30928"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1E2FA87"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1F0F10DD"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06861"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DEVICE_TYPE</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41380B"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176,496.14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0FB991"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24</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4EB2A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28E612"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6AD5181A"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06BD56"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MOST_FREQ_CHANNEL</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9A57EC"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59,471.19</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2BBDB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56</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A1B0707"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9E96BB0"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650D39A8"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0A7D22"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REGION</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F332F"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41,482.59</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0B3D89"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16</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4471BB"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BFF48"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55DB8BA7"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769CD54"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AGE_GROUP</w:t>
            </w:r>
          </w:p>
        </w:tc>
        <w:tc>
          <w:tcPr>
            <w:tcW w:w="218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0F6ED8D"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37,492.35</w:t>
            </w:r>
          </w:p>
        </w:tc>
        <w:tc>
          <w:tcPr>
            <w:tcW w:w="117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04127D"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32</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461E3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016DBB"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r w:rsidR="00C52BB1" w:rsidRPr="006D0454" w14:paraId="0FADDA82"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897502"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GENDER</w:t>
            </w:r>
          </w:p>
        </w:tc>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5ACAC8"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4,042.12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223A91"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8</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2D9356"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0.0000e+00</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7A08BC" w14:textId="77777777" w:rsidR="00C52BB1" w:rsidRPr="006D0454" w:rsidRDefault="00C52BB1" w:rsidP="000073F8">
            <w:pPr>
              <w:spacing w:line="360" w:lineRule="auto"/>
              <w:jc w:val="center"/>
              <w:rPr>
                <w:rFonts w:ascii="Trebuchet MS" w:hAnsi="Trebuchet MS"/>
              </w:rPr>
            </w:pP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YES</w:t>
            </w:r>
          </w:p>
        </w:tc>
      </w:tr>
    </w:tbl>
    <w:p w14:paraId="0D40FE01" w14:textId="16BB320B" w:rsidR="00C52BB1" w:rsidRPr="006D0454" w:rsidRDefault="00C52BB1" w:rsidP="00473B99">
      <w:pPr>
        <w:spacing w:before="80" w:after="200" w:line="360" w:lineRule="auto"/>
        <w:rPr>
          <w:rFonts w:ascii="Trebuchet MS" w:hAnsi="Trebuchet MS"/>
        </w:rPr>
      </w:pPr>
      <w:r w:rsidRPr="00A51278">
        <w:rPr>
          <w:rFonts w:ascii="Trebuchet MS" w:eastAsia="Times New Roman" w:hAnsi="Trebuchet MS" w:cs="Times New Roman"/>
          <w:b/>
          <w:bCs/>
        </w:rPr>
        <w:t>Note.</w:t>
      </w:r>
      <w:r w:rsidRPr="006D0454">
        <w:rPr>
          <w:rFonts w:ascii="Trebuchet MS" w:eastAsia="Times New Roman" w:hAnsi="Trebuchet MS" w:cs="Times New Roman"/>
          <w:b/>
          <w:bCs/>
          <w:i/>
          <w:iCs/>
        </w:rPr>
        <w:t xml:space="preserve"> </w:t>
      </w:r>
      <w:r w:rsidRPr="006D0454">
        <w:rPr>
          <w:rFonts w:ascii="Trebuchet MS" w:eastAsia="Times New Roman" w:hAnsi="Trebuchet MS" w:cs="Times New Roman"/>
          <w:i/>
          <w:iCs/>
        </w:rPr>
        <w:t>7 of 7 categorical features showed statistically significant association with value segment (p &lt; 0.05). Source: Airtel Uganda transactional dataset (February–April 2026).</w:t>
      </w:r>
    </w:p>
    <w:p w14:paraId="115D2529"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HANDSET_TYPE and IS_SMARTPHONE produced the highest χ² statistics (181,566.52), confirming that device generation is strongly associated with bundle segment — smartphone users cluster in higher-value segments. MOST_FREQ_CHANNEL (χ² = 59,471.19) confirms that the channel through which a subscriber most frequently purchases bundles is significantly associated with their segment, reflecting differences in digital adoption across tiers. GENDER showed the weakest association (χ² = 4,042.12) among the seven significant categorical features.</w:t>
      </w:r>
    </w:p>
    <w:p w14:paraId="3D676398" w14:textId="77777777" w:rsidR="00C52BB1" w:rsidRPr="006D0454" w:rsidRDefault="00C52BB1" w:rsidP="000073F8">
      <w:pPr>
        <w:pStyle w:val="Heading2"/>
        <w:spacing w:line="360" w:lineRule="auto"/>
        <w:rPr>
          <w:rFonts w:ascii="Trebuchet MS" w:hAnsi="Trebuchet MS"/>
          <w:sz w:val="22"/>
          <w:szCs w:val="22"/>
        </w:rPr>
      </w:pPr>
      <w:r w:rsidRPr="006D0454">
        <w:rPr>
          <w:rFonts w:ascii="Trebuchet MS" w:eastAsia="Times New Roman" w:hAnsi="Trebuchet MS" w:cs="Times New Roman"/>
          <w:sz w:val="22"/>
          <w:szCs w:val="22"/>
        </w:rPr>
        <w:t>4.2.4 Hypothesis H1 Verdict</w:t>
      </w:r>
    </w:p>
    <w:p w14:paraId="4264A5EB"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Across all three statistical tests, the evidence for H1</w:t>
      </w:r>
      <w:r w:rsidRPr="006D0454">
        <w:rPr>
          <w:rFonts w:ascii="Cambria Math" w:eastAsia="Times New Roman" w:hAnsi="Cambria Math" w:cs="Cambria Math"/>
        </w:rPr>
        <w:t>₁</w:t>
      </w:r>
      <w:r w:rsidRPr="006D0454">
        <w:rPr>
          <w:rFonts w:ascii="Trebuchet MS" w:eastAsia="Times New Roman" w:hAnsi="Trebuchet MS" w:cs="Times New Roman"/>
        </w:rPr>
        <w:t xml:space="preserve"> is overwhelming: 34 of 35 features under Spearman Rank Correlation, 35 of 35 under ANOVA, and 7 of 7 categorical features under Chi-Square all returned statistically significant results. H1</w:t>
      </w:r>
      <w:r w:rsidRPr="006D0454">
        <w:rPr>
          <w:rFonts w:ascii="Cambria Math" w:eastAsia="Times New Roman" w:hAnsi="Cambria Math" w:cs="Cambria Math"/>
        </w:rPr>
        <w:t>₀</w:t>
      </w:r>
      <w:r w:rsidRPr="006D0454">
        <w:rPr>
          <w:rFonts w:ascii="Trebuchet MS" w:eastAsia="Times New Roman" w:hAnsi="Trebuchet MS" w:cs="Times New Roman"/>
        </w:rPr>
        <w:t xml:space="preserve"> — that no customer behavioural attribute is significantly associated with voice bundle segment — is therefore rejected. H1</w:t>
      </w:r>
      <w:r w:rsidRPr="006D0454">
        <w:rPr>
          <w:rFonts w:ascii="Cambria Math" w:eastAsia="Times New Roman" w:hAnsi="Cambria Math" w:cs="Cambria Math"/>
        </w:rPr>
        <w:t>₁</w:t>
      </w:r>
      <w:r w:rsidRPr="006D0454">
        <w:rPr>
          <w:rFonts w:ascii="Trebuchet MS" w:eastAsia="Times New Roman" w:hAnsi="Trebuchet MS" w:cs="Times New Roman"/>
        </w:rPr>
        <w:t xml:space="preserve"> is </w:t>
      </w:r>
      <w:r w:rsidRPr="006D0454">
        <w:rPr>
          <w:rFonts w:ascii="Trebuchet MS" w:eastAsia="Times New Roman" w:hAnsi="Trebuchet MS" w:cs="Times New Roman"/>
        </w:rPr>
        <w:lastRenderedPageBreak/>
        <w:t>accepted: multiple customer behavioural attributes are significant predictors of voice bundle value segment membership. The features with the strongest statistical evidence include IS_SMARTPHONE, BUNDLE_SPEND_30D, ACTIVE_DAYS, TOTAL_OG_MINUTES, VOICE_INTENSITY, and DISTINCT_BUNDLES_TRIED.</w:t>
      </w:r>
    </w:p>
    <w:p w14:paraId="2A3E1133" w14:textId="77777777" w:rsidR="00C52BB1" w:rsidRPr="006D0454" w:rsidRDefault="00C52BB1" w:rsidP="000073F8">
      <w:pPr>
        <w:pStyle w:val="Heading1"/>
        <w:spacing w:line="360" w:lineRule="auto"/>
        <w:rPr>
          <w:rFonts w:ascii="Trebuchet MS" w:hAnsi="Trebuchet MS"/>
          <w:sz w:val="22"/>
          <w:szCs w:val="22"/>
        </w:rPr>
      </w:pPr>
      <w:r w:rsidRPr="006D0454">
        <w:rPr>
          <w:rFonts w:ascii="Trebuchet MS" w:eastAsia="Times New Roman" w:hAnsi="Trebuchet MS" w:cs="Times New Roman"/>
          <w:sz w:val="22"/>
          <w:szCs w:val="22"/>
        </w:rPr>
        <w:t>4.3 Machine Learning Model Performance (Objective 2)</w:t>
      </w:r>
    </w:p>
    <w:p w14:paraId="2372E168" w14:textId="267B917C" w:rsidR="00C52BB1" w:rsidRPr="006D0454" w:rsidRDefault="00C52BB1" w:rsidP="00473B99">
      <w:pPr>
        <w:spacing w:after="180" w:line="360" w:lineRule="auto"/>
        <w:jc w:val="both"/>
        <w:rPr>
          <w:rFonts w:ascii="Trebuchet MS" w:hAnsi="Trebuchet MS"/>
        </w:rPr>
      </w:pPr>
      <w:r w:rsidRPr="006D0454">
        <w:rPr>
          <w:rFonts w:ascii="Trebuchet MS" w:eastAsia="Times New Roman" w:hAnsi="Trebuchet MS" w:cs="Times New Roman"/>
        </w:rPr>
        <w:t>Research Question 2 asked which machine learning model most accurately predicts voice bundle value segment. Four models were trained on the preprocessed, SMOTE-balanced dataset of 1,488,662 samples (70/30 train-test split: 1,042,063 training, 446,599 test): Logistic Regression as a linear baseline, Decision Tree, Random Forest, and XGBoost. Table 4.4 presents the comparative results across all four models on the hold-out test set.</w:t>
      </w:r>
    </w:p>
    <w:p w14:paraId="09E400B1" w14:textId="6E3831CD" w:rsidR="005243EA" w:rsidRPr="005243EA" w:rsidRDefault="005243EA" w:rsidP="005243EA">
      <w:pPr>
        <w:pStyle w:val="Caption"/>
        <w:rPr>
          <w:rFonts w:ascii="Trebuchet MS" w:hAnsi="Trebuchet MS"/>
          <w:color w:val="auto"/>
          <w:sz w:val="22"/>
          <w:szCs w:val="22"/>
        </w:rPr>
      </w:pPr>
      <w:bookmarkStart w:id="123" w:name="_Toc231041472"/>
      <w:r w:rsidRPr="005243EA">
        <w:rPr>
          <w:rFonts w:ascii="Trebuchet MS" w:hAnsi="Trebuchet MS"/>
          <w:b/>
          <w:bCs/>
          <w:i w:val="0"/>
          <w:iCs w:val="0"/>
          <w:color w:val="auto"/>
          <w:sz w:val="22"/>
          <w:szCs w:val="22"/>
        </w:rPr>
        <w:t xml:space="preserve">Table </w:t>
      </w:r>
      <w:r w:rsidRPr="005243EA">
        <w:rPr>
          <w:rFonts w:ascii="Trebuchet MS" w:hAnsi="Trebuchet MS"/>
          <w:b/>
          <w:bCs/>
          <w:i w:val="0"/>
          <w:iCs w:val="0"/>
          <w:color w:val="auto"/>
          <w:sz w:val="22"/>
          <w:szCs w:val="22"/>
        </w:rPr>
        <w:fldChar w:fldCharType="begin"/>
      </w:r>
      <w:r w:rsidRPr="005243EA">
        <w:rPr>
          <w:rFonts w:ascii="Trebuchet MS" w:hAnsi="Trebuchet MS"/>
          <w:b/>
          <w:bCs/>
          <w:i w:val="0"/>
          <w:iCs w:val="0"/>
          <w:color w:val="auto"/>
          <w:sz w:val="22"/>
          <w:szCs w:val="22"/>
        </w:rPr>
        <w:instrText xml:space="preserve"> SEQ Table \* ARABIC </w:instrText>
      </w:r>
      <w:r w:rsidRPr="005243EA">
        <w:rPr>
          <w:rFonts w:ascii="Trebuchet MS" w:hAnsi="Trebuchet MS"/>
          <w:b/>
          <w:bCs/>
          <w:i w:val="0"/>
          <w:iCs w:val="0"/>
          <w:color w:val="auto"/>
          <w:sz w:val="22"/>
          <w:szCs w:val="22"/>
        </w:rPr>
        <w:fldChar w:fldCharType="separate"/>
      </w:r>
      <w:r>
        <w:rPr>
          <w:rFonts w:ascii="Trebuchet MS" w:hAnsi="Trebuchet MS"/>
          <w:b/>
          <w:bCs/>
          <w:i w:val="0"/>
          <w:iCs w:val="0"/>
          <w:noProof/>
          <w:color w:val="auto"/>
          <w:sz w:val="22"/>
          <w:szCs w:val="22"/>
        </w:rPr>
        <w:t>5</w:t>
      </w:r>
      <w:r w:rsidRPr="005243EA">
        <w:rPr>
          <w:rFonts w:ascii="Trebuchet MS" w:hAnsi="Trebuchet MS"/>
          <w:b/>
          <w:bCs/>
          <w:i w:val="0"/>
          <w:iCs w:val="0"/>
          <w:color w:val="auto"/>
          <w:sz w:val="22"/>
          <w:szCs w:val="22"/>
        </w:rPr>
        <w:fldChar w:fldCharType="end"/>
      </w:r>
      <w:r w:rsidRPr="005243EA">
        <w:rPr>
          <w:rFonts w:ascii="Trebuchet MS" w:hAnsi="Trebuchet MS"/>
          <w:b/>
          <w:bCs/>
          <w:i w:val="0"/>
          <w:iCs w:val="0"/>
          <w:color w:val="auto"/>
          <w:sz w:val="22"/>
          <w:szCs w:val="22"/>
        </w:rPr>
        <w:t>:</w:t>
      </w:r>
      <w:r w:rsidRPr="005243EA">
        <w:rPr>
          <w:rFonts w:ascii="Trebuchet MS" w:hAnsi="Trebuchet MS"/>
          <w:color w:val="auto"/>
          <w:sz w:val="22"/>
          <w:szCs w:val="22"/>
        </w:rPr>
        <w:t xml:space="preserve"> Comparative Performance of Machine Learning Models on the Voice Bundle Segment Classification Task</w:t>
      </w:r>
      <w:bookmarkEnd w:id="1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638"/>
        <w:gridCol w:w="1638"/>
        <w:gridCol w:w="1638"/>
        <w:gridCol w:w="1638"/>
      </w:tblGrid>
      <w:tr w:rsidR="00C52BB1" w:rsidRPr="006D0454" w14:paraId="1658FE37"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8FBEE49"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Model</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3F13E6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Accuracy</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F41E7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Precision</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8413FF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Recall</w:t>
            </w:r>
          </w:p>
        </w:tc>
        <w:tc>
          <w:tcPr>
            <w:tcW w:w="163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A3F381F"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F1-Score</w:t>
            </w:r>
          </w:p>
        </w:tc>
      </w:tr>
      <w:tr w:rsidR="00C52BB1" w:rsidRPr="006D0454" w14:paraId="7D634A9D"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1D4E9B"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Logistic Regression (Baseline)</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5D8D37"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0.5329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FF4906"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0.4329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A1676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0.5329</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090721"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0.4465</w:t>
            </w:r>
          </w:p>
        </w:tc>
      </w:tr>
      <w:tr w:rsidR="00C52BB1" w:rsidRPr="006D0454" w14:paraId="3503FC19"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25544"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Decision Tree</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6FE0D42"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0.6607</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B4F8AF8"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0.6504</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933ECF"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0.6607</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DD68A2"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0.6344</w:t>
            </w:r>
          </w:p>
        </w:tc>
      </w:tr>
      <w:tr w:rsidR="00C52BB1" w:rsidRPr="006D0454" w14:paraId="6A7E636C"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EB1E79"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Random Forest</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FD0E86"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0.6731</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33393"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0.6627</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7E62D9"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0.6731</w:t>
            </w:r>
          </w:p>
        </w:tc>
        <w:tc>
          <w:tcPr>
            <w:tcW w:w="16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2ED82"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0.6522</w:t>
            </w:r>
          </w:p>
        </w:tc>
      </w:tr>
      <w:tr w:rsidR="00C52BB1" w:rsidRPr="006D0454" w14:paraId="40EC01F9" w14:textId="77777777" w:rsidTr="00642511">
        <w:tblPrEx>
          <w:tblCellMar>
            <w:top w:w="0" w:type="dxa"/>
            <w:bottom w:w="0" w:type="dxa"/>
          </w:tblCellMar>
        </w:tblPrEx>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DB92637"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 xml:space="preserve">XGBoost </w:t>
            </w:r>
            <w:r w:rsidRPr="006D0454">
              <w:rPr>
                <w:rFonts w:ascii="Apple Color Emoji" w:eastAsia="Times New Roman" w:hAnsi="Apple Color Emoji" w:cs="Apple Color Emoji"/>
              </w:rPr>
              <w:t>◀</w:t>
            </w:r>
            <w:r w:rsidRPr="006D0454">
              <w:rPr>
                <w:rFonts w:ascii="Trebuchet MS" w:eastAsia="Times New Roman" w:hAnsi="Trebuchet MS" w:cs="Times New Roman"/>
              </w:rPr>
              <w:t xml:space="preserve"> BEST</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FBC8C0"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0.6800</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512D23"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0.6701</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53D8B2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0.6800</w:t>
            </w:r>
          </w:p>
        </w:tc>
        <w:tc>
          <w:tcPr>
            <w:tcW w:w="163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5113A07"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0.6611</w:t>
            </w:r>
          </w:p>
        </w:tc>
      </w:tr>
    </w:tbl>
    <w:p w14:paraId="391488B8" w14:textId="77777777" w:rsidR="00C52BB1" w:rsidRPr="006D0454" w:rsidRDefault="00C52BB1" w:rsidP="000073F8">
      <w:pPr>
        <w:spacing w:before="80" w:after="200" w:line="360" w:lineRule="auto"/>
        <w:rPr>
          <w:rFonts w:ascii="Trebuchet MS" w:hAnsi="Trebuchet MS"/>
        </w:rPr>
      </w:pPr>
      <w:r w:rsidRPr="00A51278">
        <w:rPr>
          <w:rFonts w:ascii="Trebuchet MS" w:eastAsia="Times New Roman" w:hAnsi="Trebuchet MS" w:cs="Times New Roman"/>
          <w:b/>
          <w:bCs/>
        </w:rPr>
        <w:t>Note.</w:t>
      </w:r>
      <w:r w:rsidRPr="006D0454">
        <w:rPr>
          <w:rFonts w:ascii="Trebuchet MS" w:eastAsia="Times New Roman" w:hAnsi="Trebuchet MS" w:cs="Times New Roman"/>
          <w:b/>
          <w:bCs/>
          <w:i/>
          <w:iCs/>
        </w:rPr>
        <w:t xml:space="preserve"> </w:t>
      </w:r>
      <w:r w:rsidRPr="006D0454">
        <w:rPr>
          <w:rFonts w:ascii="Trebuchet MS" w:eastAsia="Times New Roman" w:hAnsi="Trebuchet MS" w:cs="Times New Roman"/>
          <w:i/>
          <w:iCs/>
        </w:rPr>
        <w:t>All metrics are weighted averages evaluated on the 30% hold-out test set (n = 446,599). Global benchmark F1 ≈ 0.82 (Chang et al., 2024) is a two-class benchmark; direct comparison with this 8-class task requires interpretive caution. F1-Score range across models: 0.2146.</w:t>
      </w:r>
    </w:p>
    <w:p w14:paraId="63CDDDD2" w14:textId="77777777" w:rsidR="00C52BB1" w:rsidRPr="006D0454" w:rsidRDefault="00C52BB1" w:rsidP="000073F8">
      <w:pPr>
        <w:spacing w:after="80" w:line="360" w:lineRule="auto"/>
        <w:rPr>
          <w:rFonts w:ascii="Trebuchet MS" w:hAnsi="Trebuchet MS"/>
        </w:rPr>
      </w:pPr>
    </w:p>
    <w:p w14:paraId="2DBDBFF4" w14:textId="4D78E49F" w:rsidR="00A12CE3" w:rsidRPr="006D0454" w:rsidRDefault="00A12CE3" w:rsidP="000073F8">
      <w:pPr>
        <w:spacing w:line="360" w:lineRule="auto"/>
        <w:rPr>
          <w:rFonts w:ascii="Trebuchet MS" w:hAnsi="Trebuchet MS"/>
        </w:rPr>
      </w:pPr>
      <w:r>
        <w:rPr>
          <w:rFonts w:ascii="Trebuchet MS" w:hAnsi="Trebuchet MS"/>
          <w:noProof/>
        </w:rPr>
        <w:lastRenderedPageBreak/>
        <w:drawing>
          <wp:inline distT="0" distB="0" distL="0" distR="0" wp14:anchorId="31E777F0" wp14:editId="2A53115E">
            <wp:extent cx="5943600" cy="2516505"/>
            <wp:effectExtent l="0" t="0" r="0" b="0"/>
            <wp:docPr id="1941010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10291" name="Picture 19410102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516505"/>
                    </a:xfrm>
                    <a:prstGeom prst="rect">
                      <a:avLst/>
                    </a:prstGeom>
                  </pic:spPr>
                </pic:pic>
              </a:graphicData>
            </a:graphic>
          </wp:inline>
        </w:drawing>
      </w:r>
    </w:p>
    <w:p w14:paraId="6ABA8BF1" w14:textId="33610BEF" w:rsidR="00473B99" w:rsidRPr="00473B99" w:rsidRDefault="00473B99" w:rsidP="00154E68">
      <w:pPr>
        <w:spacing w:before="200" w:after="40" w:line="360" w:lineRule="auto"/>
        <w:rPr>
          <w:rFonts w:ascii="Trebuchet MS" w:hAnsi="Trebuchet MS"/>
        </w:rPr>
      </w:pPr>
      <w:r w:rsidRPr="006D0454">
        <w:rPr>
          <w:rFonts w:ascii="Trebuchet MS" w:eastAsia="Times New Roman" w:hAnsi="Trebuchet MS" w:cs="Times New Roman"/>
          <w:b/>
          <w:bCs/>
        </w:rPr>
        <w:t xml:space="preserve">Figure </w:t>
      </w:r>
      <w:r w:rsidR="00A51278">
        <w:rPr>
          <w:rFonts w:ascii="Trebuchet MS" w:eastAsia="Times New Roman" w:hAnsi="Trebuchet MS" w:cs="Times New Roman"/>
          <w:b/>
          <w:bCs/>
        </w:rPr>
        <w:t>7</w:t>
      </w:r>
      <w:r w:rsidR="00154E68">
        <w:rPr>
          <w:rFonts w:ascii="Trebuchet MS" w:eastAsia="Times New Roman" w:hAnsi="Trebuchet MS" w:cs="Times New Roman"/>
          <w:b/>
          <w:bCs/>
        </w:rPr>
        <w:t xml:space="preserve">: </w:t>
      </w:r>
      <w:r w:rsidRPr="006D0454">
        <w:rPr>
          <w:rFonts w:ascii="Trebuchet MS" w:eastAsia="Times New Roman" w:hAnsi="Trebuchet MS" w:cs="Times New Roman"/>
          <w:i/>
          <w:iCs/>
        </w:rPr>
        <w:t>Comparative Model Performance — All Models</w:t>
      </w:r>
    </w:p>
    <w:p w14:paraId="69FADD74" w14:textId="2A326788" w:rsidR="00C52BB1" w:rsidRPr="006D0454" w:rsidRDefault="00C52BB1" w:rsidP="000073F8">
      <w:pPr>
        <w:spacing w:before="40" w:after="200" w:line="360" w:lineRule="auto"/>
        <w:rPr>
          <w:rFonts w:ascii="Trebuchet MS" w:hAnsi="Trebuchet MS"/>
        </w:rPr>
      </w:pPr>
      <w:r w:rsidRPr="00A51278">
        <w:rPr>
          <w:rFonts w:ascii="Trebuchet MS" w:eastAsia="Times New Roman" w:hAnsi="Trebuchet MS" w:cs="Times New Roman"/>
          <w:b/>
          <w:bCs/>
        </w:rPr>
        <w:t xml:space="preserve">Note. </w:t>
      </w:r>
      <w:r w:rsidRPr="00A51278">
        <w:rPr>
          <w:rFonts w:ascii="Trebuchet MS" w:eastAsia="Times New Roman" w:hAnsi="Trebuchet MS" w:cs="Times New Roman"/>
        </w:rPr>
        <w:t>Source:</w:t>
      </w:r>
      <w:r w:rsidRPr="006D0454">
        <w:rPr>
          <w:rFonts w:ascii="Trebuchet MS" w:eastAsia="Times New Roman" w:hAnsi="Trebuchet MS" w:cs="Times New Roman"/>
          <w:i/>
          <w:iCs/>
        </w:rPr>
        <w:t xml:space="preserve"> Airtel Uganda transactional dataset analysis (February–April 2026).</w:t>
      </w:r>
    </w:p>
    <w:p w14:paraId="580EAB7E"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XGBoost achieved the highest F1-Score of 0.6611, followed by Random Forest (F1 = 0.6522), Decision Tree (F1 = 0.6344), and Logistic Regression (F1 = 0.4465). The F1-Score range of 0.2146 across all four models confirms a meaningful performance hierarchy, providing grounds to reject H2</w:t>
      </w:r>
      <w:r w:rsidRPr="006D0454">
        <w:rPr>
          <w:rFonts w:ascii="Cambria Math" w:eastAsia="Times New Roman" w:hAnsi="Cambria Math" w:cs="Cambria Math"/>
        </w:rPr>
        <w:t>₀</w:t>
      </w:r>
      <w:r w:rsidRPr="006D0454">
        <w:rPr>
          <w:rFonts w:ascii="Trebuchet MS" w:eastAsia="Times New Roman" w:hAnsi="Trebuchet MS" w:cs="Times New Roman"/>
        </w:rPr>
        <w:t>. The detailed classification report for the best-performing XGBoost model reveals considerable variation in per-class performance: Silver (the majority class at 52.1% of the dataset) achieved F1 = 0.79, Platinum F1 = 0.71, and New F1 = 0.53, while Diamond (n = 34 in training) achieved F1 = 0.56. The lower performance on minority classes such as Diamond, Ivory, and Super Gold reflects the inherent difficulty of an 8-class imbalanced classification task with a sample of over 1.4 million subscribers.</w:t>
      </w:r>
    </w:p>
    <w:p w14:paraId="45D5E062" w14:textId="77777777" w:rsidR="00C52BB1" w:rsidRPr="006D0454" w:rsidRDefault="00C52BB1" w:rsidP="000073F8">
      <w:pPr>
        <w:pStyle w:val="Heading2"/>
        <w:spacing w:line="360" w:lineRule="auto"/>
        <w:rPr>
          <w:rFonts w:ascii="Trebuchet MS" w:hAnsi="Trebuchet MS"/>
          <w:sz w:val="22"/>
          <w:szCs w:val="22"/>
        </w:rPr>
      </w:pPr>
      <w:r w:rsidRPr="006D0454">
        <w:rPr>
          <w:rFonts w:ascii="Trebuchet MS" w:eastAsia="Times New Roman" w:hAnsi="Trebuchet MS" w:cs="Times New Roman"/>
          <w:sz w:val="22"/>
          <w:szCs w:val="22"/>
        </w:rPr>
        <w:t>4.3.1 Hypothesis H2 Verdict</w:t>
      </w:r>
    </w:p>
    <w:p w14:paraId="390DE0C0"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The F1-Score range of 0.2146 across the four models demonstrates a statistically meaningful performance difference, providing clear grounds to reject H2</w:t>
      </w:r>
      <w:r w:rsidRPr="006D0454">
        <w:rPr>
          <w:rFonts w:ascii="Cambria Math" w:eastAsia="Times New Roman" w:hAnsi="Cambria Math" w:cs="Cambria Math"/>
        </w:rPr>
        <w:t>₀</w:t>
      </w:r>
      <w:r w:rsidRPr="006D0454">
        <w:rPr>
          <w:rFonts w:ascii="Trebuchet MS" w:eastAsia="Times New Roman" w:hAnsi="Trebuchet MS" w:cs="Times New Roman"/>
        </w:rPr>
        <w:t xml:space="preserve"> and accept H2</w:t>
      </w:r>
      <w:r w:rsidRPr="006D0454">
        <w:rPr>
          <w:rFonts w:ascii="Cambria Math" w:eastAsia="Times New Roman" w:hAnsi="Cambria Math" w:cs="Cambria Math"/>
        </w:rPr>
        <w:t>₁</w:t>
      </w:r>
      <w:r w:rsidRPr="006D0454">
        <w:rPr>
          <w:rFonts w:ascii="Trebuchet MS" w:eastAsia="Times New Roman" w:hAnsi="Trebuchet MS" w:cs="Times New Roman"/>
        </w:rPr>
        <w:t>. XGBoost significantly outperforms all other models in predictive accuracy for the Airtel Uganda voice bundle segment classification task. The XGBoost F1-Score of 0.6611, while below the global benchmark of 0.82, reflects the substantially greater complexity of an 8-class task compared to the binary classification tasks that dominate the benchmark literature (Chang et al., 2024; Alotaibi &amp; Haq, 2024). This context is addressed in the discussion in Chapter Five.</w:t>
      </w:r>
    </w:p>
    <w:p w14:paraId="6473F4B9" w14:textId="77777777" w:rsidR="00C52BB1" w:rsidRPr="006D0454" w:rsidRDefault="00C52BB1" w:rsidP="000073F8">
      <w:pPr>
        <w:pStyle w:val="Heading1"/>
        <w:spacing w:line="360" w:lineRule="auto"/>
        <w:rPr>
          <w:rFonts w:ascii="Trebuchet MS" w:hAnsi="Trebuchet MS"/>
          <w:sz w:val="22"/>
          <w:szCs w:val="22"/>
        </w:rPr>
      </w:pPr>
      <w:r w:rsidRPr="006D0454">
        <w:rPr>
          <w:rFonts w:ascii="Trebuchet MS" w:eastAsia="Times New Roman" w:hAnsi="Trebuchet MS" w:cs="Times New Roman"/>
          <w:sz w:val="22"/>
          <w:szCs w:val="22"/>
        </w:rPr>
        <w:t>4.4 Feature Importance Analysis</w:t>
      </w:r>
    </w:p>
    <w:p w14:paraId="0761BB4A" w14:textId="662F3D40" w:rsidR="00C52BB1" w:rsidRPr="006D0454" w:rsidRDefault="00C52BB1" w:rsidP="00473B99">
      <w:pPr>
        <w:spacing w:after="180" w:line="360" w:lineRule="auto"/>
        <w:jc w:val="both"/>
        <w:rPr>
          <w:rFonts w:ascii="Trebuchet MS" w:hAnsi="Trebuchet MS"/>
        </w:rPr>
      </w:pPr>
      <w:r w:rsidRPr="006D0454">
        <w:rPr>
          <w:rFonts w:ascii="Trebuchet MS" w:eastAsia="Times New Roman" w:hAnsi="Trebuchet MS" w:cs="Times New Roman"/>
        </w:rPr>
        <w:lastRenderedPageBreak/>
        <w:t>To directly address RQ1 regarding which customer attributes are the most influential predictors, a feature importance analysis was conducted on the Random Forest model — selected for this analysis due to its built-in, model-agnostic importance scores and interpretability advantages over XGBoost's gradient-based importance. Table 4.5 presents the top five features by relative importance.</w:t>
      </w:r>
    </w:p>
    <w:p w14:paraId="18021C76" w14:textId="041A0F9D" w:rsidR="005243EA" w:rsidRPr="005243EA" w:rsidRDefault="005243EA" w:rsidP="005243EA">
      <w:pPr>
        <w:pStyle w:val="Caption"/>
        <w:rPr>
          <w:rFonts w:ascii="Trebuchet MS" w:hAnsi="Trebuchet MS"/>
          <w:color w:val="auto"/>
          <w:sz w:val="22"/>
          <w:szCs w:val="22"/>
        </w:rPr>
      </w:pPr>
      <w:bookmarkStart w:id="124" w:name="_Toc231041473"/>
      <w:r w:rsidRPr="005243EA">
        <w:rPr>
          <w:rFonts w:ascii="Trebuchet MS" w:hAnsi="Trebuchet MS"/>
          <w:b/>
          <w:bCs/>
          <w:i w:val="0"/>
          <w:iCs w:val="0"/>
          <w:color w:val="auto"/>
          <w:sz w:val="22"/>
          <w:szCs w:val="22"/>
        </w:rPr>
        <w:t xml:space="preserve">Table </w:t>
      </w:r>
      <w:r w:rsidRPr="005243EA">
        <w:rPr>
          <w:rFonts w:ascii="Trebuchet MS" w:hAnsi="Trebuchet MS"/>
          <w:b/>
          <w:bCs/>
          <w:i w:val="0"/>
          <w:iCs w:val="0"/>
          <w:color w:val="auto"/>
          <w:sz w:val="22"/>
          <w:szCs w:val="22"/>
        </w:rPr>
        <w:fldChar w:fldCharType="begin"/>
      </w:r>
      <w:r w:rsidRPr="005243EA">
        <w:rPr>
          <w:rFonts w:ascii="Trebuchet MS" w:hAnsi="Trebuchet MS"/>
          <w:b/>
          <w:bCs/>
          <w:i w:val="0"/>
          <w:iCs w:val="0"/>
          <w:color w:val="auto"/>
          <w:sz w:val="22"/>
          <w:szCs w:val="22"/>
        </w:rPr>
        <w:instrText xml:space="preserve"> SEQ Table \* ARABIC </w:instrText>
      </w:r>
      <w:r w:rsidRPr="005243EA">
        <w:rPr>
          <w:rFonts w:ascii="Trebuchet MS" w:hAnsi="Trebuchet MS"/>
          <w:b/>
          <w:bCs/>
          <w:i w:val="0"/>
          <w:iCs w:val="0"/>
          <w:color w:val="auto"/>
          <w:sz w:val="22"/>
          <w:szCs w:val="22"/>
        </w:rPr>
        <w:fldChar w:fldCharType="separate"/>
      </w:r>
      <w:r>
        <w:rPr>
          <w:rFonts w:ascii="Trebuchet MS" w:hAnsi="Trebuchet MS"/>
          <w:b/>
          <w:bCs/>
          <w:i w:val="0"/>
          <w:iCs w:val="0"/>
          <w:noProof/>
          <w:color w:val="auto"/>
          <w:sz w:val="22"/>
          <w:szCs w:val="22"/>
        </w:rPr>
        <w:t>6</w:t>
      </w:r>
      <w:r w:rsidRPr="005243EA">
        <w:rPr>
          <w:rFonts w:ascii="Trebuchet MS" w:hAnsi="Trebuchet MS"/>
          <w:b/>
          <w:bCs/>
          <w:i w:val="0"/>
          <w:iCs w:val="0"/>
          <w:color w:val="auto"/>
          <w:sz w:val="22"/>
          <w:szCs w:val="22"/>
        </w:rPr>
        <w:fldChar w:fldCharType="end"/>
      </w:r>
      <w:r w:rsidRPr="005243EA">
        <w:rPr>
          <w:rFonts w:ascii="Trebuchet MS" w:hAnsi="Trebuchet MS"/>
          <w:b/>
          <w:bCs/>
          <w:i w:val="0"/>
          <w:iCs w:val="0"/>
          <w:color w:val="auto"/>
          <w:sz w:val="22"/>
          <w:szCs w:val="22"/>
        </w:rPr>
        <w:t>:</w:t>
      </w:r>
      <w:r w:rsidRPr="005243EA">
        <w:rPr>
          <w:rFonts w:ascii="Trebuchet MS" w:hAnsi="Trebuchet MS"/>
          <w:color w:val="auto"/>
          <w:sz w:val="22"/>
          <w:szCs w:val="22"/>
        </w:rPr>
        <w:t xml:space="preserve"> Top Five Features by Relative Importance — Random Forest Model</w:t>
      </w:r>
      <w:bookmarkEnd w:id="1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3744"/>
        <w:gridCol w:w="2340"/>
        <w:gridCol w:w="2340"/>
      </w:tblGrid>
      <w:tr w:rsidR="00C52BB1" w:rsidRPr="006D0454" w14:paraId="1A0E48AD" w14:textId="77777777" w:rsidTr="00642511">
        <w:tblPrEx>
          <w:tblCellMar>
            <w:top w:w="0" w:type="dxa"/>
            <w:bottom w:w="0" w:type="dxa"/>
          </w:tblCellMar>
        </w:tblPrEx>
        <w:tc>
          <w:tcPr>
            <w:tcW w:w="936"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A28925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Rank</w:t>
            </w:r>
          </w:p>
        </w:tc>
        <w:tc>
          <w:tcPr>
            <w:tcW w:w="374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183D7AC"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Feature</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9F5ABD0"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Importance (%)</w:t>
            </w:r>
          </w:p>
        </w:tc>
        <w:tc>
          <w:tcPr>
            <w:tcW w:w="234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0CD2B98"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Category</w:t>
            </w:r>
          </w:p>
        </w:tc>
      </w:tr>
      <w:tr w:rsidR="00C52BB1" w:rsidRPr="006D0454" w14:paraId="52BD3514" w14:textId="77777777" w:rsidTr="00642511">
        <w:tblPrEx>
          <w:tblCellMar>
            <w:top w:w="0" w:type="dxa"/>
            <w:bottom w:w="0" w:type="dxa"/>
          </w:tblCellMar>
        </w:tblPrEx>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6E240"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227D13"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TOTAL_REVENUE (total subscriber revenue)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53B35"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18.01%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5D6375"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Financial</w:t>
            </w:r>
          </w:p>
        </w:tc>
      </w:tr>
      <w:tr w:rsidR="00C52BB1" w:rsidRPr="006D0454" w14:paraId="34BDCCC2" w14:textId="77777777" w:rsidTr="00642511">
        <w:tblPrEx>
          <w:tblCellMar>
            <w:top w:w="0" w:type="dxa"/>
            <w:bottom w:w="0" w:type="dxa"/>
          </w:tblCellMar>
        </w:tblPrEx>
        <w:tc>
          <w:tcPr>
            <w:tcW w:w="93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AA153C"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2</w:t>
            </w:r>
          </w:p>
        </w:tc>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FD77E2"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SPEND_PER_MINUTE (revenue per minute used)</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ED182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6.57%</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AC578F2"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Engineered / Efficiency</w:t>
            </w:r>
          </w:p>
        </w:tc>
      </w:tr>
      <w:tr w:rsidR="00C52BB1" w:rsidRPr="006D0454" w14:paraId="5F4A10D4" w14:textId="77777777" w:rsidTr="00642511">
        <w:tblPrEx>
          <w:tblCellMar>
            <w:top w:w="0" w:type="dxa"/>
            <w:bottom w:w="0" w:type="dxa"/>
          </w:tblCellMar>
        </w:tblPrEx>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64F714"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3</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67BAD7"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CALLS (total call count)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77BE9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5.97%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D89E9F"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Voice Activity</w:t>
            </w:r>
          </w:p>
        </w:tc>
      </w:tr>
      <w:tr w:rsidR="00C52BB1" w:rsidRPr="006D0454" w14:paraId="71398709" w14:textId="77777777" w:rsidTr="00642511">
        <w:tblPrEx>
          <w:tblCellMar>
            <w:top w:w="0" w:type="dxa"/>
            <w:bottom w:w="0" w:type="dxa"/>
          </w:tblCellMar>
        </w:tblPrEx>
        <w:tc>
          <w:tcPr>
            <w:tcW w:w="93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7747167"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4</w:t>
            </w:r>
          </w:p>
        </w:tc>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92F54D6"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VOICE_INTENSITY (calls per active day)</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D6561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5.87%</w:t>
            </w:r>
          </w:p>
        </w:tc>
        <w:tc>
          <w:tcPr>
            <w:tcW w:w="234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4B224C5"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Engineered / Behavioral</w:t>
            </w:r>
          </w:p>
        </w:tc>
      </w:tr>
      <w:tr w:rsidR="00C52BB1" w:rsidRPr="006D0454" w14:paraId="5B91CD58" w14:textId="77777777" w:rsidTr="00642511">
        <w:tblPrEx>
          <w:tblCellMar>
            <w:top w:w="0" w:type="dxa"/>
            <w:bottom w:w="0" w:type="dxa"/>
          </w:tblCellMar>
        </w:tblPrEx>
        <w:tc>
          <w:tcPr>
            <w:tcW w:w="93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FE4CA5"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5</w:t>
            </w:r>
          </w:p>
        </w:tc>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CF30D5"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MOBILE_MONEY (mobile money activity)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11B85"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4.64%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D98360"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Financial</w:t>
            </w:r>
          </w:p>
        </w:tc>
      </w:tr>
    </w:tbl>
    <w:p w14:paraId="4FC9B9DA" w14:textId="3D4DA63A" w:rsidR="00C52BB1" w:rsidRPr="006D0454" w:rsidRDefault="00C52BB1" w:rsidP="00473B99">
      <w:pPr>
        <w:spacing w:before="80" w:after="200" w:line="360" w:lineRule="auto"/>
        <w:rPr>
          <w:rFonts w:ascii="Trebuchet MS" w:hAnsi="Trebuchet MS"/>
        </w:rPr>
      </w:pPr>
      <w:r w:rsidRPr="00A51278">
        <w:rPr>
          <w:rFonts w:ascii="Trebuchet MS" w:eastAsia="Times New Roman" w:hAnsi="Trebuchet MS" w:cs="Times New Roman"/>
          <w:b/>
          <w:bCs/>
        </w:rPr>
        <w:t>Note.</w:t>
      </w:r>
      <w:r w:rsidRPr="006D0454">
        <w:rPr>
          <w:rFonts w:ascii="Trebuchet MS" w:eastAsia="Times New Roman" w:hAnsi="Trebuchet MS" w:cs="Times New Roman"/>
          <w:b/>
          <w:bCs/>
          <w:i/>
          <w:iCs/>
        </w:rPr>
        <w:t xml:space="preserve"> </w:t>
      </w:r>
      <w:r w:rsidRPr="006D0454">
        <w:rPr>
          <w:rFonts w:ascii="Trebuchet MS" w:eastAsia="Times New Roman" w:hAnsi="Trebuchet MS" w:cs="Times New Roman"/>
          <w:i/>
          <w:iCs/>
        </w:rPr>
        <w:t>Feature importance scores expressed as percentages of total predictive power. Top 5 features collectively account for 41.06% of total importance. Source: Airtel Uganda transactional dataset analysis (February–April 2026).</w:t>
      </w:r>
    </w:p>
    <w:p w14:paraId="0C0A94EF" w14:textId="77777777" w:rsidR="00A12CE3" w:rsidRDefault="00A12CE3" w:rsidP="000073F8">
      <w:pPr>
        <w:spacing w:line="360" w:lineRule="auto"/>
        <w:jc w:val="center"/>
        <w:rPr>
          <w:rFonts w:ascii="Trebuchet MS" w:eastAsia="Times New Roman" w:hAnsi="Trebuchet MS" w:cs="Times New Roman"/>
          <w:i/>
          <w:iCs/>
          <w:color w:val="888888"/>
        </w:rPr>
      </w:pPr>
    </w:p>
    <w:p w14:paraId="61ED8098" w14:textId="4CE500E8" w:rsidR="00A12CE3" w:rsidRPr="006D0454" w:rsidRDefault="00A12CE3" w:rsidP="000073F8">
      <w:pPr>
        <w:spacing w:line="360" w:lineRule="auto"/>
        <w:jc w:val="center"/>
        <w:rPr>
          <w:rFonts w:ascii="Trebuchet MS" w:hAnsi="Trebuchet MS"/>
        </w:rPr>
      </w:pPr>
      <w:r>
        <w:rPr>
          <w:rFonts w:ascii="Trebuchet MS" w:hAnsi="Trebuchet MS"/>
          <w:noProof/>
        </w:rPr>
        <w:lastRenderedPageBreak/>
        <w:drawing>
          <wp:inline distT="0" distB="0" distL="0" distR="0" wp14:anchorId="0860A611" wp14:editId="4D37B17C">
            <wp:extent cx="5943600" cy="2512060"/>
            <wp:effectExtent l="0" t="0" r="0" b="2540"/>
            <wp:docPr id="2143623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23350" name="Picture 2143623350"/>
                    <pic:cNvPicPr/>
                  </pic:nvPicPr>
                  <pic:blipFill rotWithShape="1">
                    <a:blip r:embed="rId24" cstate="print">
                      <a:extLst>
                        <a:ext uri="{28A0092B-C50C-407E-A947-70E740481C1C}">
                          <a14:useLocalDpi xmlns:a14="http://schemas.microsoft.com/office/drawing/2010/main" val="0"/>
                        </a:ext>
                      </a:extLst>
                    </a:blip>
                    <a:srcRect t="7483"/>
                    <a:stretch>
                      <a:fillRect/>
                    </a:stretch>
                  </pic:blipFill>
                  <pic:spPr bwMode="auto">
                    <a:xfrm>
                      <a:off x="0" y="0"/>
                      <a:ext cx="5943600" cy="2512060"/>
                    </a:xfrm>
                    <a:prstGeom prst="rect">
                      <a:avLst/>
                    </a:prstGeom>
                    <a:ln>
                      <a:noFill/>
                    </a:ln>
                    <a:extLst>
                      <a:ext uri="{53640926-AAD7-44D8-BBD7-CCE9431645EC}">
                        <a14:shadowObscured xmlns:a14="http://schemas.microsoft.com/office/drawing/2010/main"/>
                      </a:ext>
                    </a:extLst>
                  </pic:spPr>
                </pic:pic>
              </a:graphicData>
            </a:graphic>
          </wp:inline>
        </w:drawing>
      </w:r>
    </w:p>
    <w:p w14:paraId="0DD6A641" w14:textId="4AB88206" w:rsidR="00473B99" w:rsidRPr="00473B99" w:rsidRDefault="00473B99" w:rsidP="00154E68">
      <w:pPr>
        <w:spacing w:before="200" w:after="40" w:line="360" w:lineRule="auto"/>
        <w:rPr>
          <w:rFonts w:ascii="Trebuchet MS" w:hAnsi="Trebuchet MS"/>
        </w:rPr>
      </w:pPr>
      <w:r w:rsidRPr="006D0454">
        <w:rPr>
          <w:rFonts w:ascii="Trebuchet MS" w:eastAsia="Times New Roman" w:hAnsi="Trebuchet MS" w:cs="Times New Roman"/>
          <w:b/>
          <w:bCs/>
        </w:rPr>
        <w:t xml:space="preserve">Figure </w:t>
      </w:r>
      <w:r w:rsidR="00A51278">
        <w:rPr>
          <w:rFonts w:ascii="Trebuchet MS" w:eastAsia="Times New Roman" w:hAnsi="Trebuchet MS" w:cs="Times New Roman"/>
          <w:b/>
          <w:bCs/>
        </w:rPr>
        <w:t>8</w:t>
      </w:r>
      <w:r w:rsidR="00154E68">
        <w:rPr>
          <w:rFonts w:ascii="Trebuchet MS" w:eastAsia="Times New Roman" w:hAnsi="Trebuchet MS" w:cs="Times New Roman"/>
          <w:b/>
          <w:bCs/>
        </w:rPr>
        <w:t xml:space="preserve">: </w:t>
      </w:r>
      <w:r w:rsidRPr="006D0454">
        <w:rPr>
          <w:rFonts w:ascii="Trebuchet MS" w:eastAsia="Times New Roman" w:hAnsi="Trebuchet MS" w:cs="Times New Roman"/>
          <w:i/>
          <w:iCs/>
        </w:rPr>
        <w:t>Relative Importance of Key Customer Behavioural Features</w:t>
      </w:r>
    </w:p>
    <w:p w14:paraId="0D4497FE" w14:textId="5452F6E6" w:rsidR="00C52BB1" w:rsidRPr="006D0454" w:rsidRDefault="00C52BB1" w:rsidP="000073F8">
      <w:pPr>
        <w:spacing w:before="40" w:after="200" w:line="360" w:lineRule="auto"/>
        <w:rPr>
          <w:rFonts w:ascii="Trebuchet MS" w:hAnsi="Trebuchet MS"/>
        </w:rPr>
      </w:pPr>
      <w:r w:rsidRPr="00A51278">
        <w:rPr>
          <w:rFonts w:ascii="Trebuchet MS" w:eastAsia="Times New Roman" w:hAnsi="Trebuchet MS" w:cs="Times New Roman"/>
          <w:b/>
          <w:bCs/>
        </w:rPr>
        <w:t xml:space="preserve">Note. </w:t>
      </w:r>
      <w:r w:rsidRPr="00A51278">
        <w:rPr>
          <w:rFonts w:ascii="Trebuchet MS" w:eastAsia="Times New Roman" w:hAnsi="Trebuchet MS" w:cs="Times New Roman"/>
        </w:rPr>
        <w:t>Source:</w:t>
      </w:r>
      <w:r w:rsidRPr="006D0454">
        <w:rPr>
          <w:rFonts w:ascii="Trebuchet MS" w:eastAsia="Times New Roman" w:hAnsi="Trebuchet MS" w:cs="Times New Roman"/>
          <w:i/>
          <w:iCs/>
        </w:rPr>
        <w:t xml:space="preserve"> Airtel Uganda transactional dataset analysis (February–April 2026).</w:t>
      </w:r>
    </w:p>
    <w:p w14:paraId="1B8799F5"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TOTAL_REVENUE is the single most predictive feature, contributing 18.01 percent of total model predictive power. This is consistent with the ANOVA result (F = 258,688.50) and reflects the fact that revenue is partially constitutive of Airtel Uganda's value segment definitions. The more analytically significant finding is the composition of the remaining top features: SPEND_PER_MINUTE (6.57%) — an engineered feature representing the ratio of total revenue to outgoing minutes — ranks second, confirming that spending efficiency rather than raw spend is a stronger discriminator of bundle tier. CALLS (5.97%) and VOICE_INTENSITY (5.87%) confirm that call volume and call frequency relative to active days are key behavioural signals. MOBILE_MONEY (4.64%) reflects the importance of financial service engagement breadth as a segment predictor, consistent with the literature on mobile financial inclusion in Uganda (Nafiu et al., 2012).</w:t>
      </w:r>
    </w:p>
    <w:p w14:paraId="3C2A05B3" w14:textId="77777777" w:rsidR="00C52BB1" w:rsidRPr="006D0454" w:rsidRDefault="00C52BB1" w:rsidP="000073F8">
      <w:pPr>
        <w:pStyle w:val="Heading1"/>
        <w:spacing w:line="360" w:lineRule="auto"/>
        <w:rPr>
          <w:rFonts w:ascii="Trebuchet MS" w:hAnsi="Trebuchet MS"/>
          <w:sz w:val="22"/>
          <w:szCs w:val="22"/>
        </w:rPr>
      </w:pPr>
      <w:r w:rsidRPr="006D0454">
        <w:rPr>
          <w:rFonts w:ascii="Trebuchet MS" w:eastAsia="Times New Roman" w:hAnsi="Trebuchet MS" w:cs="Times New Roman"/>
          <w:sz w:val="22"/>
          <w:szCs w:val="22"/>
        </w:rPr>
        <w:t>4.5 Projected Business Impact (Objective 3)</w:t>
      </w:r>
    </w:p>
    <w:p w14:paraId="5905485F" w14:textId="2D6AB03B" w:rsidR="00C52BB1" w:rsidRPr="006D0454" w:rsidRDefault="00C52BB1" w:rsidP="005243EA">
      <w:pPr>
        <w:spacing w:after="180" w:line="360" w:lineRule="auto"/>
        <w:jc w:val="both"/>
        <w:rPr>
          <w:rFonts w:ascii="Trebuchet MS" w:hAnsi="Trebuchet MS"/>
        </w:rPr>
      </w:pPr>
      <w:r w:rsidRPr="006D0454">
        <w:rPr>
          <w:rFonts w:ascii="Trebuchet MS" w:eastAsia="Times New Roman" w:hAnsi="Trebuchet MS" w:cs="Times New Roman"/>
        </w:rPr>
        <w:t>To provide a preliminary empirical basis for evaluating H3, a simulated pilot evaluation was conducted using the XGBoost model's outputs on the hold-out test set. Table 4.6 presents the projected business impact metrics benchmarked against Airtel Uganda's current generic recommendation baseline.</w:t>
      </w:r>
    </w:p>
    <w:p w14:paraId="62C29C57" w14:textId="0B5C63CF" w:rsidR="005243EA" w:rsidRPr="005243EA" w:rsidRDefault="005243EA" w:rsidP="005243EA">
      <w:pPr>
        <w:pStyle w:val="Caption"/>
        <w:rPr>
          <w:rFonts w:ascii="Trebuchet MS" w:hAnsi="Trebuchet MS"/>
          <w:color w:val="auto"/>
          <w:sz w:val="22"/>
          <w:szCs w:val="22"/>
        </w:rPr>
      </w:pPr>
      <w:bookmarkStart w:id="125" w:name="_Toc231041474"/>
      <w:r w:rsidRPr="005243EA">
        <w:rPr>
          <w:rFonts w:ascii="Trebuchet MS" w:hAnsi="Trebuchet MS"/>
          <w:b/>
          <w:bCs/>
          <w:i w:val="0"/>
          <w:iCs w:val="0"/>
          <w:color w:val="auto"/>
          <w:sz w:val="22"/>
          <w:szCs w:val="22"/>
        </w:rPr>
        <w:t xml:space="preserve">Table </w:t>
      </w:r>
      <w:r w:rsidRPr="005243EA">
        <w:rPr>
          <w:rFonts w:ascii="Trebuchet MS" w:hAnsi="Trebuchet MS"/>
          <w:b/>
          <w:bCs/>
          <w:i w:val="0"/>
          <w:iCs w:val="0"/>
          <w:color w:val="auto"/>
          <w:sz w:val="22"/>
          <w:szCs w:val="22"/>
        </w:rPr>
        <w:fldChar w:fldCharType="begin"/>
      </w:r>
      <w:r w:rsidRPr="005243EA">
        <w:rPr>
          <w:rFonts w:ascii="Trebuchet MS" w:hAnsi="Trebuchet MS"/>
          <w:b/>
          <w:bCs/>
          <w:i w:val="0"/>
          <w:iCs w:val="0"/>
          <w:color w:val="auto"/>
          <w:sz w:val="22"/>
          <w:szCs w:val="22"/>
        </w:rPr>
        <w:instrText xml:space="preserve"> SEQ Table \* ARABIC </w:instrText>
      </w:r>
      <w:r w:rsidRPr="005243EA">
        <w:rPr>
          <w:rFonts w:ascii="Trebuchet MS" w:hAnsi="Trebuchet MS"/>
          <w:b/>
          <w:bCs/>
          <w:i w:val="0"/>
          <w:iCs w:val="0"/>
          <w:color w:val="auto"/>
          <w:sz w:val="22"/>
          <w:szCs w:val="22"/>
        </w:rPr>
        <w:fldChar w:fldCharType="separate"/>
      </w:r>
      <w:r w:rsidRPr="005243EA">
        <w:rPr>
          <w:rFonts w:ascii="Trebuchet MS" w:hAnsi="Trebuchet MS"/>
          <w:b/>
          <w:bCs/>
          <w:i w:val="0"/>
          <w:iCs w:val="0"/>
          <w:noProof/>
          <w:color w:val="auto"/>
          <w:sz w:val="22"/>
          <w:szCs w:val="22"/>
        </w:rPr>
        <w:t>7</w:t>
      </w:r>
      <w:r w:rsidRPr="005243EA">
        <w:rPr>
          <w:rFonts w:ascii="Trebuchet MS" w:hAnsi="Trebuchet MS"/>
          <w:b/>
          <w:bCs/>
          <w:i w:val="0"/>
          <w:iCs w:val="0"/>
          <w:color w:val="auto"/>
          <w:sz w:val="22"/>
          <w:szCs w:val="22"/>
        </w:rPr>
        <w:fldChar w:fldCharType="end"/>
      </w:r>
      <w:r w:rsidRPr="005243EA">
        <w:rPr>
          <w:rFonts w:ascii="Trebuchet MS" w:hAnsi="Trebuchet MS"/>
          <w:b/>
          <w:bCs/>
          <w:i w:val="0"/>
          <w:iCs w:val="0"/>
          <w:color w:val="auto"/>
          <w:sz w:val="22"/>
          <w:szCs w:val="22"/>
        </w:rPr>
        <w:t>:</w:t>
      </w:r>
      <w:r w:rsidRPr="005243EA">
        <w:rPr>
          <w:rFonts w:ascii="Trebuchet MS" w:hAnsi="Trebuchet MS"/>
          <w:color w:val="auto"/>
          <w:sz w:val="22"/>
          <w:szCs w:val="22"/>
        </w:rPr>
        <w:t xml:space="preserve"> Projected Business Impact of ML-Based Personalised Bundle Recommendations</w:t>
      </w:r>
      <w:bookmarkEnd w:id="1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2808"/>
        <w:gridCol w:w="2808"/>
      </w:tblGrid>
      <w:tr w:rsidR="00C52BB1" w:rsidRPr="006D0454" w14:paraId="3F2C23E4" w14:textId="77777777" w:rsidTr="00642511">
        <w:tblPrEx>
          <w:tblCellMar>
            <w:top w:w="0" w:type="dxa"/>
            <w:bottom w:w="0" w:type="dxa"/>
          </w:tblCellMar>
        </w:tblPrEx>
        <w:tc>
          <w:tcPr>
            <w:tcW w:w="3744"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19D7F1C"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lastRenderedPageBreak/>
              <w:t>Business Metric</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223827"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Baseline (Current)</w:t>
            </w:r>
          </w:p>
        </w:tc>
        <w:tc>
          <w:tcPr>
            <w:tcW w:w="2808"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5D107FD"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b/>
                <w:bCs/>
                <w:color w:val="FFFFFF"/>
              </w:rPr>
              <w:t>Projected (Post-Deployment)</w:t>
            </w:r>
          </w:p>
        </w:tc>
      </w:tr>
      <w:tr w:rsidR="00C52BB1" w:rsidRPr="006D0454" w14:paraId="6FCEA261" w14:textId="77777777" w:rsidTr="00642511">
        <w:tblPrEx>
          <w:tblCellMar>
            <w:top w:w="0" w:type="dxa"/>
            <w:bottom w:w="0" w:type="dxa"/>
          </w:tblCellMar>
        </w:tblPrEx>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69B766"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Bundle offer conversion rate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AD882A"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~3%</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4D915E"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12% – 15%</w:t>
            </w:r>
          </w:p>
        </w:tc>
      </w:tr>
      <w:tr w:rsidR="00C52BB1" w:rsidRPr="006D0454" w14:paraId="3C88D6D1" w14:textId="77777777" w:rsidTr="00642511">
        <w:tblPrEx>
          <w:tblCellMar>
            <w:top w:w="0" w:type="dxa"/>
            <w:bottom w:w="0" w:type="dxa"/>
          </w:tblCellMar>
        </w:tblPrEx>
        <w:tc>
          <w:tcPr>
            <w:tcW w:w="374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85E45"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Average Revenue Per User (ARPU)</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8560A6"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Baseline index (100)</w:t>
            </w:r>
          </w:p>
        </w:tc>
        <w:tc>
          <w:tcPr>
            <w:tcW w:w="2808"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D98325"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+9% improvement</w:t>
            </w:r>
          </w:p>
        </w:tc>
      </w:tr>
      <w:tr w:rsidR="00C52BB1" w:rsidRPr="006D0454" w14:paraId="248698FC" w14:textId="77777777" w:rsidTr="00642511">
        <w:tblPrEx>
          <w:tblCellMar>
            <w:top w:w="0" w:type="dxa"/>
            <w:bottom w:w="0" w:type="dxa"/>
          </w:tblCellMar>
        </w:tblPrEx>
        <w:tc>
          <w:tcPr>
            <w:tcW w:w="37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A5E87D" w14:textId="77777777" w:rsidR="00C52BB1" w:rsidRPr="006D0454" w:rsidRDefault="00C52BB1" w:rsidP="000073F8">
            <w:pPr>
              <w:spacing w:line="360" w:lineRule="auto"/>
              <w:rPr>
                <w:rFonts w:ascii="Trebuchet MS" w:hAnsi="Trebuchet MS"/>
              </w:rPr>
            </w:pPr>
            <w:r w:rsidRPr="006D0454">
              <w:rPr>
                <w:rFonts w:ascii="Trebuchet MS" w:eastAsia="Times New Roman" w:hAnsi="Trebuchet MS" w:cs="Times New Roman"/>
              </w:rPr>
              <w:t>Customer satisfaction (recommendation relevance)</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4F813"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Generic menu-driven</w:t>
            </w:r>
          </w:p>
        </w:tc>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3DC39F" w14:textId="77777777" w:rsidR="00C52BB1" w:rsidRPr="006D0454" w:rsidRDefault="00C52BB1" w:rsidP="000073F8">
            <w:pPr>
              <w:spacing w:line="360" w:lineRule="auto"/>
              <w:jc w:val="center"/>
              <w:rPr>
                <w:rFonts w:ascii="Trebuchet MS" w:hAnsi="Trebuchet MS"/>
              </w:rPr>
            </w:pPr>
            <w:r w:rsidRPr="006D0454">
              <w:rPr>
                <w:rFonts w:ascii="Trebuchet MS" w:eastAsia="Times New Roman" w:hAnsi="Trebuchet MS" w:cs="Times New Roman"/>
              </w:rPr>
              <w:t>+15 – 20% improvement</w:t>
            </w:r>
          </w:p>
        </w:tc>
      </w:tr>
    </w:tbl>
    <w:p w14:paraId="6F0EDE0C" w14:textId="01F379D3" w:rsidR="00C52BB1" w:rsidRPr="006D0454" w:rsidRDefault="00C52BB1" w:rsidP="00473B99">
      <w:pPr>
        <w:spacing w:before="80" w:after="200" w:line="360" w:lineRule="auto"/>
        <w:rPr>
          <w:rFonts w:ascii="Trebuchet MS" w:hAnsi="Trebuchet MS"/>
        </w:rPr>
      </w:pPr>
      <w:r w:rsidRPr="00A51278">
        <w:rPr>
          <w:rFonts w:ascii="Trebuchet MS" w:eastAsia="Times New Roman" w:hAnsi="Trebuchet MS" w:cs="Times New Roman"/>
          <w:b/>
          <w:bCs/>
        </w:rPr>
        <w:t>Note.</w:t>
      </w:r>
      <w:r w:rsidRPr="006D0454">
        <w:rPr>
          <w:rFonts w:ascii="Trebuchet MS" w:eastAsia="Times New Roman" w:hAnsi="Trebuchet MS" w:cs="Times New Roman"/>
          <w:b/>
          <w:bCs/>
          <w:i/>
          <w:iCs/>
        </w:rPr>
        <w:t xml:space="preserve"> </w:t>
      </w:r>
      <w:r w:rsidRPr="006D0454">
        <w:rPr>
          <w:rFonts w:ascii="Trebuchet MS" w:eastAsia="Times New Roman" w:hAnsi="Trebuchet MS" w:cs="Times New Roman"/>
          <w:i/>
          <w:iCs/>
        </w:rPr>
        <w:t>Projections are derived from simulated pilot evaluation on the hold-out test set (n = 446,599). Full-scale validation requires a live A/B test deployment as described in Chapter Six. Benchmarked against McKinsey &amp; Company (2022; 2024).</w:t>
      </w:r>
    </w:p>
    <w:p w14:paraId="286959C3"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The XGBoost model's classification accuracy of 68.0 percent on the 8-class hold-out test set provides the technical foundation for the projected commercial improvements. Critically, the model's weighted precision of 0.67 means that when it recommends a bundle for a subscriber, there is a 67 percent probability that the recommendation aligns with the subscriber's actual value segment — compared to a random baseline of approximately 12.5 percent in an 8-class system and a generic conversion baseline of approximately 3 percent under the current ARPU-banded approach. The projected 9 percent ARPU improvement reflects the model's ability to identify subscribers in lower segments whose behavioural profiles — particularly SPEND_PER_MINUTE, VOICE_INTENSITY, and DISTINCT_BUNDLES_TRIED — indicate capacity for a higher-tier product. Full interpretation of these findings is presented in Chapter Five.</w:t>
      </w:r>
    </w:p>
    <w:p w14:paraId="6CA55ACA" w14:textId="77777777" w:rsidR="00C52BB1" w:rsidRPr="006D0454" w:rsidRDefault="00C52BB1" w:rsidP="000073F8">
      <w:pPr>
        <w:pStyle w:val="Heading1"/>
        <w:spacing w:line="360" w:lineRule="auto"/>
        <w:rPr>
          <w:rFonts w:ascii="Trebuchet MS" w:hAnsi="Trebuchet MS"/>
          <w:sz w:val="22"/>
          <w:szCs w:val="22"/>
        </w:rPr>
      </w:pPr>
      <w:r w:rsidRPr="006D0454">
        <w:rPr>
          <w:rFonts w:ascii="Trebuchet MS" w:eastAsia="Times New Roman" w:hAnsi="Trebuchet MS" w:cs="Times New Roman"/>
          <w:sz w:val="22"/>
          <w:szCs w:val="22"/>
        </w:rPr>
        <w:t>4.6 Summary of Results</w:t>
      </w:r>
    </w:p>
    <w:p w14:paraId="1E98E621" w14:textId="77777777" w:rsidR="00C52BB1" w:rsidRPr="006D0454" w:rsidRDefault="00C52BB1" w:rsidP="000073F8">
      <w:pPr>
        <w:spacing w:after="180" w:line="360" w:lineRule="auto"/>
        <w:jc w:val="both"/>
        <w:rPr>
          <w:rFonts w:ascii="Trebuchet MS" w:hAnsi="Trebuchet MS"/>
        </w:rPr>
      </w:pPr>
      <w:r w:rsidRPr="006D0454">
        <w:rPr>
          <w:rFonts w:ascii="Trebuchet MS" w:eastAsia="Times New Roman" w:hAnsi="Trebuchet MS" w:cs="Times New Roman"/>
        </w:rPr>
        <w:t>This chapter presented the empirical results across all three research objectives. Under Objective 1, three statistical tests applied to 1,458,900 real Airtel Uganda subscriber records produced clear evidence: Spearman Rank Correlation identified 34 of 35 features as significantly associated with bundle segment; ANOVA confirmed all 35 features with significantly different means across segments; and Chi-Square confirmed all 7 categorical features as significantly associated — collectively leading to the rejection of H1</w:t>
      </w:r>
      <w:r w:rsidRPr="006D0454">
        <w:rPr>
          <w:rFonts w:ascii="Cambria Math" w:eastAsia="Times New Roman" w:hAnsi="Cambria Math" w:cs="Cambria Math"/>
        </w:rPr>
        <w:t>₀</w:t>
      </w:r>
      <w:r w:rsidRPr="006D0454">
        <w:rPr>
          <w:rFonts w:ascii="Trebuchet MS" w:eastAsia="Times New Roman" w:hAnsi="Trebuchet MS" w:cs="Times New Roman"/>
        </w:rPr>
        <w:t>. Under Objective 2, XGBoost achieved the highest F1-Score of 0.6611 across four models, with a meaningful F1-Score range of 0.2146, leading to the rejection of H2</w:t>
      </w:r>
      <w:r w:rsidRPr="006D0454">
        <w:rPr>
          <w:rFonts w:ascii="Cambria Math" w:eastAsia="Times New Roman" w:hAnsi="Cambria Math" w:cs="Cambria Math"/>
        </w:rPr>
        <w:t>₀</w:t>
      </w:r>
      <w:r w:rsidRPr="006D0454">
        <w:rPr>
          <w:rFonts w:ascii="Trebuchet MS" w:eastAsia="Times New Roman" w:hAnsi="Trebuchet MS" w:cs="Times New Roman"/>
        </w:rPr>
        <w:t xml:space="preserve">. The top predictive features were TOTAL_REVENUE (18.01%), SPEND_PER_MINUTE (6.57%), CALLS (5.97%), VOICE_INTENSITY (5.87%), and MOBILE_MONEY (4.64%). Under Objective 3, the projected </w:t>
      </w:r>
      <w:r w:rsidRPr="006D0454">
        <w:rPr>
          <w:rFonts w:ascii="Trebuchet MS" w:eastAsia="Times New Roman" w:hAnsi="Trebuchet MS" w:cs="Times New Roman"/>
        </w:rPr>
        <w:lastRenderedPageBreak/>
        <w:t>business impact metrics provide preliminary support for H3</w:t>
      </w:r>
      <w:r w:rsidRPr="006D0454">
        <w:rPr>
          <w:rFonts w:ascii="Cambria Math" w:eastAsia="Times New Roman" w:hAnsi="Cambria Math" w:cs="Cambria Math"/>
        </w:rPr>
        <w:t>₁</w:t>
      </w:r>
      <w:r w:rsidRPr="006D0454">
        <w:rPr>
          <w:rFonts w:ascii="Trebuchet MS" w:eastAsia="Times New Roman" w:hAnsi="Trebuchet MS" w:cs="Times New Roman"/>
        </w:rPr>
        <w:t>. Full discussion and interpretation of all findings is presented in Chapter Five.</w:t>
      </w:r>
    </w:p>
    <w:p w14:paraId="6AC1454B" w14:textId="77777777" w:rsidR="00C52BB1" w:rsidRPr="006D0454" w:rsidRDefault="00C52BB1" w:rsidP="000073F8">
      <w:pPr>
        <w:spacing w:after="80" w:line="360" w:lineRule="auto"/>
        <w:rPr>
          <w:rFonts w:ascii="Trebuchet MS" w:hAnsi="Trebuchet MS"/>
        </w:rPr>
      </w:pPr>
    </w:p>
    <w:p w14:paraId="3716DD28" w14:textId="00A7AEF5" w:rsidR="00C52BB1" w:rsidRPr="00C52BB1" w:rsidRDefault="00C52BB1" w:rsidP="000073F8">
      <w:pPr>
        <w:spacing w:line="360" w:lineRule="auto"/>
      </w:pPr>
      <w:r>
        <w:br w:type="page"/>
      </w:r>
    </w:p>
    <w:p w14:paraId="6B8E67F3" w14:textId="77777777" w:rsidR="00F44698" w:rsidRPr="00054B63" w:rsidRDefault="00F44698" w:rsidP="000073F8">
      <w:pPr>
        <w:pStyle w:val="Heading1"/>
        <w:spacing w:line="360" w:lineRule="auto"/>
        <w:rPr>
          <w:rFonts w:ascii="Trebuchet MS" w:hAnsi="Trebuchet MS"/>
          <w:sz w:val="22"/>
          <w:szCs w:val="22"/>
        </w:rPr>
      </w:pPr>
      <w:bookmarkStart w:id="126" w:name="_Toc230302282"/>
      <w:r w:rsidRPr="00054B63">
        <w:rPr>
          <w:rFonts w:ascii="Trebuchet MS" w:hAnsi="Trebuchet MS"/>
          <w:sz w:val="22"/>
          <w:szCs w:val="22"/>
        </w:rPr>
        <w:lastRenderedPageBreak/>
        <w:t>CHAPTER FIVE: DISCUSSION</w:t>
      </w:r>
      <w:bookmarkEnd w:id="126"/>
    </w:p>
    <w:p w14:paraId="34F3C8DC" w14:textId="77777777" w:rsidR="00A12CE3" w:rsidRPr="00E95D29" w:rsidRDefault="00A12CE3" w:rsidP="000073F8">
      <w:pPr>
        <w:pStyle w:val="Heading1"/>
        <w:spacing w:line="360" w:lineRule="auto"/>
        <w:rPr>
          <w:rFonts w:ascii="Trebuchet MS" w:hAnsi="Trebuchet MS"/>
          <w:sz w:val="22"/>
          <w:szCs w:val="22"/>
        </w:rPr>
      </w:pPr>
      <w:r w:rsidRPr="00E95D29">
        <w:rPr>
          <w:rFonts w:ascii="Trebuchet MS" w:eastAsia="Times New Roman" w:hAnsi="Trebuchet MS" w:cs="Times New Roman"/>
          <w:sz w:val="22"/>
          <w:szCs w:val="22"/>
        </w:rPr>
        <w:t>5.1 Introduction</w:t>
      </w:r>
    </w:p>
    <w:p w14:paraId="076D7E09"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This chapter interprets the empirical findings presented in Chapter Four in light of the theoretical framework, prior literature, and the three research hypotheses established in Chapters Two and Three. The discussion follows the same chronological order as the results: Section 5.2 discusses the statistical test findings and evaluates H1; Section 5.3 discusses the model performance findings and evaluates H2; Section 5.4 discusses the feature importance findings and their strategic implications; and Section 5.5 evaluates H3 in light of the projected business impact.</w:t>
      </w:r>
    </w:p>
    <w:p w14:paraId="0E88D825" w14:textId="77777777" w:rsidR="00A12CE3" w:rsidRPr="00E95D29" w:rsidRDefault="00A12CE3" w:rsidP="000073F8">
      <w:pPr>
        <w:pStyle w:val="Heading1"/>
        <w:spacing w:line="360" w:lineRule="auto"/>
        <w:rPr>
          <w:rFonts w:ascii="Trebuchet MS" w:hAnsi="Trebuchet MS"/>
          <w:sz w:val="22"/>
          <w:szCs w:val="22"/>
        </w:rPr>
      </w:pPr>
      <w:r w:rsidRPr="00E95D29">
        <w:rPr>
          <w:rFonts w:ascii="Trebuchet MS" w:eastAsia="Times New Roman" w:hAnsi="Trebuchet MS" w:cs="Times New Roman"/>
          <w:sz w:val="22"/>
          <w:szCs w:val="22"/>
        </w:rPr>
        <w:t>5.2 Discussion of Key Customer Behavioural Attributes: Hypothesis H1</w:t>
      </w:r>
    </w:p>
    <w:p w14:paraId="32D8B1C0"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Research Question 1 asked which customer behavioural attributes most effectively predict voice bundle purchase decisions. The statistical results presented in Section 4.2 provide overwhelming evidence for rejecting H1</w:t>
      </w:r>
      <w:r w:rsidRPr="00E95D29">
        <w:rPr>
          <w:rFonts w:ascii="Cambria Math" w:eastAsia="Times New Roman" w:hAnsi="Cambria Math" w:cs="Cambria Math"/>
        </w:rPr>
        <w:t>₀</w:t>
      </w:r>
      <w:r w:rsidRPr="00E95D29">
        <w:rPr>
          <w:rFonts w:ascii="Trebuchet MS" w:eastAsia="Times New Roman" w:hAnsi="Trebuchet MS" w:cs="Times New Roman"/>
        </w:rPr>
        <w:t xml:space="preserve"> and accepting H1</w:t>
      </w:r>
      <w:r w:rsidRPr="00E95D29">
        <w:rPr>
          <w:rFonts w:ascii="Cambria Math" w:eastAsia="Times New Roman" w:hAnsi="Cambria Math" w:cs="Cambria Math"/>
        </w:rPr>
        <w:t>₁</w:t>
      </w:r>
      <w:r w:rsidRPr="00E95D29">
        <w:rPr>
          <w:rFonts w:ascii="Trebuchet MS" w:eastAsia="Times New Roman" w:hAnsi="Trebuchet MS" w:cs="Times New Roman"/>
        </w:rPr>
        <w:t>: 34 of 35 features under Spearman Rank Correlation, all 35 features under ANOVA, and all 7 categorical features under Chi-Square returned statistically significant results.</w:t>
      </w:r>
    </w:p>
    <w:p w14:paraId="3E27CFF8"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5.2.1 The Large-Sample Context</w:t>
      </w:r>
    </w:p>
    <w:p w14:paraId="18621FEF"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An important interpretive caveat applies to these results. With a sample of N = 1,458,900 subscribers, statistical power is extremely high — even trivially small true relationships will reach significance at p &lt; 0.05. The one-sentence summary of Spearman results (34/35 significant) and ANOVA results (35/35 significant) therefore does not imply that all features are equally predictive. The substantive analysis focuses on the relative ranking of F-statistics and correlation coefficients, not significance alone. This is consistent with the large-sample guidance in the literature reviewed in Chapter Two (Hastie et al., 2009; Mohaimin et al., 2025).</w:t>
      </w:r>
    </w:p>
    <w:p w14:paraId="076FC834"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5.2.2 Device Type and Smartphone Ownership as the Strongest Signal</w:t>
      </w:r>
    </w:p>
    <w:p w14:paraId="66602517"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 xml:space="preserve">IS_SMARTPHONE produced the strongest Spearman correlation (r = -0.068) and the second-highest ANOVA F-statistic among non-revenue features (F = 25,891.16), with the HANDSET_TYPE Chi-Square reaching 181,566.52. This is the single most consistent finding across all three tests: smartphone ownership is the strongest behavioural discriminator of voice bundle segment membership in the Airtel Uganda prepaid market. This finding validates the literature reviewed </w:t>
      </w:r>
      <w:r w:rsidRPr="00E95D29">
        <w:rPr>
          <w:rFonts w:ascii="Trebuchet MS" w:eastAsia="Times New Roman" w:hAnsi="Trebuchet MS" w:cs="Times New Roman"/>
        </w:rPr>
        <w:lastRenderedPageBreak/>
        <w:t>in Chapter Two (El Hamri &amp; Idri, 2024; Hossain et al., 2024), which consistently identifies device capability as a proxy for digital engagement and consumption capacity. In practical terms, this suggests that a subscriber's device generation — available in real time from the network — is a highly efficient single feature for initial segment classification, with significant implications for the design of the recommendation engine discussed in Chapter Six.</w:t>
      </w:r>
    </w:p>
    <w:p w14:paraId="117BD806"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5.2.3 Bundle Spend Recency and Purchase Frequency</w:t>
      </w:r>
    </w:p>
    <w:p w14:paraId="571B0A89"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BUNDLE_SPEND_30D produced the second-strongest Spearman correlation (r = -0.067) and the third-highest ANOVA F-statistic among non-revenue features (F = 23,594.82). PURCHASES_LAST_30D also returned a significant Spearman correlation (r = -0.048). These findings confirm that recent purchase behaviour — specifically spending in the last 30 days — is a stronger predictor of current segment membership than longer-term historical spend, consistent with the Push-Pull-Mooring framework's emphasis on current behavioural state as the primary driver of consumption decisions (Al-Mashraie et al., 2020). DISTINCT_BUNDLES_TRIED (F = 12,106.23) confirms that bundle variety — the number of different bundles a subscriber has tried across the observation period — is a powerful discriminator, reflecting the extent of a subscriber's engagement with Airtel's product portfolio.</w:t>
      </w:r>
    </w:p>
    <w:p w14:paraId="437017FD"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5.2.4 Voice Activity Features</w:t>
      </w:r>
    </w:p>
    <w:p w14:paraId="3E55262B"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VOICE_INTENSITY (calls per active day; F = 27,892.34) and TOTAL_OG_MINUTES (r = -0.054) both returned strong results, confirming that the intensity and volume of voice activity are meaningful predictors of bundle segment. The negative Spearman direction for TOTAL_OG_MINUTES indicates that higher-segment subscribers make fewer outgoing calls in raw terms — consistent with the interpretation that they rely on larger bundles that last longer between purchases, rather than making many small top-ups. ACTIVE_DAYS (r = -0.059; F = 12,240.63) similarly showed strong results, reflecting that subscriber engagement regularity is a significant segment discriminator.</w:t>
      </w:r>
    </w:p>
    <w:p w14:paraId="63A6109E"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5.2.5 UPGRADE_RATE: The One Non-Significant Feature</w:t>
      </w:r>
    </w:p>
    <w:p w14:paraId="74D864CC"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 xml:space="preserve">UPGRADE_RATE — the proportion of purchases in which a subscriber chose a more expensive bundle than their previous purchase — was the only feature that failed to achieve significance under Spearman correlation (r = 0.0004, p = 0.65), despite reaching significance under ANOVA (F = 8,585.68). This divergence suggests a non-linear rather than monotonic relationship </w:t>
      </w:r>
      <w:r w:rsidRPr="00E95D29">
        <w:rPr>
          <w:rFonts w:ascii="Trebuchet MS" w:eastAsia="Times New Roman" w:hAnsi="Trebuchet MS" w:cs="Times New Roman"/>
        </w:rPr>
        <w:lastRenderedPageBreak/>
        <w:t>between upgrading behaviour and segment: subscribers in both low and high segments upgrade at similar rates, but the pattern across all eight segment classes is not linear. This is a novel finding with practical implications — it suggests that monitoring upgrade frequency alone is an insufficient basis for segment prediction.</w:t>
      </w:r>
    </w:p>
    <w:p w14:paraId="2C9FD96D" w14:textId="77777777" w:rsidR="00A12CE3" w:rsidRPr="00E95D29" w:rsidRDefault="00A12CE3" w:rsidP="000073F8">
      <w:pPr>
        <w:pStyle w:val="Heading1"/>
        <w:spacing w:line="360" w:lineRule="auto"/>
        <w:rPr>
          <w:rFonts w:ascii="Trebuchet MS" w:hAnsi="Trebuchet MS"/>
          <w:sz w:val="22"/>
          <w:szCs w:val="22"/>
        </w:rPr>
      </w:pPr>
      <w:r w:rsidRPr="00E95D29">
        <w:rPr>
          <w:rFonts w:ascii="Trebuchet MS" w:eastAsia="Times New Roman" w:hAnsi="Trebuchet MS" w:cs="Times New Roman"/>
          <w:sz w:val="22"/>
          <w:szCs w:val="22"/>
        </w:rPr>
        <w:t>5.3 Discussion of Model Performance: Hypothesis H2</w:t>
      </w:r>
    </w:p>
    <w:p w14:paraId="0B64F30F"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Research Question 2 asked which machine learning model most accurately predicts voice bundle value segment. The model comparison results in Table 4.4 provide clear grounds for rejecting H2</w:t>
      </w:r>
      <w:r w:rsidRPr="00E95D29">
        <w:rPr>
          <w:rFonts w:ascii="Cambria Math" w:eastAsia="Times New Roman" w:hAnsi="Cambria Math" w:cs="Cambria Math"/>
        </w:rPr>
        <w:t>₀</w:t>
      </w:r>
      <w:r w:rsidRPr="00E95D29">
        <w:rPr>
          <w:rFonts w:ascii="Trebuchet MS" w:eastAsia="Times New Roman" w:hAnsi="Trebuchet MS" w:cs="Times New Roman"/>
        </w:rPr>
        <w:t xml:space="preserve"> and accepting H2</w:t>
      </w:r>
      <w:r w:rsidRPr="00E95D29">
        <w:rPr>
          <w:rFonts w:ascii="Cambria Math" w:eastAsia="Times New Roman" w:hAnsi="Cambria Math" w:cs="Cambria Math"/>
        </w:rPr>
        <w:t>₁</w:t>
      </w:r>
      <w:r w:rsidRPr="00E95D29">
        <w:rPr>
          <w:rFonts w:ascii="Trebuchet MS" w:eastAsia="Times New Roman" w:hAnsi="Trebuchet MS" w:cs="Times New Roman"/>
        </w:rPr>
        <w:t>. XGBoost achieved the highest F1-Score of 0.6611, with a meaningful F1-Score range of 0.2146 across models, confirming a significant performance hierarchy.</w:t>
      </w:r>
    </w:p>
    <w:p w14:paraId="3ACD2C5D"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5.3.1 Interpreting the F1-Score in Context</w:t>
      </w:r>
    </w:p>
    <w:p w14:paraId="6C2BC22D"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The XGBoost F1-Score of 0.6611 falls below the global benchmark of approximately 0.82 cited from Chang et al. (2024) and Alotaibi and Haq (2024). However, direct comparison requires an important qualification: the benchmark figures are drawn from binary classification tasks (churn vs. no churn, or two bundle tiers), while this study addresses an 8-class classification problem across highly imbalanced segment sizes ranging from 34 Diamond subscribers to 776,970 Silver subscribers. In an 8-class setting, a random baseline achieves approximately 12.5 percent accuracy; the XGBoost model's 68.0 percent accuracy represents a 5.4-fold improvement over random, and its weighted F1 of 0.6611 reflects genuine discriminative ability across all eight segments. This reframing is consistent with the methodology used in the closest comparable studies (Singh et al., 2025; Yuming et al., 2024), which also report lower F1-Scores for multi-class telecom classification tasks.</w:t>
      </w:r>
    </w:p>
    <w:p w14:paraId="65C522BE"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5.3.2 Performance by Segment Class</w:t>
      </w:r>
    </w:p>
    <w:p w14:paraId="56D2D087"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 xml:space="preserve">The per-class classification report reveals a pattern of performance that is theoretically consistent: Silver (the majority class; F1 = 0.79) and Platinum (F1 = 0.71) achieved the strongest per-class performance, while Ivory (F1 = 0.33), Super Gold (F1 = 0.46), and Diamond (F1 = 0.56) achieved lower performance. This is expected in imbalanced multi-class settings: majority classes have more training examples and their boundaries are better defined. The SMOTE oversampling strategy, which capped minority class generation to a maximum of 50,000 synthetic samples per class, partially addressed this imbalance but could not fully compensate for the extreme rarity of the Diamond class (n = 34 real instances in the training set). Future </w:t>
      </w:r>
      <w:r w:rsidRPr="00E95D29">
        <w:rPr>
          <w:rFonts w:ascii="Trebuchet MS" w:eastAsia="Times New Roman" w:hAnsi="Trebuchet MS" w:cs="Times New Roman"/>
        </w:rPr>
        <w:lastRenderedPageBreak/>
        <w:t>work should explore more sophisticated resampling strategies or cost-sensitive learning approaches for the most extreme minority classes.</w:t>
      </w:r>
    </w:p>
    <w:p w14:paraId="7096AE65"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5.3.3 The Performance Hierarchy</w:t>
      </w:r>
    </w:p>
    <w:p w14:paraId="5FAD5359"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The progression from Logistic Regression (F1 = 0.4465) through Decision Tree (F1 = 0.6344) and Random Forest (F1 = 0.6522) to XGBoost (F1 = 0.6611) reflects the well-documented pattern in ensemble learning literature: linear models are insufficient for complex non-linear multi-class boundaries; single decision trees improve substantially but overfit; and ensemble methods — particularly gradient boosting — achieve the best generalisation (Hastie et al., 2009; Chang et al., 2024). The relatively small gap between Random Forest and XGBoost (0.0089 F1 points) suggests that both models have extracted most of the available predictive signal from the current feature set, and that further performance gains are more likely to come from richer features — particularly the purchase timing features that were not fully leveraged in this analysis.</w:t>
      </w:r>
    </w:p>
    <w:p w14:paraId="17636483" w14:textId="77777777" w:rsidR="00A12CE3" w:rsidRPr="00E95D29" w:rsidRDefault="00A12CE3" w:rsidP="000073F8">
      <w:pPr>
        <w:pStyle w:val="Heading1"/>
        <w:spacing w:line="360" w:lineRule="auto"/>
        <w:rPr>
          <w:rFonts w:ascii="Trebuchet MS" w:hAnsi="Trebuchet MS"/>
          <w:sz w:val="22"/>
          <w:szCs w:val="22"/>
        </w:rPr>
      </w:pPr>
      <w:r w:rsidRPr="00E95D29">
        <w:rPr>
          <w:rFonts w:ascii="Trebuchet MS" w:eastAsia="Times New Roman" w:hAnsi="Trebuchet MS" w:cs="Times New Roman"/>
          <w:sz w:val="22"/>
          <w:szCs w:val="22"/>
        </w:rPr>
        <w:t>5.4 Strategic Implications of Feature Importance Results</w:t>
      </w:r>
    </w:p>
    <w:p w14:paraId="5B13ADA3"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The feature importance analysis in Section 4.4 yields findings with direct strategic implications for how Airtel Uganda should redesign its customer segmentation and recommendation architecture.</w:t>
      </w:r>
    </w:p>
    <w:p w14:paraId="1CF91AF6"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5.4.1 Revenue Efficiency Over Raw Revenue</w:t>
      </w:r>
    </w:p>
    <w:p w14:paraId="1B8C138E"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While TOTAL_REVENUE is the single most important feature (18.01%), the second most important feature is SPEND_PER_MINUTE (6.57%) — an engineered feature that captures the ratio of a subscriber's total revenue to their outgoing minutes consumed. This finding directly challenges the adequacy of Airtel Uganda's current ARPU-banding approach: it is not how much a subscriber spends in absolute terms that most powerfully discriminates their bundle tier, but how efficiently they spend relative to their usage. A subscriber with moderate total revenue but very high spend-per-minute is exhibiting a behavioural pattern characteristic of a higher-tier bundle user, and the current ARPU-banded system cannot detect this. This finding is consistent with Zhao et al. (2023), who demonstrated that behavioural efficiency metrics are more actionable for marketing segmentation than static financial averages.</w:t>
      </w:r>
    </w:p>
    <w:p w14:paraId="67D6ED4C"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5.4.2 Call Intensity as a Real-Time Trigger Signal</w:t>
      </w:r>
    </w:p>
    <w:p w14:paraId="3B5A7E16"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lastRenderedPageBreak/>
        <w:t>VOICE_INTENSITY — calls per active day — contributed 5.87 percent of feature importance and showed the highest ANOVA F-statistic among non-revenue engineered features (F = 27,892.34). This finding has a direct operational implication: call intensity is a signal that is observable in real time from Airtel's network. A subscriber whose daily call frequency has increased relative to their historical baseline is exhibiting a behavioural pattern that the model associates with a higher bundle tier — suggesting that they may be underserved by their current bundle. Monitoring daily call intensity as a real-time trigger for bundle recommendations represents a concrete deployment pathway that does not require batch processing of historical data.</w:t>
      </w:r>
    </w:p>
    <w:p w14:paraId="19A3E70A" w14:textId="77777777" w:rsidR="00A12CE3" w:rsidRPr="00E95D29" w:rsidRDefault="00A12CE3" w:rsidP="000073F8">
      <w:pPr>
        <w:pStyle w:val="Heading2"/>
        <w:spacing w:line="360" w:lineRule="auto"/>
        <w:rPr>
          <w:rFonts w:ascii="Trebuchet MS" w:hAnsi="Trebuchet MS"/>
          <w:sz w:val="22"/>
          <w:szCs w:val="22"/>
        </w:rPr>
      </w:pPr>
      <w:r w:rsidRPr="00E95D29">
        <w:rPr>
          <w:rFonts w:ascii="Trebuchet MS" w:eastAsia="Times New Roman" w:hAnsi="Trebuchet MS" w:cs="Times New Roman"/>
          <w:sz w:val="22"/>
          <w:szCs w:val="22"/>
        </w:rPr>
        <w:t>5.4.3 Mobile Money as a Financial Engagement Signal</w:t>
      </w:r>
    </w:p>
    <w:p w14:paraId="3FE32454"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MOBILE_MONEY activity contributed 4.64 percent of feature importance, confirming the literature's finding that financial service engagement breadth is a meaningful predictor of telecom bundle behaviour in the Ugandan context (Nafiu et al., 2012). Subscribers who actively use mobile money services demonstrate a distinct consumption profile correlated with higher bundle segment membership. For Airtel Uganda, which offers both mobile money and voice bundles on the same platform, this creates a cross-service recommendation opportunity: mobile money activity patterns can inform voice bundle recommendations without requiring additional data collection.</w:t>
      </w:r>
    </w:p>
    <w:p w14:paraId="07F57F1D" w14:textId="77777777" w:rsidR="00A12CE3" w:rsidRPr="00E95D29" w:rsidRDefault="00A12CE3" w:rsidP="000073F8">
      <w:pPr>
        <w:pStyle w:val="Heading1"/>
        <w:spacing w:line="360" w:lineRule="auto"/>
        <w:rPr>
          <w:rFonts w:ascii="Trebuchet MS" w:hAnsi="Trebuchet MS"/>
          <w:sz w:val="22"/>
          <w:szCs w:val="22"/>
        </w:rPr>
      </w:pPr>
      <w:r w:rsidRPr="00E95D29">
        <w:rPr>
          <w:rFonts w:ascii="Trebuchet MS" w:eastAsia="Times New Roman" w:hAnsi="Trebuchet MS" w:cs="Times New Roman"/>
          <w:sz w:val="22"/>
          <w:szCs w:val="22"/>
        </w:rPr>
        <w:t>5.5 Projected Business Impact and Evaluation of Hypothesis H3</w:t>
      </w:r>
    </w:p>
    <w:p w14:paraId="701A31C8"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Research Question 3 asked how ML model outputs can inform strategic business decisions for Airtel Uganda. The projected business impact metrics in Table 4.6 provide preliminary support for H3</w:t>
      </w:r>
      <w:r w:rsidRPr="00E95D29">
        <w:rPr>
          <w:rFonts w:ascii="Cambria Math" w:eastAsia="Times New Roman" w:hAnsi="Cambria Math" w:cs="Cambria Math"/>
        </w:rPr>
        <w:t>₁</w:t>
      </w:r>
      <w:r w:rsidRPr="00E95D29">
        <w:rPr>
          <w:rFonts w:ascii="Trebuchet MS" w:eastAsia="Times New Roman" w:hAnsi="Trebuchet MS" w:cs="Times New Roman"/>
        </w:rPr>
        <w:t>.</w:t>
      </w:r>
    </w:p>
    <w:p w14:paraId="37F4B2FA"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The XGBoost model's weighted precision of 0.67 means that bundle recommendations generated by the model will be segment-appropriate approximately 67 percent of the time — compared to a random baseline of 12.5 percent in an 8-class system and a generic conversion rate of approximately 3 percent under the current ARPU-banded approach. The projected four- to five-fold improvement in conversion rate (from ~3 percent to 12–15 percent) is grounded in this precision figure and is consistent with documented outcomes from comparable global telecom recommendation deployments (McKinsey &amp; Company, 2022; 2024). The projected 9 percent ARPU improvement reflects the model's ability to identify subscribers in lower segments whose SPEND_PER_MINUTE and VOICE_INTENSITY profiles indicate capacity for higher-tier bundles, enabling targeted upselling at behaviourally appropriate moments.</w:t>
      </w:r>
    </w:p>
    <w:p w14:paraId="4182FB42"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lastRenderedPageBreak/>
        <w:t>It is important to note that the XGBoost F1-Score of 0.6611 — while meaningful — also implies that the model misclassifies approximately 34 percent of cases. In a production recommendation engine, misclassified recommendations would result in irrelevant offers. The design of the A/B test specified in Chapter Six must therefore include a measurement of actual conversion rates against this theoretical projection to validate H3</w:t>
      </w:r>
      <w:r w:rsidRPr="00E95D29">
        <w:rPr>
          <w:rFonts w:ascii="Cambria Math" w:eastAsia="Times New Roman" w:hAnsi="Cambria Math" w:cs="Cambria Math"/>
        </w:rPr>
        <w:t>₁</w:t>
      </w:r>
      <w:r w:rsidRPr="00E95D29">
        <w:rPr>
          <w:rFonts w:ascii="Trebuchet MS" w:eastAsia="Times New Roman" w:hAnsi="Trebuchet MS" w:cs="Times New Roman"/>
        </w:rPr>
        <w:t xml:space="preserve"> empirically. H3</w:t>
      </w:r>
      <w:r w:rsidRPr="00E95D29">
        <w:rPr>
          <w:rFonts w:ascii="Cambria Math" w:eastAsia="Times New Roman" w:hAnsi="Cambria Math" w:cs="Cambria Math"/>
        </w:rPr>
        <w:t>₁</w:t>
      </w:r>
      <w:r w:rsidRPr="00E95D29">
        <w:rPr>
          <w:rFonts w:ascii="Trebuchet MS" w:eastAsia="Times New Roman" w:hAnsi="Trebuchet MS" w:cs="Times New Roman"/>
        </w:rPr>
        <w:t xml:space="preserve"> is therefore considered preliminary supported but not yet fully confirmed, pending live deployment validation.</w:t>
      </w:r>
    </w:p>
    <w:p w14:paraId="58EDF608" w14:textId="77777777" w:rsidR="00A12CE3" w:rsidRPr="00E95D29" w:rsidRDefault="00A12CE3" w:rsidP="000073F8">
      <w:pPr>
        <w:pStyle w:val="Heading1"/>
        <w:spacing w:line="360" w:lineRule="auto"/>
        <w:rPr>
          <w:rFonts w:ascii="Trebuchet MS" w:hAnsi="Trebuchet MS"/>
          <w:sz w:val="22"/>
          <w:szCs w:val="22"/>
        </w:rPr>
      </w:pPr>
      <w:r w:rsidRPr="00E95D29">
        <w:rPr>
          <w:rFonts w:ascii="Trebuchet MS" w:eastAsia="Times New Roman" w:hAnsi="Trebuchet MS" w:cs="Times New Roman"/>
          <w:sz w:val="22"/>
          <w:szCs w:val="22"/>
        </w:rPr>
        <w:t>5.6 Assessment of Research Objectives</w:t>
      </w:r>
    </w:p>
    <w:p w14:paraId="3C046FB1"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Specific Objective 1 is comprehensively addressed. The study identified IS_SMARTPHONE, BUNDLE_SPEND_30D, ACTIVE_DAYS, TOTAL_OG_MINUTES, VOICE_INTENSITY, and DISTINCT_BUNDLES_TRIED as the most statistically powerful discriminators of voice bundle segment membership, confirmed across three independent statistical tests on 1,458,900 real Airtel Uganda subscriber records.</w:t>
      </w:r>
    </w:p>
    <w:p w14:paraId="113DAA87"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Specific Objective 2 is fully addressed. The systematic evaluation of four models — Logistic Regression (F1 = 0.4465), Decision Tree (F1 = 0.6344), Random Forest (F1 = 0.6522), and XGBoost (F1 = 0.6611) — demonstrated that XGBoost achieves the highest F1-Score, with the engineered features SPEND_PER_MINUTE and VOICE_INTENSITY identified as key contributors to model performance beyond the revenue features available in standard CDR datasets.</w:t>
      </w:r>
    </w:p>
    <w:p w14:paraId="05C3ACA0"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Specific Objective 3 is partially addressed through the projected business impact analysis and the feature importance findings. Full achievement of this objective — through specific, actionable recommendations for Airtel Uganda — is the focus of Chapter Six.</w:t>
      </w:r>
    </w:p>
    <w:p w14:paraId="3EC236B7" w14:textId="77777777" w:rsidR="00A12CE3" w:rsidRPr="00E95D29" w:rsidRDefault="00A12CE3" w:rsidP="000073F8">
      <w:pPr>
        <w:pStyle w:val="Heading1"/>
        <w:spacing w:line="360" w:lineRule="auto"/>
        <w:rPr>
          <w:rFonts w:ascii="Trebuchet MS" w:hAnsi="Trebuchet MS"/>
          <w:sz w:val="22"/>
          <w:szCs w:val="22"/>
        </w:rPr>
      </w:pPr>
      <w:r w:rsidRPr="00E95D29">
        <w:rPr>
          <w:rFonts w:ascii="Trebuchet MS" w:eastAsia="Times New Roman" w:hAnsi="Trebuchet MS" w:cs="Times New Roman"/>
          <w:sz w:val="22"/>
          <w:szCs w:val="22"/>
        </w:rPr>
        <w:t>5.7 Summary</w:t>
      </w:r>
    </w:p>
    <w:p w14:paraId="3BB9D3FC" w14:textId="77777777" w:rsidR="00A12CE3" w:rsidRPr="00E95D29" w:rsidRDefault="00A12CE3" w:rsidP="000073F8">
      <w:pPr>
        <w:spacing w:after="180" w:line="360" w:lineRule="auto"/>
        <w:jc w:val="both"/>
        <w:rPr>
          <w:rFonts w:ascii="Trebuchet MS" w:hAnsi="Trebuchet MS"/>
        </w:rPr>
      </w:pPr>
      <w:r w:rsidRPr="00E95D29">
        <w:rPr>
          <w:rFonts w:ascii="Trebuchet MS" w:eastAsia="Times New Roman" w:hAnsi="Trebuchet MS" w:cs="Times New Roman"/>
        </w:rPr>
        <w:t>This chapter has interpreted the empirical findings within the context of the three research hypotheses and the prior literature. H1</w:t>
      </w:r>
      <w:r w:rsidRPr="00E95D29">
        <w:rPr>
          <w:rFonts w:ascii="Cambria Math" w:eastAsia="Times New Roman" w:hAnsi="Cambria Math" w:cs="Cambria Math"/>
        </w:rPr>
        <w:t>₀</w:t>
      </w:r>
      <w:r w:rsidRPr="00E95D29">
        <w:rPr>
          <w:rFonts w:ascii="Trebuchet MS" w:eastAsia="Times New Roman" w:hAnsi="Trebuchet MS" w:cs="Times New Roman"/>
        </w:rPr>
        <w:t xml:space="preserve"> is rejected: 34 of 35 numeric features and all 7 categorical features are statistically significant predictors of voice bundle segment membership, with IS_SMARTPHONE, BUNDLE_SPEND_30D, VOICE_INTENSITY, and DISTINCT_BUNDLES_TRIED emerging as the strongest non-revenue discriminators. H2</w:t>
      </w:r>
      <w:r w:rsidRPr="00E95D29">
        <w:rPr>
          <w:rFonts w:ascii="Cambria Math" w:eastAsia="Times New Roman" w:hAnsi="Cambria Math" w:cs="Cambria Math"/>
        </w:rPr>
        <w:t>₀</w:t>
      </w:r>
      <w:r w:rsidRPr="00E95D29">
        <w:rPr>
          <w:rFonts w:ascii="Trebuchet MS" w:eastAsia="Times New Roman" w:hAnsi="Trebuchet MS" w:cs="Times New Roman"/>
        </w:rPr>
        <w:t xml:space="preserve"> is rejected: XGBoost significantly and meaningfully outperforms all other models with an F1-Score of 0.6611 and a range of 0.2146. The F1-Score reflects the genuine difficulty of an 8-class imbalanced task and should be interpreted relative to the random baseline of 12.5 percent </w:t>
      </w:r>
      <w:r w:rsidRPr="00E95D29">
        <w:rPr>
          <w:rFonts w:ascii="Trebuchet MS" w:eastAsia="Times New Roman" w:hAnsi="Trebuchet MS" w:cs="Times New Roman"/>
        </w:rPr>
        <w:lastRenderedPageBreak/>
        <w:t>rather than against binary classification benchmarks. H3</w:t>
      </w:r>
      <w:r w:rsidRPr="00E95D29">
        <w:rPr>
          <w:rFonts w:ascii="Cambria Math" w:eastAsia="Times New Roman" w:hAnsi="Cambria Math" w:cs="Cambria Math"/>
        </w:rPr>
        <w:t>₁</w:t>
      </w:r>
      <w:r w:rsidRPr="00E95D29">
        <w:rPr>
          <w:rFonts w:ascii="Trebuchet MS" w:eastAsia="Times New Roman" w:hAnsi="Trebuchet MS" w:cs="Times New Roman"/>
        </w:rPr>
        <w:t xml:space="preserve"> is preliminarily supported: the projected 67 percent recommendation precision and four- to five-fold conversion improvement are grounded in model performance and benchmarked against global deployments. The strategic recommendations that operationalise these findings for Airtel Uganda are presented in Chapter Six.</w:t>
      </w:r>
    </w:p>
    <w:p w14:paraId="63064BA7" w14:textId="77777777" w:rsidR="00A12CE3" w:rsidRPr="00E95D29" w:rsidRDefault="00A12CE3" w:rsidP="000073F8">
      <w:pPr>
        <w:spacing w:after="80" w:line="360" w:lineRule="auto"/>
        <w:rPr>
          <w:rFonts w:ascii="Trebuchet MS" w:hAnsi="Trebuchet MS"/>
        </w:rPr>
      </w:pPr>
    </w:p>
    <w:p w14:paraId="065680BA" w14:textId="77777777" w:rsidR="002E25C4" w:rsidRPr="00F44698" w:rsidRDefault="002E25C4" w:rsidP="000073F8">
      <w:pPr>
        <w:spacing w:before="240" w:after="240" w:line="360" w:lineRule="auto"/>
        <w:rPr>
          <w:rFonts w:ascii="Trebuchet MS" w:hAnsi="Trebuchet MS"/>
        </w:rPr>
      </w:pPr>
    </w:p>
    <w:p w14:paraId="60E53390" w14:textId="77777777" w:rsidR="002E25C4" w:rsidRPr="00561128" w:rsidRDefault="002E25C4" w:rsidP="000073F8">
      <w:pPr>
        <w:spacing w:before="240" w:after="240" w:line="360" w:lineRule="auto"/>
        <w:jc w:val="both"/>
        <w:rPr>
          <w:rFonts w:ascii="Trebuchet MS" w:hAnsi="Trebuchet MS"/>
        </w:rPr>
      </w:pPr>
    </w:p>
    <w:p w14:paraId="52856F92" w14:textId="037B4068" w:rsidR="002E25C4" w:rsidRPr="00F44698" w:rsidRDefault="002E25C4" w:rsidP="000073F8">
      <w:pPr>
        <w:spacing w:before="240" w:after="240" w:line="360" w:lineRule="auto"/>
        <w:rPr>
          <w:rFonts w:ascii="Trebuchet MS" w:eastAsia="Trebuchet MS" w:hAnsi="Trebuchet MS" w:cs="Trebuchet MS"/>
          <w:color w:val="1B1C1D"/>
        </w:rPr>
      </w:pPr>
      <w:r w:rsidRPr="00F44698">
        <w:rPr>
          <w:rFonts w:ascii="Trebuchet MS" w:eastAsia="Trebuchet MS" w:hAnsi="Trebuchet MS" w:cs="Trebuchet MS"/>
          <w:color w:val="1B1C1D"/>
        </w:rPr>
        <w:br w:type="page"/>
      </w:r>
    </w:p>
    <w:p w14:paraId="529425BA" w14:textId="77777777" w:rsidR="00F44698" w:rsidRPr="00054B63" w:rsidRDefault="00F44698" w:rsidP="000073F8">
      <w:pPr>
        <w:pStyle w:val="Heading1"/>
        <w:spacing w:line="360" w:lineRule="auto"/>
        <w:rPr>
          <w:rFonts w:ascii="Trebuchet MS" w:hAnsi="Trebuchet MS"/>
          <w:sz w:val="22"/>
          <w:szCs w:val="22"/>
        </w:rPr>
      </w:pPr>
      <w:bookmarkStart w:id="127" w:name="_Toc230302293"/>
      <w:r w:rsidRPr="00054B63">
        <w:rPr>
          <w:rFonts w:ascii="Trebuchet MS" w:hAnsi="Trebuchet MS"/>
          <w:sz w:val="22"/>
          <w:szCs w:val="22"/>
        </w:rPr>
        <w:lastRenderedPageBreak/>
        <w:t>CHAPTER SIX: CONCLUSIONS AND RECOMMENDATIONS</w:t>
      </w:r>
      <w:bookmarkEnd w:id="127"/>
    </w:p>
    <w:p w14:paraId="187843F6" w14:textId="77777777" w:rsidR="00F44698" w:rsidRPr="00F44698" w:rsidRDefault="00F44698" w:rsidP="000073F8">
      <w:pPr>
        <w:pStyle w:val="Heading1"/>
        <w:spacing w:line="360" w:lineRule="auto"/>
        <w:rPr>
          <w:rFonts w:ascii="Trebuchet MS" w:hAnsi="Trebuchet MS"/>
          <w:sz w:val="22"/>
          <w:szCs w:val="22"/>
        </w:rPr>
      </w:pPr>
      <w:bookmarkStart w:id="128" w:name="_Toc230302294"/>
      <w:r w:rsidRPr="00F44698">
        <w:rPr>
          <w:rFonts w:ascii="Trebuchet MS" w:eastAsia="Times New Roman" w:hAnsi="Trebuchet MS" w:cs="Times New Roman"/>
          <w:sz w:val="22"/>
          <w:szCs w:val="22"/>
        </w:rPr>
        <w:t>6.1 Introduction</w:t>
      </w:r>
      <w:bookmarkEnd w:id="128"/>
    </w:p>
    <w:p w14:paraId="58D403B7"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This chapter presents the conclusions of the study, translates the empirical findings into strategic recommendations for Airtel Uganda, acknowledges the study's limitations, and proposes directions for future research. Section 6.2 states the conclusions against each specific objective and research hypothesis. Section 6.3 presents three evidence-based strategic recommendations for Airtel Uganda. Section 6.4 acknowledges the study's limitations. Section 6.5 proposes future research directions. Section 6.6 offers final remarks on the study's contribution.</w:t>
      </w:r>
    </w:p>
    <w:p w14:paraId="589F6B08" w14:textId="77777777" w:rsidR="00F44698" w:rsidRPr="00F44698" w:rsidRDefault="00F44698" w:rsidP="000073F8">
      <w:pPr>
        <w:pStyle w:val="Heading1"/>
        <w:spacing w:line="360" w:lineRule="auto"/>
        <w:rPr>
          <w:rFonts w:ascii="Trebuchet MS" w:hAnsi="Trebuchet MS"/>
          <w:sz w:val="22"/>
          <w:szCs w:val="22"/>
        </w:rPr>
      </w:pPr>
      <w:bookmarkStart w:id="129" w:name="_Toc230302295"/>
      <w:r w:rsidRPr="00F44698">
        <w:rPr>
          <w:rFonts w:ascii="Trebuchet MS" w:eastAsia="Times New Roman" w:hAnsi="Trebuchet MS" w:cs="Times New Roman"/>
          <w:sz w:val="22"/>
          <w:szCs w:val="22"/>
        </w:rPr>
        <w:t>6.2 Conclusions</w:t>
      </w:r>
      <w:bookmarkEnd w:id="129"/>
    </w:p>
    <w:p w14:paraId="76D9ECCB" w14:textId="77777777" w:rsidR="00F44698" w:rsidRPr="00F44698" w:rsidRDefault="00F44698" w:rsidP="000073F8">
      <w:pPr>
        <w:pStyle w:val="Heading2"/>
        <w:spacing w:line="360" w:lineRule="auto"/>
        <w:rPr>
          <w:rFonts w:ascii="Trebuchet MS" w:hAnsi="Trebuchet MS"/>
          <w:sz w:val="22"/>
          <w:szCs w:val="22"/>
        </w:rPr>
      </w:pPr>
      <w:bookmarkStart w:id="130" w:name="_Toc230302296"/>
      <w:r w:rsidRPr="00F44698">
        <w:rPr>
          <w:rFonts w:ascii="Trebuchet MS" w:eastAsia="Times New Roman" w:hAnsi="Trebuchet MS" w:cs="Times New Roman"/>
          <w:sz w:val="22"/>
          <w:szCs w:val="22"/>
        </w:rPr>
        <w:t>6.2.1 Conclusion on Specific Objective 1: Key Customer Attributes</w:t>
      </w:r>
      <w:bookmarkEnd w:id="130"/>
    </w:p>
    <w:p w14:paraId="215E0E40"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first specific objective was to identify the key customer behavioral attributes and patterns most predictive of voice bundle purchase decisions among Airtel Uganda prepaid subscribers. This objective has been comprehensively achieved.</w:t>
      </w:r>
    </w:p>
    <w:p w14:paraId="3055734F"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Spearman Rank Correlation identified 9 of 19 features as significantly associated with bundle segment membership (p &lt; 0.05), with Rec_30_Days producing the strongest correlation (r = -0.054, p = 6.99e-08). One-Way ANOVA confirmed that 5 of 19 features exhibit significantly different mean values across bundle segment groups, with Rec_30_Days again producing the highest F-statistic (F = 29.11, p = 6.99e-08), followed by AGE (F = 19.55, p = 9.90e-06), GROSSADD (F = 13.09, p = 2.98e-04), Rec_90_Days (F = 11.27, p = 7.91e-04), and MOBILE_MONEY (F = 7.83, p = 5.15e-03). The Random Forest feature importance analysis confirmed Rec_90_Days (29.9%), Rec_30_Days (14.8%), the engineered recharge_consistency (14.2%), MOBILE_MONEY (8.8%), and latitude (7.6%) as the five most influential predictors, collectively accounting for 75.3 percent of total model predictive power.</w:t>
      </w:r>
    </w:p>
    <w:p w14:paraId="5935712B"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central conclusion of Objective 1 is that recharge frequency and consistency — not revenue or demographic attributes — are the dominant behavioral signals for predicting voice bundle segment membership in the Ugandan prepaid market. Specifically, the three engineered and raw recharge features together account for 58.9 percent of predictive power, while TOTAL_REVENUE — the basis of Airtel Uganda's current ARPU-banded segmentation — contributed only 3.1 percent and was not significant under ANOVA. H1</w:t>
      </w:r>
      <w:r w:rsidRPr="00F44698">
        <w:rPr>
          <w:rFonts w:ascii="Cambria Math" w:eastAsia="Times New Roman" w:hAnsi="Cambria Math" w:cs="Cambria Math"/>
        </w:rPr>
        <w:t>₁</w:t>
      </w:r>
      <w:r w:rsidRPr="00F44698">
        <w:rPr>
          <w:rFonts w:ascii="Trebuchet MS" w:eastAsia="Times New Roman" w:hAnsi="Trebuchet MS" w:cs="Times New Roman"/>
        </w:rPr>
        <w:t xml:space="preserve"> is accepted: multiple </w:t>
      </w:r>
      <w:r w:rsidRPr="00F44698">
        <w:rPr>
          <w:rFonts w:ascii="Trebuchet MS" w:eastAsia="Times New Roman" w:hAnsi="Trebuchet MS" w:cs="Times New Roman"/>
        </w:rPr>
        <w:lastRenderedPageBreak/>
        <w:t>customer behavioral attributes, led by recharge frequency metrics, are significant predictors of voice bundle purchase decisions.</w:t>
      </w:r>
    </w:p>
    <w:p w14:paraId="724365CB" w14:textId="77777777" w:rsidR="00F44698" w:rsidRPr="00F44698" w:rsidRDefault="00F44698" w:rsidP="000073F8">
      <w:pPr>
        <w:pStyle w:val="Heading2"/>
        <w:spacing w:line="360" w:lineRule="auto"/>
        <w:rPr>
          <w:rFonts w:ascii="Trebuchet MS" w:hAnsi="Trebuchet MS"/>
          <w:sz w:val="22"/>
          <w:szCs w:val="22"/>
        </w:rPr>
      </w:pPr>
      <w:bookmarkStart w:id="131" w:name="_Toc230302297"/>
      <w:r w:rsidRPr="00F44698">
        <w:rPr>
          <w:rFonts w:ascii="Trebuchet MS" w:eastAsia="Times New Roman" w:hAnsi="Trebuchet MS" w:cs="Times New Roman"/>
          <w:sz w:val="22"/>
          <w:szCs w:val="22"/>
        </w:rPr>
        <w:t>6.2.2 Conclusion on Specific Objective 2: Model Selection and Performance</w:t>
      </w:r>
      <w:bookmarkEnd w:id="131"/>
    </w:p>
    <w:p w14:paraId="1EA52185"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second specific objective was to test and evaluate suitable machine learning models for accurately predicting voice bundle purchase decisions, including appropriate data preprocessing and feature engineering. This objective has been fully achieved.</w:t>
      </w:r>
    </w:p>
    <w:p w14:paraId="4003C010"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Four models were systematically evaluated: Logistic Regression (F1 = 0.61), Decision Tree (F1 = 0.97), Random Forest (F1 = 0.9935), and XGBoost (F1 ≈ 0.99). Random Forest was identified as the best-performing model with an Accuracy, Precision, Recall, and F1-Score all at 0.99 on the 30 percent hold-out test set — substantially exceeding the global benchmark F1 of approximately 0.82 reported by Chang et al. (2024) and the ensemble AUC of 0.79 reported by Alotaibi and Haq (2024). The F1-Score range of 0.2493 across models confirms a statistically meaningful performance hierarchy. H2</w:t>
      </w:r>
      <w:r w:rsidRPr="00F44698">
        <w:rPr>
          <w:rFonts w:ascii="Cambria Math" w:eastAsia="Times New Roman" w:hAnsi="Cambria Math" w:cs="Cambria Math"/>
        </w:rPr>
        <w:t>₁</w:t>
      </w:r>
      <w:r w:rsidRPr="00F44698">
        <w:rPr>
          <w:rFonts w:ascii="Trebuchet MS" w:eastAsia="Times New Roman" w:hAnsi="Trebuchet MS" w:cs="Times New Roman"/>
        </w:rPr>
        <w:t xml:space="preserve"> is accepted: Random Forest significantly and meaningfully outperforms all other models.</w:t>
      </w:r>
    </w:p>
    <w:p w14:paraId="6AEBE9FF"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data preprocessing pipeline — encompassing median imputation, SMOTE class balancing, and the engineering of the recharge_consistency feature — is concluded to be as critical a determinant of model performance as the choice of algorithm. The recharge_consistency feature alone contributed 14.2 percent of predictive power, confirming that thoughtful feature engineering from domain knowledge about prepaid behavioral patterns is a high-impact intervention consistent with the broader literature (Singh et al., 2025; Yuming et al., 2024).</w:t>
      </w:r>
    </w:p>
    <w:p w14:paraId="777CC0B6" w14:textId="77777777" w:rsidR="00F44698" w:rsidRPr="00F44698" w:rsidRDefault="00F44698" w:rsidP="000073F8">
      <w:pPr>
        <w:pStyle w:val="Heading2"/>
        <w:spacing w:line="360" w:lineRule="auto"/>
        <w:rPr>
          <w:rFonts w:ascii="Trebuchet MS" w:hAnsi="Trebuchet MS"/>
          <w:sz w:val="22"/>
          <w:szCs w:val="22"/>
        </w:rPr>
      </w:pPr>
      <w:bookmarkStart w:id="132" w:name="_Toc230302298"/>
      <w:r w:rsidRPr="00F44698">
        <w:rPr>
          <w:rFonts w:ascii="Trebuchet MS" w:eastAsia="Times New Roman" w:hAnsi="Trebuchet MS" w:cs="Times New Roman"/>
          <w:sz w:val="22"/>
          <w:szCs w:val="22"/>
        </w:rPr>
        <w:t>6.2.3 Conclusion on Specific Objective 3: Business Impact and Strategic Value</w:t>
      </w:r>
      <w:bookmarkEnd w:id="132"/>
    </w:p>
    <w:p w14:paraId="07FA07AC"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third specific objective was to formulate strategic, evidence-based recommendations for Airtel Uganda to grow its business and improve customer satisfaction. The projected business impact analysis demonstrated a four- to five-fold improvement in bundle offer conversion rate (from approximately 3 percent to 12–15 percent) and a projected 9 percent improvement in Average Revenue Per User across the engaged subscriber base. These projections are grounded in the model's near-perfect classification accuracy and are consistent with documented outcomes from comparable recommendation system deployments in global and regional telecom contexts (McKinsey &amp; Company, 2022; 2024). H3</w:t>
      </w:r>
      <w:r w:rsidRPr="00F44698">
        <w:rPr>
          <w:rFonts w:ascii="Cambria Math" w:eastAsia="Times New Roman" w:hAnsi="Cambria Math" w:cs="Cambria Math"/>
        </w:rPr>
        <w:t>₁</w:t>
      </w:r>
      <w:r w:rsidRPr="00F44698">
        <w:rPr>
          <w:rFonts w:ascii="Trebuchet MS" w:eastAsia="Times New Roman" w:hAnsi="Trebuchet MS" w:cs="Times New Roman"/>
        </w:rPr>
        <w:t xml:space="preserve"> is preliminarily accepted, subject to confirmation through a live, randomised A/B test deployment.</w:t>
      </w:r>
    </w:p>
    <w:p w14:paraId="1E050736"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lastRenderedPageBreak/>
        <w:t>Taken together, the conclusions of this study establish that a feature-rich, recharge-behavior-grounded machine learning recommendation system is both technically feasible and commercially compelling for Airtel Uganda. The study contributes the first published, empirically validated ML recommendation framework built on real transactional data from a Ugandan telecommunications operator, addressing the gap identified in Chapter Two: the absence of applied machine learning studies using behavioral transaction data in the Ugandan telecommunications context.</w:t>
      </w:r>
    </w:p>
    <w:p w14:paraId="41F25F29" w14:textId="77777777" w:rsidR="00F44698" w:rsidRPr="00F44698" w:rsidRDefault="00F44698" w:rsidP="000073F8">
      <w:pPr>
        <w:pStyle w:val="Heading1"/>
        <w:spacing w:line="360" w:lineRule="auto"/>
        <w:rPr>
          <w:rFonts w:ascii="Trebuchet MS" w:hAnsi="Trebuchet MS"/>
          <w:sz w:val="22"/>
          <w:szCs w:val="22"/>
        </w:rPr>
      </w:pPr>
      <w:bookmarkStart w:id="133" w:name="_Toc230302299"/>
      <w:r w:rsidRPr="00F44698">
        <w:rPr>
          <w:rFonts w:ascii="Trebuchet MS" w:eastAsia="Times New Roman" w:hAnsi="Trebuchet MS" w:cs="Times New Roman"/>
          <w:sz w:val="22"/>
          <w:szCs w:val="22"/>
        </w:rPr>
        <w:t>6.3 Strategic Recommendations for Airtel Uganda</w:t>
      </w:r>
      <w:bookmarkEnd w:id="133"/>
    </w:p>
    <w:p w14:paraId="0A3978BF"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following three strategic recommendations are grounded directly in the empirical findings of this study and designed to be operationally implementable within Airtel Uganda's existing technical infrastructure. All code, datasets, and model files referenced are available at https://github.com/RemmyBisimbeko/Data-Science/tree/main/SEM%204/Thesis.</w:t>
      </w:r>
    </w:p>
    <w:p w14:paraId="59D9EA7D" w14:textId="77777777" w:rsidR="00F44698" w:rsidRPr="00F44698" w:rsidRDefault="00F44698" w:rsidP="000073F8">
      <w:pPr>
        <w:pStyle w:val="Heading2"/>
        <w:spacing w:line="360" w:lineRule="auto"/>
        <w:rPr>
          <w:rFonts w:ascii="Trebuchet MS" w:hAnsi="Trebuchet MS"/>
          <w:sz w:val="22"/>
          <w:szCs w:val="22"/>
        </w:rPr>
      </w:pPr>
      <w:bookmarkStart w:id="134" w:name="_Toc230302300"/>
      <w:r w:rsidRPr="00F44698">
        <w:rPr>
          <w:rFonts w:ascii="Trebuchet MS" w:eastAsia="Times New Roman" w:hAnsi="Trebuchet MS" w:cs="Times New Roman"/>
          <w:sz w:val="22"/>
          <w:szCs w:val="22"/>
        </w:rPr>
        <w:t>6.3.1 Recommendation 1: Deploy a Recharge-Triggered Personalized Recommendation Engine</w:t>
      </w:r>
      <w:bookmarkEnd w:id="134"/>
    </w:p>
    <w:p w14:paraId="1805929B"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most actionable finding of this study is that recharge frequency and consistency — specifically the 30-day and 90-day recharge counts and their ratio — account for 58.9 percent of bundle segment predictive power. This has a direct and immediate operational implication: Airtel Uganda's recommendation delivery mechanism should be restructured from the current model of periodic, batch-run ARPU-banded campaigns to a dynamic, event-driven architecture that activates when a subscriber's recharge activity crosses a defined behavioral threshold.</w:t>
      </w:r>
    </w:p>
    <w:p w14:paraId="28D60BF1"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Specifically, it is recommended that Airtel Uganda deploy the Random Forest classification model as an automated real-time recommendation engine, configured to trigger a personalized bundle recommendation — delivered via USSD push notification or SMS — when a subscriber's recharge_consistency score (Rec_30_Days / Rec_90_Days) falls below 0.5, indicating that their recent recharge frequency has dropped significantly relative to their 90-day baseline. For subscribers whose score is above 1.2 — indicating accelerating recharge activity — the engine should recommend a higher-tier bundle, as the subscriber's behavior suggests their current bundle may be under-serving their consumption needs. This approach directly operationalises the Push-Pull-Mooring logic of Chapter Two (Al-Mashraie et al., 2020): the recharge consistency signal identifies the precise moment at which the customer's bundle relationship is in flux, and the personalized recommendation serves as the mooring mechanism.</w:t>
      </w:r>
    </w:p>
    <w:p w14:paraId="3694E8E7"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lastRenderedPageBreak/>
        <w:t>The projected commercial impact of this intervention — a four- to five-fold improvement in bundle offer conversion rate compared to the current 3 percent baseline — represents a substantial reduction in wasted marketing spend and a corresponding improvement in campaign return on investment. This is consistent with the broader literature on targeted, trigger-based marketing in telecoms (McKinsey &amp; Company, 2022; Wassouf et al., 2020).</w:t>
      </w:r>
    </w:p>
    <w:p w14:paraId="09B7C348" w14:textId="77777777" w:rsidR="00F44698" w:rsidRPr="00F44698" w:rsidRDefault="00F44698" w:rsidP="000073F8">
      <w:pPr>
        <w:pStyle w:val="Heading2"/>
        <w:spacing w:line="360" w:lineRule="auto"/>
        <w:rPr>
          <w:rFonts w:ascii="Trebuchet MS" w:hAnsi="Trebuchet MS"/>
          <w:sz w:val="22"/>
          <w:szCs w:val="22"/>
        </w:rPr>
      </w:pPr>
      <w:bookmarkStart w:id="135" w:name="_Toc230302301"/>
      <w:r w:rsidRPr="00F44698">
        <w:rPr>
          <w:rFonts w:ascii="Trebuchet MS" w:eastAsia="Times New Roman" w:hAnsi="Trebuchet MS" w:cs="Times New Roman"/>
          <w:sz w:val="22"/>
          <w:szCs w:val="22"/>
        </w:rPr>
        <w:t>6.3.2 Recommendation 2: Enrich Segmentation with Geographic and Age-Based Features</w:t>
      </w:r>
      <w:bookmarkEnd w:id="135"/>
    </w:p>
    <w:p w14:paraId="69CB6111"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feature importance analysis confirmed that geographic location (latitude, 7.6%) and age (ANOVA F = 19.55, significant at p &lt; 0.05) are meaningful predictors of bundle segment membership. Airtel Uganda's current ARPU-banded segmentation does not incorporate either of these dimensions. It is recommended that Airtel Uganda enrich its segmentation framework by incorporating geographic region — mapped from the subscriber's primary network site or registered location — and age bracket as explicit segmentation variables alongside recharge frequency metrics.</w:t>
      </w:r>
    </w:p>
    <w:p w14:paraId="3A57C70E"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A phased rollout is recommended, prioritising subscribers in Kampala's Central Business District — the geographical scope of this study — as the initial deployment cohort. Within this cohort, subscribers should be randomly assigned to treatment and control groups for the A/B test described in Recommendation 6.3.2 below. Geographic and demographic segmentation can then be validated against the A/B test results before being rolled out across the full subscriber base. This approach ensures that the investment in enriched segmentation is validated by observed commercial outcomes before national deployment.</w:t>
      </w:r>
    </w:p>
    <w:p w14:paraId="547C43EB" w14:textId="77777777" w:rsidR="00F44698" w:rsidRPr="00F44698" w:rsidRDefault="00F44698" w:rsidP="000073F8">
      <w:pPr>
        <w:pStyle w:val="Heading2"/>
        <w:spacing w:line="360" w:lineRule="auto"/>
        <w:rPr>
          <w:rFonts w:ascii="Trebuchet MS" w:hAnsi="Trebuchet MS"/>
          <w:sz w:val="22"/>
          <w:szCs w:val="22"/>
        </w:rPr>
      </w:pPr>
      <w:bookmarkStart w:id="136" w:name="_Toc230302302"/>
      <w:r w:rsidRPr="00F44698">
        <w:rPr>
          <w:rFonts w:ascii="Trebuchet MS" w:eastAsia="Times New Roman" w:hAnsi="Trebuchet MS" w:cs="Times New Roman"/>
          <w:sz w:val="22"/>
          <w:szCs w:val="22"/>
        </w:rPr>
        <w:t>6.3.3 Recommendation 3: Conduct a Formal A/B Test and Establish Model Governance</w:t>
      </w:r>
      <w:bookmarkEnd w:id="136"/>
    </w:p>
    <w:p w14:paraId="3E46746D"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projected business impact figures in this study are derived from a simulated pilot on the hold-out test set. Full confirmation of H3</w:t>
      </w:r>
      <w:r w:rsidRPr="00F44698">
        <w:rPr>
          <w:rFonts w:ascii="Cambria Math" w:eastAsia="Times New Roman" w:hAnsi="Cambria Math" w:cs="Cambria Math"/>
        </w:rPr>
        <w:t>₁</w:t>
      </w:r>
      <w:r w:rsidRPr="00F44698">
        <w:rPr>
          <w:rFonts w:ascii="Trebuchet MS" w:eastAsia="Times New Roman" w:hAnsi="Trebuchet MS" w:cs="Times New Roman"/>
        </w:rPr>
        <w:t xml:space="preserve"> requires a live, randomised A/B test deployment. It is recommended that Airtel Uganda structure this as follows: within the priority subscriber cohort, randomly assign subscribers to a treatment group — who receive personalized Random Forest model-driven recommendations at recharge trigger points — and a control group who continue to receive the standard undifferentiated product experience. Primary outcome metrics should include bundle purchase conversion rate, ARPU over the 90-day test period, and bundle repurchase frequency. The test should run for a minimum of 90 days to capture sufficient transaction volume for statistically significant results.</w:t>
      </w:r>
    </w:p>
    <w:p w14:paraId="2FED3C36"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lastRenderedPageBreak/>
        <w:t>Alongside the A/B test, it is recommended that Airtel Uganda establish a formal Model Governance Framework comprising three components: a real-time performance monitoring dashboard tracking the model's F1-Score on a rolling weekly basis against the baseline of 0.9935 established in this study; a quarterly scheduled retraining cycle in which the model is retrained on the most recent 90-day transaction window; and a closed-loop feedback mechanism logging each recommendation event and its outcome — whether the subscriber purchased a recommended bundle, purchased a different bundle, or made no purchase. This governance framework is consistent with best practice in production machine learning systems documented in the global literature (Deldjoo et al., 2024; McKinsey &amp; Company, 2024) and is essential for preventing model drift as customer behavior and bundle offerings evolve over time.</w:t>
      </w:r>
    </w:p>
    <w:p w14:paraId="3B2BA973" w14:textId="77777777" w:rsidR="00F44698" w:rsidRPr="00F44698" w:rsidRDefault="00F44698" w:rsidP="000073F8">
      <w:pPr>
        <w:pStyle w:val="Heading1"/>
        <w:spacing w:line="360" w:lineRule="auto"/>
        <w:rPr>
          <w:rFonts w:ascii="Trebuchet MS" w:hAnsi="Trebuchet MS"/>
          <w:sz w:val="22"/>
          <w:szCs w:val="22"/>
        </w:rPr>
      </w:pPr>
      <w:bookmarkStart w:id="137" w:name="_Toc230302303"/>
      <w:r w:rsidRPr="00F44698">
        <w:rPr>
          <w:rFonts w:ascii="Trebuchet MS" w:eastAsia="Times New Roman" w:hAnsi="Trebuchet MS" w:cs="Times New Roman"/>
          <w:sz w:val="22"/>
          <w:szCs w:val="22"/>
        </w:rPr>
        <w:t>6.4 Limitations of the Study</w:t>
      </w:r>
      <w:bookmarkEnd w:id="137"/>
    </w:p>
    <w:p w14:paraId="151085B5"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Several limitations are acknowledged. First, the classification task in this study involved two primary bundle segment classes (0.0 and 1.0), which facilitated the near-perfect F1-Score of 0.9935. In a production deployment with a larger number of bundle tier classes, model performance would likely be somewhat lower, and the projected business impact figures should be interpreted accordingly. Future research applying this methodology to the full multi-class bundle portfolio would provide a more complete performance assessment.</w:t>
      </w:r>
    </w:p>
    <w:p w14:paraId="35E63DEE"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Second, the dataset was confined to a 90-day observation window and the Central Business District of Kampala, which may not fully capture seasonal behavioral dynamics or the behavioral variation across rural and peri-urban subscriber populations. Third, the absence of a live A/B test deployment means that the projected business impact figures remain estimates grounded in model performance and external benchmarks, rather than directly observed commercial outcomes. Fourth, the qualitative component was limited to eight key informants from within Airtel Uganda, whose perspectives, while expert and contextually valuable, do not capture the direct customer perspective on recommendation relevance and experience.</w:t>
      </w:r>
    </w:p>
    <w:p w14:paraId="5CE2B0BF" w14:textId="77777777" w:rsidR="00F44698" w:rsidRPr="00F44698" w:rsidRDefault="00F44698" w:rsidP="000073F8">
      <w:pPr>
        <w:pStyle w:val="Heading1"/>
        <w:spacing w:line="360" w:lineRule="auto"/>
        <w:rPr>
          <w:rFonts w:ascii="Trebuchet MS" w:hAnsi="Trebuchet MS"/>
          <w:sz w:val="22"/>
          <w:szCs w:val="22"/>
        </w:rPr>
      </w:pPr>
      <w:bookmarkStart w:id="138" w:name="_Toc230302304"/>
      <w:r w:rsidRPr="00F44698">
        <w:rPr>
          <w:rFonts w:ascii="Trebuchet MS" w:eastAsia="Times New Roman" w:hAnsi="Trebuchet MS" w:cs="Times New Roman"/>
          <w:sz w:val="22"/>
          <w:szCs w:val="22"/>
        </w:rPr>
        <w:t>6.5 Directions for Future Research</w:t>
      </w:r>
      <w:bookmarkEnd w:id="138"/>
    </w:p>
    <w:p w14:paraId="7FA36EB1"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findings and limitations of this study suggest several productive directions for future research. The most immediate priority is the empirical validation of the projected business impact through a live A/B test deployment, as specified in Recommendation 6.3.3. Such a study would provide the definitive evidence needed to confirm H3</w:t>
      </w:r>
      <w:r w:rsidRPr="00F44698">
        <w:rPr>
          <w:rFonts w:ascii="Cambria Math" w:eastAsia="Times New Roman" w:hAnsi="Cambria Math" w:cs="Cambria Math"/>
        </w:rPr>
        <w:t>₁</w:t>
      </w:r>
      <w:r w:rsidRPr="00F44698">
        <w:rPr>
          <w:rFonts w:ascii="Trebuchet MS" w:eastAsia="Times New Roman" w:hAnsi="Trebuchet MS" w:cs="Times New Roman"/>
        </w:rPr>
        <w:t xml:space="preserve"> and establish the commercial case for broader adoption of this approach across Uganda's telecommunications sector.</w:t>
      </w:r>
    </w:p>
    <w:p w14:paraId="3BDA7E4D"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lastRenderedPageBreak/>
        <w:t>Second, future research should extend the classification framework to a larger number of bundle tier classes — ideally the full Airtel Uganda voice bundle portfolio of over 150 products. This would provide a more realistic assessment of model performance in the production deployment context and would require more sophisticated multi-class balancing techniques. Third, incorporating longer observation windows — spanning 12 months or more — would enable the model to capture seasonal behavioral dynamics, such as usage shifts associated with school terms, public holidays, or annual economic cycles.</w:t>
      </w:r>
    </w:p>
    <w:p w14:paraId="482C2F82"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Fourth, the application of Deep Reinforcement Learning (DRL) to the recommendation problem represents a natural evolution of the framework established in this study. Unlike the static Random Forest model, a DRL-based recommendation agent would learn dynamically from customer responses to recommendations in real time, continuously optimizing its policy to maximize long-term customer value. This represents the current frontier of recommendation system research in telecoms (Deldjoo et al., 2024). Finally, comparative studies applying this methodology to MTN Uganda or other East African prepaid telecom markets would establish the generalizability of the recharge-frequency-dominant finding beyond the Airtel Uganda context.</w:t>
      </w:r>
    </w:p>
    <w:p w14:paraId="62275867" w14:textId="77777777" w:rsidR="00F44698" w:rsidRPr="00F44698" w:rsidRDefault="00F44698" w:rsidP="000073F8">
      <w:pPr>
        <w:pStyle w:val="Heading1"/>
        <w:spacing w:line="360" w:lineRule="auto"/>
        <w:rPr>
          <w:rFonts w:ascii="Trebuchet MS" w:hAnsi="Trebuchet MS"/>
          <w:sz w:val="22"/>
          <w:szCs w:val="22"/>
        </w:rPr>
      </w:pPr>
      <w:bookmarkStart w:id="139" w:name="_Toc230302305"/>
      <w:r w:rsidRPr="00F44698">
        <w:rPr>
          <w:rFonts w:ascii="Trebuchet MS" w:eastAsia="Times New Roman" w:hAnsi="Trebuchet MS" w:cs="Times New Roman"/>
          <w:sz w:val="22"/>
          <w:szCs w:val="22"/>
        </w:rPr>
        <w:t>6.6 Final Remarks</w:t>
      </w:r>
      <w:bookmarkEnd w:id="139"/>
    </w:p>
    <w:p w14:paraId="1A7760E1"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This study set out to address a clearly identified gap in both the academic literature and commercial practice: the absence of a published, empirically validated machine learning recommendation framework for the Ugandan prepaid voice bundle market. By analyzing transactional data from Airtel Uganda's subscriber base, applying a rigorous preprocessing and feature engineering pipeline, and systematically evaluating four machine learning models against global benchmark standards, the research has delivered a technically robust and commercially actionable framework that directly addresses this gap.</w:t>
      </w:r>
    </w:p>
    <w:p w14:paraId="70CC5C12"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 xml:space="preserve">The study's central empirical contribution is the identification of recharge frequency and consistency — operationalized through Rec_90_Days (29.9%), Rec_30_Days (14.8%), and the engineered recharge_consistency (14.2%) — as the dominant behavioral signals for voice bundle segment prediction in the Ugandan prepaid market. This finding directly challenges the adequacy of ARPU-banded segmentation and provides a concrete, data-validated basis for redesigning Airtel Uganda's customer engagement architecture. The Random Forest model's F1-Score of 0.9935 — substantially exceeding global benchmarks — confirms that the prepaid Ugandan telecom context, when properly instrumented through behavioral feature engineering, </w:t>
      </w:r>
      <w:r w:rsidRPr="00F44698">
        <w:rPr>
          <w:rFonts w:ascii="Trebuchet MS" w:eastAsia="Times New Roman" w:hAnsi="Trebuchet MS" w:cs="Times New Roman"/>
        </w:rPr>
        <w:lastRenderedPageBreak/>
        <w:t>provides a highly discriminative signal for ML-based personalization.</w:t>
      </w:r>
    </w:p>
    <w:p w14:paraId="6AF5118D" w14:textId="77777777" w:rsidR="00F44698" w:rsidRPr="00F44698" w:rsidRDefault="00F44698" w:rsidP="000073F8">
      <w:pPr>
        <w:spacing w:after="180" w:line="360" w:lineRule="auto"/>
        <w:jc w:val="both"/>
        <w:rPr>
          <w:rFonts w:ascii="Trebuchet MS" w:hAnsi="Trebuchet MS"/>
        </w:rPr>
      </w:pPr>
      <w:r w:rsidRPr="00F44698">
        <w:rPr>
          <w:rFonts w:ascii="Trebuchet MS" w:eastAsia="Times New Roman" w:hAnsi="Trebuchet MS" w:cs="Times New Roman"/>
        </w:rPr>
        <w:t>The full analytical codebase, datasets, and model outputs for this study are publicly available at https://github.com/RemmyBisimbeko/Data-Science/tree/main/SEM%204/Thesis, enabling replication, extension, and adaptation by future researchers working in related contexts. In a market where millions of customers make high-frequency, low-denomination purchasing decisions every day, the ability to detect behavioral patterns and respond with a genuinely relevant recommendation represents a significant and sustainable competitive advantage — and this study provides the empirical foundation, methodological blueprint, and strategic roadmap for Airtel Uganda to realize it.</w:t>
      </w:r>
    </w:p>
    <w:p w14:paraId="56AF4788" w14:textId="77777777" w:rsidR="00F44698" w:rsidRDefault="00F44698" w:rsidP="000073F8">
      <w:pPr>
        <w:spacing w:after="80" w:line="360" w:lineRule="auto"/>
      </w:pPr>
    </w:p>
    <w:p w14:paraId="1261D4A8" w14:textId="77777777" w:rsidR="002E25C4" w:rsidRPr="00561128" w:rsidRDefault="002E25C4" w:rsidP="000073F8">
      <w:pPr>
        <w:spacing w:before="240" w:after="240" w:line="360" w:lineRule="auto"/>
        <w:rPr>
          <w:rFonts w:ascii="Trebuchet MS" w:hAnsi="Trebuchet MS"/>
        </w:rPr>
      </w:pPr>
    </w:p>
    <w:p w14:paraId="2A629147" w14:textId="77777777" w:rsidR="00BA03BA" w:rsidRPr="00561128" w:rsidRDefault="00BA03BA" w:rsidP="000073F8">
      <w:pPr>
        <w:pBdr>
          <w:top w:val="nil"/>
          <w:left w:val="nil"/>
          <w:bottom w:val="nil"/>
          <w:right w:val="nil"/>
          <w:between w:val="nil"/>
        </w:pBdr>
        <w:spacing w:before="240" w:after="240" w:line="360" w:lineRule="auto"/>
        <w:jc w:val="both"/>
        <w:rPr>
          <w:rFonts w:ascii="Trebuchet MS" w:eastAsia="Trebuchet MS" w:hAnsi="Trebuchet MS" w:cs="Trebuchet MS"/>
          <w:color w:val="1B1C1D"/>
        </w:rPr>
      </w:pPr>
    </w:p>
    <w:p w14:paraId="641625C7" w14:textId="77777777" w:rsidR="00BA03BA" w:rsidRPr="00561128" w:rsidRDefault="00103519" w:rsidP="000073F8">
      <w:pPr>
        <w:pStyle w:val="Heading1"/>
        <w:spacing w:line="360" w:lineRule="auto"/>
        <w:jc w:val="both"/>
        <w:rPr>
          <w:rFonts w:ascii="Trebuchet MS" w:eastAsia="Trebuchet MS" w:hAnsi="Trebuchet MS" w:cs="Trebuchet MS"/>
          <w:color w:val="1B1C1D"/>
          <w:sz w:val="22"/>
          <w:szCs w:val="22"/>
        </w:rPr>
      </w:pPr>
      <w:r w:rsidRPr="00561128">
        <w:rPr>
          <w:rFonts w:ascii="Trebuchet MS" w:hAnsi="Trebuchet MS"/>
          <w:sz w:val="22"/>
          <w:szCs w:val="22"/>
        </w:rPr>
        <w:br w:type="page"/>
      </w:r>
    </w:p>
    <w:p w14:paraId="1C144C30" w14:textId="502792DD" w:rsidR="00AF0014" w:rsidRPr="00561128" w:rsidRDefault="00AF0014" w:rsidP="000073F8">
      <w:pPr>
        <w:spacing w:before="240" w:after="240" w:line="360" w:lineRule="auto"/>
        <w:rPr>
          <w:rFonts w:ascii="Trebuchet MS" w:eastAsia="Trebuchet MS" w:hAnsi="Trebuchet MS" w:cs="Trebuchet MS"/>
          <w:b/>
          <w:bCs/>
        </w:rPr>
      </w:pPr>
    </w:p>
    <w:p w14:paraId="59511376" w14:textId="77777777" w:rsidR="002E25C4" w:rsidRPr="00561128" w:rsidRDefault="002E25C4" w:rsidP="000073F8">
      <w:pPr>
        <w:pStyle w:val="Heading1"/>
        <w:spacing w:line="360" w:lineRule="auto"/>
        <w:rPr>
          <w:rFonts w:ascii="Trebuchet MS" w:eastAsia="Trebuchet MS" w:hAnsi="Trebuchet MS" w:cs="Trebuchet MS"/>
          <w:color w:val="1B1C1D"/>
          <w:sz w:val="22"/>
          <w:szCs w:val="22"/>
        </w:rPr>
      </w:pPr>
    </w:p>
    <w:p w14:paraId="1F28FBEA" w14:textId="6DA7282D" w:rsidR="00BA03BA" w:rsidRPr="00561128" w:rsidRDefault="00103519" w:rsidP="000073F8">
      <w:pPr>
        <w:pStyle w:val="Heading2"/>
        <w:spacing w:before="240" w:after="240" w:line="360" w:lineRule="auto"/>
        <w:rPr>
          <w:rFonts w:ascii="Trebuchet MS" w:eastAsia="Trebuchet MS" w:hAnsi="Trebuchet MS" w:cs="Trebuchet MS"/>
          <w:color w:val="1B1C1D"/>
          <w:sz w:val="22"/>
          <w:szCs w:val="22"/>
        </w:rPr>
      </w:pPr>
      <w:bookmarkStart w:id="140" w:name="_Toc230302306"/>
      <w:r w:rsidRPr="00561128">
        <w:rPr>
          <w:rFonts w:ascii="Trebuchet MS" w:eastAsia="Trebuchet MS" w:hAnsi="Trebuchet MS" w:cs="Trebuchet MS"/>
          <w:color w:val="1B1C1D"/>
          <w:sz w:val="22"/>
          <w:szCs w:val="22"/>
        </w:rPr>
        <w:t>FINAL APPROVAL</w:t>
      </w:r>
      <w:bookmarkEnd w:id="140"/>
    </w:p>
    <w:p w14:paraId="02550D7D" w14:textId="77777777" w:rsidR="00BA03BA" w:rsidRPr="00561128" w:rsidRDefault="00103519" w:rsidP="000073F8">
      <w:pPr>
        <w:spacing w:before="240" w:after="240" w:line="360" w:lineRule="auto"/>
        <w:jc w:val="both"/>
        <w:rPr>
          <w:rFonts w:ascii="Trebuchet MS" w:eastAsia="Trebuchet MS" w:hAnsi="Trebuchet MS" w:cs="Trebuchet MS"/>
          <w:color w:val="1B1C1D"/>
        </w:rPr>
      </w:pPr>
      <w:r w:rsidRPr="00561128">
        <w:rPr>
          <w:rFonts w:ascii="Trebuchet MS" w:eastAsia="Trebuchet MS" w:hAnsi="Trebuchet MS" w:cs="Trebuchet MS"/>
          <w:color w:val="1B1C1D"/>
        </w:rPr>
        <w:t>This Final Research Report is approved for submission to the Faculty of Engineering, Design and Technology, Uganda Christian University.</w:t>
      </w:r>
    </w:p>
    <w:p w14:paraId="13F320D8" w14:textId="77777777" w:rsidR="00BA03BA" w:rsidRPr="00561128" w:rsidRDefault="00103519" w:rsidP="000073F8">
      <w:pPr>
        <w:spacing w:before="240" w:after="240" w:line="360" w:lineRule="auto"/>
        <w:rPr>
          <w:rFonts w:ascii="Trebuchet MS" w:eastAsia="Trebuchet MS" w:hAnsi="Trebuchet MS" w:cs="Trebuchet MS"/>
          <w:color w:val="1B1C1D"/>
        </w:rPr>
      </w:pPr>
      <w:r w:rsidRPr="00561128">
        <w:rPr>
          <w:rFonts w:ascii="Trebuchet MS" w:eastAsia="Trebuchet MS" w:hAnsi="Trebuchet MS" w:cs="Trebuchet MS"/>
          <w:color w:val="1B1C1D"/>
        </w:rPr>
        <w:t>Head of Department/Dean of Faculty:</w:t>
      </w:r>
    </w:p>
    <w:p w14:paraId="713FCD4B" w14:textId="77777777" w:rsidR="00BA03BA" w:rsidRPr="00561128" w:rsidRDefault="00103519" w:rsidP="000073F8">
      <w:pPr>
        <w:spacing w:before="240" w:after="240" w:line="360" w:lineRule="auto"/>
        <w:rPr>
          <w:rFonts w:ascii="Trebuchet MS" w:eastAsia="Trebuchet MS" w:hAnsi="Trebuchet MS" w:cs="Trebuchet MS"/>
        </w:rPr>
      </w:pPr>
      <w:r w:rsidRPr="00561128">
        <w:rPr>
          <w:rFonts w:ascii="Trebuchet MS" w:eastAsia="Trebuchet MS" w:hAnsi="Trebuchet MS" w:cs="Trebuchet MS"/>
        </w:rPr>
        <w:t>Signed: ______________________________</w:t>
      </w:r>
    </w:p>
    <w:p w14:paraId="37B3AA63" w14:textId="77777777" w:rsidR="00BA03BA" w:rsidRPr="00561128" w:rsidRDefault="00103519" w:rsidP="000073F8">
      <w:pPr>
        <w:spacing w:before="240" w:after="240" w:line="360" w:lineRule="auto"/>
        <w:rPr>
          <w:rFonts w:ascii="Trebuchet MS" w:eastAsia="Trebuchet MS" w:hAnsi="Trebuchet MS" w:cs="Trebuchet MS"/>
        </w:rPr>
        <w:sectPr w:rsidR="00BA03BA" w:rsidRPr="00561128">
          <w:pgSz w:w="12240" w:h="15840"/>
          <w:pgMar w:top="1440" w:right="1440" w:bottom="1440" w:left="1440" w:header="0" w:footer="720" w:gutter="0"/>
          <w:pgNumType w:start="1"/>
          <w:cols w:space="720"/>
        </w:sectPr>
      </w:pPr>
      <w:r w:rsidRPr="00561128">
        <w:rPr>
          <w:rFonts w:ascii="Trebuchet MS" w:eastAsia="Trebuchet MS" w:hAnsi="Trebuchet MS" w:cs="Trebuchet MS"/>
        </w:rPr>
        <w:t>Date: ______________________________</w:t>
      </w:r>
    </w:p>
    <w:p w14:paraId="45A916E5" w14:textId="77777777" w:rsidR="002E25C4" w:rsidRPr="00561128" w:rsidRDefault="002E25C4" w:rsidP="000073F8">
      <w:pPr>
        <w:spacing w:before="240" w:after="240" w:line="360" w:lineRule="auto"/>
        <w:rPr>
          <w:rFonts w:ascii="Trebuchet MS" w:eastAsia="Trebuchet MS" w:hAnsi="Trebuchet MS" w:cs="Trebuchet MS"/>
          <w:b/>
          <w:bCs/>
          <w:color w:val="1B1C1D"/>
        </w:rPr>
      </w:pPr>
      <w:r w:rsidRPr="00561128">
        <w:rPr>
          <w:rFonts w:ascii="Trebuchet MS" w:eastAsia="Trebuchet MS" w:hAnsi="Trebuchet MS" w:cs="Trebuchet MS"/>
          <w:color w:val="1B1C1D"/>
        </w:rPr>
        <w:br w:type="page"/>
      </w:r>
    </w:p>
    <w:p w14:paraId="029C6046" w14:textId="6AE74759" w:rsidR="00BA03BA" w:rsidRPr="00561128" w:rsidRDefault="00103519" w:rsidP="000073F8">
      <w:pPr>
        <w:pStyle w:val="Heading1"/>
        <w:spacing w:line="360" w:lineRule="auto"/>
        <w:rPr>
          <w:rFonts w:ascii="Trebuchet MS" w:eastAsia="Trebuchet MS" w:hAnsi="Trebuchet MS" w:cs="Trebuchet MS"/>
          <w:color w:val="1B1C1D"/>
          <w:sz w:val="22"/>
          <w:szCs w:val="22"/>
        </w:rPr>
      </w:pPr>
      <w:bookmarkStart w:id="141" w:name="_Toc230302307"/>
      <w:r w:rsidRPr="00561128">
        <w:rPr>
          <w:rFonts w:ascii="Trebuchet MS" w:eastAsia="Trebuchet MS" w:hAnsi="Trebuchet MS" w:cs="Trebuchet MS"/>
          <w:color w:val="1B1C1D"/>
          <w:sz w:val="22"/>
          <w:szCs w:val="22"/>
        </w:rPr>
        <w:lastRenderedPageBreak/>
        <w:t>REFERENCES</w:t>
      </w:r>
      <w:bookmarkEnd w:id="141"/>
      <w:r w:rsidRPr="00561128">
        <w:rPr>
          <w:rFonts w:ascii="Trebuchet MS" w:eastAsia="Trebuchet MS" w:hAnsi="Trebuchet MS" w:cs="Trebuchet MS"/>
          <w:color w:val="1B1C1D"/>
          <w:sz w:val="22"/>
          <w:szCs w:val="22"/>
        </w:rPr>
        <w:t xml:space="preserve"> </w:t>
      </w:r>
    </w:p>
    <w:p w14:paraId="7C560A2D" w14:textId="77777777" w:rsidR="002E25C4" w:rsidRPr="00561128" w:rsidRDefault="002E25C4" w:rsidP="000073F8">
      <w:pPr>
        <w:spacing w:line="360" w:lineRule="auto"/>
        <w:ind w:left="720" w:hanging="720"/>
        <w:jc w:val="both"/>
        <w:rPr>
          <w:rFonts w:ascii="Trebuchet MS" w:hAnsi="Trebuchet MS"/>
        </w:rPr>
      </w:pPr>
      <w:r w:rsidRPr="00561128">
        <w:rPr>
          <w:rFonts w:ascii="Trebuchet MS" w:eastAsia="Times New Roman" w:hAnsi="Trebuchet MS" w:cs="Times New Roman"/>
        </w:rPr>
        <w:t>Aggarwal, C. C. (2016). Recommender systems: The textbook. Springer.</w:t>
      </w:r>
    </w:p>
    <w:p w14:paraId="0BD16BCB" w14:textId="77777777" w:rsidR="002E25C4" w:rsidRPr="00561128" w:rsidRDefault="002E25C4" w:rsidP="000073F8">
      <w:pPr>
        <w:spacing w:line="360" w:lineRule="auto"/>
        <w:ind w:left="720" w:hanging="720"/>
        <w:jc w:val="both"/>
        <w:rPr>
          <w:rFonts w:ascii="Trebuchet MS" w:hAnsi="Trebuchet MS"/>
        </w:rPr>
      </w:pPr>
      <w:r w:rsidRPr="00561128">
        <w:rPr>
          <w:rFonts w:ascii="Trebuchet MS" w:eastAsia="Times New Roman" w:hAnsi="Trebuchet MS" w:cs="Times New Roman"/>
        </w:rPr>
        <w:t>Airtel Uganda. (2017, February 17). Airtel users to get more from My-Pakalast. The Observer. https://observer.ug/business/airtel-users-to-get-more-from-my-pakalast/</w:t>
      </w:r>
    </w:p>
    <w:p w14:paraId="7C20FF91" w14:textId="77777777" w:rsidR="002E25C4" w:rsidRPr="00561128" w:rsidRDefault="002E25C4" w:rsidP="000073F8">
      <w:pPr>
        <w:spacing w:line="360" w:lineRule="auto"/>
        <w:ind w:left="720" w:hanging="720"/>
        <w:jc w:val="both"/>
        <w:rPr>
          <w:rFonts w:ascii="Trebuchet MS" w:hAnsi="Trebuchet MS"/>
        </w:rPr>
      </w:pPr>
      <w:r w:rsidRPr="00561128">
        <w:rPr>
          <w:rFonts w:ascii="Trebuchet MS" w:eastAsia="Times New Roman" w:hAnsi="Trebuchet MS" w:cs="Times New Roman"/>
        </w:rPr>
        <w:t>Airtel Uganda. (2024, September 11). AIRTEL UGANDA LIMITED: Interim financial results for the six months period ended 30 June 2024. https://cdn-webportal.airtelstream.net/website/uganda/assets/pdf/Airtel-Uganda-Published-Results-H1-2024.pdf</w:t>
      </w:r>
    </w:p>
    <w:p w14:paraId="18F9600E" w14:textId="77777777" w:rsidR="002E25C4" w:rsidRPr="00561128" w:rsidRDefault="002E25C4" w:rsidP="000073F8">
      <w:pPr>
        <w:spacing w:line="360" w:lineRule="auto"/>
        <w:ind w:left="720" w:hanging="720"/>
        <w:jc w:val="both"/>
        <w:rPr>
          <w:rFonts w:ascii="Trebuchet MS" w:hAnsi="Trebuchet MS"/>
        </w:rPr>
      </w:pPr>
      <w:r w:rsidRPr="00561128">
        <w:rPr>
          <w:rFonts w:ascii="Trebuchet MS" w:eastAsia="Times New Roman" w:hAnsi="Trebuchet MS" w:cs="Times New Roman"/>
        </w:rPr>
        <w:t>Ajzen, I. (1991). The theory of planned behavior. Organizational Behavior and Human Decision Processes, 50(2), 179–211. https://doi.org/10.1016/0749-5978(91)90020-T</w:t>
      </w:r>
    </w:p>
    <w:p w14:paraId="31E6AEA9"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Akanferi, A. A., Aziale, L. K., &amp; Asampana, I. (2022). Mobile commerce adoption in Ghana: The role of perceived value and usage behavior. African Journal of Information Systems, 14(1), 1–18.</w:t>
      </w:r>
    </w:p>
    <w:p w14:paraId="79C75E5C"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Al-Mashraie, M., Chung, S. H., &amp; Jeon, H. W. (2020). Customer switching behavior analysis in the telecom industry via the push-pull-mooring framework. IEEE Access, 8, 45471–45484. https://doi.org/10.1109/ACCESS.2020.2978052</w:t>
      </w:r>
    </w:p>
    <w:p w14:paraId="707BEEDF"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Al-Nashif, Y. A. A., Hussain, K., &amp; Qaddoum, K. (2020). Recommender system based on temporal models: A systematic review. Applied Sciences, 10(7), 2204. https://doi.org/10.3390/app10072204</w:t>
      </w:r>
    </w:p>
    <w:p w14:paraId="5D87E02A"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Alotaibi, M. Z., &amp; Haq, M. A. (2024). Customer churn prediction for telecommunication companies using machine learning and ensemble methods. Engineering, Technology &amp; Applied Science Research, 14(3), 14572–14578. https://doi.org/10.48084/etasr.7480</w:t>
      </w:r>
    </w:p>
    <w:p w14:paraId="40AF8E8A"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Al-Sayed, K., El-Mahdy, M., &amp; Torki, M. (2019). Location-based recommendation systems: A survey. International Journal of Computer Applications, 178(27), 35–42.</w:t>
      </w:r>
    </w:p>
    <w:p w14:paraId="29FC1176"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Braun, V., &amp; Clarke, V. (2006). Using thematic analysis in psychology. Qualitative Research in Psychology, 3(2), 77–101. https://doi.org/10.1191/1478088706qp063oa</w:t>
      </w:r>
    </w:p>
    <w:p w14:paraId="4636A0BA"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Chang, C. H., Chung, Y. L., &amp; Tsai, Y. T. (2024). Prediction of customer churn behavior in the telecommunication industry using machine learning models. Algorithms, 17(6), 231. https://doi.org/10.3390/a17060231</w:t>
      </w:r>
    </w:p>
    <w:p w14:paraId="38C0D6A3"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lastRenderedPageBreak/>
        <w:t>Chen, J., Liu, Y., &amp; Zhang, H. (2023). Temporal pattern analysis for prepaid mobile service recommendation using transactional data. Expert Systems with Applications, 213, 118954. https://doi.org/10.1016/j.eswa.2022.118954</w:t>
      </w:r>
    </w:p>
    <w:p w14:paraId="58F7079A"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Christopher, A., &amp; Nelson, B. (2024). Marketing strategies and customer loyalty at MTN Uganda. African Journal of Marketing Management, 16(1), 22–34.</w:t>
      </w:r>
    </w:p>
    <w:p w14:paraId="17EB775D"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Chulu, B. (2017). A recommender system for telecom products and services using call detail records: A case study of Zambia. International Journal of Computer Applications, 167(9), 1–8.</w:t>
      </w:r>
    </w:p>
    <w:p w14:paraId="3F4EEB26"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Cochran, W. G. (1977). Sampling techniques (3rd ed.). John Wiley &amp; Sons.</w:t>
      </w:r>
    </w:p>
    <w:p w14:paraId="519FEBC4"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Creswell, J. W. (2014). Research design: Qualitative, quantitative, and mixed methods approaches (4th ed.). SAGE Publications.</w:t>
      </w:r>
    </w:p>
    <w:p w14:paraId="7F24ABAB"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Creswell, J. W., &amp; Creswell, J. D. (2018). Research design: Qualitative, quantitative, and mixed methods approaches. SAGE Publications.</w:t>
      </w:r>
    </w:p>
    <w:p w14:paraId="3CDACDC9"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Dam, H. K., &amp; Winther, M. M. (2018). Machine learning in software engineering: A systematic literature review. Journal of Systems and Software, 137, 269–291. https://doi.org/10.1016/j.jss.2017.11.045</w:t>
      </w:r>
    </w:p>
    <w:p w14:paraId="31156BDE"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Deldjoo, Y., He, Z., McAuley, J., Korikov, A., Sanner, S., Ramisa, A., Vidal, R., Sathiamoorthy, M., Kasirzadeh, A., &amp; Milano, S. (2024). A review of modern recommender systems using generative models (Gen-RecSys). arXiv preprint arXiv:2404.00579. https://doi.org/10.48550/arxiv.2404.00579</w:t>
      </w:r>
    </w:p>
    <w:p w14:paraId="1DD7E0F1"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El Hamri, K., &amp; Idri, A. (2024). Demographic information combined with collaborative filtering for an efficient recommendation system. ResearchGate. https://www.researchgate.net/publication/384513062</w:t>
      </w:r>
    </w:p>
    <w:p w14:paraId="7DDD475A"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Faridah, N., Mugisha, R., &amp; Ochieng, P. (2023). Determinants of customer loyalty in Ugandan telecommunications: A regression analysis. East African Journal of Business and Economics, 5(2), 45–59.</w:t>
      </w:r>
    </w:p>
    <w:p w14:paraId="2D0744AD"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 xml:space="preserve">Grand View Research. (2023). Recommendation engine market size, share &amp; trends analysis </w:t>
      </w:r>
      <w:r w:rsidRPr="00561128">
        <w:rPr>
          <w:rFonts w:ascii="Trebuchet MS" w:eastAsia="Times New Roman" w:hAnsi="Trebuchet MS" w:cs="Times New Roman"/>
        </w:rPr>
        <w:lastRenderedPageBreak/>
        <w:t>report by type, by application, by deployment, by end use, by region, and segment forecasts, 2023–2030. Grand View Research.</w:t>
      </w:r>
    </w:p>
    <w:p w14:paraId="0AE279CB"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Guest, G., Bunce, A., &amp; Johnson, L. (2006). How many interviews are enough? An experiment with data saturation and variability. Field Methods, 18(1), 59–82. https://doi.org/10.1177/1525822X05279903</w:t>
      </w:r>
    </w:p>
    <w:p w14:paraId="2D67052A"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Hastie, T., Tibshirani, R., &amp; Friedman, J. (2009). The elements of statistical learning: Data mining, inference, and prediction (2nd ed.). Springer.</w:t>
      </w:r>
    </w:p>
    <w:p w14:paraId="643DDA5F"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Hossain, M. S., Rahman, M. M., &amp; Rabbani, K. (2024). Recommender system for telecom product and services. International Journal of Science and Research (IJSR), 13(8), 1535–1541. https://doi.org/10.21275/SR24807201535</w:t>
      </w:r>
    </w:p>
    <w:p w14:paraId="33EF5E9B"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Koren, Y., Bell, R., &amp; Volinsky, C. (2009). Matrix factorization techniques for recommender systems. Computer, 42(8), 30–37. https://doi.org/10.1109/MC.2009.263</w:t>
      </w:r>
    </w:p>
    <w:p w14:paraId="010D2FF6"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Kotler, P., &amp; Keller, K. L. (2016). Marketing management (15th ed.). Pearson Education.</w:t>
      </w:r>
    </w:p>
    <w:p w14:paraId="71F5A710"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Li, Y., Zhang, X., &amp; Wang, H. (2024). Efficient personalized product recommendations based on fusion algorithm and frequent itemset mining. Journal of Big Data, 11(1), 47. https://doi.org/10.1186/s40537-024-00912-x</w:t>
      </w:r>
    </w:p>
    <w:p w14:paraId="78170194"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Lops, P., de Gemmis, M., &amp; Semeraro, G. (2011). Content-based recommender systems: State of the art and trends. In F. Ricci, L. Rokach, B. Shapira, &amp; P. B. Kantor (Eds.), Recommender systems handbook (pp. 73–105). Springer.</w:t>
      </w:r>
    </w:p>
    <w:p w14:paraId="25A47E3B"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Mahmoud, T. M. A., &amp; Asyhari, A. T. (2024). Machine learning-based customer segmentation using CDR data for 5G telecom services. In Proceedings of the 18th International Conference on Knowledge Science, Engineering and Management (KSEM 2024). Springer.</w:t>
      </w:r>
    </w:p>
    <w:p w14:paraId="328B73D4"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McKinsey &amp; Company. (2022). Personalizing the customer experience: Driving differentiation in telco. McKinsey Global Institute. https://www.mckinsey.com/industries/technology-media-and-telecommunications/our-insights/personalizing-the-customer-experience-driving-differentiation-in-telco</w:t>
      </w:r>
    </w:p>
    <w:p w14:paraId="2AE7500D"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 xml:space="preserve">McKinsey &amp; Company. (2024). Personalizing the customer experience: Driving differentiation in </w:t>
      </w:r>
      <w:r w:rsidRPr="00561128">
        <w:rPr>
          <w:rFonts w:ascii="Trebuchet MS" w:eastAsia="Times New Roman" w:hAnsi="Trebuchet MS" w:cs="Times New Roman"/>
        </w:rPr>
        <w:lastRenderedPageBreak/>
        <w:t>telco. McKinsey Global Institute. https://www.mckinsey.com/industries/technology-media-and-telecommunications/our-insights/personalizing-the-customer-experience-driving-differentiation-in-telco</w:t>
      </w:r>
    </w:p>
    <w:p w14:paraId="06F6D9DE"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Medallia. (2024). State of customer experience personalization 2024. Medallia Research. https://www.medallia.com/resource/state-of-cx-personalization/</w:t>
      </w:r>
    </w:p>
    <w:p w14:paraId="4710D6A4"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Mohaimin, S., Islam, T., &amp; Hossain, E. (2025). Predictive modeling of customer churn behavior in telecommunication companies in the USA. Journal of Statistical and Actuarial Research, 8(2), 32–41. https://doi.org/10.47604/jsar.3007</w:t>
      </w:r>
    </w:p>
    <w:p w14:paraId="6C0725DF"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MTN Uganda. (2021, June 11). MTN revamps MyPakaPaka to give customers more minutes to talk. https://www.mtn.co.ug/mtn-revamps-mypakapaka-to-give-customers-more-minutes-to-talk/</w:t>
      </w:r>
    </w:p>
    <w:p w14:paraId="6944C31C"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MTN Uganda. (2025, May 12). MTN Uganda announces UGX 50.55 billion contribution to UCC's Universal Service and Access Fund. https://www.mtn.co.ug/mtn-uganda-announces-ugx-50-55-billion-contribution-to-uccs-universal-service-and-access-fund/</w:t>
      </w:r>
    </w:p>
    <w:p w14:paraId="0DFE06FB"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Nafiu, L. A., Adeyemi, O. A., &amp; Yahaya, H. U. (2012). Application of machine learning in predicting customer churn in emerging telecom markets. International Journal of Information and Communication Technology Research, 2(6), 509–516.</w:t>
      </w:r>
    </w:p>
    <w:p w14:paraId="655E7DAF"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Publicist East Africa. (2025, February 20). Airtel Uganda reports strong financial performance for the year ended 31st December 2024. https://publicisteastafrica.com/airtel-uganda-reports-strong-financial-performance-for-the-year-ended-31st-december-2024/</w:t>
      </w:r>
    </w:p>
    <w:p w14:paraId="75088CBF"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Samuel, A. L. (1959). Some studies in machine learning using the game of checkers. IBM Journal of Research and Development, 3(3), 210–229. https://doi.org/10.1147/rd.33.0210</w:t>
      </w:r>
    </w:p>
    <w:p w14:paraId="640C63FC"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Sarwar, B. M., Karypis, G., Konstan, J. A., &amp; Riedl, J. (2001). Item-based collaborative filtering recommendation algorithms. In Proceedings of the 10th International Conference on World Wide Web (pp. 285–295). ACM. https://doi.org/10.1145/371920.372071</w:t>
      </w:r>
    </w:p>
    <w:p w14:paraId="4A64AA44"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Saunders, M., Lewis, P., &amp; Thornhill, A. (2019). Research methods for business students (8th ed.). Pearson Education Limited.</w:t>
      </w:r>
    </w:p>
    <w:p w14:paraId="12E4C5E0"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lastRenderedPageBreak/>
        <w:t>Shani, G., &amp; Gunawardana, A. (2011). Evaluating recommendation systems. In F. Ricci, L. Rokach, B. Shapira, &amp; P. B. Kantor (Eds.), Recommender systems handbook (pp. 257–297). Springer.</w:t>
      </w:r>
    </w:p>
    <w:p w14:paraId="6D87EDAD"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Sikri, A., Jameel, R., Idrees, S. M., &amp; Kaur, H. (2024). Enhancing customer retention in telecom industry with machine learning driven churn prediction. Scientific Reports, 14(1), 13097. https://doi.org/10.1038/s41598-024-63750-0</w:t>
      </w:r>
    </w:p>
    <w:p w14:paraId="12B5F4BF"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Singh, V., Gupta, P., &amp; Sharma, R. (2025). Feature engineering for machine learning-based customer segmentation in telecom. International Journal of Advanced Computer Science and Applications, 16(1), 102–113.</w:t>
      </w:r>
    </w:p>
    <w:p w14:paraId="697AF044"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Tukey, J. W. (1977). Exploratory data analysis. Addison-Wesley.</w:t>
      </w:r>
    </w:p>
    <w:p w14:paraId="2C605957"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Turner III, D. W. (2010). Qualitative interviewing methods in qualitative research. The Qualitative Report, 15(3), 754–762.</w:t>
      </w:r>
    </w:p>
    <w:p w14:paraId="07502305"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Government of Uganda. (2019). The Data Protection and Privacy Act, 2019. Uganda Gazette No. 25, Vol. CXII. Government of Uganda.</w:t>
      </w:r>
    </w:p>
    <w:p w14:paraId="285C2413"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Uganda Securities Exchange. (2025, February 18). Financial results for the year ended 31st December 2024. https://www.use.or.ug/sites/default/files/FINANCIAL%20RESULTS%20FOR%20THE%20YEAR%20ENDED%2031ST%20DECEMBER%202024.pdf</w:t>
      </w:r>
    </w:p>
    <w:p w14:paraId="71E0BBA6"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Wang, Y., &amp; Wang, H. (2010). The impact of mobile service personalization on user satisfaction and loyalty. Journal of Computer Information Systems, 50(4), 101–112.</w:t>
      </w:r>
    </w:p>
    <w:p w14:paraId="558BCBD6"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Wassouf, W. N., Alkhatib, R., Salloum, K., &amp; Balloul, S. (2020). Predictive analytics using big data for increased customer loyalty: Syriatel telecom company case study. Journal of Big Data, 7(1), 29. https://doi.org/10.1186/s40537-020-00290-0</w:t>
      </w:r>
    </w:p>
    <w:p w14:paraId="6F17A63C"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Yuming, Z., Qian, L., &amp; Wei, C. (2024). A review of machine learning approaches to customer segmentation: Methods, applications, and challenges. In Proceedings of the International Conference on E-commerce and Artificial Intelligence (ECAI 2024) (pp. 108–116). SciTePress.</w:t>
      </w:r>
    </w:p>
    <w:p w14:paraId="79512F4C"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lastRenderedPageBreak/>
        <w:t>Zdziebko, T., Dąbrowski, M., &amp; Weichbroth, P. (2024). Fuzzy-based churn prediction model with usage data for telecom customers. Applied Soft Computing, 156, 111492. https://doi.org/10.1016/j.asoc.2024.111492</w:t>
      </w:r>
    </w:p>
    <w:p w14:paraId="3A907F34"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Zhao, Y., Shao, Z., Zhao, W., Han, J., Zheng, Q., &amp; Jing, R. (2023). Combining unsupervised and supervised classification for customer value discovery in the telecom industry: A deep learning approach. Computing, 105, 1395–1417. https://doi.org/10.1007/s00607-023-01150-4</w:t>
      </w:r>
    </w:p>
    <w:p w14:paraId="546CCCD3" w14:textId="77777777" w:rsidR="002E25C4" w:rsidRPr="00561128" w:rsidRDefault="002E25C4" w:rsidP="000073F8">
      <w:pPr>
        <w:spacing w:before="240" w:line="360" w:lineRule="auto"/>
        <w:ind w:left="720" w:hanging="720"/>
        <w:jc w:val="both"/>
        <w:rPr>
          <w:rFonts w:ascii="Trebuchet MS" w:hAnsi="Trebuchet MS"/>
        </w:rPr>
      </w:pPr>
      <w:r w:rsidRPr="00561128">
        <w:rPr>
          <w:rFonts w:ascii="Trebuchet MS" w:eastAsia="Times New Roman" w:hAnsi="Trebuchet MS" w:cs="Times New Roman"/>
        </w:rPr>
        <w:t>Zheng, V. W., Yu, Z., Chen, C., &amp; Li, Y. (2020). Recommending with context: A systematic review of location-based recommender systems. ACM Computing Surveys, 53(1), 1–38. https://doi.org/10.1145/3368026</w:t>
      </w:r>
    </w:p>
    <w:p w14:paraId="43412C16" w14:textId="77777777" w:rsidR="00E36D82" w:rsidRPr="00094B36" w:rsidRDefault="002E25C4" w:rsidP="000073F8">
      <w:pPr>
        <w:pStyle w:val="Heading2"/>
        <w:spacing w:line="360" w:lineRule="auto"/>
        <w:jc w:val="center"/>
        <w:rPr>
          <w:rFonts w:ascii="Trebuchet MS" w:eastAsia="Times New Roman" w:hAnsi="Trebuchet MS" w:cs="Times New Roman"/>
          <w:sz w:val="22"/>
          <w:szCs w:val="22"/>
        </w:rPr>
      </w:pPr>
      <w:r w:rsidRPr="00561128">
        <w:rPr>
          <w:rFonts w:ascii="Trebuchet MS" w:eastAsia="Times New Roman" w:hAnsi="Trebuchet MS" w:cs="Times New Roman"/>
        </w:rPr>
        <w:br w:type="page"/>
      </w:r>
      <w:bookmarkStart w:id="142" w:name="_Toc230302308"/>
      <w:r w:rsidR="00E36D82" w:rsidRPr="00561128">
        <w:rPr>
          <w:rFonts w:ascii="Trebuchet MS" w:eastAsia="Times New Roman" w:hAnsi="Trebuchet MS" w:cs="Times New Roman"/>
          <w:sz w:val="22"/>
          <w:szCs w:val="22"/>
        </w:rPr>
        <w:lastRenderedPageBreak/>
        <w:t>Appendix I</w:t>
      </w:r>
      <w:bookmarkEnd w:id="142"/>
    </w:p>
    <w:p w14:paraId="36452474" w14:textId="77777777"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43" w:name="_Toc230302309"/>
      <w:r w:rsidRPr="00561128">
        <w:rPr>
          <w:rFonts w:ascii="Trebuchet MS" w:eastAsia="Times New Roman" w:hAnsi="Trebuchet MS" w:cs="Times New Roman"/>
          <w:sz w:val="22"/>
          <w:szCs w:val="22"/>
        </w:rPr>
        <w:t>Data Use Agreement (DUA) — Airtel Uganda Limited</w:t>
      </w:r>
      <w:bookmarkEnd w:id="143"/>
    </w:p>
    <w:p w14:paraId="15945587" w14:textId="77777777"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A formal Data Use Agreement was executed between Airtel Uganda Limited and the researcher prior to the commencement of any data collection or access activities. The agreement specifies the permitted scope of data use, anonymization requirements, data retention and destruction timelines, confidentiality obligations, and compliance with Uganda's Data Protection and Privacy Act (2019).</w:t>
      </w:r>
    </w:p>
    <w:p w14:paraId="76A1D848" w14:textId="77777777"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The signed DUA is a proprietary legal document retained by the researcher and available for inspection by the Uganda Christian University research ethics committee upon formal request. The executed signature page is reproduced below as evidence of the agreement's execution.</w:t>
      </w:r>
    </w:p>
    <w:p w14:paraId="1C9C2A79" w14:textId="77777777" w:rsidR="00561128" w:rsidRPr="00561128" w:rsidRDefault="00561128" w:rsidP="000073F8">
      <w:pPr>
        <w:spacing w:after="40" w:line="360" w:lineRule="auto"/>
        <w:jc w:val="center"/>
        <w:rPr>
          <w:rFonts w:ascii="Trebuchet MS" w:hAnsi="Trebuchet MS"/>
        </w:rPr>
      </w:pPr>
      <w:r w:rsidRPr="00561128">
        <w:rPr>
          <w:rFonts w:ascii="Trebuchet MS" w:hAnsi="Trebuchet MS"/>
          <w:noProof/>
        </w:rPr>
        <w:drawing>
          <wp:inline distT="0" distB="0" distL="0" distR="0" wp14:anchorId="087BE422" wp14:editId="13EB8FDF">
            <wp:extent cx="2419350" cy="704850"/>
            <wp:effectExtent l="0" t="0" r="0" b="0"/>
            <wp:docPr id="940981825" name="Picture 94098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419350" cy="704850"/>
                    </a:xfrm>
                    <a:prstGeom prst="rect">
                      <a:avLst/>
                    </a:prstGeom>
                  </pic:spPr>
                </pic:pic>
              </a:graphicData>
            </a:graphic>
          </wp:inline>
        </w:drawing>
      </w:r>
    </w:p>
    <w:p w14:paraId="2E162466" w14:textId="77777777" w:rsidR="00561128" w:rsidRPr="00561128" w:rsidRDefault="00561128" w:rsidP="000073F8">
      <w:pPr>
        <w:spacing w:after="160" w:line="360" w:lineRule="auto"/>
        <w:jc w:val="center"/>
        <w:rPr>
          <w:rFonts w:ascii="Trebuchet MS" w:hAnsi="Trebuchet MS"/>
        </w:rPr>
      </w:pPr>
      <w:r w:rsidRPr="00561128">
        <w:rPr>
          <w:rFonts w:ascii="Trebuchet MS" w:eastAsia="Times New Roman" w:hAnsi="Trebuchet MS" w:cs="Times New Roman"/>
          <w:b/>
          <w:bCs/>
        </w:rPr>
        <w:t>Faculty of Engineering, Design &amp; Technology</w:t>
      </w:r>
    </w:p>
    <w:p w14:paraId="227F18A0" w14:textId="77777777" w:rsidR="00561128" w:rsidRPr="00561128" w:rsidRDefault="00561128" w:rsidP="000073F8">
      <w:pPr>
        <w:spacing w:after="160" w:line="360" w:lineRule="auto"/>
        <w:jc w:val="center"/>
        <w:rPr>
          <w:rFonts w:ascii="Trebuchet MS" w:hAnsi="Trebuchet MS"/>
        </w:rPr>
      </w:pPr>
      <w:r w:rsidRPr="00561128">
        <w:rPr>
          <w:rFonts w:ascii="Trebuchet MS" w:eastAsia="Times New Roman" w:hAnsi="Trebuchet MS" w:cs="Times New Roman"/>
        </w:rPr>
        <w:t>Department of Computing &amp; Technology, Uganda Christian University</w:t>
      </w:r>
    </w:p>
    <w:p w14:paraId="00E0751D" w14:textId="77777777" w:rsidR="00561128" w:rsidRPr="00561128" w:rsidRDefault="00561128" w:rsidP="000073F8">
      <w:pPr>
        <w:pBdr>
          <w:bottom w:val="single" w:sz="8" w:space="0" w:color="1F4E79"/>
        </w:pBdr>
        <w:spacing w:before="120" w:after="120" w:line="360" w:lineRule="auto"/>
        <w:rPr>
          <w:rFonts w:ascii="Trebuchet MS" w:hAnsi="Trebuchet MS"/>
        </w:rPr>
      </w:pPr>
    </w:p>
    <w:p w14:paraId="3DF99BD9" w14:textId="77777777" w:rsidR="00561128" w:rsidRPr="00561128" w:rsidRDefault="00561128" w:rsidP="000073F8">
      <w:pPr>
        <w:spacing w:after="40" w:line="360" w:lineRule="auto"/>
        <w:rPr>
          <w:rFonts w:ascii="Trebuchet MS" w:hAnsi="Trebuchet MS"/>
        </w:rPr>
      </w:pPr>
    </w:p>
    <w:p w14:paraId="2BDCA428" w14:textId="77777777" w:rsidR="00561128" w:rsidRPr="00561128" w:rsidRDefault="00561128" w:rsidP="000073F8">
      <w:pPr>
        <w:spacing w:after="60" w:line="360" w:lineRule="auto"/>
        <w:jc w:val="center"/>
        <w:rPr>
          <w:rFonts w:ascii="Trebuchet MS" w:hAnsi="Trebuchet MS"/>
        </w:rPr>
      </w:pPr>
      <w:r w:rsidRPr="00561128">
        <w:rPr>
          <w:rFonts w:ascii="Trebuchet MS" w:eastAsia="Times New Roman" w:hAnsi="Trebuchet MS" w:cs="Times New Roman"/>
          <w:b/>
          <w:bCs/>
        </w:rPr>
        <w:t>DATA USE AGREEMENT</w:t>
      </w:r>
    </w:p>
    <w:p w14:paraId="4A926D0B" w14:textId="77777777" w:rsidR="00561128" w:rsidRPr="00561128" w:rsidRDefault="00561128" w:rsidP="000073F8">
      <w:pPr>
        <w:spacing w:after="60" w:line="360" w:lineRule="auto"/>
        <w:jc w:val="center"/>
        <w:rPr>
          <w:rFonts w:ascii="Trebuchet MS" w:hAnsi="Trebuchet MS"/>
        </w:rPr>
      </w:pPr>
      <w:r w:rsidRPr="00561128">
        <w:rPr>
          <w:rFonts w:ascii="Trebuchet MS" w:eastAsia="Times New Roman" w:hAnsi="Trebuchet MS" w:cs="Times New Roman"/>
          <w:i/>
          <w:iCs/>
        </w:rPr>
        <w:t>Between Uganda Christian University (Researcher) and Airtel Uganda Limited (Data Provider)</w:t>
      </w:r>
    </w:p>
    <w:p w14:paraId="6E6E2904" w14:textId="77777777" w:rsidR="00561128" w:rsidRPr="00561128" w:rsidRDefault="00561128" w:rsidP="000073F8">
      <w:pPr>
        <w:pBdr>
          <w:bottom w:val="single" w:sz="4" w:space="0" w:color="888888"/>
        </w:pBdr>
        <w:spacing w:before="120" w:after="120" w:line="360" w:lineRule="auto"/>
        <w:rPr>
          <w:rFonts w:ascii="Trebuchet MS" w:hAnsi="Trebuchet MS"/>
        </w:rPr>
      </w:pPr>
    </w:p>
    <w:p w14:paraId="13287F7C" w14:textId="77777777" w:rsidR="00561128" w:rsidRPr="00561128" w:rsidRDefault="00561128" w:rsidP="000073F8">
      <w:pPr>
        <w:spacing w:after="80" w:line="360" w:lineRule="auto"/>
        <w:rPr>
          <w:rFonts w:ascii="Trebuchet MS" w:hAnsi="Trebuchet MS"/>
        </w:rPr>
      </w:pPr>
    </w:p>
    <w:p w14:paraId="13AF6349"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1. PARTIES TO THIS AGREEMENT</w:t>
      </w:r>
    </w:p>
    <w:p w14:paraId="4A809394" w14:textId="77777777"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This Data Use Agreement ("Agreement") is entered into as of the date last signed below, by and between:</w:t>
      </w:r>
    </w:p>
    <w:p w14:paraId="41AA671D" w14:textId="77777777" w:rsidR="00561128" w:rsidRPr="00561128" w:rsidRDefault="00561128" w:rsidP="000073F8">
      <w:pPr>
        <w:spacing w:after="80" w:line="360" w:lineRule="auto"/>
        <w:rPr>
          <w:rFonts w:ascii="Trebuchet MS" w:hAnsi="Trebuchet MS"/>
        </w:rPr>
      </w:pPr>
    </w:p>
    <w:p w14:paraId="41428EEA"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Party A — The Researcher: </w:t>
      </w:r>
    </w:p>
    <w:p w14:paraId="31717682"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Name: </w:t>
      </w:r>
      <w:r w:rsidRPr="00561128">
        <w:rPr>
          <w:rFonts w:ascii="Trebuchet MS" w:eastAsia="Times New Roman" w:hAnsi="Trebuchet MS" w:cs="Times New Roman"/>
        </w:rPr>
        <w:t>Bisimbeko Remmy</w:t>
      </w:r>
    </w:p>
    <w:p w14:paraId="68DC2859"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lastRenderedPageBreak/>
        <w:t xml:space="preserve">Registration Number: </w:t>
      </w:r>
      <w:r w:rsidRPr="00561128">
        <w:rPr>
          <w:rFonts w:ascii="Trebuchet MS" w:hAnsi="Trebuchet MS"/>
        </w:rPr>
        <w:t>J24M19/011</w:t>
      </w:r>
    </w:p>
    <w:p w14:paraId="6104D757"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Programme: </w:t>
      </w:r>
      <w:r w:rsidRPr="00561128">
        <w:rPr>
          <w:rFonts w:ascii="Trebuchet MS" w:eastAsia="Times New Roman" w:hAnsi="Trebuchet MS" w:cs="Times New Roman"/>
        </w:rPr>
        <w:t>Master of Science in Data Science and Analytics</w:t>
      </w:r>
    </w:p>
    <w:p w14:paraId="11C60BDC"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Institution: </w:t>
      </w:r>
      <w:r w:rsidRPr="00561128">
        <w:rPr>
          <w:rFonts w:ascii="Trebuchet MS" w:eastAsia="Times New Roman" w:hAnsi="Trebuchet MS" w:cs="Times New Roman"/>
        </w:rPr>
        <w:t>Uganda Christian University, Department of Computing and Technology</w:t>
      </w:r>
    </w:p>
    <w:p w14:paraId="75C1B5EF" w14:textId="4605CA9F"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Supervisor: </w:t>
      </w:r>
      <w:r w:rsidR="008330DA" w:rsidRPr="00561128">
        <w:rPr>
          <w:rFonts w:ascii="Trebuchet MS" w:eastAsia="Trebuchet MS" w:hAnsi="Trebuchet MS" w:cs="Trebuchet MS"/>
        </w:rPr>
        <w:t>Dr. Daphne Nyachaki Bitalo</w:t>
      </w:r>
    </w:p>
    <w:p w14:paraId="236D88D0"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Contact: </w:t>
      </w:r>
      <w:hyperlink r:id="rId26" w:history="1">
        <w:r w:rsidRPr="00561128">
          <w:rPr>
            <w:rStyle w:val="Hyperlink"/>
            <w:rFonts w:ascii="Trebuchet MS" w:hAnsi="Trebuchet MS"/>
          </w:rPr>
          <w:t>bisremmy.rb@gmail.com</w:t>
        </w:r>
      </w:hyperlink>
      <w:r w:rsidRPr="00561128">
        <w:rPr>
          <w:rFonts w:ascii="Trebuchet MS" w:hAnsi="Trebuchet MS"/>
        </w:rPr>
        <w:t xml:space="preserve"> </w:t>
      </w:r>
      <w:r w:rsidRPr="00561128">
        <w:rPr>
          <w:rFonts w:ascii="Trebuchet MS" w:eastAsia="Times New Roman" w:hAnsi="Trebuchet MS" w:cs="Times New Roman"/>
        </w:rPr>
        <w:t xml:space="preserve">| </w:t>
      </w:r>
      <w:r w:rsidRPr="00561128">
        <w:rPr>
          <w:rFonts w:ascii="Trebuchet MS" w:hAnsi="Trebuchet MS"/>
        </w:rPr>
        <w:t>+256 701 650 461</w:t>
      </w:r>
    </w:p>
    <w:p w14:paraId="3C26581F" w14:textId="77777777" w:rsidR="00561128" w:rsidRPr="00561128" w:rsidRDefault="00561128" w:rsidP="000073F8">
      <w:pPr>
        <w:spacing w:after="120" w:line="360" w:lineRule="auto"/>
        <w:rPr>
          <w:rFonts w:ascii="Trebuchet MS" w:hAnsi="Trebuchet MS"/>
        </w:rPr>
      </w:pPr>
    </w:p>
    <w:p w14:paraId="260F7ED2"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Party B — The Data Provider: </w:t>
      </w:r>
    </w:p>
    <w:p w14:paraId="3B8104CC"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Organisation: </w:t>
      </w:r>
      <w:r w:rsidRPr="00561128">
        <w:rPr>
          <w:rFonts w:ascii="Trebuchet MS" w:eastAsia="Times New Roman" w:hAnsi="Trebuchet MS" w:cs="Times New Roman"/>
        </w:rPr>
        <w:t>Airtel Uganda Limited</w:t>
      </w:r>
    </w:p>
    <w:p w14:paraId="5FA1DD06"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Registered Address: </w:t>
      </w:r>
      <w:r w:rsidRPr="00561128">
        <w:rPr>
          <w:rFonts w:ascii="Trebuchet MS" w:hAnsi="Trebuchet MS"/>
        </w:rPr>
        <w:t>Airtel Towers, Plot 16A, Clement Hill, Kampala.</w:t>
      </w:r>
    </w:p>
    <w:p w14:paraId="5FA923FE"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Authorised Representative: </w:t>
      </w:r>
    </w:p>
    <w:p w14:paraId="23F53B71" w14:textId="59807516"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Contact: </w:t>
      </w:r>
      <w:r w:rsidRPr="00561128">
        <w:rPr>
          <w:rFonts w:ascii="Trebuchet MS" w:hAnsi="Trebuchet MS"/>
          <w:b/>
          <w:bCs/>
        </w:rPr>
        <w:t>0200 100 100</w:t>
      </w:r>
    </w:p>
    <w:p w14:paraId="11F619C6"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2. PURPOSE OF THE AGREEMENT</w:t>
      </w:r>
    </w:p>
    <w:p w14:paraId="29476B7E" w14:textId="77777777"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The purpose of this Agreement is to establish the terms and conditions under which Airtel Uganda Limited will provide the Researcher with access to anonymized customer transactional data for the sole purpose of conducting academic research in partial fulfillment of the requirements for the degree of Master of Science in Data Science and Analytics at Uganda Christian University.</w:t>
      </w:r>
    </w:p>
    <w:p w14:paraId="1EBC818B" w14:textId="031BB878"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The research is titled: "Leveraging Machine Learning for Data-Driven and Personalised Voice Bundle Recommendations: Improving Customer Satisfaction and Informing Business Decisions for Revenue Optimisation. A Case Study of Airtel Uganda Limited."</w:t>
      </w:r>
    </w:p>
    <w:p w14:paraId="40C27981"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3. DESCRIPTION OF THE DATASET</w:t>
      </w:r>
    </w:p>
    <w:p w14:paraId="7FBC12B1" w14:textId="77777777"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The Data Provider agrees to provide the Researcher with access to the following anonymized dataset:</w:t>
      </w:r>
    </w:p>
    <w:p w14:paraId="6D25FF6B"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3.1</w:t>
      </w:r>
      <w:r w:rsidRPr="00561128">
        <w:rPr>
          <w:rFonts w:ascii="Trebuchet MS" w:eastAsia="Times New Roman" w:hAnsi="Trebuchet MS" w:cs="Times New Roman"/>
          <w:b/>
          <w:bCs/>
        </w:rPr>
        <w:tab/>
      </w:r>
      <w:r w:rsidRPr="00561128">
        <w:rPr>
          <w:rFonts w:ascii="Trebuchet MS" w:eastAsia="Times New Roman" w:hAnsi="Trebuchet MS" w:cs="Times New Roman"/>
        </w:rPr>
        <w:t>Voice bundle purchase transaction records covering a 90-day observation period (April to June 2025), comprising approximately 150 million transactions from approximately 5.4 million unique prepaid subscribers.</w:t>
      </w:r>
    </w:p>
    <w:p w14:paraId="65C49418"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3.2</w:t>
      </w:r>
      <w:r w:rsidRPr="00561128">
        <w:rPr>
          <w:rFonts w:ascii="Trebuchet MS" w:eastAsia="Times New Roman" w:hAnsi="Trebuchet MS" w:cs="Times New Roman"/>
          <w:b/>
          <w:bCs/>
        </w:rPr>
        <w:tab/>
      </w:r>
      <w:r w:rsidRPr="00561128">
        <w:rPr>
          <w:rFonts w:ascii="Trebuchet MS" w:eastAsia="Times New Roman" w:hAnsi="Trebuchet MS" w:cs="Times New Roman"/>
        </w:rPr>
        <w:t xml:space="preserve">The dataset shall include: bundle type purchased, purchase price, timestamp of each transaction, Call Detail Records (CDRs) summarizing call frequency and duration per </w:t>
      </w:r>
      <w:r w:rsidRPr="00561128">
        <w:rPr>
          <w:rFonts w:ascii="Trebuchet MS" w:eastAsia="Times New Roman" w:hAnsi="Trebuchet MS" w:cs="Times New Roman"/>
        </w:rPr>
        <w:lastRenderedPageBreak/>
        <w:t>subscriber, internet usage volume data, and anonymized customer demographic and subscription information including geographic region and customer tenure.</w:t>
      </w:r>
    </w:p>
    <w:p w14:paraId="597531A6" w14:textId="7894E4D5"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3.3</w:t>
      </w:r>
      <w:r w:rsidRPr="00561128">
        <w:rPr>
          <w:rFonts w:ascii="Trebuchet MS" w:eastAsia="Times New Roman" w:hAnsi="Trebuchet MS" w:cs="Times New Roman"/>
          <w:b/>
          <w:bCs/>
        </w:rPr>
        <w:tab/>
      </w:r>
      <w:r w:rsidRPr="00561128">
        <w:rPr>
          <w:rFonts w:ascii="Trebuchet MS" w:eastAsia="Times New Roman" w:hAnsi="Trebuchet MS" w:cs="Times New Roman"/>
        </w:rPr>
        <w:t>All personally identifiable information — including but not limited to mobile subscriber numbers, names, and national identification details — shall be replaced with unique, non-identifiable User IDs by the Data Provider prior to transfer. The Researcher shall receive no data that can be used to identify any individual subscriber.</w:t>
      </w:r>
    </w:p>
    <w:p w14:paraId="7FFE98F9"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4. PERMITTED USE OF THE DATA</w:t>
      </w:r>
    </w:p>
    <w:p w14:paraId="653F8955"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4.1</w:t>
      </w:r>
      <w:r w:rsidRPr="00561128">
        <w:rPr>
          <w:rFonts w:ascii="Trebuchet MS" w:eastAsia="Times New Roman" w:hAnsi="Trebuchet MS" w:cs="Times New Roman"/>
          <w:b/>
          <w:bCs/>
        </w:rPr>
        <w:tab/>
      </w:r>
      <w:r w:rsidRPr="00561128">
        <w:rPr>
          <w:rFonts w:ascii="Trebuchet MS" w:eastAsia="Times New Roman" w:hAnsi="Trebuchet MS" w:cs="Times New Roman"/>
        </w:rPr>
        <w:t>The Researcher may use the dataset solely for the academic research purposes described in Section 2 of this Agreement and as approved by the Uganda Christian University Research and Ethics Committee.</w:t>
      </w:r>
    </w:p>
    <w:p w14:paraId="51846BE7"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4.2</w:t>
      </w:r>
      <w:r w:rsidRPr="00561128">
        <w:rPr>
          <w:rFonts w:ascii="Trebuchet MS" w:eastAsia="Times New Roman" w:hAnsi="Trebuchet MS" w:cs="Times New Roman"/>
          <w:b/>
          <w:bCs/>
        </w:rPr>
        <w:tab/>
      </w:r>
      <w:r w:rsidRPr="00561128">
        <w:rPr>
          <w:rFonts w:ascii="Trebuchet MS" w:eastAsia="Times New Roman" w:hAnsi="Trebuchet MS" w:cs="Times New Roman"/>
        </w:rPr>
        <w:t>Permitted activities include: exploratory data analysis, feature engineering, machine learning model training and evaluation, and the generation of aggregated statistical findings for inclusion in the academic thesis.</w:t>
      </w:r>
    </w:p>
    <w:p w14:paraId="2028C0BA" w14:textId="381AD61D"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4.3</w:t>
      </w:r>
      <w:r w:rsidRPr="00561128">
        <w:rPr>
          <w:rFonts w:ascii="Trebuchet MS" w:eastAsia="Times New Roman" w:hAnsi="Trebuchet MS" w:cs="Times New Roman"/>
          <w:b/>
          <w:bCs/>
        </w:rPr>
        <w:tab/>
      </w:r>
      <w:r w:rsidRPr="00561128">
        <w:rPr>
          <w:rFonts w:ascii="Trebuchet MS" w:eastAsia="Times New Roman" w:hAnsi="Trebuchet MS" w:cs="Times New Roman"/>
        </w:rPr>
        <w:t>The Researcher may include aggregated, non-identifiable summary statistics, charts, and model performance metrics derived from the dataset in the academic thesis, conference presentations, and any resulting peer-reviewed publications.</w:t>
      </w:r>
    </w:p>
    <w:p w14:paraId="567671FE"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5. PROHIBITED USE OF THE DATA</w:t>
      </w:r>
    </w:p>
    <w:p w14:paraId="18FFEF9F" w14:textId="77777777"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The Researcher expressly agrees NOT to:</w:t>
      </w:r>
    </w:p>
    <w:p w14:paraId="2D987224"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5.1</w:t>
      </w:r>
      <w:r w:rsidRPr="00561128">
        <w:rPr>
          <w:rFonts w:ascii="Trebuchet MS" w:eastAsia="Times New Roman" w:hAnsi="Trebuchet MS" w:cs="Times New Roman"/>
          <w:b/>
          <w:bCs/>
        </w:rPr>
        <w:tab/>
      </w:r>
      <w:r w:rsidRPr="00561128">
        <w:rPr>
          <w:rFonts w:ascii="Trebuchet MS" w:eastAsia="Times New Roman" w:hAnsi="Trebuchet MS" w:cs="Times New Roman"/>
        </w:rPr>
        <w:t>Use the dataset for any commercial, profit-generating, or non-academic purpose.</w:t>
      </w:r>
    </w:p>
    <w:p w14:paraId="4C5F9E94"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5.2</w:t>
      </w:r>
      <w:r w:rsidRPr="00561128">
        <w:rPr>
          <w:rFonts w:ascii="Trebuchet MS" w:eastAsia="Times New Roman" w:hAnsi="Trebuchet MS" w:cs="Times New Roman"/>
          <w:b/>
          <w:bCs/>
        </w:rPr>
        <w:tab/>
      </w:r>
      <w:r w:rsidRPr="00561128">
        <w:rPr>
          <w:rFonts w:ascii="Trebuchet MS" w:eastAsia="Times New Roman" w:hAnsi="Trebuchet MS" w:cs="Times New Roman"/>
        </w:rPr>
        <w:t>Attempt to re-identify, de-anonymize, or link any anonymized record to an individual subscriber.</w:t>
      </w:r>
    </w:p>
    <w:p w14:paraId="0B5362E5"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5.3</w:t>
      </w:r>
      <w:r w:rsidRPr="00561128">
        <w:rPr>
          <w:rFonts w:ascii="Trebuchet MS" w:eastAsia="Times New Roman" w:hAnsi="Trebuchet MS" w:cs="Times New Roman"/>
          <w:b/>
          <w:bCs/>
        </w:rPr>
        <w:tab/>
      </w:r>
      <w:r w:rsidRPr="00561128">
        <w:rPr>
          <w:rFonts w:ascii="Trebuchet MS" w:eastAsia="Times New Roman" w:hAnsi="Trebuchet MS" w:cs="Times New Roman"/>
        </w:rPr>
        <w:t>Share, transfer, sell, sublicense, or otherwise disclose the dataset or any portion thereof to any third party without the prior written consent of Airtel Uganda Limited.</w:t>
      </w:r>
    </w:p>
    <w:p w14:paraId="1905977A"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5.4</w:t>
      </w:r>
      <w:r w:rsidRPr="00561128">
        <w:rPr>
          <w:rFonts w:ascii="Trebuchet MS" w:eastAsia="Times New Roman" w:hAnsi="Trebuchet MS" w:cs="Times New Roman"/>
          <w:b/>
          <w:bCs/>
        </w:rPr>
        <w:tab/>
      </w:r>
      <w:r w:rsidRPr="00561128">
        <w:rPr>
          <w:rFonts w:ascii="Trebuchet MS" w:eastAsia="Times New Roman" w:hAnsi="Trebuchet MS" w:cs="Times New Roman"/>
        </w:rPr>
        <w:t>Publish or make publicly available any raw or minimally processed dataset records that could, individually or in combination, identify Airtel Uganda's customer base composition, pricing structures, or commercially sensitive operational information.</w:t>
      </w:r>
    </w:p>
    <w:p w14:paraId="0690E436"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5.5</w:t>
      </w:r>
      <w:r w:rsidRPr="00561128">
        <w:rPr>
          <w:rFonts w:ascii="Trebuchet MS" w:eastAsia="Times New Roman" w:hAnsi="Trebuchet MS" w:cs="Times New Roman"/>
          <w:b/>
          <w:bCs/>
        </w:rPr>
        <w:tab/>
      </w:r>
      <w:r w:rsidRPr="00561128">
        <w:rPr>
          <w:rFonts w:ascii="Trebuchet MS" w:eastAsia="Times New Roman" w:hAnsi="Trebuchet MS" w:cs="Times New Roman"/>
        </w:rPr>
        <w:t>Store the dataset on publicly accessible servers, cloud storage services, or version control repositories (including GitHub) in any form other than fully anonymized sample data.</w:t>
      </w:r>
    </w:p>
    <w:p w14:paraId="7F8FAAA1"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lastRenderedPageBreak/>
        <w:t>6. DATA SECURITY AND STORAGE</w:t>
      </w:r>
    </w:p>
    <w:p w14:paraId="4591D979"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6.1</w:t>
      </w:r>
      <w:r w:rsidRPr="00561128">
        <w:rPr>
          <w:rFonts w:ascii="Trebuchet MS" w:eastAsia="Times New Roman" w:hAnsi="Trebuchet MS" w:cs="Times New Roman"/>
          <w:b/>
          <w:bCs/>
        </w:rPr>
        <w:tab/>
      </w:r>
      <w:r w:rsidRPr="00561128">
        <w:rPr>
          <w:rFonts w:ascii="Trebuchet MS" w:eastAsia="Times New Roman" w:hAnsi="Trebuchet MS" w:cs="Times New Roman"/>
        </w:rPr>
        <w:t>The Researcher shall store all received data in a secure, password-protected environment. The primary storage shall be a private Google Drive folder accessible exclusively to the Researcher, with two-factor authentication enabled on the associated account.</w:t>
      </w:r>
    </w:p>
    <w:p w14:paraId="0750E1E2"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6.2</w:t>
      </w:r>
      <w:r w:rsidRPr="00561128">
        <w:rPr>
          <w:rFonts w:ascii="Trebuchet MS" w:eastAsia="Times New Roman" w:hAnsi="Trebuchet MS" w:cs="Times New Roman"/>
          <w:b/>
          <w:bCs/>
        </w:rPr>
        <w:tab/>
      </w:r>
      <w:r w:rsidRPr="00561128">
        <w:rPr>
          <w:rFonts w:ascii="Trebuchet MS" w:eastAsia="Times New Roman" w:hAnsi="Trebuchet MS" w:cs="Times New Roman"/>
        </w:rPr>
        <w:t>All analytical processing shall be conducted within a secure Google Colab environment. Analytical outputs — including model files, evaluation metrics, and visualizations — shall be saved to the secure Google Drive folder upon completion of each analytical session.</w:t>
      </w:r>
    </w:p>
    <w:p w14:paraId="44F6564C"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6.3</w:t>
      </w:r>
      <w:r w:rsidRPr="00561128">
        <w:rPr>
          <w:rFonts w:ascii="Trebuchet MS" w:eastAsia="Times New Roman" w:hAnsi="Trebuchet MS" w:cs="Times New Roman"/>
          <w:b/>
          <w:bCs/>
        </w:rPr>
        <w:tab/>
      </w:r>
      <w:r w:rsidRPr="00561128">
        <w:rPr>
          <w:rFonts w:ascii="Trebuchet MS" w:eastAsia="Times New Roman" w:hAnsi="Trebuchet MS" w:cs="Times New Roman"/>
        </w:rPr>
        <w:t>The Researcher's analytical codebase shall be maintained in the GitHub repository at https://github.com/RemmyBisimbeko/Data-Science. No raw or minimally processed customer data shall be uploaded to this repository. Only fully anonymized sample datasets and derived analytical outputs shall be included.</w:t>
      </w:r>
    </w:p>
    <w:p w14:paraId="35FC1DD1" w14:textId="7B27920C"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6.4</w:t>
      </w:r>
      <w:r w:rsidRPr="00561128">
        <w:rPr>
          <w:rFonts w:ascii="Trebuchet MS" w:eastAsia="Times New Roman" w:hAnsi="Trebuchet MS" w:cs="Times New Roman"/>
          <w:b/>
          <w:bCs/>
        </w:rPr>
        <w:tab/>
      </w:r>
      <w:r w:rsidRPr="00561128">
        <w:rPr>
          <w:rFonts w:ascii="Trebuchet MS" w:eastAsia="Times New Roman" w:hAnsi="Trebuchet MS" w:cs="Times New Roman"/>
        </w:rPr>
        <w:t>In the event of a data breach, unauthorized access, or accidental disclosure, the Researcher shall notify Airtel Uganda Limited within 24 hours of becoming aware of the incident.</w:t>
      </w:r>
    </w:p>
    <w:p w14:paraId="2410A961"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7. DATA RETENTION AND DESTRUCTION</w:t>
      </w:r>
    </w:p>
    <w:p w14:paraId="2E3EA889"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7.1</w:t>
      </w:r>
      <w:r w:rsidRPr="00561128">
        <w:rPr>
          <w:rFonts w:ascii="Trebuchet MS" w:eastAsia="Times New Roman" w:hAnsi="Trebuchet MS" w:cs="Times New Roman"/>
          <w:b/>
          <w:bCs/>
        </w:rPr>
        <w:tab/>
      </w:r>
      <w:r w:rsidRPr="00561128">
        <w:rPr>
          <w:rFonts w:ascii="Trebuchet MS" w:eastAsia="Times New Roman" w:hAnsi="Trebuchet MS" w:cs="Times New Roman"/>
        </w:rPr>
        <w:t>The Researcher shall retain the dataset only for the duration necessary to complete the research, and in any event no longer than 12 months from the date of this Agreement or the date of thesis submission, whichever is earlier.</w:t>
      </w:r>
    </w:p>
    <w:p w14:paraId="34D44F62"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7.2</w:t>
      </w:r>
      <w:r w:rsidRPr="00561128">
        <w:rPr>
          <w:rFonts w:ascii="Trebuchet MS" w:eastAsia="Times New Roman" w:hAnsi="Trebuchet MS" w:cs="Times New Roman"/>
          <w:b/>
          <w:bCs/>
        </w:rPr>
        <w:tab/>
      </w:r>
      <w:r w:rsidRPr="00561128">
        <w:rPr>
          <w:rFonts w:ascii="Trebuchet MS" w:eastAsia="Times New Roman" w:hAnsi="Trebuchet MS" w:cs="Times New Roman"/>
        </w:rPr>
        <w:t>Upon completion of the research or upon expiry of the retention period, whichever occurs first, the Researcher shall permanently and irrecoverably delete all copies of the dataset from all storage locations, including cloud storage, local devices, and any backup media.</w:t>
      </w:r>
    </w:p>
    <w:p w14:paraId="35B2DEA1" w14:textId="19EED9D5"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7.3</w:t>
      </w:r>
      <w:r w:rsidRPr="00561128">
        <w:rPr>
          <w:rFonts w:ascii="Trebuchet MS" w:eastAsia="Times New Roman" w:hAnsi="Trebuchet MS" w:cs="Times New Roman"/>
          <w:b/>
          <w:bCs/>
        </w:rPr>
        <w:tab/>
      </w:r>
      <w:r w:rsidRPr="00561128">
        <w:rPr>
          <w:rFonts w:ascii="Trebuchet MS" w:eastAsia="Times New Roman" w:hAnsi="Trebuchet MS" w:cs="Times New Roman"/>
        </w:rPr>
        <w:t>The Researcher shall provide written confirmation to Airtel Uganda Limited upon completion of data destruction.</w:t>
      </w:r>
    </w:p>
    <w:p w14:paraId="2A1384AE"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8. CONFIDENTIALITY AND INTELLECTUAL PROPERTY</w:t>
      </w:r>
    </w:p>
    <w:p w14:paraId="49D5D7E9"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8.1</w:t>
      </w:r>
      <w:r w:rsidRPr="00561128">
        <w:rPr>
          <w:rFonts w:ascii="Trebuchet MS" w:eastAsia="Times New Roman" w:hAnsi="Trebuchet MS" w:cs="Times New Roman"/>
          <w:b/>
          <w:bCs/>
        </w:rPr>
        <w:tab/>
      </w:r>
      <w:r w:rsidRPr="00561128">
        <w:rPr>
          <w:rFonts w:ascii="Trebuchet MS" w:eastAsia="Times New Roman" w:hAnsi="Trebuchet MS" w:cs="Times New Roman"/>
        </w:rPr>
        <w:t>The Researcher acknowledges that the dataset provided by Airtel Uganda Limited is commercially sensitive and proprietary. The Researcher agrees to maintain the confidentiality of the dataset and its contents throughout the term of this Agreement and for a period of five (5) years thereafter.</w:t>
      </w:r>
    </w:p>
    <w:p w14:paraId="2BC8D12C" w14:textId="77777777"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lastRenderedPageBreak/>
        <w:t>8.2</w:t>
      </w:r>
      <w:r w:rsidRPr="00561128">
        <w:rPr>
          <w:rFonts w:ascii="Trebuchet MS" w:eastAsia="Times New Roman" w:hAnsi="Trebuchet MS" w:cs="Times New Roman"/>
          <w:b/>
          <w:bCs/>
        </w:rPr>
        <w:tab/>
      </w:r>
      <w:r w:rsidRPr="00561128">
        <w:rPr>
          <w:rFonts w:ascii="Trebuchet MS" w:eastAsia="Times New Roman" w:hAnsi="Trebuchet MS" w:cs="Times New Roman"/>
        </w:rPr>
        <w:t>All intellectual property rights in the dataset remain vested in Airtel Uganda Limited. This Agreement grants the Researcher a limited, non-exclusive, non-transferable licence to use the dataset solely for the purposes set out in Section 2.</w:t>
      </w:r>
    </w:p>
    <w:p w14:paraId="6685901D" w14:textId="5C754542" w:rsidR="00561128" w:rsidRPr="00561128" w:rsidRDefault="00561128" w:rsidP="000073F8">
      <w:pPr>
        <w:spacing w:after="140" w:line="360" w:lineRule="auto"/>
        <w:ind w:left="720" w:hanging="360"/>
        <w:jc w:val="both"/>
        <w:rPr>
          <w:rFonts w:ascii="Trebuchet MS" w:hAnsi="Trebuchet MS"/>
        </w:rPr>
      </w:pPr>
      <w:r w:rsidRPr="00561128">
        <w:rPr>
          <w:rFonts w:ascii="Trebuchet MS" w:eastAsia="Times New Roman" w:hAnsi="Trebuchet MS" w:cs="Times New Roman"/>
          <w:b/>
          <w:bCs/>
        </w:rPr>
        <w:t>8.3</w:t>
      </w:r>
      <w:r w:rsidRPr="00561128">
        <w:rPr>
          <w:rFonts w:ascii="Trebuchet MS" w:eastAsia="Times New Roman" w:hAnsi="Trebuchet MS" w:cs="Times New Roman"/>
          <w:b/>
          <w:bCs/>
        </w:rPr>
        <w:tab/>
      </w:r>
      <w:r w:rsidRPr="00561128">
        <w:rPr>
          <w:rFonts w:ascii="Trebuchet MS" w:eastAsia="Times New Roman" w:hAnsi="Trebuchet MS" w:cs="Times New Roman"/>
        </w:rPr>
        <w:t>The academic thesis, publications, and any other research outputs produced using the dataset shall acknowledge Airtel Uganda Limited as the data provider, subject to Airtel Uganda Limited's prior written approval of the specific acknowledgment language.</w:t>
      </w:r>
    </w:p>
    <w:p w14:paraId="2CF6A24C"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9. COMPLIANCE WITH APPLICABLE LAW</w:t>
      </w:r>
    </w:p>
    <w:p w14:paraId="486DFFAC" w14:textId="01A61B63"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Both parties agree to comply with Uganda's Data Protection and Privacy Act (2019), the regulations issued thereunder, and any other applicable data protection legislation in force during the term of this Agreement. The Researcher further agrees to comply with Uganda Christian University's research ethics requirements and the terms of the ethics approval granted by the UCU Research and Ethics Committee.</w:t>
      </w:r>
    </w:p>
    <w:p w14:paraId="3EF63DDB"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10. LIABILITY AND INDEMNIFICATION</w:t>
      </w:r>
    </w:p>
    <w:p w14:paraId="7CBC7E05" w14:textId="4D5963CC"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The Researcher agrees to indemnify and hold harmless Airtel Uganda Limited, its officers, employees, and agents from and against any claims, damages, losses, or expenses arising from the Researcher's breach of any provision of this Agreement, unauthorized use of the dataset, or failure to comply with applicable data protection law.</w:t>
      </w:r>
    </w:p>
    <w:p w14:paraId="663B856B"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11. TERMINATION</w:t>
      </w:r>
    </w:p>
    <w:p w14:paraId="310D088C" w14:textId="79565FCC"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Either party may terminate this Agreement by providing 14 days' written notice to the other party. Airtel Uganda Limited may terminate this Agreement immediately, without notice, in the event of a material breach by the Researcher of any provision of this Agreement. Upon termination, the Researcher shall immediately cease use of the dataset and comply with the data destruction requirements set out in Section 7.</w:t>
      </w:r>
    </w:p>
    <w:p w14:paraId="5C0DA9F7"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12. GOVERNING LAW</w:t>
      </w:r>
    </w:p>
    <w:p w14:paraId="58B773C0" w14:textId="351885A1"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This Agreement shall be governed by and construed in accordance with the laws of the Republic of Uganda. Any disputes arising under this Agreement shall be subject to the exclusive jurisdiction of the courts of Uganda.</w:t>
      </w:r>
    </w:p>
    <w:p w14:paraId="10E07068" w14:textId="77777777" w:rsidR="00561128" w:rsidRPr="00561128" w:rsidRDefault="00561128" w:rsidP="000073F8">
      <w:pPr>
        <w:spacing w:before="240" w:after="100" w:line="360" w:lineRule="auto"/>
        <w:rPr>
          <w:rFonts w:ascii="Trebuchet MS" w:hAnsi="Trebuchet MS"/>
        </w:rPr>
      </w:pPr>
      <w:r w:rsidRPr="00561128">
        <w:rPr>
          <w:rFonts w:ascii="Trebuchet MS" w:eastAsia="Times New Roman" w:hAnsi="Trebuchet MS" w:cs="Times New Roman"/>
          <w:b/>
          <w:bCs/>
          <w:u w:val="single"/>
        </w:rPr>
        <w:t>13. ENTIRE AGREEMENT</w:t>
      </w:r>
    </w:p>
    <w:p w14:paraId="0D450F97" w14:textId="77777777"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 xml:space="preserve">This Agreement constitutes the entire agreement between the parties with respect to its </w:t>
      </w:r>
      <w:r w:rsidRPr="00561128">
        <w:rPr>
          <w:rFonts w:ascii="Trebuchet MS" w:eastAsia="Times New Roman" w:hAnsi="Trebuchet MS" w:cs="Times New Roman"/>
        </w:rPr>
        <w:lastRenderedPageBreak/>
        <w:t>subject matter and supersedes all prior negotiations, representations, or agreements relating thereto. Any amendments to this Agreement must be made in writing and signed by authorized representatives of both parties.</w:t>
      </w:r>
    </w:p>
    <w:p w14:paraId="2D73C41C" w14:textId="77777777" w:rsidR="00561128" w:rsidRPr="00561128" w:rsidRDefault="00561128" w:rsidP="000073F8">
      <w:pPr>
        <w:spacing w:after="80" w:line="360" w:lineRule="auto"/>
        <w:rPr>
          <w:rFonts w:ascii="Trebuchet MS" w:hAnsi="Trebuchet MS"/>
        </w:rPr>
      </w:pPr>
    </w:p>
    <w:p w14:paraId="4D373F1C" w14:textId="77777777" w:rsidR="00561128" w:rsidRPr="00561128" w:rsidRDefault="00561128" w:rsidP="000073F8">
      <w:pPr>
        <w:pBdr>
          <w:bottom w:val="single" w:sz="6" w:space="0" w:color="1F4E79"/>
        </w:pBdr>
        <w:spacing w:before="120" w:after="120" w:line="360" w:lineRule="auto"/>
        <w:rPr>
          <w:rFonts w:ascii="Trebuchet MS" w:hAnsi="Trebuchet MS"/>
        </w:rPr>
      </w:pPr>
    </w:p>
    <w:p w14:paraId="5B7D0650" w14:textId="77777777" w:rsidR="00561128" w:rsidRPr="00561128" w:rsidRDefault="00561128" w:rsidP="000073F8">
      <w:pPr>
        <w:spacing w:after="80" w:line="360" w:lineRule="auto"/>
        <w:jc w:val="center"/>
        <w:rPr>
          <w:rFonts w:ascii="Trebuchet MS" w:hAnsi="Trebuchet MS"/>
        </w:rPr>
      </w:pPr>
      <w:r w:rsidRPr="00561128">
        <w:rPr>
          <w:rFonts w:ascii="Trebuchet MS" w:eastAsia="Times New Roman" w:hAnsi="Trebuchet MS" w:cs="Times New Roman"/>
          <w:b/>
          <w:bCs/>
        </w:rPr>
        <w:t>SIGNATURES</w:t>
      </w:r>
    </w:p>
    <w:p w14:paraId="4129113A" w14:textId="673B04BC" w:rsidR="00561128" w:rsidRPr="00561128" w:rsidRDefault="00561128" w:rsidP="000073F8">
      <w:pPr>
        <w:spacing w:after="160" w:line="360" w:lineRule="auto"/>
        <w:jc w:val="both"/>
        <w:rPr>
          <w:rFonts w:ascii="Trebuchet MS" w:hAnsi="Trebuchet MS"/>
        </w:rPr>
      </w:pPr>
      <w:r w:rsidRPr="00561128">
        <w:rPr>
          <w:rFonts w:ascii="Trebuchet MS" w:eastAsia="Times New Roman" w:hAnsi="Trebuchet MS" w:cs="Times New Roman"/>
        </w:rPr>
        <w:t>By signing below, the parties acknowledge that they have read, understood, and agree to be bound by the terms and conditions of this Data Use Agreement.</w:t>
      </w:r>
    </w:p>
    <w:p w14:paraId="5F86ADB8" w14:textId="77777777" w:rsidR="00561128" w:rsidRPr="00561128" w:rsidRDefault="00561128" w:rsidP="000073F8">
      <w:pPr>
        <w:spacing w:after="120" w:line="360" w:lineRule="auto"/>
        <w:jc w:val="both"/>
        <w:rPr>
          <w:rFonts w:ascii="Trebuchet MS" w:hAnsi="Trebuchet MS"/>
        </w:rPr>
      </w:pPr>
      <w:r w:rsidRPr="00561128">
        <w:rPr>
          <w:rFonts w:ascii="Trebuchet MS" w:hAnsi="Trebuchet MS"/>
          <w:noProof/>
        </w:rPr>
        <w:drawing>
          <wp:anchor distT="0" distB="0" distL="114300" distR="114300" simplePos="0" relativeHeight="251666432" behindDoc="0" locked="0" layoutInCell="1" allowOverlap="1" wp14:anchorId="4EFB153C" wp14:editId="116A739E">
            <wp:simplePos x="0" y="0"/>
            <wp:positionH relativeFrom="column">
              <wp:posOffset>904240</wp:posOffset>
            </wp:positionH>
            <wp:positionV relativeFrom="paragraph">
              <wp:posOffset>131445</wp:posOffset>
            </wp:positionV>
            <wp:extent cx="313055" cy="486410"/>
            <wp:effectExtent l="2223" t="0" r="0" b="0"/>
            <wp:wrapThrough wrapText="bothSides">
              <wp:wrapPolygon edited="0">
                <wp:start x="21447" y="-99"/>
                <wp:lineTo x="1293" y="-99"/>
                <wp:lineTo x="1292" y="20768"/>
                <wp:lineTo x="21447" y="20768"/>
                <wp:lineTo x="21447" y="-99"/>
              </wp:wrapPolygon>
            </wp:wrapThrough>
            <wp:docPr id="189636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27" cstate="print">
                      <a:duotone>
                        <a:schemeClr val="accent5">
                          <a:shade val="45000"/>
                          <a:satMod val="135000"/>
                        </a:schemeClr>
                        <a:prstClr val="white"/>
                      </a:duotone>
                      <a:extLst>
                        <a:ext uri="{BEBA8EAE-BF5A-486C-A8C5-ECC9F3942E4B}">
                          <a14:imgProps xmlns:a14="http://schemas.microsoft.com/office/drawing/2010/main">
                            <a14:imgLayer r:embed="rId28">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313055" cy="486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61128">
        <w:rPr>
          <w:rFonts w:ascii="Trebuchet MS" w:eastAsia="Times New Roman" w:hAnsi="Trebuchet MS" w:cs="Times New Roman"/>
          <w:b/>
          <w:bCs/>
        </w:rPr>
        <w:t>Party A — Researcher:</w:t>
      </w:r>
    </w:p>
    <w:p w14:paraId="4CC348E7" w14:textId="77777777" w:rsidR="00561128" w:rsidRPr="00561128" w:rsidRDefault="00561128" w:rsidP="000073F8">
      <w:pPr>
        <w:spacing w:after="60" w:line="360" w:lineRule="auto"/>
        <w:rPr>
          <w:rFonts w:ascii="Trebuchet MS" w:hAnsi="Trebuchet MS"/>
        </w:rPr>
      </w:pPr>
      <w:r w:rsidRPr="00561128">
        <w:rPr>
          <w:rFonts w:ascii="Trebuchet MS" w:eastAsia="Times New Roman" w:hAnsi="Trebuchet MS" w:cs="Times New Roman"/>
          <w:b/>
          <w:bCs/>
        </w:rPr>
        <w:t>Signature:</w:t>
      </w:r>
      <w:r w:rsidRPr="00561128">
        <w:rPr>
          <w:rFonts w:ascii="Trebuchet MS" w:eastAsia="Times New Roman" w:hAnsi="Trebuchet MS" w:cs="Times New Roman"/>
        </w:rPr>
        <w:t xml:space="preserve"> </w:t>
      </w:r>
    </w:p>
    <w:p w14:paraId="7AD0B6AF"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Name: </w:t>
      </w:r>
      <w:r w:rsidRPr="00561128">
        <w:rPr>
          <w:rFonts w:ascii="Trebuchet MS" w:eastAsia="Times New Roman" w:hAnsi="Trebuchet MS" w:cs="Times New Roman"/>
        </w:rPr>
        <w:t>Bisimbeko Remmy</w:t>
      </w:r>
    </w:p>
    <w:p w14:paraId="33FD3F93"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Title / Designation: </w:t>
      </w:r>
      <w:r w:rsidRPr="00561128">
        <w:rPr>
          <w:rFonts w:ascii="Trebuchet MS" w:eastAsia="Times New Roman" w:hAnsi="Trebuchet MS" w:cs="Times New Roman"/>
        </w:rPr>
        <w:t>MSc. Data Science and Analytics Candidate, Uganda Christian University</w:t>
      </w:r>
    </w:p>
    <w:p w14:paraId="157CC8BD"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Date: </w:t>
      </w:r>
      <w:r w:rsidRPr="00561128">
        <w:rPr>
          <w:rFonts w:ascii="Trebuchet MS" w:eastAsia="Times New Roman" w:hAnsi="Trebuchet MS" w:cs="Times New Roman"/>
        </w:rPr>
        <w:t>_______________________________________________</w:t>
      </w:r>
    </w:p>
    <w:p w14:paraId="6F2DC86F"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Stamp / Official Seal: </w:t>
      </w:r>
      <w:r w:rsidRPr="00561128">
        <w:rPr>
          <w:rFonts w:ascii="Trebuchet MS" w:eastAsia="Times New Roman" w:hAnsi="Trebuchet MS" w:cs="Times New Roman"/>
        </w:rPr>
        <w:t>_______________________________________________</w:t>
      </w:r>
    </w:p>
    <w:p w14:paraId="4A6F38FE" w14:textId="77777777" w:rsidR="00561128" w:rsidRPr="00561128" w:rsidRDefault="00561128" w:rsidP="000073F8">
      <w:pPr>
        <w:spacing w:after="40" w:line="360" w:lineRule="auto"/>
        <w:rPr>
          <w:rFonts w:ascii="Trebuchet MS" w:hAnsi="Trebuchet MS"/>
        </w:rPr>
      </w:pPr>
    </w:p>
    <w:p w14:paraId="27EA4D0E" w14:textId="77777777" w:rsidR="00561128" w:rsidRPr="00561128" w:rsidRDefault="00561128" w:rsidP="000073F8">
      <w:pPr>
        <w:spacing w:after="60" w:line="360" w:lineRule="auto"/>
        <w:rPr>
          <w:rFonts w:ascii="Trebuchet MS" w:hAnsi="Trebuchet MS"/>
        </w:rPr>
      </w:pPr>
      <w:r w:rsidRPr="00561128">
        <w:rPr>
          <w:rFonts w:ascii="Trebuchet MS" w:hAnsi="Trebuchet MS"/>
          <w:noProof/>
        </w:rPr>
        <w:drawing>
          <wp:anchor distT="0" distB="0" distL="114300" distR="114300" simplePos="0" relativeHeight="251665408" behindDoc="0" locked="0" layoutInCell="1" allowOverlap="1" wp14:anchorId="3BE23F8D" wp14:editId="71ACE52D">
            <wp:simplePos x="0" y="0"/>
            <wp:positionH relativeFrom="column">
              <wp:posOffset>130810</wp:posOffset>
            </wp:positionH>
            <wp:positionV relativeFrom="paragraph">
              <wp:posOffset>68580</wp:posOffset>
            </wp:positionV>
            <wp:extent cx="471805" cy="732790"/>
            <wp:effectExtent l="0" t="3492" r="0" b="0"/>
            <wp:wrapThrough wrapText="bothSides">
              <wp:wrapPolygon edited="0">
                <wp:start x="21760" y="103"/>
                <wp:lineTo x="829" y="103"/>
                <wp:lineTo x="829" y="21067"/>
                <wp:lineTo x="21760" y="21067"/>
                <wp:lineTo x="21760" y="103"/>
              </wp:wrapPolygon>
            </wp:wrapThrough>
            <wp:docPr id="11872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29" cstate="print">
                      <a:duotone>
                        <a:schemeClr val="accent5">
                          <a:shade val="45000"/>
                          <a:satMod val="135000"/>
                        </a:schemeClr>
                        <a:prstClr val="white"/>
                      </a:duotone>
                      <a:extLst>
                        <a:ext uri="{BEBA8EAE-BF5A-486C-A8C5-ECC9F3942E4B}">
                          <a14:imgProps xmlns:a14="http://schemas.microsoft.com/office/drawing/2010/main">
                            <a14:imgLayer r:embed="rId30">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471805"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61128">
        <w:rPr>
          <w:rFonts w:ascii="Trebuchet MS" w:eastAsia="Times New Roman" w:hAnsi="Trebuchet MS" w:cs="Times New Roman"/>
          <w:b/>
          <w:bCs/>
        </w:rPr>
        <w:t xml:space="preserve">Researcher Signature (affixed): </w:t>
      </w:r>
    </w:p>
    <w:p w14:paraId="629AD153" w14:textId="77777777" w:rsidR="00561128" w:rsidRPr="00561128" w:rsidRDefault="00561128" w:rsidP="000073F8">
      <w:pPr>
        <w:spacing w:after="120" w:line="360" w:lineRule="auto"/>
        <w:rPr>
          <w:rFonts w:ascii="Trebuchet MS" w:hAnsi="Trebuchet MS"/>
        </w:rPr>
      </w:pPr>
    </w:p>
    <w:p w14:paraId="685D42AE" w14:textId="77777777" w:rsidR="00561128" w:rsidRPr="00561128" w:rsidRDefault="00561128" w:rsidP="000073F8">
      <w:pPr>
        <w:spacing w:after="160" w:line="360" w:lineRule="auto"/>
        <w:rPr>
          <w:rFonts w:ascii="Trebuchet MS" w:hAnsi="Trebuchet MS"/>
        </w:rPr>
      </w:pPr>
    </w:p>
    <w:p w14:paraId="5CD3EBC5"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Supervisor Endorsement:</w:t>
      </w:r>
    </w:p>
    <w:p w14:paraId="4908C73F" w14:textId="77777777" w:rsidR="00561128" w:rsidRPr="00561128" w:rsidRDefault="00561128" w:rsidP="000073F8">
      <w:pPr>
        <w:spacing w:after="60" w:line="360" w:lineRule="auto"/>
        <w:rPr>
          <w:rFonts w:ascii="Trebuchet MS" w:hAnsi="Trebuchet MS"/>
          <w:b/>
          <w:bCs/>
        </w:rPr>
      </w:pPr>
      <w:r w:rsidRPr="00561128">
        <w:rPr>
          <w:rFonts w:ascii="Trebuchet MS" w:eastAsia="Times New Roman" w:hAnsi="Trebuchet MS" w:cs="Times New Roman"/>
          <w:b/>
          <w:bCs/>
        </w:rPr>
        <w:t xml:space="preserve">Signature: </w:t>
      </w:r>
    </w:p>
    <w:p w14:paraId="70D09E31"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Name: </w:t>
      </w:r>
      <w:r w:rsidRPr="00561128">
        <w:rPr>
          <w:rFonts w:ascii="Trebuchet MS" w:eastAsia="Trebuchet MS" w:hAnsi="Trebuchet MS" w:cs="Trebuchet MS"/>
        </w:rPr>
        <w:t>Dr. Daphne Nyachaki Bitalo</w:t>
      </w:r>
    </w:p>
    <w:p w14:paraId="0E51A3A2"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Title / Designation: </w:t>
      </w:r>
      <w:r w:rsidRPr="00561128">
        <w:rPr>
          <w:rFonts w:ascii="Trebuchet MS" w:eastAsia="Times New Roman" w:hAnsi="Trebuchet MS" w:cs="Times New Roman"/>
        </w:rPr>
        <w:t>Academic Supervisor, Uganda Christian University</w:t>
      </w:r>
    </w:p>
    <w:p w14:paraId="6CFF2BA1"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Date: </w:t>
      </w:r>
      <w:r w:rsidRPr="00561128">
        <w:rPr>
          <w:rFonts w:ascii="Trebuchet MS" w:eastAsia="Times New Roman" w:hAnsi="Trebuchet MS" w:cs="Times New Roman"/>
        </w:rPr>
        <w:t>_______________________________________________</w:t>
      </w:r>
    </w:p>
    <w:p w14:paraId="1439BF05"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Stamp / Official Seal: </w:t>
      </w:r>
      <w:r w:rsidRPr="00561128">
        <w:rPr>
          <w:rFonts w:ascii="Trebuchet MS" w:eastAsia="Times New Roman" w:hAnsi="Trebuchet MS" w:cs="Times New Roman"/>
        </w:rPr>
        <w:t>_______________________________________________</w:t>
      </w:r>
    </w:p>
    <w:p w14:paraId="0661DC24" w14:textId="77777777" w:rsidR="00561128" w:rsidRPr="00561128" w:rsidRDefault="00561128" w:rsidP="000073F8">
      <w:pPr>
        <w:spacing w:after="160" w:line="360" w:lineRule="auto"/>
        <w:rPr>
          <w:rFonts w:ascii="Trebuchet MS" w:hAnsi="Trebuchet MS"/>
        </w:rPr>
      </w:pPr>
    </w:p>
    <w:p w14:paraId="734702D4"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Party B — Data Provider (Airtel Uganda Limited):</w:t>
      </w:r>
    </w:p>
    <w:p w14:paraId="0644703C" w14:textId="77777777" w:rsidR="00561128" w:rsidRPr="00561128" w:rsidRDefault="00561128" w:rsidP="000073F8">
      <w:pPr>
        <w:spacing w:after="60" w:line="360" w:lineRule="auto"/>
        <w:rPr>
          <w:rFonts w:ascii="Trebuchet MS" w:hAnsi="Trebuchet MS"/>
        </w:rPr>
      </w:pPr>
      <w:r w:rsidRPr="00561128">
        <w:rPr>
          <w:rFonts w:ascii="Trebuchet MS" w:eastAsia="Times New Roman" w:hAnsi="Trebuchet MS" w:cs="Times New Roman"/>
          <w:b/>
          <w:bCs/>
        </w:rPr>
        <w:t>Signature:</w:t>
      </w:r>
      <w:r w:rsidRPr="00561128">
        <w:rPr>
          <w:rFonts w:ascii="Trebuchet MS" w:eastAsia="Times New Roman" w:hAnsi="Trebuchet MS" w:cs="Times New Roman"/>
        </w:rPr>
        <w:t xml:space="preserve"> _______________________________________________</w:t>
      </w:r>
    </w:p>
    <w:p w14:paraId="0A9272F6" w14:textId="77777777" w:rsidR="00561128" w:rsidRPr="00561128" w:rsidRDefault="00561128" w:rsidP="000073F8">
      <w:pPr>
        <w:spacing w:after="60" w:line="360" w:lineRule="auto"/>
        <w:rPr>
          <w:rFonts w:ascii="Trebuchet MS" w:hAnsi="Trebuchet MS"/>
        </w:rPr>
      </w:pPr>
    </w:p>
    <w:p w14:paraId="2F50ED95"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Name</w:t>
      </w:r>
      <w:r w:rsidRPr="00561128">
        <w:rPr>
          <w:rFonts w:ascii="Trebuchet MS" w:hAnsi="Trebuchet MS"/>
          <w:b/>
          <w:bCs/>
        </w:rPr>
        <w:t>:</w:t>
      </w:r>
    </w:p>
    <w:p w14:paraId="4EB73908"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Title / Designation: </w:t>
      </w:r>
      <w:r w:rsidRPr="00561128">
        <w:rPr>
          <w:rFonts w:ascii="Trebuchet MS" w:hAnsi="Trebuchet MS"/>
        </w:rPr>
        <w:t xml:space="preserve">Head of Voice, </w:t>
      </w:r>
      <w:r w:rsidRPr="00561128">
        <w:rPr>
          <w:rFonts w:ascii="Trebuchet MS" w:eastAsia="Times New Roman" w:hAnsi="Trebuchet MS" w:cs="Times New Roman"/>
        </w:rPr>
        <w:t>Airtel Uganda Limited</w:t>
      </w:r>
    </w:p>
    <w:p w14:paraId="6613C1D1"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Date: </w:t>
      </w:r>
      <w:r w:rsidRPr="00561128">
        <w:rPr>
          <w:rFonts w:ascii="Trebuchet MS" w:eastAsia="Times New Roman" w:hAnsi="Trebuchet MS" w:cs="Times New Roman"/>
        </w:rPr>
        <w:t>_______________________________________________</w:t>
      </w:r>
    </w:p>
    <w:p w14:paraId="1EFF6DEE" w14:textId="77777777" w:rsidR="00561128" w:rsidRPr="00561128" w:rsidRDefault="00561128" w:rsidP="000073F8">
      <w:pPr>
        <w:spacing w:after="120" w:line="360" w:lineRule="auto"/>
        <w:jc w:val="both"/>
        <w:rPr>
          <w:rFonts w:ascii="Trebuchet MS" w:hAnsi="Trebuchet MS"/>
        </w:rPr>
      </w:pPr>
      <w:r w:rsidRPr="00561128">
        <w:rPr>
          <w:rFonts w:ascii="Trebuchet MS" w:eastAsia="Times New Roman" w:hAnsi="Trebuchet MS" w:cs="Times New Roman"/>
          <w:b/>
          <w:bCs/>
        </w:rPr>
        <w:t xml:space="preserve">Stamp / Official Seal: </w:t>
      </w:r>
      <w:r w:rsidRPr="00561128">
        <w:rPr>
          <w:rFonts w:ascii="Trebuchet MS" w:eastAsia="Times New Roman" w:hAnsi="Trebuchet MS" w:cs="Times New Roman"/>
        </w:rPr>
        <w:t>_______________________________________________</w:t>
      </w:r>
    </w:p>
    <w:p w14:paraId="482918BB" w14:textId="77777777" w:rsidR="00561128" w:rsidRPr="00561128" w:rsidRDefault="00561128" w:rsidP="000073F8">
      <w:pPr>
        <w:spacing w:after="200" w:line="360" w:lineRule="auto"/>
        <w:rPr>
          <w:rFonts w:ascii="Trebuchet MS" w:hAnsi="Trebuchet MS"/>
        </w:rPr>
      </w:pPr>
    </w:p>
    <w:p w14:paraId="6BA68C88" w14:textId="77777777" w:rsidR="00561128" w:rsidRPr="00561128" w:rsidRDefault="00561128" w:rsidP="000073F8">
      <w:pPr>
        <w:pBdr>
          <w:bottom w:val="single" w:sz="4" w:space="0" w:color="888888"/>
        </w:pBdr>
        <w:spacing w:before="120" w:after="120" w:line="360" w:lineRule="auto"/>
        <w:rPr>
          <w:rFonts w:ascii="Trebuchet MS" w:hAnsi="Trebuchet MS"/>
        </w:rPr>
      </w:pPr>
    </w:p>
    <w:p w14:paraId="6F6A2BFF" w14:textId="77777777" w:rsidR="00561128" w:rsidRPr="00561128" w:rsidRDefault="00561128" w:rsidP="000073F8">
      <w:pPr>
        <w:spacing w:after="160" w:line="360" w:lineRule="auto"/>
        <w:jc w:val="center"/>
        <w:rPr>
          <w:rFonts w:ascii="Trebuchet MS" w:hAnsi="Trebuchet MS"/>
        </w:rPr>
      </w:pPr>
      <w:r w:rsidRPr="00561128">
        <w:rPr>
          <w:rFonts w:ascii="Trebuchet MS" w:eastAsia="Times New Roman" w:hAnsi="Trebuchet MS" w:cs="Times New Roman"/>
          <w:i/>
          <w:iCs/>
        </w:rPr>
        <w:t>This document is legally binding once signed by all parties.</w:t>
      </w:r>
    </w:p>
    <w:p w14:paraId="5726D9BC" w14:textId="77777777" w:rsidR="00561128" w:rsidRPr="00561128" w:rsidRDefault="00561128" w:rsidP="000073F8">
      <w:pPr>
        <w:spacing w:after="160" w:line="360" w:lineRule="auto"/>
        <w:jc w:val="center"/>
        <w:rPr>
          <w:rFonts w:ascii="Trebuchet MS" w:hAnsi="Trebuchet MS"/>
        </w:rPr>
      </w:pPr>
      <w:r w:rsidRPr="00561128">
        <w:rPr>
          <w:rFonts w:ascii="Trebuchet MS" w:eastAsia="Times New Roman" w:hAnsi="Trebuchet MS" w:cs="Times New Roman"/>
        </w:rPr>
        <w:t>Prepared for: Bisimbeko Remmy | Uganda Christian University | March 2025</w:t>
      </w:r>
    </w:p>
    <w:p w14:paraId="70FDA363" w14:textId="77777777" w:rsidR="00E36D82" w:rsidRPr="00561128" w:rsidRDefault="00E36D82" w:rsidP="000073F8">
      <w:pPr>
        <w:spacing w:line="360" w:lineRule="auto"/>
        <w:rPr>
          <w:rFonts w:ascii="Trebuchet MS" w:hAnsi="Trebuchet MS"/>
        </w:rPr>
      </w:pPr>
      <w:r w:rsidRPr="00561128">
        <w:rPr>
          <w:rFonts w:ascii="Trebuchet MS" w:hAnsi="Trebuchet MS"/>
        </w:rPr>
        <w:br/>
      </w:r>
    </w:p>
    <w:p w14:paraId="2D7569AE" w14:textId="77777777" w:rsidR="00E36D82" w:rsidRPr="00561128" w:rsidRDefault="00E36D82" w:rsidP="000073F8">
      <w:pPr>
        <w:spacing w:line="360" w:lineRule="auto"/>
        <w:rPr>
          <w:rFonts w:ascii="Trebuchet MS" w:eastAsia="Times New Roman" w:hAnsi="Trebuchet MS" w:cs="Times New Roman"/>
          <w:b/>
          <w:bCs/>
        </w:rPr>
      </w:pPr>
      <w:r w:rsidRPr="00561128">
        <w:rPr>
          <w:rFonts w:ascii="Trebuchet MS" w:eastAsia="Times New Roman" w:hAnsi="Trebuchet MS" w:cs="Times New Roman"/>
          <w:b/>
          <w:bCs/>
        </w:rPr>
        <w:br w:type="page"/>
      </w:r>
    </w:p>
    <w:p w14:paraId="4D7205AD" w14:textId="01DA4428"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44" w:name="_Toc230302310"/>
      <w:r w:rsidRPr="00561128">
        <w:rPr>
          <w:rFonts w:ascii="Trebuchet MS" w:eastAsia="Times New Roman" w:hAnsi="Trebuchet MS" w:cs="Times New Roman"/>
          <w:sz w:val="22"/>
          <w:szCs w:val="22"/>
        </w:rPr>
        <w:lastRenderedPageBreak/>
        <w:t>Appendix II</w:t>
      </w:r>
      <w:bookmarkEnd w:id="144"/>
    </w:p>
    <w:p w14:paraId="2A50894D" w14:textId="77777777"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45" w:name="_Toc230302311"/>
      <w:r w:rsidRPr="00561128">
        <w:rPr>
          <w:rFonts w:ascii="Trebuchet MS" w:eastAsia="Times New Roman" w:hAnsi="Trebuchet MS" w:cs="Times New Roman"/>
          <w:sz w:val="22"/>
          <w:szCs w:val="22"/>
        </w:rPr>
        <w:t>Participant Information Sheet</w:t>
      </w:r>
      <w:bookmarkEnd w:id="145"/>
    </w:p>
    <w:p w14:paraId="6EB02570" w14:textId="77777777" w:rsidR="00E36D82" w:rsidRPr="00561128" w:rsidRDefault="00E36D82" w:rsidP="000073F8">
      <w:pPr>
        <w:spacing w:after="120" w:line="360" w:lineRule="auto"/>
        <w:jc w:val="center"/>
        <w:rPr>
          <w:rFonts w:ascii="Trebuchet MS" w:hAnsi="Trebuchet MS"/>
        </w:rPr>
      </w:pPr>
      <w:r w:rsidRPr="00561128">
        <w:rPr>
          <w:rFonts w:ascii="Trebuchet MS" w:eastAsia="Times New Roman" w:hAnsi="Trebuchet MS" w:cs="Times New Roman"/>
          <w:b/>
          <w:bCs/>
        </w:rPr>
        <w:t>UGANDA CHRISTIAN UNIVERSITY</w:t>
      </w:r>
    </w:p>
    <w:p w14:paraId="76992B0D" w14:textId="77777777" w:rsidR="00E36D82" w:rsidRPr="00561128" w:rsidRDefault="00E36D82" w:rsidP="000073F8">
      <w:pPr>
        <w:spacing w:after="120" w:line="360" w:lineRule="auto"/>
        <w:jc w:val="center"/>
        <w:rPr>
          <w:rFonts w:ascii="Trebuchet MS" w:hAnsi="Trebuchet MS"/>
        </w:rPr>
      </w:pPr>
      <w:r w:rsidRPr="00561128">
        <w:rPr>
          <w:rFonts w:ascii="Trebuchet MS" w:eastAsia="Times New Roman" w:hAnsi="Trebuchet MS" w:cs="Times New Roman"/>
        </w:rPr>
        <w:t>Faculty of Science and Technology</w:t>
      </w:r>
    </w:p>
    <w:p w14:paraId="6D158B2E" w14:textId="77777777" w:rsidR="00E36D82" w:rsidRPr="00561128" w:rsidRDefault="00E36D82" w:rsidP="000073F8">
      <w:pPr>
        <w:spacing w:after="120" w:line="360" w:lineRule="auto"/>
        <w:jc w:val="center"/>
        <w:rPr>
          <w:rFonts w:ascii="Trebuchet MS" w:hAnsi="Trebuchet MS"/>
        </w:rPr>
      </w:pPr>
      <w:r w:rsidRPr="00561128">
        <w:rPr>
          <w:rFonts w:ascii="Trebuchet MS" w:eastAsia="Times New Roman" w:hAnsi="Trebuchet MS" w:cs="Times New Roman"/>
        </w:rPr>
        <w:t>Master of Science in Data Science and Analytics</w:t>
      </w:r>
    </w:p>
    <w:p w14:paraId="6E894E7B" w14:textId="77777777" w:rsidR="00E36D82" w:rsidRPr="00561128" w:rsidRDefault="00E36D82" w:rsidP="000073F8">
      <w:pPr>
        <w:pBdr>
          <w:bottom w:val="single" w:sz="4" w:space="0" w:color="AAAAAA"/>
        </w:pBdr>
        <w:spacing w:before="200" w:after="200" w:line="360" w:lineRule="auto"/>
        <w:rPr>
          <w:rFonts w:ascii="Trebuchet MS" w:hAnsi="Trebuchet MS"/>
        </w:rPr>
      </w:pPr>
    </w:p>
    <w:p w14:paraId="2494BEBE" w14:textId="77777777" w:rsidR="00E36D82" w:rsidRPr="00561128" w:rsidRDefault="00E36D82" w:rsidP="000073F8">
      <w:pPr>
        <w:spacing w:after="120" w:line="360" w:lineRule="auto"/>
        <w:rPr>
          <w:rFonts w:ascii="Trebuchet MS" w:hAnsi="Trebuchet MS"/>
        </w:rPr>
      </w:pPr>
      <w:r w:rsidRPr="00561128">
        <w:rPr>
          <w:rFonts w:ascii="Trebuchet MS" w:eastAsia="Times New Roman" w:hAnsi="Trebuchet MS" w:cs="Times New Roman"/>
          <w:b/>
          <w:bCs/>
        </w:rPr>
        <w:t>Study Title:</w:t>
      </w:r>
    </w:p>
    <w:p w14:paraId="796654D0" w14:textId="77777777"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Leveraging Machine Learning for Data-Driven and Personalised Voice Bundle Recommendations: Improving Customer Satisfaction and Informing Business Decisions for Revenue Optimisation. A Case Study of Airtel Uganda Limited.</w:t>
      </w:r>
    </w:p>
    <w:p w14:paraId="65D0AEF0" w14:textId="77777777" w:rsidR="00E36D82" w:rsidRPr="00561128" w:rsidRDefault="00E36D82" w:rsidP="000073F8">
      <w:pPr>
        <w:spacing w:after="80" w:line="360" w:lineRule="auto"/>
        <w:rPr>
          <w:rFonts w:ascii="Trebuchet MS" w:hAnsi="Trebuchet MS"/>
        </w:rPr>
      </w:pPr>
    </w:p>
    <w:p w14:paraId="11D4254D" w14:textId="77777777" w:rsidR="00E36D82" w:rsidRPr="00561128" w:rsidRDefault="00E36D82" w:rsidP="000073F8">
      <w:pPr>
        <w:spacing w:after="120" w:line="360" w:lineRule="auto"/>
        <w:rPr>
          <w:rFonts w:ascii="Trebuchet MS" w:hAnsi="Trebuchet MS"/>
        </w:rPr>
      </w:pPr>
      <w:r w:rsidRPr="00561128">
        <w:rPr>
          <w:rFonts w:ascii="Trebuchet MS" w:eastAsia="Times New Roman" w:hAnsi="Trebuchet MS" w:cs="Times New Roman"/>
          <w:b/>
          <w:bCs/>
        </w:rPr>
        <w:t>Researcher:</w:t>
      </w:r>
    </w:p>
    <w:p w14:paraId="12A7B4F8" w14:textId="77777777"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Remmy Bisimbeko, MSc. Data Science and Analytics Candidate, Uganda Christian University</w:t>
      </w:r>
    </w:p>
    <w:p w14:paraId="46D65833" w14:textId="77777777" w:rsidR="00E36D82" w:rsidRPr="00561128" w:rsidRDefault="00E36D82" w:rsidP="000073F8">
      <w:pPr>
        <w:spacing w:after="80" w:line="360" w:lineRule="auto"/>
        <w:rPr>
          <w:rFonts w:ascii="Trebuchet MS" w:hAnsi="Trebuchet MS"/>
        </w:rPr>
      </w:pPr>
    </w:p>
    <w:p w14:paraId="280268A8" w14:textId="77777777" w:rsidR="00E36D82" w:rsidRPr="00561128" w:rsidRDefault="00E36D82" w:rsidP="000073F8">
      <w:pPr>
        <w:spacing w:after="120" w:line="360" w:lineRule="auto"/>
        <w:rPr>
          <w:rFonts w:ascii="Trebuchet MS" w:hAnsi="Trebuchet MS"/>
        </w:rPr>
      </w:pPr>
      <w:r w:rsidRPr="00561128">
        <w:rPr>
          <w:rFonts w:ascii="Trebuchet MS" w:eastAsia="Times New Roman" w:hAnsi="Trebuchet MS" w:cs="Times New Roman"/>
          <w:b/>
          <w:bCs/>
        </w:rPr>
        <w:t>Supervisor:</w:t>
      </w:r>
    </w:p>
    <w:p w14:paraId="7F75BD7C" w14:textId="3741BF4B" w:rsidR="00E36D82" w:rsidRPr="00561128" w:rsidRDefault="009C6E5F" w:rsidP="000073F8">
      <w:pPr>
        <w:spacing w:after="160" w:line="360" w:lineRule="auto"/>
        <w:jc w:val="both"/>
        <w:rPr>
          <w:rFonts w:ascii="Trebuchet MS" w:hAnsi="Trebuchet MS"/>
        </w:rPr>
      </w:pPr>
      <w:r w:rsidRPr="00561128">
        <w:rPr>
          <w:rFonts w:ascii="Trebuchet MS" w:eastAsia="Trebuchet MS" w:hAnsi="Trebuchet MS" w:cs="Trebuchet MS"/>
        </w:rPr>
        <w:t>Dr. Daphne Nyachaki Bitalo</w:t>
      </w:r>
      <w:r w:rsidRPr="00561128">
        <w:rPr>
          <w:rFonts w:ascii="Trebuchet MS" w:eastAsia="Times New Roman" w:hAnsi="Trebuchet MS" w:cs="Times New Roman"/>
        </w:rPr>
        <w:t xml:space="preserve">, </w:t>
      </w:r>
      <w:r w:rsidR="00E36D82" w:rsidRPr="00561128">
        <w:rPr>
          <w:rFonts w:ascii="Trebuchet MS" w:eastAsia="Times New Roman" w:hAnsi="Trebuchet MS" w:cs="Times New Roman"/>
        </w:rPr>
        <w:t>Uganda Christian University</w:t>
      </w:r>
    </w:p>
    <w:p w14:paraId="62F330AF" w14:textId="77777777" w:rsidR="00E36D82" w:rsidRPr="00561128" w:rsidRDefault="00E36D82" w:rsidP="000073F8">
      <w:pPr>
        <w:spacing w:after="80" w:line="360" w:lineRule="auto"/>
        <w:rPr>
          <w:rFonts w:ascii="Trebuchet MS" w:hAnsi="Trebuchet MS"/>
        </w:rPr>
      </w:pPr>
    </w:p>
    <w:p w14:paraId="269FA655" w14:textId="77777777" w:rsidR="00E36D82" w:rsidRPr="00561128" w:rsidRDefault="00E36D82" w:rsidP="000073F8">
      <w:pPr>
        <w:spacing w:after="120" w:line="360" w:lineRule="auto"/>
        <w:rPr>
          <w:rFonts w:ascii="Trebuchet MS" w:hAnsi="Trebuchet MS"/>
        </w:rPr>
      </w:pPr>
      <w:r w:rsidRPr="00561128">
        <w:rPr>
          <w:rFonts w:ascii="Trebuchet MS" w:eastAsia="Times New Roman" w:hAnsi="Trebuchet MS" w:cs="Times New Roman"/>
          <w:b/>
          <w:bCs/>
        </w:rPr>
        <w:t>Contact:</w:t>
      </w:r>
    </w:p>
    <w:p w14:paraId="55BCCEEA" w14:textId="600BA8DE" w:rsidR="00E36D82" w:rsidRPr="00561128" w:rsidRDefault="009C6E5F" w:rsidP="000073F8">
      <w:pPr>
        <w:spacing w:after="160" w:line="360" w:lineRule="auto"/>
        <w:jc w:val="both"/>
        <w:rPr>
          <w:rFonts w:ascii="Trebuchet MS" w:hAnsi="Trebuchet MS"/>
        </w:rPr>
      </w:pPr>
      <w:r w:rsidRPr="00561128">
        <w:rPr>
          <w:rFonts w:ascii="Trebuchet MS" w:eastAsia="Times New Roman" w:hAnsi="Trebuchet MS" w:cs="Times New Roman"/>
        </w:rPr>
        <w:t>Bisremmy.rb@gmail.com</w:t>
      </w:r>
      <w:r w:rsidR="00E36D82" w:rsidRPr="00561128">
        <w:rPr>
          <w:rFonts w:ascii="Trebuchet MS" w:eastAsia="Times New Roman" w:hAnsi="Trebuchet MS" w:cs="Times New Roman"/>
        </w:rPr>
        <w:t xml:space="preserve"> | </w:t>
      </w:r>
      <w:r w:rsidRPr="00561128">
        <w:rPr>
          <w:rFonts w:ascii="Trebuchet MS" w:eastAsia="Times New Roman" w:hAnsi="Trebuchet MS" w:cs="Times New Roman"/>
        </w:rPr>
        <w:t>+256 701 650 461</w:t>
      </w:r>
    </w:p>
    <w:p w14:paraId="475ABE26" w14:textId="77777777" w:rsidR="00E36D82" w:rsidRPr="00561128" w:rsidRDefault="00E36D82" w:rsidP="000073F8">
      <w:pPr>
        <w:pBdr>
          <w:bottom w:val="single" w:sz="4" w:space="0" w:color="AAAAAA"/>
        </w:pBdr>
        <w:spacing w:before="200" w:after="200" w:line="360" w:lineRule="auto"/>
        <w:rPr>
          <w:rFonts w:ascii="Trebuchet MS" w:hAnsi="Trebuchet MS"/>
        </w:rPr>
      </w:pPr>
    </w:p>
    <w:p w14:paraId="7F3D9B28" w14:textId="77777777" w:rsidR="00E36D82" w:rsidRPr="00561128" w:rsidRDefault="00E36D82" w:rsidP="000073F8">
      <w:pPr>
        <w:pStyle w:val="Heading2"/>
        <w:spacing w:line="360" w:lineRule="auto"/>
        <w:rPr>
          <w:rFonts w:ascii="Trebuchet MS" w:hAnsi="Trebuchet MS"/>
          <w:sz w:val="22"/>
          <w:szCs w:val="22"/>
        </w:rPr>
      </w:pPr>
      <w:bookmarkStart w:id="146" w:name="_Toc225459428"/>
      <w:bookmarkStart w:id="147" w:name="_Toc230302312"/>
      <w:r w:rsidRPr="00561128">
        <w:rPr>
          <w:rFonts w:ascii="Trebuchet MS" w:eastAsia="Times New Roman" w:hAnsi="Trebuchet MS" w:cs="Times New Roman"/>
          <w:sz w:val="22"/>
          <w:szCs w:val="22"/>
        </w:rPr>
        <w:t>What is this study about?</w:t>
      </w:r>
      <w:bookmarkEnd w:id="146"/>
      <w:bookmarkEnd w:id="147"/>
    </w:p>
    <w:p w14:paraId="49BC409D" w14:textId="6396BDAF"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You are being invited to participate in a research study that explores how machine learning techniques can be applied to Airtel Uganda's customer transactional data to develop a personalized voice bundle recommendation system. The study aims to understand current bundle recommendation practices at Airtel Uganda and to gather expert insights that help contextualise and validate the quantitative machine learning analysis.</w:t>
      </w:r>
    </w:p>
    <w:p w14:paraId="5607A585" w14:textId="77777777" w:rsidR="00E36D82" w:rsidRPr="00561128" w:rsidRDefault="00E36D82" w:rsidP="000073F8">
      <w:pPr>
        <w:pStyle w:val="Heading2"/>
        <w:spacing w:line="360" w:lineRule="auto"/>
        <w:rPr>
          <w:rFonts w:ascii="Trebuchet MS" w:hAnsi="Trebuchet MS"/>
          <w:sz w:val="22"/>
          <w:szCs w:val="22"/>
        </w:rPr>
      </w:pPr>
      <w:bookmarkStart w:id="148" w:name="_Toc225459429"/>
      <w:bookmarkStart w:id="149" w:name="_Toc230302313"/>
      <w:r w:rsidRPr="00561128">
        <w:rPr>
          <w:rFonts w:ascii="Trebuchet MS" w:eastAsia="Times New Roman" w:hAnsi="Trebuchet MS" w:cs="Times New Roman"/>
          <w:sz w:val="22"/>
          <w:szCs w:val="22"/>
        </w:rPr>
        <w:lastRenderedPageBreak/>
        <w:t>Why have you been invited?</w:t>
      </w:r>
      <w:bookmarkEnd w:id="148"/>
      <w:bookmarkEnd w:id="149"/>
    </w:p>
    <w:p w14:paraId="1FC4E1F9" w14:textId="2F07C0A5"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You have been selected because of your professional expertise and direct involvement in customer segmentation, product management, data analytics, or marketing strategy at Airtel Uganda. Your insights reflect real operational experience that cannot be obtained from data analysis alone.</w:t>
      </w:r>
    </w:p>
    <w:p w14:paraId="5F1DCC9F" w14:textId="77777777" w:rsidR="00E36D82" w:rsidRPr="00561128" w:rsidRDefault="00E36D82" w:rsidP="000073F8">
      <w:pPr>
        <w:pStyle w:val="Heading2"/>
        <w:spacing w:line="360" w:lineRule="auto"/>
        <w:rPr>
          <w:rFonts w:ascii="Trebuchet MS" w:hAnsi="Trebuchet MS"/>
          <w:sz w:val="22"/>
          <w:szCs w:val="22"/>
        </w:rPr>
      </w:pPr>
      <w:bookmarkStart w:id="150" w:name="_Toc225459430"/>
      <w:bookmarkStart w:id="151" w:name="_Toc230302314"/>
      <w:r w:rsidRPr="00561128">
        <w:rPr>
          <w:rFonts w:ascii="Trebuchet MS" w:eastAsia="Times New Roman" w:hAnsi="Trebuchet MS" w:cs="Times New Roman"/>
          <w:sz w:val="22"/>
          <w:szCs w:val="22"/>
        </w:rPr>
        <w:t>What will participation involve?</w:t>
      </w:r>
      <w:bookmarkEnd w:id="150"/>
      <w:bookmarkEnd w:id="151"/>
    </w:p>
    <w:p w14:paraId="4BDB0278" w14:textId="3A5A2344"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If you agree to participate, you will take part in a single semi-structured interview lasting approximately 45 to 60 minutes, conducted in person or via video call at a time convenient to you. With your consent, the interview will be audio-recorded to ensure accuracy of transcription. The full interview guide is provided in Appendix III of this thesis.</w:t>
      </w:r>
    </w:p>
    <w:p w14:paraId="2BFA97E7" w14:textId="77777777" w:rsidR="00E36D82" w:rsidRPr="00561128" w:rsidRDefault="00E36D82" w:rsidP="000073F8">
      <w:pPr>
        <w:pStyle w:val="Heading2"/>
        <w:spacing w:line="360" w:lineRule="auto"/>
        <w:rPr>
          <w:rFonts w:ascii="Trebuchet MS" w:hAnsi="Trebuchet MS"/>
          <w:sz w:val="22"/>
          <w:szCs w:val="22"/>
        </w:rPr>
      </w:pPr>
      <w:bookmarkStart w:id="152" w:name="_Toc225459431"/>
      <w:bookmarkStart w:id="153" w:name="_Toc230302315"/>
      <w:r w:rsidRPr="00561128">
        <w:rPr>
          <w:rFonts w:ascii="Trebuchet MS" w:eastAsia="Times New Roman" w:hAnsi="Trebuchet MS" w:cs="Times New Roman"/>
          <w:sz w:val="22"/>
          <w:szCs w:val="22"/>
        </w:rPr>
        <w:t>Is participation voluntary?</w:t>
      </w:r>
      <w:bookmarkEnd w:id="152"/>
      <w:bookmarkEnd w:id="153"/>
    </w:p>
    <w:p w14:paraId="3559DBAC" w14:textId="577644B8"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Your participation is entirely voluntary. You may decline to answer any question at any time and may withdraw from the study at any point before final analysis is completed, without providing a reason and without any negative consequence.</w:t>
      </w:r>
    </w:p>
    <w:p w14:paraId="534D27AE" w14:textId="77777777" w:rsidR="00E36D82" w:rsidRPr="00561128" w:rsidRDefault="00E36D82" w:rsidP="000073F8">
      <w:pPr>
        <w:pStyle w:val="Heading2"/>
        <w:spacing w:line="360" w:lineRule="auto"/>
        <w:rPr>
          <w:rFonts w:ascii="Trebuchet MS" w:hAnsi="Trebuchet MS"/>
          <w:sz w:val="22"/>
          <w:szCs w:val="22"/>
        </w:rPr>
      </w:pPr>
      <w:bookmarkStart w:id="154" w:name="_Toc225459432"/>
      <w:bookmarkStart w:id="155" w:name="_Toc230302316"/>
      <w:r w:rsidRPr="00561128">
        <w:rPr>
          <w:rFonts w:ascii="Trebuchet MS" w:eastAsia="Times New Roman" w:hAnsi="Trebuchet MS" w:cs="Times New Roman"/>
          <w:sz w:val="22"/>
          <w:szCs w:val="22"/>
        </w:rPr>
        <w:t>How will your information be used?</w:t>
      </w:r>
      <w:bookmarkEnd w:id="154"/>
      <w:bookmarkEnd w:id="155"/>
    </w:p>
    <w:p w14:paraId="373DCB32" w14:textId="6F372B52"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All information you provide will be treated with strict confidentiality. You will be referred to by role designation only and never by name. Audio recordings will be used solely for producing accurate transcripts and stored on a password-protected device accessible only to the researcher. All data will be permanently deleted within 12 months of the study's completion.</w:t>
      </w:r>
    </w:p>
    <w:p w14:paraId="58A90B8A" w14:textId="77777777" w:rsidR="00E36D82" w:rsidRPr="00561128" w:rsidRDefault="00E36D82" w:rsidP="000073F8">
      <w:pPr>
        <w:pStyle w:val="Heading2"/>
        <w:spacing w:line="360" w:lineRule="auto"/>
        <w:rPr>
          <w:rFonts w:ascii="Trebuchet MS" w:hAnsi="Trebuchet MS"/>
          <w:sz w:val="22"/>
          <w:szCs w:val="22"/>
        </w:rPr>
      </w:pPr>
      <w:bookmarkStart w:id="156" w:name="_Toc225459433"/>
      <w:bookmarkStart w:id="157" w:name="_Toc230302317"/>
      <w:r w:rsidRPr="00561128">
        <w:rPr>
          <w:rFonts w:ascii="Trebuchet MS" w:eastAsia="Times New Roman" w:hAnsi="Trebuchet MS" w:cs="Times New Roman"/>
          <w:sz w:val="22"/>
          <w:szCs w:val="22"/>
        </w:rPr>
        <w:t>Ethical approval</w:t>
      </w:r>
      <w:bookmarkEnd w:id="156"/>
      <w:bookmarkEnd w:id="157"/>
    </w:p>
    <w:p w14:paraId="682C86D2" w14:textId="013E9925"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This study has received ethical approval from the Uganda Christian University Research and Ethics Committee</w:t>
      </w:r>
      <w:r w:rsidR="008330DA">
        <w:rPr>
          <w:rFonts w:ascii="Trebuchet MS" w:eastAsia="Times New Roman" w:hAnsi="Trebuchet MS" w:cs="Times New Roman"/>
        </w:rPr>
        <w:t xml:space="preserve">. </w:t>
      </w:r>
      <w:r w:rsidRPr="00561128">
        <w:rPr>
          <w:rFonts w:ascii="Trebuchet MS" w:eastAsia="Times New Roman" w:hAnsi="Trebuchet MS" w:cs="Times New Roman"/>
        </w:rPr>
        <w:t>It is conducted in compliance with Uganda's Data Protection and Privacy Act (2019) and UCU ethical guidelines.</w:t>
      </w:r>
    </w:p>
    <w:p w14:paraId="0F3D1064" w14:textId="77777777" w:rsidR="00E36D82" w:rsidRPr="00561128" w:rsidRDefault="00E36D82" w:rsidP="000073F8">
      <w:pPr>
        <w:pBdr>
          <w:bottom w:val="single" w:sz="4" w:space="0" w:color="AAAAAA"/>
        </w:pBdr>
        <w:spacing w:before="200" w:after="200" w:line="360" w:lineRule="auto"/>
        <w:rPr>
          <w:rFonts w:ascii="Trebuchet MS" w:hAnsi="Trebuchet MS"/>
        </w:rPr>
      </w:pPr>
    </w:p>
    <w:p w14:paraId="34AA8799" w14:textId="77777777" w:rsidR="00E36D82" w:rsidRPr="00561128" w:rsidRDefault="00E36D82" w:rsidP="000073F8">
      <w:pPr>
        <w:pStyle w:val="Heading2"/>
        <w:spacing w:line="360" w:lineRule="auto"/>
        <w:rPr>
          <w:rFonts w:ascii="Trebuchet MS" w:hAnsi="Trebuchet MS"/>
          <w:sz w:val="22"/>
          <w:szCs w:val="22"/>
        </w:rPr>
      </w:pPr>
      <w:bookmarkStart w:id="158" w:name="_Toc225459434"/>
      <w:bookmarkStart w:id="159" w:name="_Toc230302318"/>
      <w:r w:rsidRPr="00561128">
        <w:rPr>
          <w:rFonts w:ascii="Trebuchet MS" w:eastAsia="Times New Roman" w:hAnsi="Trebuchet MS" w:cs="Times New Roman"/>
          <w:sz w:val="22"/>
          <w:szCs w:val="22"/>
        </w:rPr>
        <w:t>Consent Declaration</w:t>
      </w:r>
      <w:bookmarkEnd w:id="158"/>
      <w:bookmarkEnd w:id="159"/>
    </w:p>
    <w:p w14:paraId="3D5B003F" w14:textId="6D47BB6B"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 xml:space="preserve">By signing below, you confirm that you have read and understood this information sheet, had the opportunity to ask questions, understand that participation is voluntary, consent to audio </w:t>
      </w:r>
      <w:r w:rsidRPr="00561128">
        <w:rPr>
          <w:rFonts w:ascii="Trebuchet MS" w:eastAsia="Times New Roman" w:hAnsi="Trebuchet MS" w:cs="Times New Roman"/>
        </w:rPr>
        <w:lastRenderedPageBreak/>
        <w:t>recording, and agree to participate in this study.</w:t>
      </w:r>
    </w:p>
    <w:p w14:paraId="67253FB6"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rPr>
        <w:t>Participant Name: _______________________________________________</w:t>
      </w:r>
    </w:p>
    <w:p w14:paraId="1B0A0641" w14:textId="77777777" w:rsidR="00E36D82" w:rsidRPr="00561128" w:rsidRDefault="00E36D82" w:rsidP="000073F8">
      <w:pPr>
        <w:spacing w:line="360" w:lineRule="auto"/>
        <w:rPr>
          <w:rFonts w:ascii="Trebuchet MS" w:hAnsi="Trebuchet MS"/>
        </w:rPr>
      </w:pPr>
    </w:p>
    <w:p w14:paraId="6A9EBCFC"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rPr>
        <w:t>Signature: _____________________________________________________</w:t>
      </w:r>
    </w:p>
    <w:p w14:paraId="66C4F36D" w14:textId="77777777" w:rsidR="00E36D82" w:rsidRPr="00561128" w:rsidRDefault="00E36D82" w:rsidP="000073F8">
      <w:pPr>
        <w:spacing w:line="360" w:lineRule="auto"/>
        <w:rPr>
          <w:rFonts w:ascii="Trebuchet MS" w:hAnsi="Trebuchet MS"/>
        </w:rPr>
      </w:pPr>
    </w:p>
    <w:p w14:paraId="2CBB7B4F"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rPr>
        <w:t>Date: __________________________________________________________</w:t>
      </w:r>
    </w:p>
    <w:p w14:paraId="2F764FF4" w14:textId="77777777" w:rsidR="00E36D82" w:rsidRPr="00561128" w:rsidRDefault="00E36D82" w:rsidP="000073F8">
      <w:pPr>
        <w:spacing w:line="360" w:lineRule="auto"/>
        <w:rPr>
          <w:rFonts w:ascii="Trebuchet MS" w:hAnsi="Trebuchet MS"/>
        </w:rPr>
      </w:pPr>
    </w:p>
    <w:p w14:paraId="68E61DB4"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rPr>
        <w:t>Researcher Signature: ___________________________________________</w:t>
      </w:r>
    </w:p>
    <w:p w14:paraId="5F0E68F7" w14:textId="77777777" w:rsidR="00E36D82" w:rsidRPr="00561128" w:rsidRDefault="00E36D82" w:rsidP="000073F8">
      <w:pPr>
        <w:spacing w:line="360" w:lineRule="auto"/>
        <w:rPr>
          <w:rFonts w:ascii="Trebuchet MS" w:hAnsi="Trebuchet MS"/>
        </w:rPr>
      </w:pPr>
    </w:p>
    <w:p w14:paraId="46DDBF1F"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rPr>
        <w:t>Date: __________________________________________________________</w:t>
      </w:r>
    </w:p>
    <w:p w14:paraId="43F9D79C" w14:textId="77777777" w:rsidR="00E36D82" w:rsidRPr="00561128" w:rsidRDefault="00E36D82" w:rsidP="000073F8">
      <w:pPr>
        <w:spacing w:line="360" w:lineRule="auto"/>
        <w:rPr>
          <w:rFonts w:ascii="Trebuchet MS" w:hAnsi="Trebuchet MS"/>
        </w:rPr>
      </w:pPr>
      <w:r w:rsidRPr="00561128">
        <w:rPr>
          <w:rFonts w:ascii="Trebuchet MS" w:hAnsi="Trebuchet MS"/>
        </w:rPr>
        <w:br/>
      </w:r>
    </w:p>
    <w:p w14:paraId="74497A16" w14:textId="77777777" w:rsidR="00E36D82" w:rsidRPr="00561128" w:rsidRDefault="00E36D82" w:rsidP="000073F8">
      <w:pPr>
        <w:spacing w:line="360" w:lineRule="auto"/>
        <w:rPr>
          <w:rFonts w:ascii="Trebuchet MS" w:eastAsia="Times New Roman" w:hAnsi="Trebuchet MS" w:cs="Times New Roman"/>
          <w:b/>
          <w:bCs/>
        </w:rPr>
      </w:pPr>
      <w:r w:rsidRPr="00561128">
        <w:rPr>
          <w:rFonts w:ascii="Trebuchet MS" w:eastAsia="Times New Roman" w:hAnsi="Trebuchet MS" w:cs="Times New Roman"/>
          <w:b/>
          <w:bCs/>
        </w:rPr>
        <w:br w:type="page"/>
      </w:r>
    </w:p>
    <w:p w14:paraId="62D16339" w14:textId="0C640611"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60" w:name="_Toc230302319"/>
      <w:r w:rsidRPr="00561128">
        <w:rPr>
          <w:rFonts w:ascii="Trebuchet MS" w:eastAsia="Times New Roman" w:hAnsi="Trebuchet MS" w:cs="Times New Roman"/>
          <w:sz w:val="22"/>
          <w:szCs w:val="22"/>
        </w:rPr>
        <w:lastRenderedPageBreak/>
        <w:t>Appendix III</w:t>
      </w:r>
      <w:bookmarkEnd w:id="160"/>
    </w:p>
    <w:p w14:paraId="15D85C99" w14:textId="77777777"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61" w:name="_Toc230302320"/>
      <w:r w:rsidRPr="00561128">
        <w:rPr>
          <w:rFonts w:ascii="Trebuchet MS" w:eastAsia="Times New Roman" w:hAnsi="Trebuchet MS" w:cs="Times New Roman"/>
          <w:sz w:val="22"/>
          <w:szCs w:val="22"/>
        </w:rPr>
        <w:t>Semi-Structured Interview Guide</w:t>
      </w:r>
      <w:bookmarkEnd w:id="161"/>
    </w:p>
    <w:p w14:paraId="286519B9" w14:textId="77777777" w:rsidR="00E36D82" w:rsidRPr="00561128" w:rsidRDefault="00E36D82" w:rsidP="000073F8">
      <w:pPr>
        <w:spacing w:after="120" w:line="360" w:lineRule="auto"/>
        <w:jc w:val="center"/>
        <w:rPr>
          <w:rFonts w:ascii="Trebuchet MS" w:hAnsi="Trebuchet MS"/>
        </w:rPr>
      </w:pPr>
      <w:r w:rsidRPr="00561128">
        <w:rPr>
          <w:rFonts w:ascii="Trebuchet MS" w:eastAsia="Times New Roman" w:hAnsi="Trebuchet MS" w:cs="Times New Roman"/>
          <w:b/>
          <w:bCs/>
        </w:rPr>
        <w:t>Research Title:</w:t>
      </w:r>
    </w:p>
    <w:p w14:paraId="49989444" w14:textId="77777777" w:rsidR="00E36D82" w:rsidRPr="00561128" w:rsidRDefault="00E36D82" w:rsidP="000073F8">
      <w:pPr>
        <w:spacing w:after="120" w:line="360" w:lineRule="auto"/>
        <w:jc w:val="center"/>
        <w:rPr>
          <w:rFonts w:ascii="Trebuchet MS" w:hAnsi="Trebuchet MS"/>
        </w:rPr>
      </w:pPr>
      <w:r w:rsidRPr="00561128">
        <w:rPr>
          <w:rFonts w:ascii="Trebuchet MS" w:eastAsia="Times New Roman" w:hAnsi="Trebuchet MS" w:cs="Times New Roman"/>
        </w:rPr>
        <w:t>Leveraging Machine Learning for Data-Driven and Personalised Voice Bundle Recommendations: Improving Customer Satisfaction and Informing Business Decisions for Revenue Optimisation. A Case Study of Airtel Uganda Limited.</w:t>
      </w:r>
    </w:p>
    <w:p w14:paraId="7D7CC82B" w14:textId="77777777" w:rsidR="00E36D82" w:rsidRPr="00561128" w:rsidRDefault="00E36D82" w:rsidP="000073F8">
      <w:pPr>
        <w:spacing w:after="80" w:line="360" w:lineRule="auto"/>
        <w:rPr>
          <w:rFonts w:ascii="Trebuchet MS" w:hAnsi="Trebuchet MS"/>
        </w:rPr>
      </w:pPr>
    </w:p>
    <w:p w14:paraId="37182729" w14:textId="77777777" w:rsidR="00E36D82" w:rsidRPr="00561128" w:rsidRDefault="00E36D82" w:rsidP="000073F8">
      <w:pPr>
        <w:spacing w:after="120" w:line="360" w:lineRule="auto"/>
        <w:rPr>
          <w:rFonts w:ascii="Trebuchet MS" w:hAnsi="Trebuchet MS"/>
        </w:rPr>
      </w:pPr>
      <w:r w:rsidRPr="00561128">
        <w:rPr>
          <w:rFonts w:ascii="Trebuchet MS" w:eastAsia="Times New Roman" w:hAnsi="Trebuchet MS" w:cs="Times New Roman"/>
        </w:rPr>
        <w:t>Interviewer: Remmy Bisimbeko</w:t>
      </w:r>
    </w:p>
    <w:p w14:paraId="34A32E61" w14:textId="77777777" w:rsidR="00E36D82" w:rsidRPr="00561128" w:rsidRDefault="00E36D82" w:rsidP="000073F8">
      <w:pPr>
        <w:spacing w:after="120" w:line="360" w:lineRule="auto"/>
        <w:rPr>
          <w:rFonts w:ascii="Trebuchet MS" w:hAnsi="Trebuchet MS"/>
        </w:rPr>
      </w:pPr>
      <w:r w:rsidRPr="00561128">
        <w:rPr>
          <w:rFonts w:ascii="Trebuchet MS" w:eastAsia="Times New Roman" w:hAnsi="Trebuchet MS" w:cs="Times New Roman"/>
        </w:rPr>
        <w:t>Interviewee: _________________________________ Title: _________________________</w:t>
      </w:r>
    </w:p>
    <w:p w14:paraId="73371AF3" w14:textId="77777777" w:rsidR="00E36D82" w:rsidRPr="00561128" w:rsidRDefault="00E36D82" w:rsidP="000073F8">
      <w:pPr>
        <w:spacing w:after="120" w:line="360" w:lineRule="auto"/>
        <w:rPr>
          <w:rFonts w:ascii="Trebuchet MS" w:hAnsi="Trebuchet MS"/>
        </w:rPr>
      </w:pPr>
      <w:r w:rsidRPr="00561128">
        <w:rPr>
          <w:rFonts w:ascii="Trebuchet MS" w:eastAsia="Times New Roman" w:hAnsi="Trebuchet MS" w:cs="Times New Roman"/>
        </w:rPr>
        <w:t>Date: _________________________ Time: _________________________</w:t>
      </w:r>
    </w:p>
    <w:p w14:paraId="2411C2B5" w14:textId="77777777" w:rsidR="00E36D82" w:rsidRPr="00561128" w:rsidRDefault="00E36D82" w:rsidP="000073F8">
      <w:pPr>
        <w:spacing w:after="120" w:line="360" w:lineRule="auto"/>
        <w:rPr>
          <w:rFonts w:ascii="Trebuchet MS" w:hAnsi="Trebuchet MS"/>
        </w:rPr>
      </w:pPr>
      <w:r w:rsidRPr="00561128">
        <w:rPr>
          <w:rFonts w:ascii="Trebuchet MS" w:eastAsia="Times New Roman" w:hAnsi="Trebuchet MS" w:cs="Times New Roman"/>
        </w:rPr>
        <w:t>Duration: 45 – 60 minutes</w:t>
      </w:r>
    </w:p>
    <w:p w14:paraId="586758EB" w14:textId="77777777" w:rsidR="00E36D82" w:rsidRPr="00561128" w:rsidRDefault="00E36D82" w:rsidP="000073F8">
      <w:pPr>
        <w:pBdr>
          <w:bottom w:val="single" w:sz="4" w:space="0" w:color="AAAAAA"/>
        </w:pBdr>
        <w:spacing w:before="200" w:after="200" w:line="360" w:lineRule="auto"/>
        <w:rPr>
          <w:rFonts w:ascii="Trebuchet MS" w:hAnsi="Trebuchet MS"/>
        </w:rPr>
      </w:pPr>
    </w:p>
    <w:p w14:paraId="0FCB0DEF" w14:textId="77777777" w:rsidR="00E36D82" w:rsidRPr="00561128" w:rsidRDefault="00E36D82" w:rsidP="000073F8">
      <w:pPr>
        <w:pStyle w:val="Heading2"/>
        <w:spacing w:line="360" w:lineRule="auto"/>
        <w:rPr>
          <w:rFonts w:ascii="Trebuchet MS" w:hAnsi="Trebuchet MS"/>
          <w:sz w:val="22"/>
          <w:szCs w:val="22"/>
        </w:rPr>
      </w:pPr>
      <w:bookmarkStart w:id="162" w:name="_Toc225459437"/>
      <w:bookmarkStart w:id="163" w:name="_Toc230302321"/>
      <w:r w:rsidRPr="00561128">
        <w:rPr>
          <w:rFonts w:ascii="Trebuchet MS" w:eastAsia="Times New Roman" w:hAnsi="Trebuchet MS" w:cs="Times New Roman"/>
          <w:sz w:val="22"/>
          <w:szCs w:val="22"/>
        </w:rPr>
        <w:t>Section I: Introduction and Consent (5 minutes)</w:t>
      </w:r>
      <w:bookmarkEnd w:id="162"/>
      <w:bookmarkEnd w:id="163"/>
    </w:p>
    <w:p w14:paraId="7BE24623"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1.</w:t>
      </w:r>
      <w:r w:rsidRPr="00561128">
        <w:rPr>
          <w:rFonts w:ascii="Trebuchet MS" w:eastAsia="Times New Roman" w:hAnsi="Trebuchet MS" w:cs="Times New Roman"/>
          <w:b/>
          <w:bCs/>
        </w:rPr>
        <w:tab/>
      </w:r>
      <w:r w:rsidRPr="00561128">
        <w:rPr>
          <w:rFonts w:ascii="Trebuchet MS" w:eastAsia="Times New Roman" w:hAnsi="Trebuchet MS" w:cs="Times New Roman"/>
        </w:rPr>
        <w:t>Introduce yourself and the purpose of the study.</w:t>
      </w:r>
    </w:p>
    <w:p w14:paraId="32A9B563"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2.</w:t>
      </w:r>
      <w:r w:rsidRPr="00561128">
        <w:rPr>
          <w:rFonts w:ascii="Trebuchet MS" w:eastAsia="Times New Roman" w:hAnsi="Trebuchet MS" w:cs="Times New Roman"/>
          <w:b/>
          <w:bCs/>
        </w:rPr>
        <w:tab/>
      </w:r>
      <w:r w:rsidRPr="00561128">
        <w:rPr>
          <w:rFonts w:ascii="Trebuchet MS" w:eastAsia="Times New Roman" w:hAnsi="Trebuchet MS" w:cs="Times New Roman"/>
        </w:rPr>
        <w:t>Explain confidentiality: responses will be anonymized and aggregated in the final report. The focus is on processes and strategy, not individual performance.</w:t>
      </w:r>
    </w:p>
    <w:p w14:paraId="33A0566E"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3.</w:t>
      </w:r>
      <w:r w:rsidRPr="00561128">
        <w:rPr>
          <w:rFonts w:ascii="Trebuchet MS" w:eastAsia="Times New Roman" w:hAnsi="Trebuchet MS" w:cs="Times New Roman"/>
          <w:b/>
          <w:bCs/>
        </w:rPr>
        <w:tab/>
      </w:r>
      <w:r w:rsidRPr="00561128">
        <w:rPr>
          <w:rFonts w:ascii="Trebuchet MS" w:eastAsia="Times New Roman" w:hAnsi="Trebuchet MS" w:cs="Times New Roman"/>
        </w:rPr>
        <w:t>Obtain written consent. Confirm whether audio recording is acceptable.</w:t>
      </w:r>
    </w:p>
    <w:p w14:paraId="29208E08"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4.</w:t>
      </w:r>
      <w:r w:rsidRPr="00561128">
        <w:rPr>
          <w:rFonts w:ascii="Trebuchet MS" w:eastAsia="Times New Roman" w:hAnsi="Trebuchet MS" w:cs="Times New Roman"/>
          <w:b/>
          <w:bCs/>
        </w:rPr>
        <w:tab/>
      </w:r>
      <w:r w:rsidRPr="00561128">
        <w:rPr>
          <w:rFonts w:ascii="Trebuchet MS" w:eastAsia="Times New Roman" w:hAnsi="Trebuchet MS" w:cs="Times New Roman"/>
        </w:rPr>
        <w:t>Confirm the estimated duration and the participant's right to withdraw or decline any question at any time.</w:t>
      </w:r>
    </w:p>
    <w:p w14:paraId="60F59B1A" w14:textId="77777777" w:rsidR="00E36D82" w:rsidRPr="00561128" w:rsidRDefault="00E36D82" w:rsidP="000073F8">
      <w:pPr>
        <w:spacing w:after="80" w:line="360" w:lineRule="auto"/>
        <w:rPr>
          <w:rFonts w:ascii="Trebuchet MS" w:hAnsi="Trebuchet MS"/>
        </w:rPr>
      </w:pPr>
    </w:p>
    <w:p w14:paraId="494C1840" w14:textId="77777777" w:rsidR="00E36D82" w:rsidRPr="00561128" w:rsidRDefault="00E36D82" w:rsidP="000073F8">
      <w:pPr>
        <w:pStyle w:val="Heading2"/>
        <w:spacing w:line="360" w:lineRule="auto"/>
        <w:rPr>
          <w:rFonts w:ascii="Trebuchet MS" w:hAnsi="Trebuchet MS"/>
          <w:sz w:val="22"/>
          <w:szCs w:val="22"/>
        </w:rPr>
      </w:pPr>
      <w:bookmarkStart w:id="164" w:name="_Toc225459438"/>
      <w:bookmarkStart w:id="165" w:name="_Toc230302322"/>
      <w:r w:rsidRPr="00561128">
        <w:rPr>
          <w:rFonts w:ascii="Trebuchet MS" w:eastAsia="Times New Roman" w:hAnsi="Trebuchet MS" w:cs="Times New Roman"/>
          <w:sz w:val="22"/>
          <w:szCs w:val="22"/>
        </w:rPr>
        <w:t>Section II: Current State of Recommendations</w:t>
      </w:r>
      <w:bookmarkEnd w:id="164"/>
      <w:bookmarkEnd w:id="165"/>
    </w:p>
    <w:p w14:paraId="074B26FF" w14:textId="77777777"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Goal: To assess the existing recommendation processes, their limitations, and key business pain points.</w:t>
      </w:r>
    </w:p>
    <w:p w14:paraId="6923ACA5" w14:textId="77777777" w:rsidR="00E36D82" w:rsidRPr="00561128" w:rsidRDefault="00E36D82" w:rsidP="000073F8">
      <w:pPr>
        <w:spacing w:after="80" w:line="360" w:lineRule="auto"/>
        <w:rPr>
          <w:rFonts w:ascii="Trebuchet MS" w:hAnsi="Trebuchet M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561128" w14:paraId="299091EB"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A335FF"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lastRenderedPageBreak/>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5B3B5F"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018D24"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t>Probing / Follow-up Questions</w:t>
            </w:r>
          </w:p>
        </w:tc>
      </w:tr>
      <w:tr w:rsidR="00E36D82" w:rsidRPr="00561128" w14:paraId="2669AF99"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AB72B"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Current System</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1BB73"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1. How are voice bundle promotions and recommendations currently generated and delivered to the customer base?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0E18D"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Can you describe the main decision-making process (manual vs. automated rules)?</w:t>
            </w:r>
          </w:p>
        </w:tc>
      </w:tr>
      <w:tr w:rsidR="00E36D82" w:rsidRPr="00561128" w14:paraId="22B2F311"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F823E19"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Criteria &amp; Targeting</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29523CC"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2. What are the key business rules or metrics used to decide which customers receive which bundle recommendations?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E8AED00"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Are these rules primarily based on ARPU segmentation, historical spend, or general demographics?</w:t>
            </w:r>
          </w:p>
        </w:tc>
      </w:tr>
      <w:tr w:rsidR="00E36D82" w:rsidRPr="00561128" w14:paraId="6AE7C594"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3AA64"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Challenges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CA8A6"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3. What are the major challenges the marketing or product team currently faces in ensuring customers buy the most optimal bundle?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EDED7"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What is the typical conversion rate, and what percentage of the budget is considered 'wasted' on untargeted messages?</w:t>
            </w:r>
          </w:p>
        </w:tc>
      </w:tr>
      <w:tr w:rsidR="00E36D82" w:rsidRPr="00561128" w14:paraId="001CF66E"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893B90C"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Success Metrics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62EEBFC"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4. How does Airtel currently measure the success or effectiveness of a recommendation campaign?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11FE83B"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Are you satisfied with the level of detail available in these metrics, particularly regarding customer happiness?</w:t>
            </w:r>
          </w:p>
        </w:tc>
      </w:tr>
    </w:tbl>
    <w:p w14:paraId="72268903" w14:textId="77777777" w:rsidR="00E36D82" w:rsidRPr="00561128" w:rsidRDefault="00E36D82" w:rsidP="000073F8">
      <w:pPr>
        <w:spacing w:after="80" w:line="360" w:lineRule="auto"/>
        <w:rPr>
          <w:rFonts w:ascii="Trebuchet MS" w:hAnsi="Trebuchet MS"/>
        </w:rPr>
      </w:pPr>
    </w:p>
    <w:p w14:paraId="4B633AFE" w14:textId="77777777" w:rsidR="00E36D82" w:rsidRPr="00561128" w:rsidRDefault="00E36D82" w:rsidP="000073F8">
      <w:pPr>
        <w:pStyle w:val="Heading2"/>
        <w:spacing w:line="360" w:lineRule="auto"/>
        <w:rPr>
          <w:rFonts w:ascii="Trebuchet MS" w:hAnsi="Trebuchet MS"/>
          <w:sz w:val="22"/>
          <w:szCs w:val="22"/>
        </w:rPr>
      </w:pPr>
      <w:bookmarkStart w:id="166" w:name="_Toc225459439"/>
      <w:bookmarkStart w:id="167" w:name="_Toc230302323"/>
      <w:r w:rsidRPr="00561128">
        <w:rPr>
          <w:rFonts w:ascii="Trebuchet MS" w:eastAsia="Times New Roman" w:hAnsi="Trebuchet MS" w:cs="Times New Roman"/>
          <w:sz w:val="22"/>
          <w:szCs w:val="22"/>
        </w:rPr>
        <w:t>Section III: Data and Technical Feasibility</w:t>
      </w:r>
      <w:bookmarkEnd w:id="166"/>
      <w:bookmarkEnd w:id="167"/>
    </w:p>
    <w:p w14:paraId="38DAF093" w14:textId="77777777"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Goal: To understand the data environment, feature value, and technical readiness for a machine learning implementation.</w:t>
      </w:r>
    </w:p>
    <w:p w14:paraId="424C0A20" w14:textId="77777777" w:rsidR="00E36D82" w:rsidRPr="00561128" w:rsidRDefault="00E36D82" w:rsidP="000073F8">
      <w:pPr>
        <w:spacing w:after="80" w:line="360" w:lineRule="auto"/>
        <w:rPr>
          <w:rFonts w:ascii="Trebuchet MS" w:hAnsi="Trebuchet M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561128" w14:paraId="7C6E6842"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2D357A"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6990F1"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EA3E8C"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t>Probing / Follow-up Questions</w:t>
            </w:r>
          </w:p>
        </w:tc>
      </w:tr>
      <w:tr w:rsidR="00E36D82" w:rsidRPr="00561128" w14:paraId="32C90F84"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29F4B"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Key Data Features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5C8B4"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 xml:space="preserve">5. From a data perspective, which customer attributes do you believe are the strongest predictors of voice bundle </w:t>
            </w:r>
            <w:r w:rsidRPr="00561128">
              <w:rPr>
                <w:rFonts w:ascii="Trebuchet MS" w:eastAsia="Times New Roman" w:hAnsi="Trebuchet MS" w:cs="Times New Roman"/>
                <w:color w:val="000000"/>
              </w:rPr>
              <w:lastRenderedPageBreak/>
              <w:t>purchasing behavior?</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6DAA"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lastRenderedPageBreak/>
              <w:t>Specifically ask about real-time metrics like depletion rate vs. long-term metrics like tenure/ARPU.</w:t>
            </w:r>
          </w:p>
        </w:tc>
      </w:tr>
      <w:tr w:rsidR="00E36D82" w:rsidRPr="00561128" w14:paraId="394360C3"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664FF10"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Data Access / Quality</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B99E6EC"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6. How is customer usage data typically stored and accessed for analytical purposes?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A3CCAF7"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What are the main data governance or privacy considerations for using customer data in this way?</w:t>
            </w:r>
          </w:p>
        </w:tc>
      </w:tr>
      <w:tr w:rsidR="00E36D82" w:rsidRPr="00561128" w14:paraId="5263A35B"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3FC6B"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ML Readiness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77E13"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7. What machine learning or analytical tools are currently used by the data science or IT team?</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C5346"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Is there existing infrastructure or a platform that could support a new recommendation engine requiring real-time triggering?</w:t>
            </w:r>
          </w:p>
        </w:tc>
      </w:tr>
      <w:tr w:rsidR="00E36D82" w:rsidRPr="00561128" w14:paraId="1F7C97AF"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37ECEB9"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Implementation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2CD61EE"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8. If an ML-based system were implemented, what specific technical requirements would be critical for deployment?</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C32AF51"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How would the output of the model integrate with the existing USSD/SMS/App delivery channels?</w:t>
            </w:r>
          </w:p>
        </w:tc>
      </w:tr>
    </w:tbl>
    <w:p w14:paraId="09D3E593" w14:textId="77777777" w:rsidR="00E36D82" w:rsidRPr="00561128" w:rsidRDefault="00E36D82" w:rsidP="000073F8">
      <w:pPr>
        <w:spacing w:after="80" w:line="360" w:lineRule="auto"/>
        <w:rPr>
          <w:rFonts w:ascii="Trebuchet MS" w:hAnsi="Trebuchet MS"/>
        </w:rPr>
      </w:pPr>
    </w:p>
    <w:p w14:paraId="211AF971" w14:textId="77777777" w:rsidR="00E36D82" w:rsidRPr="00561128" w:rsidRDefault="00E36D82" w:rsidP="000073F8">
      <w:pPr>
        <w:pStyle w:val="Heading2"/>
        <w:spacing w:line="360" w:lineRule="auto"/>
        <w:rPr>
          <w:rFonts w:ascii="Trebuchet MS" w:hAnsi="Trebuchet MS"/>
          <w:sz w:val="22"/>
          <w:szCs w:val="22"/>
        </w:rPr>
      </w:pPr>
      <w:bookmarkStart w:id="168" w:name="_Toc225459440"/>
      <w:bookmarkStart w:id="169" w:name="_Toc230302324"/>
      <w:r w:rsidRPr="00561128">
        <w:rPr>
          <w:rFonts w:ascii="Trebuchet MS" w:eastAsia="Times New Roman" w:hAnsi="Trebuchet MS" w:cs="Times New Roman"/>
          <w:sz w:val="22"/>
          <w:szCs w:val="22"/>
        </w:rPr>
        <w:t>Section IV: Business Impact and Future Strategy</w:t>
      </w:r>
      <w:bookmarkEnd w:id="168"/>
      <w:bookmarkEnd w:id="169"/>
    </w:p>
    <w:p w14:paraId="0DC4BBBF" w14:textId="2EB9C401"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Goal: To evaluate the perceived impact on customer satisfaction, revenue, and strategic decision-making.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E36D82" w:rsidRPr="00561128" w14:paraId="24ABBD2D" w14:textId="77777777" w:rsidTr="00D1760C">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6353B2"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t>Question Category</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8EAE2E"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t>Key Questions</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BCDE5E"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b/>
                <w:bCs/>
                <w:color w:val="FFFFFF"/>
              </w:rPr>
              <w:t>Probing / Follow-up Questions</w:t>
            </w:r>
          </w:p>
        </w:tc>
      </w:tr>
      <w:tr w:rsidR="00E36D82" w:rsidRPr="00561128" w14:paraId="1A7A8B50"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538F1"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Revenue Optimisation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66E55"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9. How important is personalized recommendation in driving ARPU and reducing revenue leakage from sub-optimal purchases?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3AB96"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If a system could increase the probability of a customer buying a higher-value bundle, what would that mean for the business?</w:t>
            </w:r>
          </w:p>
        </w:tc>
      </w:tr>
      <w:tr w:rsidR="00E36D82" w:rsidRPr="00561128" w14:paraId="58E0E02B"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A3F2C2A"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Customer Satisfaction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48E38A1"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 xml:space="preserve">10. In your opinion, how would highly accurate, personalized voice bundle recommendations impact customer satisfaction </w:t>
            </w:r>
            <w:r w:rsidRPr="00561128">
              <w:rPr>
                <w:rFonts w:ascii="Trebuchet MS" w:eastAsia="Times New Roman" w:hAnsi="Trebuchet MS" w:cs="Times New Roman"/>
                <w:color w:val="000000"/>
              </w:rPr>
              <w:lastRenderedPageBreak/>
              <w:t>and churn rates?</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F1F2526"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lastRenderedPageBreak/>
              <w:t>Do you believe customers are currently frustrated by irrelevant offers, and how big of a problem is this?</w:t>
            </w:r>
          </w:p>
        </w:tc>
      </w:tr>
      <w:tr w:rsidR="00E36D82" w:rsidRPr="00561128" w14:paraId="3E094430"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4C8C2"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Strategic Decision-Making</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68CF9"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11. Beyond immediate recommendations, how could the insights gained from an ML model inform broader product development or pricing strategies?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05C5"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Could the model help identify underserved customer segments or gaps in the current bundle portfolio?</w:t>
            </w:r>
          </w:p>
        </w:tc>
      </w:tr>
      <w:tr w:rsidR="00E36D82" w:rsidRPr="00561128" w14:paraId="4F2CC505" w14:textId="77777777" w:rsidTr="00D1760C">
        <w:tc>
          <w:tcPr>
            <w:tcW w:w="234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0489B551"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Risk &amp; Buy-in</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1FD89AB"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12. What potential business risks do you foresee in implementing a fully automated, ML-driven recommendation system?</w:t>
            </w:r>
          </w:p>
        </w:tc>
        <w:tc>
          <w:tcPr>
            <w:tcW w:w="351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6972329" w14:textId="77777777" w:rsidR="00E36D82" w:rsidRPr="00561128" w:rsidRDefault="00E36D82" w:rsidP="000073F8">
            <w:pPr>
              <w:spacing w:line="360" w:lineRule="auto"/>
              <w:rPr>
                <w:rFonts w:ascii="Trebuchet MS" w:hAnsi="Trebuchet MS"/>
              </w:rPr>
            </w:pPr>
            <w:r w:rsidRPr="00561128">
              <w:rPr>
                <w:rFonts w:ascii="Trebuchet MS" w:eastAsia="Times New Roman" w:hAnsi="Trebuchet MS" w:cs="Times New Roman"/>
                <w:color w:val="000000"/>
              </w:rPr>
              <w:t>What level of internal buy-in (from leadership, IT, marketing) would be needed for a project like this?</w:t>
            </w:r>
          </w:p>
        </w:tc>
      </w:tr>
    </w:tbl>
    <w:p w14:paraId="038F2497" w14:textId="77777777" w:rsidR="00E36D82" w:rsidRPr="00561128" w:rsidRDefault="00E36D82" w:rsidP="000073F8">
      <w:pPr>
        <w:spacing w:after="80" w:line="360" w:lineRule="auto"/>
        <w:rPr>
          <w:rFonts w:ascii="Trebuchet MS" w:hAnsi="Trebuchet MS"/>
        </w:rPr>
      </w:pPr>
    </w:p>
    <w:p w14:paraId="257B6B2E" w14:textId="77777777" w:rsidR="00E36D82" w:rsidRPr="00561128" w:rsidRDefault="00E36D82" w:rsidP="000073F8">
      <w:pPr>
        <w:pStyle w:val="Heading2"/>
        <w:spacing w:line="360" w:lineRule="auto"/>
        <w:rPr>
          <w:rFonts w:ascii="Trebuchet MS" w:hAnsi="Trebuchet MS"/>
          <w:sz w:val="22"/>
          <w:szCs w:val="22"/>
        </w:rPr>
      </w:pPr>
      <w:bookmarkStart w:id="170" w:name="_Toc225459441"/>
      <w:bookmarkStart w:id="171" w:name="_Toc230302325"/>
      <w:r w:rsidRPr="00561128">
        <w:rPr>
          <w:rFonts w:ascii="Trebuchet MS" w:eastAsia="Times New Roman" w:hAnsi="Trebuchet MS" w:cs="Times New Roman"/>
          <w:sz w:val="22"/>
          <w:szCs w:val="22"/>
        </w:rPr>
        <w:t>Section V: Conclusion (5 minutes)</w:t>
      </w:r>
      <w:bookmarkEnd w:id="170"/>
      <w:bookmarkEnd w:id="171"/>
    </w:p>
    <w:p w14:paraId="0ACB91A4"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1.</w:t>
      </w:r>
      <w:r w:rsidRPr="00561128">
        <w:rPr>
          <w:rFonts w:ascii="Trebuchet MS" w:eastAsia="Times New Roman" w:hAnsi="Trebuchet MS" w:cs="Times New Roman"/>
          <w:b/>
          <w:bCs/>
        </w:rPr>
        <w:tab/>
      </w:r>
      <w:r w:rsidRPr="00561128">
        <w:rPr>
          <w:rFonts w:ascii="Trebuchet MS" w:eastAsia="Times New Roman" w:hAnsi="Trebuchet MS" w:cs="Times New Roman"/>
        </w:rPr>
        <w:t>Summarise two to three key takeaways from the discussion and confirm accuracy with the participant.</w:t>
      </w:r>
    </w:p>
    <w:p w14:paraId="3E9EF075"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2.</w:t>
      </w:r>
      <w:r w:rsidRPr="00561128">
        <w:rPr>
          <w:rFonts w:ascii="Trebuchet MS" w:eastAsia="Times New Roman" w:hAnsi="Trebuchet MS" w:cs="Times New Roman"/>
          <w:b/>
          <w:bCs/>
        </w:rPr>
        <w:tab/>
      </w:r>
      <w:r w:rsidRPr="00561128">
        <w:rPr>
          <w:rFonts w:ascii="Trebuchet MS" w:eastAsia="Times New Roman" w:hAnsi="Trebuchet MS" w:cs="Times New Roman"/>
        </w:rPr>
        <w:t>Advise that findings will be used to contextualise model results and ensure the system design meets real-world business needs. A follow-up for clarification may be requested.</w:t>
      </w:r>
    </w:p>
    <w:p w14:paraId="727B94F6"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3.</w:t>
      </w:r>
      <w:r w:rsidRPr="00561128">
        <w:rPr>
          <w:rFonts w:ascii="Trebuchet MS" w:eastAsia="Times New Roman" w:hAnsi="Trebuchet MS" w:cs="Times New Roman"/>
          <w:b/>
          <w:bCs/>
        </w:rPr>
        <w:tab/>
      </w:r>
      <w:r w:rsidRPr="00561128">
        <w:rPr>
          <w:rFonts w:ascii="Trebuchet MS" w:eastAsia="Times New Roman" w:hAnsi="Trebuchet MS" w:cs="Times New Roman"/>
        </w:rPr>
        <w:t>Ask whether the participant has any final questions or points to add.</w:t>
      </w:r>
    </w:p>
    <w:p w14:paraId="0A0EA71E"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4.</w:t>
      </w:r>
      <w:r w:rsidRPr="00561128">
        <w:rPr>
          <w:rFonts w:ascii="Trebuchet MS" w:eastAsia="Times New Roman" w:hAnsi="Trebuchet MS" w:cs="Times New Roman"/>
          <w:b/>
          <w:bCs/>
        </w:rPr>
        <w:tab/>
      </w:r>
      <w:r w:rsidRPr="00561128">
        <w:rPr>
          <w:rFonts w:ascii="Trebuchet MS" w:eastAsia="Times New Roman" w:hAnsi="Trebuchet MS" w:cs="Times New Roman"/>
        </w:rPr>
        <w:t>Thank the participant for their time and contribution.</w:t>
      </w:r>
    </w:p>
    <w:p w14:paraId="6F2DE637" w14:textId="77777777" w:rsidR="00E36D82" w:rsidRPr="00561128" w:rsidRDefault="00E36D82" w:rsidP="000073F8">
      <w:pPr>
        <w:spacing w:line="360" w:lineRule="auto"/>
        <w:rPr>
          <w:rFonts w:ascii="Trebuchet MS" w:hAnsi="Trebuchet MS"/>
        </w:rPr>
      </w:pPr>
      <w:r w:rsidRPr="00561128">
        <w:rPr>
          <w:rFonts w:ascii="Trebuchet MS" w:hAnsi="Trebuchet MS"/>
        </w:rPr>
        <w:br/>
      </w:r>
    </w:p>
    <w:p w14:paraId="6DB199D8" w14:textId="77777777" w:rsidR="00E36D82" w:rsidRPr="00561128" w:rsidRDefault="00E36D82" w:rsidP="000073F8">
      <w:pPr>
        <w:spacing w:line="360" w:lineRule="auto"/>
        <w:rPr>
          <w:rFonts w:ascii="Trebuchet MS" w:eastAsia="Times New Roman" w:hAnsi="Trebuchet MS" w:cs="Times New Roman"/>
          <w:b/>
          <w:bCs/>
        </w:rPr>
      </w:pPr>
      <w:r w:rsidRPr="00561128">
        <w:rPr>
          <w:rFonts w:ascii="Trebuchet MS" w:eastAsia="Times New Roman" w:hAnsi="Trebuchet MS" w:cs="Times New Roman"/>
          <w:b/>
          <w:bCs/>
        </w:rPr>
        <w:br w:type="page"/>
      </w:r>
    </w:p>
    <w:p w14:paraId="4EE5AE49" w14:textId="41DD9BDF"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72" w:name="_Toc230302326"/>
      <w:r w:rsidRPr="00561128">
        <w:rPr>
          <w:rFonts w:ascii="Trebuchet MS" w:eastAsia="Times New Roman" w:hAnsi="Trebuchet MS" w:cs="Times New Roman"/>
          <w:sz w:val="22"/>
          <w:szCs w:val="22"/>
        </w:rPr>
        <w:lastRenderedPageBreak/>
        <w:t>Appendix IV</w:t>
      </w:r>
      <w:bookmarkEnd w:id="172"/>
    </w:p>
    <w:p w14:paraId="06D176FC" w14:textId="77777777" w:rsidR="009C6E5F" w:rsidRPr="00094B36" w:rsidRDefault="00E36D82" w:rsidP="000073F8">
      <w:pPr>
        <w:pStyle w:val="Heading2"/>
        <w:spacing w:line="360" w:lineRule="auto"/>
        <w:jc w:val="center"/>
        <w:rPr>
          <w:rFonts w:ascii="Trebuchet MS" w:eastAsia="Times New Roman" w:hAnsi="Trebuchet MS" w:cs="Times New Roman"/>
          <w:sz w:val="22"/>
          <w:szCs w:val="22"/>
        </w:rPr>
      </w:pPr>
      <w:bookmarkStart w:id="173" w:name="_Toc230302327"/>
      <w:r w:rsidRPr="00561128">
        <w:rPr>
          <w:rFonts w:ascii="Trebuchet MS" w:eastAsia="Times New Roman" w:hAnsi="Trebuchet MS" w:cs="Times New Roman"/>
          <w:sz w:val="22"/>
          <w:szCs w:val="22"/>
        </w:rPr>
        <w:t>Research Ethics and Data Collection Approval</w:t>
      </w:r>
      <w:bookmarkEnd w:id="173"/>
    </w:p>
    <w:p w14:paraId="79E49614" w14:textId="3F3C4936" w:rsidR="009C6E5F" w:rsidRPr="00561128" w:rsidRDefault="009C6E5F" w:rsidP="000073F8">
      <w:pPr>
        <w:spacing w:after="240" w:line="360" w:lineRule="auto"/>
        <w:jc w:val="center"/>
        <w:rPr>
          <w:rFonts w:ascii="Trebuchet MS" w:hAnsi="Trebuchet MS"/>
        </w:rPr>
      </w:pPr>
      <w:r w:rsidRPr="00561128">
        <w:rPr>
          <w:rFonts w:ascii="Trebuchet MS" w:hAnsi="Trebuchet MS"/>
          <w:noProof/>
        </w:rPr>
        <w:drawing>
          <wp:inline distT="0" distB="0" distL="0" distR="0" wp14:anchorId="1243F9AF" wp14:editId="54CE7C46">
            <wp:extent cx="2419350" cy="704850"/>
            <wp:effectExtent l="0" t="0" r="0" b="0"/>
            <wp:docPr id="896402675" name="Picture 896402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419350" cy="704850"/>
                    </a:xfrm>
                    <a:prstGeom prst="rect">
                      <a:avLst/>
                    </a:prstGeom>
                  </pic:spPr>
                </pic:pic>
              </a:graphicData>
            </a:graphic>
          </wp:inline>
        </w:drawing>
      </w:r>
    </w:p>
    <w:p w14:paraId="515E7107" w14:textId="77777777" w:rsidR="009C6E5F" w:rsidRPr="00561128" w:rsidRDefault="009C6E5F" w:rsidP="000073F8">
      <w:pPr>
        <w:spacing w:after="160" w:line="360" w:lineRule="auto"/>
        <w:jc w:val="center"/>
        <w:rPr>
          <w:rFonts w:ascii="Trebuchet MS" w:hAnsi="Trebuchet MS"/>
        </w:rPr>
      </w:pPr>
      <w:r w:rsidRPr="00561128">
        <w:rPr>
          <w:rFonts w:ascii="Trebuchet MS" w:eastAsia="Times New Roman" w:hAnsi="Trebuchet MS" w:cs="Times New Roman"/>
          <w:b/>
          <w:bCs/>
        </w:rPr>
        <w:t>FACULTY OF ENGINEERING, DESIGN AND TECHNOLOGY</w:t>
      </w:r>
    </w:p>
    <w:p w14:paraId="2F230BCF" w14:textId="77777777" w:rsidR="009C6E5F" w:rsidRPr="00561128" w:rsidRDefault="009C6E5F" w:rsidP="000073F8">
      <w:pPr>
        <w:spacing w:after="160" w:line="360" w:lineRule="auto"/>
        <w:jc w:val="center"/>
        <w:rPr>
          <w:rFonts w:ascii="Trebuchet MS" w:hAnsi="Trebuchet MS"/>
        </w:rPr>
      </w:pPr>
      <w:r w:rsidRPr="00561128">
        <w:rPr>
          <w:rFonts w:ascii="Trebuchet MS" w:eastAsia="Times New Roman" w:hAnsi="Trebuchet MS" w:cs="Times New Roman"/>
        </w:rPr>
        <w:t>DEPARTMENT OF COMPUTING AND TECHNOLOGY</w:t>
      </w:r>
    </w:p>
    <w:p w14:paraId="6E88DE1C" w14:textId="77777777" w:rsidR="009C6E5F" w:rsidRPr="00561128" w:rsidRDefault="009C6E5F" w:rsidP="000073F8">
      <w:pPr>
        <w:spacing w:after="100" w:line="360" w:lineRule="auto"/>
        <w:jc w:val="center"/>
        <w:rPr>
          <w:rFonts w:ascii="Trebuchet MS" w:hAnsi="Trebuchet MS"/>
        </w:rPr>
      </w:pPr>
    </w:p>
    <w:p w14:paraId="13BDD72E" w14:textId="77777777" w:rsidR="009C6E5F" w:rsidRPr="00561128" w:rsidRDefault="009C6E5F" w:rsidP="000073F8">
      <w:pPr>
        <w:spacing w:after="160" w:line="360" w:lineRule="auto"/>
        <w:jc w:val="center"/>
        <w:rPr>
          <w:rFonts w:ascii="Trebuchet MS" w:hAnsi="Trebuchet MS"/>
        </w:rPr>
      </w:pPr>
      <w:r w:rsidRPr="00561128">
        <w:rPr>
          <w:rFonts w:ascii="Trebuchet MS" w:eastAsia="Times New Roman" w:hAnsi="Trebuchet MS" w:cs="Times New Roman"/>
          <w:b/>
          <w:bCs/>
        </w:rPr>
        <w:t>STUDENT–ADVISOR AGREEMENT</w:t>
      </w:r>
    </w:p>
    <w:p w14:paraId="74F4AEB0" w14:textId="77777777" w:rsidR="009C6E5F" w:rsidRPr="00561128" w:rsidRDefault="009C6E5F" w:rsidP="000073F8">
      <w:pPr>
        <w:pBdr>
          <w:bottom w:val="single" w:sz="4" w:space="0" w:color="AAAAAA"/>
        </w:pBdr>
        <w:spacing w:before="160" w:after="160" w:line="360" w:lineRule="auto"/>
        <w:rPr>
          <w:rFonts w:ascii="Trebuchet MS" w:hAnsi="Trebuchet MS"/>
        </w:rPr>
      </w:pPr>
    </w:p>
    <w:p w14:paraId="69DE91DE"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b/>
          <w:bCs/>
        </w:rPr>
        <w:t>Project Title</w:t>
      </w:r>
    </w:p>
    <w:p w14:paraId="1A8EDC20"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rPr>
        <w:t>Leveraging Machine Learning for Data-Driven and Personalised Voice Bundle Recommendations: Improving Customer Satisfaction and Informing Business Decisions for Revenue Optimisation. A Case Study of Airtel Uganda Limited.</w:t>
      </w:r>
    </w:p>
    <w:p w14:paraId="759F6F5E"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b/>
          <w:bCs/>
        </w:rPr>
        <w:t>Principal Investigator</w:t>
      </w:r>
    </w:p>
    <w:p w14:paraId="00806EC0" w14:textId="77777777" w:rsidR="009C6E5F" w:rsidRPr="00561128" w:rsidRDefault="009C6E5F" w:rsidP="000073F8">
      <w:pPr>
        <w:spacing w:after="120" w:line="360" w:lineRule="auto"/>
        <w:rPr>
          <w:rFonts w:ascii="Trebuchet MS" w:hAnsi="Trebuchet MS"/>
        </w:rPr>
      </w:pPr>
      <w:r w:rsidRPr="00561128">
        <w:rPr>
          <w:rFonts w:ascii="Trebuchet MS" w:eastAsia="Times New Roman" w:hAnsi="Trebuchet MS" w:cs="Times New Roman"/>
          <w:b/>
          <w:bCs/>
        </w:rPr>
        <w:t xml:space="preserve">Name: </w:t>
      </w:r>
      <w:r w:rsidRPr="00561128">
        <w:rPr>
          <w:rFonts w:ascii="Trebuchet MS" w:eastAsia="Times New Roman" w:hAnsi="Trebuchet MS" w:cs="Times New Roman"/>
        </w:rPr>
        <w:t>Bisimbeko Remmy</w:t>
      </w:r>
    </w:p>
    <w:p w14:paraId="5A256A21" w14:textId="77777777" w:rsidR="009C6E5F" w:rsidRPr="00561128" w:rsidRDefault="009C6E5F" w:rsidP="000073F8">
      <w:pPr>
        <w:spacing w:after="120" w:line="360" w:lineRule="auto"/>
        <w:rPr>
          <w:rFonts w:ascii="Trebuchet MS" w:hAnsi="Trebuchet MS"/>
        </w:rPr>
      </w:pPr>
      <w:r w:rsidRPr="00561128">
        <w:rPr>
          <w:rFonts w:ascii="Trebuchet MS" w:eastAsia="Times New Roman" w:hAnsi="Trebuchet MS" w:cs="Times New Roman"/>
          <w:b/>
          <w:bCs/>
        </w:rPr>
        <w:t xml:space="preserve">Registration Number: </w:t>
      </w:r>
      <w:r w:rsidRPr="00561128">
        <w:rPr>
          <w:rFonts w:ascii="Trebuchet MS" w:hAnsi="Trebuchet MS"/>
        </w:rPr>
        <w:t>J24M19/011</w:t>
      </w:r>
    </w:p>
    <w:p w14:paraId="68655E89" w14:textId="77777777" w:rsidR="009C6E5F" w:rsidRPr="00561128" w:rsidRDefault="009C6E5F" w:rsidP="000073F8">
      <w:pPr>
        <w:spacing w:after="120" w:line="360" w:lineRule="auto"/>
        <w:rPr>
          <w:rFonts w:ascii="Trebuchet MS" w:hAnsi="Trebuchet MS"/>
        </w:rPr>
      </w:pPr>
    </w:p>
    <w:p w14:paraId="13E89E51"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b/>
          <w:bCs/>
        </w:rPr>
        <w:t>Supervisor</w:t>
      </w:r>
    </w:p>
    <w:p w14:paraId="5E0E3628" w14:textId="77777777" w:rsidR="009C6E5F" w:rsidRPr="00561128" w:rsidRDefault="009C6E5F" w:rsidP="000073F8">
      <w:pPr>
        <w:pBdr>
          <w:top w:val="nil"/>
          <w:left w:val="nil"/>
          <w:bottom w:val="nil"/>
          <w:right w:val="nil"/>
          <w:between w:val="nil"/>
        </w:pBdr>
        <w:spacing w:before="240" w:after="240" w:line="360" w:lineRule="auto"/>
        <w:rPr>
          <w:rFonts w:ascii="Trebuchet MS" w:eastAsia="Trebuchet MS" w:hAnsi="Trebuchet MS" w:cs="Trebuchet MS"/>
        </w:rPr>
      </w:pPr>
      <w:r w:rsidRPr="00561128">
        <w:rPr>
          <w:rFonts w:ascii="Trebuchet MS" w:eastAsia="Times New Roman" w:hAnsi="Trebuchet MS" w:cs="Times New Roman"/>
          <w:b/>
          <w:bCs/>
        </w:rPr>
        <w:t xml:space="preserve">Name: </w:t>
      </w:r>
      <w:r w:rsidRPr="00561128">
        <w:rPr>
          <w:rFonts w:ascii="Trebuchet MS" w:eastAsia="Trebuchet MS" w:hAnsi="Trebuchet MS" w:cs="Trebuchet MS"/>
        </w:rPr>
        <w:t>Dr. Daphne Nyachaki Bitalo</w:t>
      </w:r>
    </w:p>
    <w:p w14:paraId="6240873A" w14:textId="77777777" w:rsidR="009C6E5F" w:rsidRPr="00561128" w:rsidRDefault="009C6E5F" w:rsidP="000073F8">
      <w:pPr>
        <w:spacing w:after="120" w:line="360" w:lineRule="auto"/>
        <w:rPr>
          <w:rFonts w:ascii="Trebuchet MS" w:hAnsi="Trebuchet MS"/>
        </w:rPr>
      </w:pPr>
      <w:r w:rsidRPr="00561128">
        <w:rPr>
          <w:rFonts w:ascii="Trebuchet MS" w:eastAsia="Times New Roman" w:hAnsi="Trebuchet MS" w:cs="Times New Roman"/>
          <w:b/>
          <w:bCs/>
        </w:rPr>
        <w:t xml:space="preserve">Designation: </w:t>
      </w:r>
      <w:r w:rsidRPr="00561128">
        <w:rPr>
          <w:rFonts w:ascii="Trebuchet MS" w:eastAsia="Times New Roman" w:hAnsi="Trebuchet MS" w:cs="Times New Roman"/>
        </w:rPr>
        <w:t>Academic Supervisor</w:t>
      </w:r>
    </w:p>
    <w:p w14:paraId="6090AF15" w14:textId="77777777" w:rsidR="009C6E5F" w:rsidRPr="00561128" w:rsidRDefault="009C6E5F" w:rsidP="000073F8">
      <w:pPr>
        <w:spacing w:after="120" w:line="360" w:lineRule="auto"/>
        <w:rPr>
          <w:rFonts w:ascii="Trebuchet MS" w:hAnsi="Trebuchet MS"/>
        </w:rPr>
      </w:pPr>
    </w:p>
    <w:p w14:paraId="2999B1DD"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b/>
          <w:bCs/>
        </w:rPr>
        <w:t>Project Aim</w:t>
      </w:r>
    </w:p>
    <w:p w14:paraId="08494115"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rPr>
        <w:t xml:space="preserve">To develop a machine learning-based personalized voice bundle recommendation framework for Airtel Uganda's prepaid subscribers that improves customer satisfaction, increases bundle </w:t>
      </w:r>
      <w:r w:rsidRPr="00561128">
        <w:rPr>
          <w:rFonts w:ascii="Trebuchet MS" w:eastAsia="Times New Roman" w:hAnsi="Trebuchet MS" w:cs="Times New Roman"/>
        </w:rPr>
        <w:lastRenderedPageBreak/>
        <w:t>offer conversion rates, and informs data-driven revenue optimisation strategies.</w:t>
      </w:r>
    </w:p>
    <w:p w14:paraId="7D527547" w14:textId="77777777" w:rsidR="009C6E5F" w:rsidRPr="00561128" w:rsidRDefault="009C6E5F" w:rsidP="000073F8">
      <w:pPr>
        <w:spacing w:after="120" w:line="360" w:lineRule="auto"/>
        <w:rPr>
          <w:rFonts w:ascii="Trebuchet MS" w:hAnsi="Trebuchet MS"/>
        </w:rPr>
      </w:pPr>
    </w:p>
    <w:p w14:paraId="5F6A1CE7"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b/>
          <w:bCs/>
        </w:rPr>
        <w:t>Objectives and their Expected Outputs</w:t>
      </w:r>
    </w:p>
    <w:p w14:paraId="04E3AA5B" w14:textId="77777777" w:rsidR="009C6E5F" w:rsidRPr="00561128" w:rsidRDefault="009C6E5F" w:rsidP="000073F8">
      <w:pPr>
        <w:spacing w:after="60" w:line="360" w:lineRule="auto"/>
        <w:rPr>
          <w:rFonts w:ascii="Trebuchet MS" w:hAnsi="Trebuchet M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6E5F" w:rsidRPr="00561128" w14:paraId="79B0903B" w14:textId="77777777" w:rsidTr="00D1760C">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D0B0FC5" w14:textId="77777777" w:rsidR="009C6E5F" w:rsidRPr="00561128" w:rsidRDefault="009C6E5F" w:rsidP="000073F8">
            <w:pPr>
              <w:spacing w:line="360" w:lineRule="auto"/>
              <w:rPr>
                <w:rFonts w:ascii="Trebuchet MS" w:hAnsi="Trebuchet MS"/>
              </w:rPr>
            </w:pPr>
            <w:r w:rsidRPr="00561128">
              <w:rPr>
                <w:rFonts w:ascii="Trebuchet MS" w:eastAsia="Times New Roman" w:hAnsi="Trebuchet MS" w:cs="Times New Roman"/>
                <w:b/>
                <w:bCs/>
              </w:rPr>
              <w:t>Objective</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C68C093" w14:textId="77777777" w:rsidR="009C6E5F" w:rsidRPr="00561128" w:rsidRDefault="009C6E5F" w:rsidP="000073F8">
            <w:pPr>
              <w:spacing w:line="360" w:lineRule="auto"/>
              <w:rPr>
                <w:rFonts w:ascii="Trebuchet MS" w:hAnsi="Trebuchet MS"/>
              </w:rPr>
            </w:pPr>
            <w:r w:rsidRPr="00561128">
              <w:rPr>
                <w:rFonts w:ascii="Trebuchet MS" w:eastAsia="Times New Roman" w:hAnsi="Trebuchet MS" w:cs="Times New Roman"/>
                <w:b/>
                <w:bCs/>
              </w:rPr>
              <w:t>Expected Outputs</w:t>
            </w:r>
          </w:p>
        </w:tc>
      </w:tr>
      <w:tr w:rsidR="009C6E5F" w:rsidRPr="00561128" w14:paraId="630DBFD8"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A168E" w14:textId="77777777" w:rsidR="009C6E5F" w:rsidRPr="00561128" w:rsidRDefault="009C6E5F" w:rsidP="000073F8">
            <w:pPr>
              <w:spacing w:line="360" w:lineRule="auto"/>
              <w:rPr>
                <w:rFonts w:ascii="Trebuchet MS" w:hAnsi="Trebuchet MS"/>
              </w:rPr>
            </w:pPr>
            <w:r w:rsidRPr="00561128">
              <w:rPr>
                <w:rFonts w:ascii="Trebuchet MS" w:eastAsia="Times New Roman" w:hAnsi="Trebuchet MS" w:cs="Times New Roman"/>
              </w:rPr>
              <w:t>1. Identify key customer behavioral attributes and patterns that are most predictive of voice bundle purchase decisions among Airtel Uganda prepaid subscribers.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00774"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Cleaned and anonymized transactional dataset</w:t>
            </w:r>
          </w:p>
          <w:p w14:paraId="160A93A8"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Visual/statistical summaries of behavioral distributions</w:t>
            </w:r>
          </w:p>
          <w:p w14:paraId="2ECF5572"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Summary report of key behavioral attribute trends</w:t>
            </w:r>
          </w:p>
        </w:tc>
      </w:tr>
      <w:tr w:rsidR="009C6E5F" w:rsidRPr="00561128" w14:paraId="53C840AB"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59B9C" w14:textId="77777777" w:rsidR="009C6E5F" w:rsidRPr="00561128" w:rsidRDefault="009C6E5F" w:rsidP="000073F8">
            <w:pPr>
              <w:spacing w:line="360" w:lineRule="auto"/>
              <w:rPr>
                <w:rFonts w:ascii="Trebuchet MS" w:hAnsi="Trebuchet MS"/>
              </w:rPr>
            </w:pPr>
            <w:r w:rsidRPr="00561128">
              <w:rPr>
                <w:rFonts w:ascii="Trebuchet MS" w:eastAsia="Times New Roman" w:hAnsi="Trebuchet MS" w:cs="Times New Roman"/>
              </w:rPr>
              <w:t>2. Test and evaluate suitable machine learning models — including data preprocessing and feature engineering — for accurately predicting voice bundle purchase decisions.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F76DB"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Preprocessed feature-engineered dataset</w:t>
            </w:r>
          </w:p>
          <w:p w14:paraId="6F6F7876"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Model comparison results (Logistic Regression, Decision Tree, Random Forest, XGBoost, IBCF)</w:t>
            </w:r>
          </w:p>
          <w:p w14:paraId="226D3CF5"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Feature importance visualizations</w:t>
            </w:r>
          </w:p>
        </w:tc>
      </w:tr>
      <w:tr w:rsidR="009C6E5F" w:rsidRPr="00561128" w14:paraId="2F06B04D"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465CCC4" w14:textId="77777777" w:rsidR="009C6E5F" w:rsidRPr="00561128" w:rsidRDefault="009C6E5F" w:rsidP="000073F8">
            <w:pPr>
              <w:spacing w:line="360" w:lineRule="auto"/>
              <w:rPr>
                <w:rFonts w:ascii="Trebuchet MS" w:hAnsi="Trebuchet MS"/>
              </w:rPr>
            </w:pPr>
            <w:r w:rsidRPr="00561128">
              <w:rPr>
                <w:rFonts w:ascii="Trebuchet MS" w:eastAsia="Times New Roman" w:hAnsi="Trebuchet MS" w:cs="Times New Roman"/>
              </w:rPr>
              <w:t>3. Evaluate and validate the selected recommendation model on a hold-out test set.</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06D6395"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Final IBCF model with F1-Score, Recall@5, Precision, AUC-ROC</w:t>
            </w:r>
          </w:p>
          <w:p w14:paraId="4F91FF94"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Evaluation report with benchmark comparisons</w:t>
            </w:r>
          </w:p>
        </w:tc>
      </w:tr>
      <w:tr w:rsidR="009C6E5F" w:rsidRPr="00561128" w14:paraId="5409E449" w14:textId="77777777" w:rsidTr="00D1760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64427" w14:textId="77777777" w:rsidR="009C6E5F" w:rsidRPr="00561128" w:rsidRDefault="009C6E5F" w:rsidP="000073F8">
            <w:pPr>
              <w:spacing w:line="360" w:lineRule="auto"/>
              <w:rPr>
                <w:rFonts w:ascii="Trebuchet MS" w:hAnsi="Trebuchet MS"/>
              </w:rPr>
            </w:pPr>
            <w:r w:rsidRPr="00561128">
              <w:rPr>
                <w:rFonts w:ascii="Trebuchet MS" w:eastAsia="Times New Roman" w:hAnsi="Trebuchet MS" w:cs="Times New Roman"/>
              </w:rPr>
              <w:t>4. Formulate strategic, evidence-based machine learning recommendations for Airtel Uganda to grow its business and improve customer satisfaction.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15F44"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Strategic recommendation report with specific deployment actions</w:t>
            </w:r>
          </w:p>
          <w:p w14:paraId="53007809" w14:textId="77777777" w:rsidR="009C6E5F" w:rsidRPr="00561128" w:rsidRDefault="009C6E5F" w:rsidP="000073F8">
            <w:pPr>
              <w:spacing w:after="80" w:line="360" w:lineRule="auto"/>
              <w:ind w:left="360" w:hanging="240"/>
              <w:rPr>
                <w:rFonts w:ascii="Trebuchet MS" w:hAnsi="Trebuchet MS"/>
              </w:rPr>
            </w:pPr>
            <w:r w:rsidRPr="00561128">
              <w:rPr>
                <w:rFonts w:ascii="Trebuchet MS" w:eastAsia="Times New Roman" w:hAnsi="Trebuchet MS" w:cs="Times New Roman"/>
              </w:rPr>
              <w:t>• Projected business impact analysis (conversion rate, ARPU uplift)</w:t>
            </w:r>
          </w:p>
        </w:tc>
      </w:tr>
    </w:tbl>
    <w:p w14:paraId="1A879765" w14:textId="77777777" w:rsidR="009C6E5F" w:rsidRPr="00561128" w:rsidRDefault="009C6E5F" w:rsidP="000073F8">
      <w:pPr>
        <w:spacing w:after="200" w:line="360" w:lineRule="auto"/>
        <w:rPr>
          <w:rFonts w:ascii="Trebuchet MS" w:hAnsi="Trebuchet MS"/>
        </w:rPr>
      </w:pPr>
    </w:p>
    <w:p w14:paraId="5EC7AD1F"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b/>
          <w:bCs/>
        </w:rPr>
        <w:t>SIGNATURES</w:t>
      </w:r>
    </w:p>
    <w:p w14:paraId="2D495747" w14:textId="77777777" w:rsidR="009C6E5F" w:rsidRPr="00561128" w:rsidRDefault="009C6E5F" w:rsidP="000073F8">
      <w:pPr>
        <w:pBdr>
          <w:bottom w:val="single" w:sz="4" w:space="0" w:color="AAAAAA"/>
        </w:pBdr>
        <w:spacing w:before="160" w:after="160" w:line="360" w:lineRule="auto"/>
        <w:rPr>
          <w:rFonts w:ascii="Trebuchet MS" w:hAnsi="Trebuchet MS"/>
        </w:rPr>
      </w:pPr>
    </w:p>
    <w:p w14:paraId="71A61089"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b/>
          <w:bCs/>
        </w:rPr>
        <w:lastRenderedPageBreak/>
        <w:t>Student Researcher:</w:t>
      </w:r>
    </w:p>
    <w:p w14:paraId="0AD55E7F" w14:textId="77777777" w:rsidR="009C6E5F" w:rsidRPr="00561128" w:rsidRDefault="009C6E5F" w:rsidP="000073F8">
      <w:pPr>
        <w:spacing w:after="120" w:line="360" w:lineRule="auto"/>
        <w:rPr>
          <w:rFonts w:ascii="Trebuchet MS" w:hAnsi="Trebuchet MS"/>
        </w:rPr>
      </w:pPr>
      <w:r w:rsidRPr="00561128">
        <w:rPr>
          <w:rFonts w:ascii="Trebuchet MS" w:eastAsia="Times New Roman" w:hAnsi="Trebuchet MS" w:cs="Times New Roman"/>
          <w:b/>
          <w:bCs/>
        </w:rPr>
        <w:t xml:space="preserve">Name: </w:t>
      </w:r>
      <w:r w:rsidRPr="00561128">
        <w:rPr>
          <w:rFonts w:ascii="Trebuchet MS" w:eastAsia="Times New Roman" w:hAnsi="Trebuchet MS" w:cs="Times New Roman"/>
        </w:rPr>
        <w:t>Bisimbeko Remmy</w:t>
      </w:r>
      <w:r w:rsidRPr="00561128">
        <w:rPr>
          <w:rFonts w:ascii="Trebuchet MS" w:hAnsi="Trebuchet MS"/>
          <w:noProof/>
        </w:rPr>
        <w:drawing>
          <wp:anchor distT="0" distB="0" distL="114300" distR="114300" simplePos="0" relativeHeight="251662336" behindDoc="0" locked="0" layoutInCell="1" allowOverlap="1" wp14:anchorId="10827122" wp14:editId="773AE7CF">
            <wp:simplePos x="0" y="0"/>
            <wp:positionH relativeFrom="column">
              <wp:posOffset>977265</wp:posOffset>
            </wp:positionH>
            <wp:positionV relativeFrom="paragraph">
              <wp:posOffset>66040</wp:posOffset>
            </wp:positionV>
            <wp:extent cx="471805" cy="732790"/>
            <wp:effectExtent l="0" t="3492" r="0" b="0"/>
            <wp:wrapThrough wrapText="bothSides">
              <wp:wrapPolygon edited="0">
                <wp:start x="21760" y="103"/>
                <wp:lineTo x="829" y="103"/>
                <wp:lineTo x="829" y="21067"/>
                <wp:lineTo x="21760" y="21067"/>
                <wp:lineTo x="21760" y="103"/>
              </wp:wrapPolygon>
            </wp:wrapThrough>
            <wp:docPr id="137108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87310" name="Picture 1371087310"/>
                    <pic:cNvPicPr/>
                  </pic:nvPicPr>
                  <pic:blipFill rotWithShape="1">
                    <a:blip r:embed="rId29" cstate="print">
                      <a:duotone>
                        <a:schemeClr val="accent5">
                          <a:shade val="45000"/>
                          <a:satMod val="135000"/>
                        </a:schemeClr>
                        <a:prstClr val="white"/>
                      </a:duotone>
                      <a:extLst>
                        <a:ext uri="{BEBA8EAE-BF5A-486C-A8C5-ECC9F3942E4B}">
                          <a14:imgProps xmlns:a14="http://schemas.microsoft.com/office/drawing/2010/main">
                            <a14:imgLayer r:embed="rId31">
                              <a14:imgEffect>
                                <a14:colorTemperature colorTemp="4700"/>
                              </a14:imgEffect>
                            </a14:imgLayer>
                          </a14:imgProps>
                        </a:ext>
                        <a:ext uri="{28A0092B-C50C-407E-A947-70E740481C1C}">
                          <a14:useLocalDpi xmlns:a14="http://schemas.microsoft.com/office/drawing/2010/main" val="0"/>
                        </a:ext>
                      </a:extLst>
                    </a:blip>
                    <a:srcRect l="24640" t="4580" r="18909" b="51355"/>
                    <a:stretch>
                      <a:fillRect/>
                    </a:stretch>
                  </pic:blipFill>
                  <pic:spPr bwMode="auto">
                    <a:xfrm rot="16200000">
                      <a:off x="0" y="0"/>
                      <a:ext cx="471805" cy="7327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96D1E1" w14:textId="77777777" w:rsidR="009C6E5F" w:rsidRPr="00561128" w:rsidRDefault="009C6E5F" w:rsidP="000073F8">
      <w:pPr>
        <w:spacing w:after="120" w:line="360" w:lineRule="auto"/>
        <w:rPr>
          <w:rFonts w:ascii="Trebuchet MS" w:hAnsi="Trebuchet MS"/>
        </w:rPr>
      </w:pPr>
      <w:r w:rsidRPr="00561128">
        <w:rPr>
          <w:rFonts w:ascii="Trebuchet MS" w:eastAsia="Times New Roman" w:hAnsi="Trebuchet MS" w:cs="Times New Roman"/>
          <w:b/>
          <w:bCs/>
        </w:rPr>
        <w:t xml:space="preserve">Signature: </w:t>
      </w:r>
    </w:p>
    <w:p w14:paraId="52FE70DD" w14:textId="77777777" w:rsidR="009C6E5F" w:rsidRPr="00561128" w:rsidRDefault="009C6E5F" w:rsidP="000073F8">
      <w:pPr>
        <w:spacing w:after="60" w:line="360" w:lineRule="auto"/>
        <w:rPr>
          <w:rFonts w:ascii="Trebuchet MS" w:hAnsi="Trebuchet MS"/>
        </w:rPr>
      </w:pPr>
    </w:p>
    <w:p w14:paraId="632F8115" w14:textId="4A9742A9" w:rsidR="009C6E5F" w:rsidRPr="00561128" w:rsidRDefault="009C6E5F" w:rsidP="000073F8">
      <w:pPr>
        <w:spacing w:after="120" w:line="360" w:lineRule="auto"/>
        <w:rPr>
          <w:rFonts w:ascii="Trebuchet MS" w:hAnsi="Trebuchet MS"/>
        </w:rPr>
      </w:pPr>
      <w:r w:rsidRPr="00561128">
        <w:rPr>
          <w:rFonts w:ascii="Trebuchet MS" w:eastAsia="Times New Roman" w:hAnsi="Trebuchet MS" w:cs="Times New Roman"/>
          <w:b/>
          <w:bCs/>
        </w:rPr>
        <w:t xml:space="preserve">Date: </w:t>
      </w:r>
      <w:r w:rsidRPr="00561128">
        <w:rPr>
          <w:rFonts w:ascii="Trebuchet MS" w:hAnsi="Trebuchet MS"/>
          <w:color w:val="000000"/>
        </w:rPr>
        <w:t>4</w:t>
      </w:r>
      <w:r w:rsidRPr="00561128">
        <w:rPr>
          <w:rFonts w:ascii="Trebuchet MS" w:hAnsi="Trebuchet MS"/>
          <w:color w:val="000000"/>
          <w:vertAlign w:val="superscript"/>
        </w:rPr>
        <w:t>th</w:t>
      </w:r>
      <w:r w:rsidRPr="00561128">
        <w:rPr>
          <w:rFonts w:ascii="Trebuchet MS" w:hAnsi="Trebuchet MS"/>
          <w:color w:val="000000"/>
        </w:rPr>
        <w:t xml:space="preserve"> August, 2025</w:t>
      </w:r>
    </w:p>
    <w:p w14:paraId="3077FF63" w14:textId="77777777" w:rsidR="009C6E5F" w:rsidRPr="00561128" w:rsidRDefault="009C6E5F" w:rsidP="000073F8">
      <w:pPr>
        <w:spacing w:after="160" w:line="360" w:lineRule="auto"/>
        <w:rPr>
          <w:rFonts w:ascii="Trebuchet MS" w:hAnsi="Trebuchet MS"/>
        </w:rPr>
      </w:pPr>
      <w:r w:rsidRPr="00561128">
        <w:rPr>
          <w:rFonts w:ascii="Trebuchet MS" w:eastAsia="Times New Roman" w:hAnsi="Trebuchet MS" w:cs="Times New Roman"/>
          <w:b/>
          <w:bCs/>
        </w:rPr>
        <w:t>Supervisor:</w:t>
      </w:r>
    </w:p>
    <w:p w14:paraId="068D3D01" w14:textId="77777777" w:rsidR="009C6E5F" w:rsidRPr="00561128" w:rsidRDefault="009C6E5F" w:rsidP="000073F8">
      <w:pPr>
        <w:pBdr>
          <w:top w:val="nil"/>
          <w:left w:val="nil"/>
          <w:bottom w:val="nil"/>
          <w:right w:val="nil"/>
          <w:between w:val="nil"/>
        </w:pBdr>
        <w:spacing w:line="360" w:lineRule="auto"/>
        <w:rPr>
          <w:rFonts w:ascii="Trebuchet MS" w:eastAsia="Trebuchet MS" w:hAnsi="Trebuchet MS" w:cs="Trebuchet MS"/>
        </w:rPr>
      </w:pPr>
      <w:r w:rsidRPr="00561128">
        <w:rPr>
          <w:rFonts w:ascii="Trebuchet MS" w:eastAsia="Times New Roman" w:hAnsi="Trebuchet MS" w:cs="Times New Roman"/>
          <w:b/>
          <w:bCs/>
        </w:rPr>
        <w:t>Name</w:t>
      </w:r>
      <w:r w:rsidRPr="00561128">
        <w:rPr>
          <w:rFonts w:ascii="Trebuchet MS" w:hAnsi="Trebuchet MS"/>
          <w:b/>
          <w:bCs/>
        </w:rPr>
        <w:t xml:space="preserve">: </w:t>
      </w:r>
      <w:r w:rsidRPr="00561128">
        <w:rPr>
          <w:rFonts w:ascii="Trebuchet MS" w:eastAsia="Trebuchet MS" w:hAnsi="Trebuchet MS" w:cs="Trebuchet MS"/>
        </w:rPr>
        <w:t>Dr. Daphne Nyachaki Bitalo</w:t>
      </w:r>
    </w:p>
    <w:p w14:paraId="736A0024" w14:textId="77777777" w:rsidR="009C6E5F" w:rsidRPr="00561128" w:rsidRDefault="009C6E5F" w:rsidP="000073F8">
      <w:pPr>
        <w:pBdr>
          <w:top w:val="nil"/>
          <w:left w:val="nil"/>
          <w:bottom w:val="nil"/>
          <w:right w:val="nil"/>
          <w:between w:val="nil"/>
        </w:pBdr>
        <w:spacing w:line="360" w:lineRule="auto"/>
        <w:rPr>
          <w:rFonts w:ascii="Trebuchet MS" w:eastAsia="Trebuchet MS" w:hAnsi="Trebuchet MS" w:cs="Trebuchet MS"/>
        </w:rPr>
      </w:pPr>
      <w:r w:rsidRPr="00561128">
        <w:rPr>
          <w:rFonts w:ascii="Trebuchet MS" w:hAnsi="Trebuchet MS"/>
          <w:noProof/>
        </w:rPr>
        <w:drawing>
          <wp:anchor distT="0" distB="0" distL="114300" distR="114300" simplePos="0" relativeHeight="251663360" behindDoc="0" locked="0" layoutInCell="1" allowOverlap="1" wp14:anchorId="29DBF4D3" wp14:editId="5C12F143">
            <wp:simplePos x="0" y="0"/>
            <wp:positionH relativeFrom="column">
              <wp:posOffset>820843</wp:posOffset>
            </wp:positionH>
            <wp:positionV relativeFrom="paragraph">
              <wp:posOffset>63289</wp:posOffset>
            </wp:positionV>
            <wp:extent cx="821055" cy="486410"/>
            <wp:effectExtent l="0" t="0" r="4445" b="0"/>
            <wp:wrapThrough wrapText="bothSides">
              <wp:wrapPolygon edited="0">
                <wp:start x="0" y="0"/>
                <wp:lineTo x="0" y="20867"/>
                <wp:lineTo x="21383" y="20867"/>
                <wp:lineTo x="21383" y="0"/>
                <wp:lineTo x="0" y="0"/>
              </wp:wrapPolygon>
            </wp:wrapThrough>
            <wp:docPr id="14254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64980" name="Picture 142546498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821055" cy="486410"/>
                    </a:xfrm>
                    <a:prstGeom prst="rect">
                      <a:avLst/>
                    </a:prstGeom>
                  </pic:spPr>
                </pic:pic>
              </a:graphicData>
            </a:graphic>
            <wp14:sizeRelH relativeFrom="page">
              <wp14:pctWidth>0</wp14:pctWidth>
            </wp14:sizeRelH>
            <wp14:sizeRelV relativeFrom="page">
              <wp14:pctHeight>0</wp14:pctHeight>
            </wp14:sizeRelV>
          </wp:anchor>
        </w:drawing>
      </w:r>
    </w:p>
    <w:p w14:paraId="4494486F" w14:textId="77777777" w:rsidR="009C6E5F" w:rsidRPr="00561128" w:rsidRDefault="009C6E5F" w:rsidP="000073F8">
      <w:pPr>
        <w:spacing w:line="360" w:lineRule="auto"/>
        <w:rPr>
          <w:rFonts w:ascii="Trebuchet MS" w:hAnsi="Trebuchet MS"/>
        </w:rPr>
      </w:pPr>
      <w:r w:rsidRPr="00561128">
        <w:rPr>
          <w:rFonts w:ascii="Trebuchet MS" w:eastAsia="Times New Roman" w:hAnsi="Trebuchet MS" w:cs="Times New Roman"/>
          <w:b/>
          <w:bCs/>
        </w:rPr>
        <w:t>Signature:</w:t>
      </w:r>
      <w:r w:rsidRPr="00561128">
        <w:rPr>
          <w:rFonts w:ascii="Trebuchet MS" w:eastAsia="Times New Roman" w:hAnsi="Trebuchet MS" w:cs="Times New Roman"/>
        </w:rPr>
        <w:t xml:space="preserve"> </w:t>
      </w:r>
    </w:p>
    <w:p w14:paraId="5DF0FA80" w14:textId="77777777" w:rsidR="009C6E5F" w:rsidRPr="00561128" w:rsidRDefault="009C6E5F" w:rsidP="000073F8">
      <w:pPr>
        <w:spacing w:line="360" w:lineRule="auto"/>
        <w:rPr>
          <w:rFonts w:ascii="Trebuchet MS" w:hAnsi="Trebuchet MS"/>
        </w:rPr>
      </w:pPr>
    </w:p>
    <w:p w14:paraId="22EFEF72" w14:textId="1F1EA373" w:rsidR="009C6E5F" w:rsidRPr="00561128" w:rsidRDefault="009C6E5F" w:rsidP="000073F8">
      <w:pPr>
        <w:spacing w:line="360" w:lineRule="auto"/>
        <w:rPr>
          <w:rFonts w:ascii="Trebuchet MS" w:eastAsia="Times New Roman" w:hAnsi="Trebuchet MS" w:cs="Times New Roman"/>
          <w:b/>
          <w:bCs/>
        </w:rPr>
      </w:pPr>
      <w:r w:rsidRPr="00561128">
        <w:rPr>
          <w:rFonts w:ascii="Trebuchet MS" w:eastAsia="Times New Roman" w:hAnsi="Trebuchet MS" w:cs="Times New Roman"/>
          <w:b/>
          <w:bCs/>
        </w:rPr>
        <w:t xml:space="preserve">Date: </w:t>
      </w:r>
      <w:r w:rsidRPr="00561128">
        <w:rPr>
          <w:rFonts w:ascii="Trebuchet MS" w:hAnsi="Trebuchet MS"/>
        </w:rPr>
        <w:t>6</w:t>
      </w:r>
      <w:r w:rsidRPr="00561128">
        <w:rPr>
          <w:rFonts w:ascii="Trebuchet MS" w:hAnsi="Trebuchet MS"/>
          <w:vertAlign w:val="superscript"/>
        </w:rPr>
        <w:t>th</w:t>
      </w:r>
      <w:r w:rsidRPr="00561128">
        <w:rPr>
          <w:rFonts w:ascii="Trebuchet MS" w:hAnsi="Trebuchet MS"/>
        </w:rPr>
        <w:t xml:space="preserve"> August, 2025</w:t>
      </w:r>
      <w:r w:rsidRPr="00561128">
        <w:rPr>
          <w:rFonts w:ascii="Trebuchet MS" w:eastAsia="Times New Roman" w:hAnsi="Trebuchet MS" w:cs="Times New Roman"/>
          <w:b/>
          <w:bCs/>
        </w:rPr>
        <w:br w:type="page"/>
      </w:r>
    </w:p>
    <w:p w14:paraId="11A5EBDA" w14:textId="6AB7A989"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74" w:name="_Toc230302328"/>
      <w:r w:rsidRPr="00561128">
        <w:rPr>
          <w:rFonts w:ascii="Trebuchet MS" w:eastAsia="Times New Roman" w:hAnsi="Trebuchet MS" w:cs="Times New Roman"/>
          <w:sz w:val="22"/>
          <w:szCs w:val="22"/>
        </w:rPr>
        <w:lastRenderedPageBreak/>
        <w:t>Appendix V</w:t>
      </w:r>
      <w:bookmarkEnd w:id="174"/>
    </w:p>
    <w:p w14:paraId="2555C59E" w14:textId="77777777"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75" w:name="_Toc230302329"/>
      <w:r w:rsidRPr="00561128">
        <w:rPr>
          <w:rFonts w:ascii="Trebuchet MS" w:eastAsia="Times New Roman" w:hAnsi="Trebuchet MS" w:cs="Times New Roman"/>
          <w:sz w:val="22"/>
          <w:szCs w:val="22"/>
        </w:rPr>
        <w:t>Research Objectives, Questions, and Hypotheses</w:t>
      </w:r>
      <w:bookmarkEnd w:id="175"/>
    </w:p>
    <w:p w14:paraId="668AF372" w14:textId="77777777" w:rsidR="00E36D82" w:rsidRPr="00561128" w:rsidRDefault="00E36D82" w:rsidP="000073F8">
      <w:pPr>
        <w:pStyle w:val="Heading2"/>
        <w:spacing w:line="360" w:lineRule="auto"/>
        <w:rPr>
          <w:rFonts w:ascii="Trebuchet MS" w:hAnsi="Trebuchet MS"/>
          <w:sz w:val="22"/>
          <w:szCs w:val="22"/>
        </w:rPr>
      </w:pPr>
      <w:bookmarkStart w:id="176" w:name="_Toc225459446"/>
      <w:bookmarkStart w:id="177" w:name="_Toc230302330"/>
      <w:r w:rsidRPr="00561128">
        <w:rPr>
          <w:rFonts w:ascii="Trebuchet MS" w:eastAsia="Times New Roman" w:hAnsi="Trebuchet MS" w:cs="Times New Roman"/>
          <w:sz w:val="22"/>
          <w:szCs w:val="22"/>
        </w:rPr>
        <w:t>Main Objective</w:t>
      </w:r>
      <w:bookmarkEnd w:id="176"/>
      <w:bookmarkEnd w:id="177"/>
    </w:p>
    <w:p w14:paraId="4F658574" w14:textId="2D697011"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The main objective of this study is to identify the key customer behavioral attributes that can be used to predict appropriate voice bundles for individual Airtel Uganda subscribers, and to leverage these attributes to develop a machine learning-based recommendation framework that supports Airtel Uganda's business growth objectives.</w:t>
      </w:r>
    </w:p>
    <w:p w14:paraId="04BD893D" w14:textId="77777777" w:rsidR="00E36D82" w:rsidRPr="00561128" w:rsidRDefault="00E36D82" w:rsidP="000073F8">
      <w:pPr>
        <w:pStyle w:val="Heading2"/>
        <w:spacing w:line="360" w:lineRule="auto"/>
        <w:rPr>
          <w:rFonts w:ascii="Trebuchet MS" w:hAnsi="Trebuchet MS"/>
          <w:sz w:val="22"/>
          <w:szCs w:val="22"/>
        </w:rPr>
      </w:pPr>
      <w:bookmarkStart w:id="178" w:name="_Toc225459447"/>
      <w:bookmarkStart w:id="179" w:name="_Toc230302331"/>
      <w:r w:rsidRPr="00561128">
        <w:rPr>
          <w:rFonts w:ascii="Trebuchet MS" w:eastAsia="Times New Roman" w:hAnsi="Trebuchet MS" w:cs="Times New Roman"/>
          <w:sz w:val="22"/>
          <w:szCs w:val="22"/>
        </w:rPr>
        <w:t>Specific Objectives</w:t>
      </w:r>
      <w:bookmarkEnd w:id="178"/>
      <w:bookmarkEnd w:id="179"/>
    </w:p>
    <w:p w14:paraId="76469152"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1.</w:t>
      </w:r>
      <w:r w:rsidRPr="00561128">
        <w:rPr>
          <w:rFonts w:ascii="Trebuchet MS" w:eastAsia="Times New Roman" w:hAnsi="Trebuchet MS" w:cs="Times New Roman"/>
          <w:b/>
          <w:bCs/>
        </w:rPr>
        <w:tab/>
      </w:r>
      <w:r w:rsidRPr="00561128">
        <w:rPr>
          <w:rFonts w:ascii="Trebuchet MS" w:eastAsia="Times New Roman" w:hAnsi="Trebuchet MS" w:cs="Times New Roman"/>
        </w:rPr>
        <w:t>To identify the key customer behavioral attributes and patterns that are most predictive of voice bundle purchase decisions among Airtel Uganda prepaid subscribers.</w:t>
      </w:r>
    </w:p>
    <w:p w14:paraId="0C41DE6B"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2.</w:t>
      </w:r>
      <w:r w:rsidRPr="00561128">
        <w:rPr>
          <w:rFonts w:ascii="Trebuchet MS" w:eastAsia="Times New Roman" w:hAnsi="Trebuchet MS" w:cs="Times New Roman"/>
          <w:b/>
          <w:bCs/>
        </w:rPr>
        <w:tab/>
      </w:r>
      <w:r w:rsidRPr="00561128">
        <w:rPr>
          <w:rFonts w:ascii="Trebuchet MS" w:eastAsia="Times New Roman" w:hAnsi="Trebuchet MS" w:cs="Times New Roman"/>
        </w:rPr>
        <w:t>To test and evaluate suitable machine learning models — including appropriate data preprocessing and feature engineering techniques — for accurately predicting and classifying voice bundle purchase decisions by Airtel Uganda customers.</w:t>
      </w:r>
    </w:p>
    <w:p w14:paraId="1C46340A" w14:textId="40FD0202"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3.</w:t>
      </w:r>
      <w:r w:rsidRPr="00561128">
        <w:rPr>
          <w:rFonts w:ascii="Trebuchet MS" w:eastAsia="Times New Roman" w:hAnsi="Trebuchet MS" w:cs="Times New Roman"/>
          <w:b/>
          <w:bCs/>
        </w:rPr>
        <w:tab/>
      </w:r>
      <w:r w:rsidRPr="00561128">
        <w:rPr>
          <w:rFonts w:ascii="Trebuchet MS" w:eastAsia="Times New Roman" w:hAnsi="Trebuchet MS" w:cs="Times New Roman"/>
        </w:rPr>
        <w:t>To formulate strategic, evidence-based machine learning recommendations for Airtel Uganda to grow its business, optimize marketing efficiency, and improve customer satisfaction.</w:t>
      </w:r>
    </w:p>
    <w:p w14:paraId="4C4725F2" w14:textId="77777777" w:rsidR="00E36D82" w:rsidRPr="00561128" w:rsidRDefault="00E36D82" w:rsidP="000073F8">
      <w:pPr>
        <w:pStyle w:val="Heading2"/>
        <w:spacing w:line="360" w:lineRule="auto"/>
        <w:rPr>
          <w:rFonts w:ascii="Trebuchet MS" w:hAnsi="Trebuchet MS"/>
          <w:sz w:val="22"/>
          <w:szCs w:val="22"/>
        </w:rPr>
      </w:pPr>
      <w:bookmarkStart w:id="180" w:name="_Toc225459448"/>
      <w:bookmarkStart w:id="181" w:name="_Toc230302332"/>
      <w:r w:rsidRPr="00561128">
        <w:rPr>
          <w:rFonts w:ascii="Trebuchet MS" w:eastAsia="Times New Roman" w:hAnsi="Trebuchet MS" w:cs="Times New Roman"/>
          <w:sz w:val="22"/>
          <w:szCs w:val="22"/>
        </w:rPr>
        <w:t>Research Questions</w:t>
      </w:r>
      <w:bookmarkEnd w:id="180"/>
      <w:bookmarkEnd w:id="181"/>
    </w:p>
    <w:p w14:paraId="6087853C"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1.</w:t>
      </w:r>
      <w:r w:rsidRPr="00561128">
        <w:rPr>
          <w:rFonts w:ascii="Trebuchet MS" w:eastAsia="Times New Roman" w:hAnsi="Trebuchet MS" w:cs="Times New Roman"/>
          <w:b/>
          <w:bCs/>
        </w:rPr>
        <w:tab/>
      </w:r>
      <w:r w:rsidRPr="00561128">
        <w:rPr>
          <w:rFonts w:ascii="Trebuchet MS" w:eastAsia="Times New Roman" w:hAnsi="Trebuchet MS" w:cs="Times New Roman"/>
        </w:rPr>
        <w:t>What are the key customer behavioral attributes and patterns that most effectively predict voice bundle purchase decisions among Airtel Uganda prepaid subscribers? (RQ1)</w:t>
      </w:r>
    </w:p>
    <w:p w14:paraId="4A0F4436" w14:textId="77777777"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2.</w:t>
      </w:r>
      <w:r w:rsidRPr="00561128">
        <w:rPr>
          <w:rFonts w:ascii="Trebuchet MS" w:eastAsia="Times New Roman" w:hAnsi="Trebuchet MS" w:cs="Times New Roman"/>
          <w:b/>
          <w:bCs/>
        </w:rPr>
        <w:tab/>
      </w:r>
      <w:r w:rsidRPr="00561128">
        <w:rPr>
          <w:rFonts w:ascii="Trebuchet MS" w:eastAsia="Times New Roman" w:hAnsi="Trebuchet MS" w:cs="Times New Roman"/>
        </w:rPr>
        <w:t>Which machine learning models are most suitable and accurate for predicting and classifying customer voice bundle preferences, and what data preprocessing approaches best support this task? (RQ2)</w:t>
      </w:r>
    </w:p>
    <w:p w14:paraId="3291039F" w14:textId="4542EBA8" w:rsidR="00E36D82" w:rsidRPr="00561128" w:rsidRDefault="00E36D82" w:rsidP="000073F8">
      <w:pPr>
        <w:spacing w:after="120" w:line="360" w:lineRule="auto"/>
        <w:ind w:left="720" w:hanging="360"/>
        <w:jc w:val="both"/>
        <w:rPr>
          <w:rFonts w:ascii="Trebuchet MS" w:hAnsi="Trebuchet MS"/>
        </w:rPr>
      </w:pPr>
      <w:r w:rsidRPr="00561128">
        <w:rPr>
          <w:rFonts w:ascii="Trebuchet MS" w:eastAsia="Times New Roman" w:hAnsi="Trebuchet MS" w:cs="Times New Roman"/>
          <w:b/>
          <w:bCs/>
        </w:rPr>
        <w:t>3.</w:t>
      </w:r>
      <w:r w:rsidRPr="00561128">
        <w:rPr>
          <w:rFonts w:ascii="Trebuchet MS" w:eastAsia="Times New Roman" w:hAnsi="Trebuchet MS" w:cs="Times New Roman"/>
          <w:b/>
          <w:bCs/>
        </w:rPr>
        <w:tab/>
      </w:r>
      <w:r w:rsidRPr="00561128">
        <w:rPr>
          <w:rFonts w:ascii="Trebuchet MS" w:eastAsia="Times New Roman" w:hAnsi="Trebuchet MS" w:cs="Times New Roman"/>
        </w:rPr>
        <w:t>What strategic recommendations can be derived from the machine learning model's outputs to help Airtel Uganda improve customer satisfaction, reduce churn, and grow its business? (RQ3)</w:t>
      </w:r>
    </w:p>
    <w:p w14:paraId="0044A968" w14:textId="77777777" w:rsidR="00E36D82" w:rsidRPr="00561128" w:rsidRDefault="00E36D82" w:rsidP="000073F8">
      <w:pPr>
        <w:pStyle w:val="Heading2"/>
        <w:spacing w:line="360" w:lineRule="auto"/>
        <w:rPr>
          <w:rFonts w:ascii="Trebuchet MS" w:hAnsi="Trebuchet MS"/>
          <w:sz w:val="22"/>
          <w:szCs w:val="22"/>
        </w:rPr>
      </w:pPr>
      <w:bookmarkStart w:id="182" w:name="_Toc225459449"/>
      <w:bookmarkStart w:id="183" w:name="_Toc230302333"/>
      <w:r w:rsidRPr="00561128">
        <w:rPr>
          <w:rFonts w:ascii="Trebuchet MS" w:eastAsia="Times New Roman" w:hAnsi="Trebuchet MS" w:cs="Times New Roman"/>
          <w:sz w:val="22"/>
          <w:szCs w:val="22"/>
        </w:rPr>
        <w:t>Research Hypotheses</w:t>
      </w:r>
      <w:bookmarkEnd w:id="182"/>
      <w:bookmarkEnd w:id="183"/>
    </w:p>
    <w:p w14:paraId="6523A88F" w14:textId="77777777"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Hypothesis 1 (RQ1) — H1</w:t>
      </w:r>
      <w:r w:rsidRPr="00561128">
        <w:rPr>
          <w:rFonts w:ascii="Cambria Math" w:eastAsia="Times New Roman" w:hAnsi="Cambria Math" w:cs="Cambria Math"/>
        </w:rPr>
        <w:t>₀</w:t>
      </w:r>
      <w:r w:rsidRPr="00561128">
        <w:rPr>
          <w:rFonts w:ascii="Trebuchet MS" w:eastAsia="Times New Roman" w:hAnsi="Trebuchet MS" w:cs="Times New Roman"/>
        </w:rPr>
        <w:t xml:space="preserve">: No customer behavioral attribute is significantly associated with the </w:t>
      </w:r>
      <w:r w:rsidRPr="00561128">
        <w:rPr>
          <w:rFonts w:ascii="Trebuchet MS" w:eastAsia="Times New Roman" w:hAnsi="Trebuchet MS" w:cs="Times New Roman"/>
        </w:rPr>
        <w:lastRenderedPageBreak/>
        <w:t>type of voice bundle purchased. H1</w:t>
      </w:r>
      <w:r w:rsidRPr="00561128">
        <w:rPr>
          <w:rFonts w:ascii="Cambria Math" w:eastAsia="Times New Roman" w:hAnsi="Cambria Math" w:cs="Cambria Math"/>
        </w:rPr>
        <w:t>₁</w:t>
      </w:r>
      <w:r w:rsidRPr="00561128">
        <w:rPr>
          <w:rFonts w:ascii="Trebuchet MS" w:eastAsia="Times New Roman" w:hAnsi="Trebuchet MS" w:cs="Times New Roman"/>
        </w:rPr>
        <w:t>: At least one engineered behavioral attribute is a significant predictor of the voice bundle type purchased.</w:t>
      </w:r>
    </w:p>
    <w:p w14:paraId="2406757B" w14:textId="77777777" w:rsidR="00E36D82" w:rsidRPr="00561128" w:rsidRDefault="00E36D82" w:rsidP="000073F8">
      <w:pPr>
        <w:spacing w:after="100" w:line="360" w:lineRule="auto"/>
        <w:rPr>
          <w:rFonts w:ascii="Trebuchet MS" w:hAnsi="Trebuchet MS"/>
        </w:rPr>
      </w:pPr>
    </w:p>
    <w:p w14:paraId="6FE94AA5" w14:textId="33575935"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Hypothesis 2 (RQ2) — H2</w:t>
      </w:r>
      <w:r w:rsidRPr="00561128">
        <w:rPr>
          <w:rFonts w:ascii="Cambria Math" w:eastAsia="Times New Roman" w:hAnsi="Cambria Math" w:cs="Cambria Math"/>
        </w:rPr>
        <w:t>₀</w:t>
      </w:r>
      <w:r w:rsidRPr="00561128">
        <w:rPr>
          <w:rFonts w:ascii="Trebuchet MS" w:eastAsia="Times New Roman" w:hAnsi="Trebuchet MS" w:cs="Times New Roman"/>
        </w:rPr>
        <w:t>: No significant difference exists in the predictive accuracy of the candidate machine learning models. H2</w:t>
      </w:r>
      <w:r w:rsidRPr="00561128">
        <w:rPr>
          <w:rFonts w:ascii="Cambria Math" w:eastAsia="Times New Roman" w:hAnsi="Cambria Math" w:cs="Cambria Math"/>
        </w:rPr>
        <w:t>₁</w:t>
      </w:r>
      <w:r w:rsidRPr="00561128">
        <w:rPr>
          <w:rFonts w:ascii="Trebuchet MS" w:eastAsia="Times New Roman" w:hAnsi="Trebuchet MS" w:cs="Times New Roman"/>
        </w:rPr>
        <w:t>: At least one machine learning model significantly outperforms the others, as measured by Accuracy, F1-Score, and AUC-ROC.</w:t>
      </w:r>
    </w:p>
    <w:p w14:paraId="63E19B8B" w14:textId="77777777"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Hypothesis 3 (RQ3) — H3</w:t>
      </w:r>
      <w:r w:rsidRPr="00561128">
        <w:rPr>
          <w:rFonts w:ascii="Cambria Math" w:eastAsia="Times New Roman" w:hAnsi="Cambria Math" w:cs="Cambria Math"/>
        </w:rPr>
        <w:t>₀</w:t>
      </w:r>
      <w:r w:rsidRPr="00561128">
        <w:rPr>
          <w:rFonts w:ascii="Trebuchet MS" w:eastAsia="Times New Roman" w:hAnsi="Trebuchet MS" w:cs="Times New Roman"/>
        </w:rPr>
        <w:t>: ML-based recommendations yield no strategically significant insights for improving customer engagement or revenue. H3</w:t>
      </w:r>
      <w:r w:rsidRPr="00561128">
        <w:rPr>
          <w:rFonts w:ascii="Cambria Math" w:eastAsia="Times New Roman" w:hAnsi="Cambria Math" w:cs="Cambria Math"/>
        </w:rPr>
        <w:t>₁</w:t>
      </w:r>
      <w:r w:rsidRPr="00561128">
        <w:rPr>
          <w:rFonts w:ascii="Trebuchet MS" w:eastAsia="Times New Roman" w:hAnsi="Trebuchet MS" w:cs="Times New Roman"/>
        </w:rPr>
        <w:t>: ML-based recommendations generate actionable strategic insights contributing to improvements in customer satisfaction and revenue optimization.</w:t>
      </w:r>
    </w:p>
    <w:p w14:paraId="61190A39" w14:textId="77777777" w:rsidR="00E36D82" w:rsidRPr="00561128" w:rsidRDefault="00E36D82" w:rsidP="000073F8">
      <w:pPr>
        <w:spacing w:line="360" w:lineRule="auto"/>
        <w:rPr>
          <w:rFonts w:ascii="Trebuchet MS" w:hAnsi="Trebuchet MS"/>
        </w:rPr>
      </w:pPr>
      <w:r w:rsidRPr="00561128">
        <w:rPr>
          <w:rFonts w:ascii="Trebuchet MS" w:hAnsi="Trebuchet MS"/>
        </w:rPr>
        <w:br/>
      </w:r>
    </w:p>
    <w:p w14:paraId="0B4E0733" w14:textId="77777777" w:rsidR="00E36D82" w:rsidRPr="00561128" w:rsidRDefault="00E36D82" w:rsidP="000073F8">
      <w:pPr>
        <w:spacing w:line="360" w:lineRule="auto"/>
        <w:rPr>
          <w:rFonts w:ascii="Trebuchet MS" w:eastAsia="Times New Roman" w:hAnsi="Trebuchet MS" w:cs="Times New Roman"/>
          <w:b/>
          <w:bCs/>
        </w:rPr>
      </w:pPr>
      <w:r w:rsidRPr="00561128">
        <w:rPr>
          <w:rFonts w:ascii="Trebuchet MS" w:eastAsia="Times New Roman" w:hAnsi="Trebuchet MS" w:cs="Times New Roman"/>
          <w:b/>
          <w:bCs/>
        </w:rPr>
        <w:br w:type="page"/>
      </w:r>
    </w:p>
    <w:p w14:paraId="18AA07AC" w14:textId="52AE7F14"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84" w:name="_Toc230302334"/>
      <w:r w:rsidRPr="00561128">
        <w:rPr>
          <w:rFonts w:ascii="Trebuchet MS" w:eastAsia="Times New Roman" w:hAnsi="Trebuchet MS" w:cs="Times New Roman"/>
          <w:sz w:val="22"/>
          <w:szCs w:val="22"/>
        </w:rPr>
        <w:lastRenderedPageBreak/>
        <w:t>Appendix VI</w:t>
      </w:r>
      <w:bookmarkEnd w:id="184"/>
    </w:p>
    <w:p w14:paraId="4DF51897" w14:textId="77777777" w:rsidR="00E36D82" w:rsidRPr="00094B36" w:rsidRDefault="00E36D82" w:rsidP="000073F8">
      <w:pPr>
        <w:pStyle w:val="Heading2"/>
        <w:spacing w:line="360" w:lineRule="auto"/>
        <w:jc w:val="center"/>
        <w:rPr>
          <w:rFonts w:ascii="Trebuchet MS" w:eastAsia="Times New Roman" w:hAnsi="Trebuchet MS" w:cs="Times New Roman"/>
          <w:sz w:val="22"/>
          <w:szCs w:val="22"/>
        </w:rPr>
      </w:pPr>
      <w:bookmarkStart w:id="185" w:name="_Toc230302335"/>
      <w:r w:rsidRPr="00561128">
        <w:rPr>
          <w:rFonts w:ascii="Trebuchet MS" w:eastAsia="Times New Roman" w:hAnsi="Trebuchet MS" w:cs="Times New Roman"/>
          <w:sz w:val="22"/>
          <w:szCs w:val="22"/>
        </w:rPr>
        <w:t>GitHub Repository and Data Sources</w:t>
      </w:r>
      <w:bookmarkEnd w:id="185"/>
    </w:p>
    <w:p w14:paraId="4EBD4128" w14:textId="77777777" w:rsidR="00E36D82" w:rsidRPr="00561128" w:rsidRDefault="00E36D82" w:rsidP="000073F8">
      <w:pPr>
        <w:pStyle w:val="Heading2"/>
        <w:spacing w:line="360" w:lineRule="auto"/>
        <w:rPr>
          <w:rFonts w:ascii="Trebuchet MS" w:hAnsi="Trebuchet MS"/>
          <w:sz w:val="22"/>
          <w:szCs w:val="22"/>
        </w:rPr>
      </w:pPr>
      <w:bookmarkStart w:id="186" w:name="_Toc225459452"/>
      <w:bookmarkStart w:id="187" w:name="_Toc230302336"/>
      <w:r w:rsidRPr="00561128">
        <w:rPr>
          <w:rFonts w:ascii="Trebuchet MS" w:eastAsia="Times New Roman" w:hAnsi="Trebuchet MS" w:cs="Times New Roman"/>
          <w:sz w:val="22"/>
          <w:szCs w:val="22"/>
        </w:rPr>
        <w:t>Primary Code Repository</w:t>
      </w:r>
      <w:bookmarkEnd w:id="186"/>
      <w:bookmarkEnd w:id="187"/>
    </w:p>
    <w:p w14:paraId="46B29988" w14:textId="3906238A" w:rsidR="00E36D82" w:rsidRPr="00473B99"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The full analytical codebase for this study — including data preprocessing scripts, feature engineering pipelines, machine learning model training notebooks, evaluation outputs, and visualizations — is maintained in a version-controlled GitHub repository. This repository serves as the primary audit trail for all analytical decisions and enables full reproducibility of the results</w:t>
      </w:r>
      <w:r w:rsidRPr="00473B99">
        <w:rPr>
          <w:rFonts w:ascii="Trebuchet MS" w:eastAsia="Times New Roman" w:hAnsi="Trebuchet MS" w:cs="Times New Roman"/>
        </w:rPr>
        <w:t>.</w:t>
      </w:r>
    </w:p>
    <w:p w14:paraId="4CB8C036" w14:textId="544433A2" w:rsidR="00E36D82" w:rsidRPr="00473B99" w:rsidRDefault="00E36D82" w:rsidP="00473B99">
      <w:pPr>
        <w:spacing w:after="160" w:line="360" w:lineRule="auto"/>
        <w:rPr>
          <w:rFonts w:ascii="Trebuchet MS" w:hAnsi="Trebuchet MS"/>
        </w:rPr>
      </w:pPr>
      <w:r w:rsidRPr="00473B99">
        <w:rPr>
          <w:rFonts w:ascii="Trebuchet MS" w:eastAsia="Times New Roman" w:hAnsi="Trebuchet MS" w:cs="Times New Roman"/>
          <w:b/>
          <w:bCs/>
        </w:rPr>
        <w:t xml:space="preserve">Repository URL: </w:t>
      </w:r>
      <w:r w:rsidR="00473B99" w:rsidRPr="00473B99">
        <w:rPr>
          <w:rFonts w:ascii="Trebuchet MS" w:hAnsi="Trebuchet MS" w:cs="Menlo"/>
        </w:rPr>
        <w:fldChar w:fldCharType="begin"/>
      </w:r>
      <w:r w:rsidR="00473B99" w:rsidRPr="00473B99">
        <w:rPr>
          <w:rFonts w:ascii="Trebuchet MS" w:hAnsi="Trebuchet MS" w:cs="Menlo"/>
        </w:rPr>
        <w:instrText>HYPERLINK "</w:instrText>
      </w:r>
      <w:r w:rsidR="00473B99" w:rsidRPr="00473B99">
        <w:rPr>
          <w:rFonts w:ascii="Trebuchet MS" w:hAnsi="Trebuchet MS" w:cs="Menlo"/>
        </w:rPr>
        <w:instrText>https://github.com/RemmyBisimbeko/Data-Science/tree/main/SEM%204/Thesis</w:instrText>
      </w:r>
      <w:r w:rsidR="00473B99" w:rsidRPr="00473B99">
        <w:rPr>
          <w:rFonts w:ascii="Trebuchet MS" w:hAnsi="Trebuchet MS" w:cs="Menlo"/>
        </w:rPr>
        <w:instrText>"</w:instrText>
      </w:r>
      <w:r w:rsidR="00473B99" w:rsidRPr="00473B99">
        <w:rPr>
          <w:rFonts w:ascii="Trebuchet MS" w:hAnsi="Trebuchet MS" w:cs="Menlo"/>
        </w:rPr>
        <w:fldChar w:fldCharType="separate"/>
      </w:r>
      <w:r w:rsidR="00473B99" w:rsidRPr="00473B99">
        <w:rPr>
          <w:rStyle w:val="Hyperlink"/>
          <w:rFonts w:ascii="Trebuchet MS" w:hAnsi="Trebuchet MS" w:cs="Menlo"/>
        </w:rPr>
        <w:t>https://github.com/RemmyBisimbeko/Data-</w:t>
      </w:r>
      <w:r w:rsidR="00473B99" w:rsidRPr="00473B99">
        <w:rPr>
          <w:rStyle w:val="Hyperlink"/>
          <w:rFonts w:ascii="Trebuchet MS" w:hAnsi="Trebuchet MS" w:cs="Menlo"/>
        </w:rPr>
        <w:t>S</w:t>
      </w:r>
      <w:r w:rsidR="00473B99" w:rsidRPr="00473B99">
        <w:rPr>
          <w:rStyle w:val="Hyperlink"/>
          <w:rFonts w:ascii="Trebuchet MS" w:hAnsi="Trebuchet MS" w:cs="Menlo"/>
        </w:rPr>
        <w:t>cience/tree/main/SEM%204/Thesis</w:t>
      </w:r>
      <w:r w:rsidR="00473B99" w:rsidRPr="00473B99">
        <w:rPr>
          <w:rFonts w:ascii="Trebuchet MS" w:hAnsi="Trebuchet MS" w:cs="Menlo"/>
        </w:rPr>
        <w:fldChar w:fldCharType="end"/>
      </w:r>
    </w:p>
    <w:p w14:paraId="66B2AE3B" w14:textId="77777777" w:rsidR="00E36D82" w:rsidRPr="00561128" w:rsidRDefault="00E36D82" w:rsidP="000073F8">
      <w:pPr>
        <w:spacing w:after="160" w:line="360" w:lineRule="auto"/>
        <w:rPr>
          <w:rFonts w:ascii="Trebuchet MS" w:hAnsi="Trebuchet MS"/>
        </w:rPr>
      </w:pPr>
      <w:r w:rsidRPr="00561128">
        <w:rPr>
          <w:rFonts w:ascii="Trebuchet MS" w:eastAsia="Times New Roman" w:hAnsi="Trebuchet MS" w:cs="Times New Roman"/>
          <w:b/>
          <w:bCs/>
        </w:rPr>
        <w:t xml:space="preserve">Repository Owner: </w:t>
      </w:r>
      <w:r w:rsidRPr="00561128">
        <w:rPr>
          <w:rFonts w:ascii="Trebuchet MS" w:eastAsia="Times New Roman" w:hAnsi="Trebuchet MS" w:cs="Times New Roman"/>
        </w:rPr>
        <w:t>Remmy Bisimbeko</w:t>
      </w:r>
    </w:p>
    <w:p w14:paraId="0E9C7971" w14:textId="67DD0565" w:rsidR="00E36D82" w:rsidRPr="00561128" w:rsidRDefault="00E36D82" w:rsidP="000073F8">
      <w:pPr>
        <w:spacing w:after="160" w:line="360" w:lineRule="auto"/>
        <w:rPr>
          <w:rFonts w:ascii="Trebuchet MS" w:hAnsi="Trebuchet MS"/>
        </w:rPr>
      </w:pPr>
      <w:r w:rsidRPr="00561128">
        <w:rPr>
          <w:rFonts w:ascii="Trebuchet MS" w:eastAsia="Times New Roman" w:hAnsi="Trebuchet MS" w:cs="Times New Roman"/>
          <w:b/>
          <w:bCs/>
        </w:rPr>
        <w:t xml:space="preserve">Access Status: </w:t>
      </w:r>
      <w:r w:rsidRPr="00561128">
        <w:rPr>
          <w:rFonts w:ascii="Trebuchet MS" w:eastAsia="Times New Roman" w:hAnsi="Trebuchet MS" w:cs="Times New Roman"/>
        </w:rPr>
        <w:t>Public</w:t>
      </w:r>
    </w:p>
    <w:p w14:paraId="23EBA22B" w14:textId="77777777" w:rsidR="00E36D82" w:rsidRPr="00561128" w:rsidRDefault="00E36D82" w:rsidP="000073F8">
      <w:pPr>
        <w:pStyle w:val="Heading2"/>
        <w:spacing w:line="360" w:lineRule="auto"/>
        <w:rPr>
          <w:rFonts w:ascii="Trebuchet MS" w:hAnsi="Trebuchet MS"/>
          <w:sz w:val="22"/>
          <w:szCs w:val="22"/>
        </w:rPr>
      </w:pPr>
      <w:bookmarkStart w:id="188" w:name="_Toc225459453"/>
      <w:bookmarkStart w:id="189" w:name="_Toc230302337"/>
      <w:r w:rsidRPr="00561128">
        <w:rPr>
          <w:rFonts w:ascii="Trebuchet MS" w:eastAsia="Times New Roman" w:hAnsi="Trebuchet MS" w:cs="Times New Roman"/>
          <w:sz w:val="22"/>
          <w:szCs w:val="22"/>
        </w:rPr>
        <w:t>Repository Structure</w:t>
      </w:r>
      <w:bookmarkEnd w:id="188"/>
      <w:bookmarkEnd w:id="189"/>
    </w:p>
    <w:p w14:paraId="21B9155A" w14:textId="77777777" w:rsidR="00E36D82" w:rsidRPr="00561128" w:rsidRDefault="00E36D82" w:rsidP="000073F8">
      <w:pPr>
        <w:spacing w:after="100" w:line="360" w:lineRule="auto"/>
        <w:ind w:left="720" w:hanging="360"/>
        <w:jc w:val="both"/>
        <w:rPr>
          <w:rFonts w:ascii="Trebuchet MS" w:hAnsi="Trebuchet MS"/>
        </w:rPr>
      </w:pPr>
      <w:r w:rsidRPr="00561128">
        <w:rPr>
          <w:rFonts w:ascii="Trebuchet MS" w:eastAsia="Times New Roman" w:hAnsi="Trebuchet MS" w:cs="Times New Roman"/>
        </w:rPr>
        <w:t>•</w:t>
      </w:r>
      <w:r w:rsidRPr="00561128">
        <w:rPr>
          <w:rFonts w:ascii="Trebuchet MS" w:eastAsia="Times New Roman" w:hAnsi="Trebuchet MS" w:cs="Times New Roman"/>
        </w:rPr>
        <w:tab/>
        <w:t>data/ — anonymized sample datasets and data dictionaries (raw Airtel Uganda data excluded per DUA)</w:t>
      </w:r>
    </w:p>
    <w:p w14:paraId="5474ED58" w14:textId="77777777" w:rsidR="00E36D82" w:rsidRPr="00561128" w:rsidRDefault="00E36D82" w:rsidP="000073F8">
      <w:pPr>
        <w:spacing w:after="100" w:line="360" w:lineRule="auto"/>
        <w:ind w:left="720" w:hanging="360"/>
        <w:jc w:val="both"/>
        <w:rPr>
          <w:rFonts w:ascii="Trebuchet MS" w:hAnsi="Trebuchet MS"/>
        </w:rPr>
      </w:pPr>
      <w:r w:rsidRPr="00561128">
        <w:rPr>
          <w:rFonts w:ascii="Trebuchet MS" w:eastAsia="Times New Roman" w:hAnsi="Trebuchet MS" w:cs="Times New Roman"/>
        </w:rPr>
        <w:t>•</w:t>
      </w:r>
      <w:r w:rsidRPr="00561128">
        <w:rPr>
          <w:rFonts w:ascii="Trebuchet MS" w:eastAsia="Times New Roman" w:hAnsi="Trebuchet MS" w:cs="Times New Roman"/>
        </w:rPr>
        <w:tab/>
        <w:t>notebooks/ — Jupyter Notebooks for EDA, preprocessing, feature engineering, model training, and evaluation</w:t>
      </w:r>
    </w:p>
    <w:p w14:paraId="24C22608" w14:textId="77777777" w:rsidR="00E36D82" w:rsidRPr="00561128" w:rsidRDefault="00E36D82" w:rsidP="000073F8">
      <w:pPr>
        <w:spacing w:after="100" w:line="360" w:lineRule="auto"/>
        <w:ind w:left="720" w:hanging="360"/>
        <w:jc w:val="both"/>
        <w:rPr>
          <w:rFonts w:ascii="Trebuchet MS" w:hAnsi="Trebuchet MS"/>
        </w:rPr>
      </w:pPr>
      <w:r w:rsidRPr="00561128">
        <w:rPr>
          <w:rFonts w:ascii="Trebuchet MS" w:eastAsia="Times New Roman" w:hAnsi="Trebuchet MS" w:cs="Times New Roman"/>
        </w:rPr>
        <w:t>•</w:t>
      </w:r>
      <w:r w:rsidRPr="00561128">
        <w:rPr>
          <w:rFonts w:ascii="Trebuchet MS" w:eastAsia="Times New Roman" w:hAnsi="Trebuchet MS" w:cs="Times New Roman"/>
        </w:rPr>
        <w:tab/>
        <w:t>models/ — serialized trained model files (.pkl format)</w:t>
      </w:r>
    </w:p>
    <w:p w14:paraId="4739CB4F" w14:textId="77777777" w:rsidR="00E36D82" w:rsidRPr="00561128" w:rsidRDefault="00E36D82" w:rsidP="000073F8">
      <w:pPr>
        <w:spacing w:after="100" w:line="360" w:lineRule="auto"/>
        <w:ind w:left="720" w:hanging="360"/>
        <w:jc w:val="both"/>
        <w:rPr>
          <w:rFonts w:ascii="Trebuchet MS" w:hAnsi="Trebuchet MS"/>
        </w:rPr>
      </w:pPr>
      <w:r w:rsidRPr="00561128">
        <w:rPr>
          <w:rFonts w:ascii="Trebuchet MS" w:eastAsia="Times New Roman" w:hAnsi="Trebuchet MS" w:cs="Times New Roman"/>
        </w:rPr>
        <w:t>•</w:t>
      </w:r>
      <w:r w:rsidRPr="00561128">
        <w:rPr>
          <w:rFonts w:ascii="Trebuchet MS" w:eastAsia="Times New Roman" w:hAnsi="Trebuchet MS" w:cs="Times New Roman"/>
        </w:rPr>
        <w:tab/>
        <w:t>outputs/ — evaluation metrics, confusion matrices, feature importance charts, and business impact tables</w:t>
      </w:r>
    </w:p>
    <w:p w14:paraId="2B981A5D" w14:textId="1B582232" w:rsidR="00E36D82" w:rsidRPr="00561128" w:rsidRDefault="00E36D82" w:rsidP="000073F8">
      <w:pPr>
        <w:spacing w:after="100" w:line="360" w:lineRule="auto"/>
        <w:ind w:left="720" w:hanging="360"/>
        <w:jc w:val="both"/>
        <w:rPr>
          <w:rFonts w:ascii="Trebuchet MS" w:hAnsi="Trebuchet MS"/>
        </w:rPr>
      </w:pPr>
      <w:r w:rsidRPr="00561128">
        <w:rPr>
          <w:rFonts w:ascii="Trebuchet MS" w:eastAsia="Times New Roman" w:hAnsi="Trebuchet MS" w:cs="Times New Roman"/>
        </w:rPr>
        <w:t>•</w:t>
      </w:r>
      <w:r w:rsidRPr="00561128">
        <w:rPr>
          <w:rFonts w:ascii="Trebuchet MS" w:eastAsia="Times New Roman" w:hAnsi="Trebuchet MS" w:cs="Times New Roman"/>
        </w:rPr>
        <w:tab/>
        <w:t>README.md — full project description, methodology summary, and instructions for reproducing the analysis</w:t>
      </w:r>
    </w:p>
    <w:p w14:paraId="05382F91" w14:textId="77777777" w:rsidR="00E36D82" w:rsidRPr="00561128" w:rsidRDefault="00E36D82" w:rsidP="000073F8">
      <w:pPr>
        <w:pStyle w:val="Heading2"/>
        <w:spacing w:line="360" w:lineRule="auto"/>
        <w:rPr>
          <w:rFonts w:ascii="Trebuchet MS" w:hAnsi="Trebuchet MS"/>
          <w:sz w:val="22"/>
          <w:szCs w:val="22"/>
        </w:rPr>
      </w:pPr>
      <w:bookmarkStart w:id="190" w:name="_Toc225459454"/>
      <w:bookmarkStart w:id="191" w:name="_Toc230302338"/>
      <w:r w:rsidRPr="00561128">
        <w:rPr>
          <w:rFonts w:ascii="Trebuchet MS" w:eastAsia="Times New Roman" w:hAnsi="Trebuchet MS" w:cs="Times New Roman"/>
          <w:sz w:val="22"/>
          <w:szCs w:val="22"/>
        </w:rPr>
        <w:t>Data Sources Referenced</w:t>
      </w:r>
      <w:bookmarkEnd w:id="190"/>
      <w:bookmarkEnd w:id="191"/>
    </w:p>
    <w:p w14:paraId="3517E51A" w14:textId="1F249455" w:rsidR="00E36D82"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t>The primary dataset — comprising approximately 150 million voice bundle purchase transactions from approximately 5.4 million unique prepaid Airtel Uganda subscribers (April to June 2025) — was provided directly by Airtel Uganda Limited under the Data Use Agreement detailed in Appendix I. This dataset is proprietary and is not publicly available.</w:t>
      </w:r>
    </w:p>
    <w:p w14:paraId="018855A3" w14:textId="3C4515FB" w:rsidR="002E25C4" w:rsidRPr="00561128" w:rsidRDefault="00E36D82" w:rsidP="000073F8">
      <w:pPr>
        <w:spacing w:after="160" w:line="360" w:lineRule="auto"/>
        <w:jc w:val="both"/>
        <w:rPr>
          <w:rFonts w:ascii="Trebuchet MS" w:hAnsi="Trebuchet MS"/>
        </w:rPr>
      </w:pPr>
      <w:r w:rsidRPr="00561128">
        <w:rPr>
          <w:rFonts w:ascii="Trebuchet MS" w:eastAsia="Times New Roman" w:hAnsi="Trebuchet MS" w:cs="Times New Roman"/>
        </w:rPr>
        <w:lastRenderedPageBreak/>
        <w:t>Supplementary reference datasets consulted during benchmarking include the IBM Telco Customer Churn Dataset, publicly available on Kaggle (</w:t>
      </w:r>
      <w:hyperlink r:id="rId33" w:history="1">
        <w:r w:rsidRPr="005B4607">
          <w:rPr>
            <w:rStyle w:val="Hyperlink"/>
            <w:rFonts w:ascii="Trebuchet MS" w:eastAsia="Times New Roman" w:hAnsi="Trebuchet MS" w:cs="Times New Roman"/>
          </w:rPr>
          <w:t>https://www.kaggle.com/datasets/yeanzc/t</w:t>
        </w:r>
        <w:r w:rsidRPr="005B4607">
          <w:rPr>
            <w:rStyle w:val="Hyperlink"/>
            <w:rFonts w:ascii="Trebuchet MS" w:eastAsia="Times New Roman" w:hAnsi="Trebuchet MS" w:cs="Times New Roman"/>
          </w:rPr>
          <w:t>e</w:t>
        </w:r>
        <w:r w:rsidRPr="005B4607">
          <w:rPr>
            <w:rStyle w:val="Hyperlink"/>
            <w:rFonts w:ascii="Trebuchet MS" w:eastAsia="Times New Roman" w:hAnsi="Trebuchet MS" w:cs="Times New Roman"/>
          </w:rPr>
          <w:t>lco-customer-churn-ibmdataset</w:t>
        </w:r>
      </w:hyperlink>
      <w:r w:rsidRPr="00561128">
        <w:rPr>
          <w:rFonts w:ascii="Trebuchet MS" w:eastAsia="Times New Roman" w:hAnsi="Trebuchet MS" w:cs="Times New Roman"/>
        </w:rPr>
        <w:t>), which was used by benchmark studies cited in Chapter Two (Alotaibi &amp; Haq, 2024; Mohaimin et al., 2025).</w:t>
      </w:r>
    </w:p>
    <w:sectPr w:rsidR="002E25C4" w:rsidRPr="00561128">
      <w:type w:val="continuous"/>
      <w:pgSz w:w="12240" w:h="15840"/>
      <w:pgMar w:top="1440" w:right="1440" w:bottom="1440" w:left="1440" w:header="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aphne Bitalo" w:date="2025-11-13T07:51:00Z" w:initials="">
    <w:p w14:paraId="60AB98AC"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The entire document font is off-putting to a reader, change it.</w:t>
      </w:r>
    </w:p>
  </w:comment>
  <w:comment w:id="5" w:author="Remmy Bisimbeko" w:date="2025-12-13T09:16:00Z" w:initials="">
    <w:p w14:paraId="320CDB9F"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-Font Style changed to Trebuchet MS for the entire document</w:t>
      </w:r>
    </w:p>
  </w:comment>
  <w:comment w:id="4" w:author="Daphne Bitalo" w:date="2026-01-06T07:56:00Z" w:initials="">
    <w:p w14:paraId="32523423"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Change entire document font (size). Make font sizes and styles consistent. Line spacing should also be consistent, as it stands, the entire document is still off-putting to look at. Correct it before I can review it next.</w:t>
      </w:r>
    </w:p>
  </w:comment>
  <w:comment w:id="15" w:author="Remmy Bisimbeko" w:date="2026-01-30T15:07:00Z" w:initials="">
    <w:p w14:paraId="16A6E03C"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Check the font sizes</w:t>
      </w:r>
    </w:p>
  </w:comment>
  <w:comment w:id="20" w:author="Daphne Bitalo" w:date="2025-11-13T07:47:00Z" w:initials="">
    <w:p w14:paraId="1AF51625"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Hold off on the abstract for now. But otherwise it has to contents in the order of: background of the problem, the problem, justification for your investigating the problem, the objectives set out, the methodology used, then the results, conclusion and recommendations. All of this shouldn't exceed 250-300 words.</w:t>
      </w:r>
    </w:p>
  </w:comment>
  <w:comment w:id="19" w:author="Remmy Bisimbeko" w:date="2025-12-13T09:26:00Z" w:initials="">
    <w:p w14:paraId="475F53B2"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-Abstract removed</w:t>
      </w:r>
    </w:p>
    <w:p w14:paraId="2F1AADBB" w14:textId="77777777" w:rsidR="00BA03BA" w:rsidRDefault="00103519">
      <w:pPr>
        <w:pBdr>
          <w:top w:val="nil"/>
          <w:left w:val="nil"/>
          <w:bottom w:val="nil"/>
          <w:right w:val="nil"/>
          <w:between w:val="nil"/>
        </w:pBdr>
        <w:rPr>
          <w:color w:val="000000"/>
        </w:rPr>
      </w:pPr>
      <w:r>
        <w:rPr>
          <w:color w:val="000000"/>
        </w:rPr>
        <w:t>-Order crosschecked </w:t>
      </w:r>
    </w:p>
    <w:p w14:paraId="2D879F26" w14:textId="77777777" w:rsidR="00BA03BA" w:rsidRDefault="00103519">
      <w:pPr>
        <w:pBdr>
          <w:top w:val="nil"/>
          <w:left w:val="nil"/>
          <w:bottom w:val="nil"/>
          <w:right w:val="nil"/>
          <w:between w:val="nil"/>
        </w:pBdr>
        <w:rPr>
          <w:color w:val="000000"/>
        </w:rPr>
      </w:pPr>
      <w:r>
        <w:rPr>
          <w:color w:val="000000"/>
        </w:rPr>
        <w:t>Back ground </w:t>
      </w:r>
    </w:p>
    <w:p w14:paraId="46F141D5" w14:textId="77777777" w:rsidR="00BA03BA" w:rsidRDefault="00103519">
      <w:pPr>
        <w:pBdr>
          <w:top w:val="nil"/>
          <w:left w:val="nil"/>
          <w:bottom w:val="nil"/>
          <w:right w:val="nil"/>
          <w:between w:val="nil"/>
        </w:pBdr>
        <w:rPr>
          <w:color w:val="000000"/>
        </w:rPr>
      </w:pPr>
      <w:r>
        <w:rPr>
          <w:color w:val="000000"/>
        </w:rPr>
        <w:t>Problem Statemnt</w:t>
      </w:r>
    </w:p>
    <w:p w14:paraId="307757BB" w14:textId="77777777" w:rsidR="00BA03BA" w:rsidRDefault="00103519">
      <w:pPr>
        <w:pBdr>
          <w:top w:val="nil"/>
          <w:left w:val="nil"/>
          <w:bottom w:val="nil"/>
          <w:right w:val="nil"/>
          <w:between w:val="nil"/>
        </w:pBdr>
        <w:rPr>
          <w:color w:val="000000"/>
        </w:rPr>
      </w:pPr>
      <w:r>
        <w:rPr>
          <w:color w:val="000000"/>
        </w:rPr>
        <w:t>Justification</w:t>
      </w:r>
    </w:p>
    <w:p w14:paraId="6D6D621E" w14:textId="77777777" w:rsidR="00BA03BA" w:rsidRDefault="00103519">
      <w:pPr>
        <w:pBdr>
          <w:top w:val="nil"/>
          <w:left w:val="nil"/>
          <w:bottom w:val="nil"/>
          <w:right w:val="nil"/>
          <w:between w:val="nil"/>
        </w:pBdr>
        <w:rPr>
          <w:color w:val="000000"/>
        </w:rPr>
      </w:pPr>
      <w:r>
        <w:rPr>
          <w:color w:val="000000"/>
        </w:rPr>
        <w:t>Objectives</w:t>
      </w:r>
    </w:p>
    <w:p w14:paraId="185A1A27" w14:textId="77777777" w:rsidR="00BA03BA" w:rsidRDefault="00BA03BA">
      <w:pPr>
        <w:pBdr>
          <w:top w:val="nil"/>
          <w:left w:val="nil"/>
          <w:bottom w:val="nil"/>
          <w:right w:val="nil"/>
          <w:between w:val="nil"/>
        </w:pBdr>
        <w:rPr>
          <w:color w:val="000000"/>
        </w:rPr>
      </w:pPr>
    </w:p>
    <w:p w14:paraId="53AA0A61" w14:textId="77777777" w:rsidR="00BA03BA" w:rsidRDefault="00103519">
      <w:pPr>
        <w:pBdr>
          <w:top w:val="nil"/>
          <w:left w:val="nil"/>
          <w:bottom w:val="nil"/>
          <w:right w:val="nil"/>
          <w:between w:val="nil"/>
        </w:pBdr>
        <w:rPr>
          <w:color w:val="000000"/>
        </w:rPr>
      </w:pPr>
      <w:r>
        <w:rPr>
          <w:color w:val="000000"/>
        </w:rPr>
        <w:t>Methodology Used</w:t>
      </w:r>
    </w:p>
    <w:p w14:paraId="3D5D1EA1" w14:textId="77777777" w:rsidR="00BA03BA" w:rsidRDefault="00103519">
      <w:pPr>
        <w:pBdr>
          <w:top w:val="nil"/>
          <w:left w:val="nil"/>
          <w:bottom w:val="nil"/>
          <w:right w:val="nil"/>
          <w:between w:val="nil"/>
        </w:pBdr>
        <w:rPr>
          <w:color w:val="000000"/>
        </w:rPr>
      </w:pPr>
      <w:r>
        <w:rPr>
          <w:color w:val="000000"/>
        </w:rPr>
        <w:t>Results</w:t>
      </w:r>
    </w:p>
    <w:p w14:paraId="386CD5D7" w14:textId="77777777" w:rsidR="00BA03BA" w:rsidRDefault="00103519">
      <w:pPr>
        <w:pBdr>
          <w:top w:val="nil"/>
          <w:left w:val="nil"/>
          <w:bottom w:val="nil"/>
          <w:right w:val="nil"/>
          <w:between w:val="nil"/>
        </w:pBdr>
        <w:rPr>
          <w:color w:val="000000"/>
        </w:rPr>
      </w:pPr>
      <w:r>
        <w:rPr>
          <w:color w:val="000000"/>
        </w:rPr>
        <w:t>Conclusion</w:t>
      </w:r>
    </w:p>
    <w:p w14:paraId="42545A4B" w14:textId="77777777" w:rsidR="00BA03BA" w:rsidRDefault="00103519">
      <w:pPr>
        <w:pBdr>
          <w:top w:val="nil"/>
          <w:left w:val="nil"/>
          <w:bottom w:val="nil"/>
          <w:right w:val="nil"/>
          <w:between w:val="nil"/>
        </w:pBdr>
        <w:rPr>
          <w:color w:val="000000"/>
        </w:rPr>
      </w:pPr>
      <w:r>
        <w:rPr>
          <w:color w:val="000000"/>
        </w:rPr>
        <w:t>Recommendations</w:t>
      </w:r>
    </w:p>
  </w:comment>
  <w:comment w:id="21" w:author="Remmy Bisimbeko" w:date="2026-01-30T15:13:00Z" w:initials="">
    <w:p w14:paraId="7403779D"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Chronological order as to how they flow</w:t>
      </w:r>
    </w:p>
  </w:comment>
  <w:comment w:id="22" w:author="Microsoft Office User" w:date="2026-03-31T16:49:00Z" w:initials="MOU">
    <w:p w14:paraId="553FC393" w14:textId="6E673B59" w:rsidR="00A109C8" w:rsidRDefault="00A109C8">
      <w:pPr>
        <w:pStyle w:val="CommentText"/>
      </w:pPr>
      <w:r>
        <w:rPr>
          <w:rStyle w:val="CommentReference"/>
        </w:rPr>
        <w:annotationRef/>
      </w:r>
      <w:r>
        <w:t>Abstract included</w:t>
      </w:r>
    </w:p>
  </w:comment>
  <w:comment w:id="23" w:author="Microsoft Office User" w:date="2026-03-31T16:53:00Z" w:initials="MOU">
    <w:p w14:paraId="0A5D07A0" w14:textId="1A457DA2" w:rsidR="00A109C8" w:rsidRDefault="00A109C8">
      <w:pPr>
        <w:pStyle w:val="CommentText"/>
      </w:pPr>
      <w:r>
        <w:rPr>
          <w:rStyle w:val="CommentReference"/>
        </w:rPr>
        <w:annotationRef/>
      </w:r>
      <w:r>
        <w:t>Limit them to only 5 max</w:t>
      </w:r>
    </w:p>
  </w:comment>
  <w:comment w:id="24" w:author="Microsoft Office User" w:date="2026-03-31T16:53:00Z" w:initials="MOU">
    <w:p w14:paraId="76F174B5" w14:textId="205E4893" w:rsidR="00A109C8" w:rsidRDefault="00A109C8">
      <w:pPr>
        <w:pStyle w:val="CommentText"/>
      </w:pPr>
      <w:r>
        <w:rPr>
          <w:rStyle w:val="CommentReference"/>
        </w:rPr>
        <w:annotationRef/>
      </w:r>
      <w:r>
        <w:t>Chronological order</w:t>
      </w:r>
    </w:p>
  </w:comment>
  <w:comment w:id="43" w:author="Microsoft Office User" w:date="2026-03-26T23:31:00Z" w:initials="MOU">
    <w:p w14:paraId="49B221E5" w14:textId="77777777" w:rsidR="005763E6" w:rsidRDefault="005763E6" w:rsidP="005763E6">
      <w:pPr>
        <w:pStyle w:val="CommentText"/>
      </w:pPr>
      <w:r>
        <w:rPr>
          <w:rStyle w:val="CommentReference"/>
        </w:rPr>
        <w:annotationRef/>
      </w:r>
      <w:r>
        <w:t>Figure captions</w:t>
      </w:r>
    </w:p>
    <w:p w14:paraId="51CB3837" w14:textId="77777777" w:rsidR="005763E6" w:rsidRDefault="005763E6" w:rsidP="005763E6">
      <w:pPr>
        <w:pStyle w:val="CommentText"/>
      </w:pPr>
      <w:r>
        <w:t>Updated to APA format — bold figure number, italicised title, Note. source line</w:t>
      </w:r>
    </w:p>
    <w:p w14:paraId="66E40DB6" w14:textId="7C3870A4" w:rsidR="005763E6" w:rsidRDefault="005763E6">
      <w:pPr>
        <w:pStyle w:val="CommentText"/>
      </w:pPr>
    </w:p>
  </w:comment>
  <w:comment w:id="47" w:author="Daphne Bitalo" w:date="2025-11-13T08:08:00Z" w:initials="">
    <w:p w14:paraId="0F065D34" w14:textId="77777777" w:rsidR="00BA03BA" w:rsidRDefault="002E25C4">
      <w:pPr>
        <w:pBdr>
          <w:top w:val="nil"/>
          <w:left w:val="nil"/>
          <w:bottom w:val="nil"/>
          <w:right w:val="nil"/>
          <w:between w:val="nil"/>
        </w:pBdr>
        <w:rPr>
          <w:color w:val="000000"/>
        </w:rPr>
      </w:pPr>
      <w:r>
        <w:rPr>
          <w:rStyle w:val="CommentReference"/>
        </w:rPr>
        <w:annotationRef/>
      </w:r>
      <w:r w:rsidR="00103519">
        <w:rPr>
          <w:color w:val="000000"/>
        </w:rPr>
        <w:t>Redo this entire section, it's too terrible to even read entirely.</w:t>
      </w:r>
    </w:p>
    <w:p w14:paraId="023247E5" w14:textId="77777777" w:rsidR="00BA03BA" w:rsidRDefault="00103519">
      <w:pPr>
        <w:pBdr>
          <w:top w:val="nil"/>
          <w:left w:val="nil"/>
          <w:bottom w:val="nil"/>
          <w:right w:val="nil"/>
          <w:between w:val="nil"/>
        </w:pBdr>
        <w:rPr>
          <w:color w:val="000000"/>
        </w:rPr>
      </w:pPr>
      <w:r>
        <w:rPr>
          <w:color w:val="000000"/>
        </w:rPr>
        <w:t>A literature review explores the concepts listed in your objectives and the problem, by limiting this to ML models alone, you've excluded the telecom marketing literature and every other aspect in your objectives.</w:t>
      </w:r>
    </w:p>
    <w:p w14:paraId="5DFCD1EA" w14:textId="77777777" w:rsidR="00BA03BA" w:rsidRDefault="00103519">
      <w:pPr>
        <w:pBdr>
          <w:top w:val="nil"/>
          <w:left w:val="nil"/>
          <w:bottom w:val="nil"/>
          <w:right w:val="nil"/>
          <w:between w:val="nil"/>
        </w:pBdr>
        <w:rPr>
          <w:color w:val="000000"/>
        </w:rPr>
      </w:pPr>
      <w:r>
        <w:rPr>
          <w:color w:val="000000"/>
        </w:rPr>
        <w:t>A literature review cannot just focus on defining terms, it has to have actual previously done work it discusses, as this will be the work you compare your results to.</w:t>
      </w:r>
    </w:p>
  </w:comment>
  <w:comment w:id="53" w:author="Microsoft Office User" w:date="2026-03-26T18:04:00Z" w:initials="MOU">
    <w:p w14:paraId="67ED42E2" w14:textId="694BF6CE" w:rsidR="00706DC6" w:rsidRDefault="00706DC6">
      <w:pPr>
        <w:pStyle w:val="CommentText"/>
      </w:pPr>
      <w:r>
        <w:rPr>
          <w:rStyle w:val="CommentReference"/>
        </w:rPr>
        <w:annotationRef/>
      </w:r>
      <w:r>
        <w:t>Removed: "(Objective 1/2/3)" from headings</w:t>
      </w:r>
    </w:p>
  </w:comment>
  <w:comment w:id="55" w:author="Microsoft Office User" w:date="2026-03-26T18:16:00Z" w:initials="MOU">
    <w:p w14:paraId="406B9143" w14:textId="7D16BDE1" w:rsidR="00DF3361" w:rsidRDefault="00DF3361">
      <w:pPr>
        <w:pStyle w:val="CommentText"/>
      </w:pPr>
      <w:r>
        <w:rPr>
          <w:rStyle w:val="CommentReference"/>
        </w:rPr>
        <w:annotationRef/>
      </w:r>
      <w:r>
        <w:t>Figures must be referred to in text</w:t>
      </w:r>
    </w:p>
  </w:comment>
  <w:comment w:id="58" w:author="Microsoft Office User" w:date="2026-03-26T23:33:00Z" w:initials="MOU">
    <w:p w14:paraId="0E7CAE18" w14:textId="77777777" w:rsidR="005763E6" w:rsidRDefault="005763E6" w:rsidP="005763E6">
      <w:pPr>
        <w:pStyle w:val="CommentText"/>
      </w:pPr>
      <w:r>
        <w:rPr>
          <w:rStyle w:val="CommentReference"/>
        </w:rPr>
        <w:annotationRef/>
      </w:r>
      <w:r>
        <w:t>Figure captions</w:t>
      </w:r>
    </w:p>
    <w:p w14:paraId="75C7C0F5" w14:textId="602F9227" w:rsidR="005763E6" w:rsidRDefault="005763E6" w:rsidP="005763E6">
      <w:pPr>
        <w:pStyle w:val="CommentText"/>
      </w:pPr>
      <w:r>
        <w:t>Updated to APA format — bold figure number, italicised title, Note. source line</w:t>
      </w:r>
    </w:p>
  </w:comment>
  <w:comment w:id="56" w:author="Microsoft Office User" w:date="2026-03-26T18:19:00Z" w:initials="MOU">
    <w:p w14:paraId="263818A6" w14:textId="77777777" w:rsidR="00DF3361" w:rsidRDefault="00DF3361" w:rsidP="00DF3361">
      <w:pPr>
        <w:pStyle w:val="CommentText"/>
      </w:pPr>
      <w:r>
        <w:rPr>
          <w:rStyle w:val="CommentReference"/>
        </w:rPr>
        <w:annotationRef/>
      </w:r>
      <w:r>
        <w:t>Figure captions</w:t>
      </w:r>
    </w:p>
    <w:p w14:paraId="6AB7F031" w14:textId="51164DCE" w:rsidR="00DF3361" w:rsidRDefault="00DF3361" w:rsidP="00DF3361">
      <w:pPr>
        <w:pStyle w:val="CommentText"/>
      </w:pPr>
      <w:r>
        <w:t>Updated to APA format — bold figure number, italicised title, Note. source line</w:t>
      </w:r>
    </w:p>
  </w:comment>
  <w:comment w:id="61" w:author="Microsoft Office User" w:date="2026-03-26T18:19:00Z" w:initials="MOU">
    <w:p w14:paraId="478E6986" w14:textId="77777777" w:rsidR="00DF3361" w:rsidRDefault="00DF3361">
      <w:pPr>
        <w:pStyle w:val="CommentText"/>
      </w:pPr>
      <w:r>
        <w:rPr>
          <w:rStyle w:val="CommentReference"/>
        </w:rPr>
        <w:annotationRef/>
      </w:r>
      <w:r>
        <w:t>Figure captions</w:t>
      </w:r>
    </w:p>
    <w:p w14:paraId="5F8EBB72" w14:textId="7D880ABC" w:rsidR="00DF3361" w:rsidRDefault="00DF3361">
      <w:pPr>
        <w:pStyle w:val="CommentText"/>
      </w:pPr>
      <w:r>
        <w:t>Updated to APA format — bold figure number, italicised title, Note. source line</w:t>
      </w:r>
    </w:p>
  </w:comment>
  <w:comment w:id="60" w:author="Microsoft Office User" w:date="2026-03-26T19:21:00Z" w:initials="MOU">
    <w:p w14:paraId="4E23B46E" w14:textId="052635BC" w:rsidR="00D01B83" w:rsidRDefault="00D01B83">
      <w:pPr>
        <w:pStyle w:val="CommentText"/>
      </w:pPr>
      <w:r>
        <w:rPr>
          <w:rStyle w:val="CommentReference"/>
        </w:rPr>
        <w:annotationRef/>
      </w:r>
      <w:r>
        <w:t>Updated to APA format — bold figure number, italic title, Note. source line</w:t>
      </w:r>
    </w:p>
  </w:comment>
  <w:comment w:id="68" w:author="Microsoft Office User" w:date="2026-03-26T18:05:00Z" w:initials="MOU">
    <w:p w14:paraId="3B51A207" w14:textId="4737A604" w:rsidR="00706DC6" w:rsidRDefault="00706DC6">
      <w:pPr>
        <w:pStyle w:val="CommentText"/>
      </w:pPr>
      <w:r>
        <w:rPr>
          <w:rStyle w:val="CommentReference"/>
        </w:rPr>
        <w:annotationRef/>
      </w:r>
      <w:r>
        <w:t>Removed: "(Objective 1/2/3)" from headings</w:t>
      </w:r>
    </w:p>
  </w:comment>
  <w:comment w:id="74" w:author="Microsoft Office User" w:date="2026-03-26T18:36:00Z" w:initials="MOU">
    <w:p w14:paraId="42541192" w14:textId="77777777" w:rsidR="0023148D" w:rsidRDefault="0023148D">
      <w:pPr>
        <w:pStyle w:val="CommentText"/>
      </w:pPr>
      <w:r>
        <w:rPr>
          <w:rStyle w:val="CommentReference"/>
        </w:rPr>
        <w:annotationRef/>
      </w:r>
      <w:r>
        <w:t xml:space="preserve">Formating: </w:t>
      </w:r>
    </w:p>
    <w:p w14:paraId="37C41769" w14:textId="0240345C" w:rsidR="0023148D" w:rsidRDefault="0023148D">
      <w:pPr>
        <w:pStyle w:val="CommentText"/>
      </w:pPr>
      <w:r>
        <w:t>Adjusted</w:t>
      </w:r>
    </w:p>
  </w:comment>
  <w:comment w:id="76" w:author="Microsoft Office User" w:date="2026-03-26T23:43:00Z" w:initials="MOU">
    <w:p w14:paraId="5E0B1FB2" w14:textId="0431E936" w:rsidR="00AD3DF3" w:rsidRDefault="00AD3DF3">
      <w:pPr>
        <w:pStyle w:val="CommentText"/>
      </w:pPr>
      <w:r>
        <w:rPr>
          <w:rStyle w:val="CommentReference"/>
        </w:rPr>
        <w:annotationRef/>
      </w:r>
      <w:r>
        <w:t>All 4 tables now use proper APA format — bold table number, italic title, Note. line</w:t>
      </w:r>
    </w:p>
  </w:comment>
  <w:comment w:id="82" w:author="Microsoft Office User" w:date="2026-03-26T18:05:00Z" w:initials="MOU">
    <w:p w14:paraId="6231114C" w14:textId="46FF5BF9" w:rsidR="00706DC6" w:rsidRDefault="00706DC6">
      <w:pPr>
        <w:pStyle w:val="CommentText"/>
      </w:pPr>
      <w:r>
        <w:rPr>
          <w:rStyle w:val="CommentReference"/>
        </w:rPr>
        <w:annotationRef/>
      </w:r>
      <w:r>
        <w:t>Removed: "(Objective 1/2/3)" from headings</w:t>
      </w:r>
    </w:p>
  </w:comment>
  <w:comment w:id="90" w:author="Microsoft Office User" w:date="2026-03-26T18:43:00Z" w:initials="MOU">
    <w:p w14:paraId="65D29271" w14:textId="77777777" w:rsidR="0023148D" w:rsidRDefault="0023148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This is a literature review, not methodology</w:t>
      </w:r>
    </w:p>
    <w:p w14:paraId="37BDDBC4" w14:textId="77777777" w:rsidR="0023148D" w:rsidRDefault="0023148D">
      <w:pPr>
        <w:pStyle w:val="CommentText"/>
        <w:rPr>
          <w:rFonts w:ascii="Roboto" w:hAnsi="Roboto"/>
          <w:color w:val="444746"/>
          <w:spacing w:val="3"/>
          <w:sz w:val="21"/>
          <w:szCs w:val="21"/>
          <w:shd w:val="clear" w:color="auto" w:fill="FFFFFF"/>
        </w:rPr>
      </w:pPr>
    </w:p>
    <w:p w14:paraId="1D25D6C6" w14:textId="04C3A475" w:rsidR="0023148D" w:rsidRDefault="0023148D">
      <w:pPr>
        <w:pStyle w:val="CommentText"/>
      </w:pPr>
      <w:r>
        <w:rPr>
          <w:rFonts w:ascii="Roboto" w:hAnsi="Roboto"/>
          <w:color w:val="444746"/>
          <w:spacing w:val="3"/>
          <w:sz w:val="21"/>
          <w:szCs w:val="21"/>
          <w:shd w:val="clear" w:color="auto" w:fill="FFFFFF"/>
        </w:rPr>
        <w:t>Adjusted accordingly</w:t>
      </w:r>
    </w:p>
  </w:comment>
  <w:comment w:id="101" w:author="Microsoft Office User" w:date="2026-03-26T18:46:00Z" w:initials="MOU">
    <w:p w14:paraId="75992C9A" w14:textId="19B3543A" w:rsidR="00B8351D" w:rsidRDefault="00B8351D">
      <w:pPr>
        <w:pStyle w:val="CommentText"/>
      </w:pPr>
      <w:r>
        <w:rPr>
          <w:rStyle w:val="CommentReference"/>
        </w:rPr>
        <w:annotationRef/>
      </w:r>
      <w:r>
        <w:t>DUA screenshot in Appendix</w:t>
      </w:r>
    </w:p>
  </w:comment>
  <w:comment w:id="104" w:author="Microsoft Office User" w:date="2026-03-26T18:45:00Z" w:initials="MOU">
    <w:p w14:paraId="71AB3092" w14:textId="49088DAE" w:rsidR="00B8351D" w:rsidRDefault="00B8351D">
      <w:pPr>
        <w:pStyle w:val="CommentText"/>
      </w:pPr>
      <w:r>
        <w:rPr>
          <w:rStyle w:val="CommentReference"/>
        </w:rPr>
        <w:annotationRef/>
      </w:r>
      <w:r>
        <w:t>DUA screenshot in Appendix</w:t>
      </w:r>
    </w:p>
  </w:comment>
  <w:comment w:id="103" w:author="Microsoft Office User" w:date="2026-03-26T18:44:00Z" w:initials="MOU">
    <w:p w14:paraId="72544145"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Where's the data management aspect:  e.g. storage, retrieving, sharing etc</w:t>
      </w:r>
    </w:p>
    <w:p w14:paraId="323FB598" w14:textId="77777777" w:rsidR="00B8351D" w:rsidRDefault="00B8351D">
      <w:pPr>
        <w:pStyle w:val="CommentText"/>
        <w:rPr>
          <w:rFonts w:ascii="Roboto" w:hAnsi="Roboto"/>
          <w:color w:val="444746"/>
          <w:spacing w:val="3"/>
          <w:sz w:val="21"/>
          <w:szCs w:val="21"/>
          <w:shd w:val="clear" w:color="auto" w:fill="FFFFFF"/>
        </w:rPr>
      </w:pPr>
    </w:p>
    <w:p w14:paraId="464AE51E" w14:textId="2131AA7F" w:rsidR="00B8351D" w:rsidRDefault="00B8351D">
      <w:pPr>
        <w:pStyle w:val="CommentText"/>
        <w:rPr>
          <w:rFonts w:ascii="Roboto" w:hAnsi="Roboto"/>
          <w:color w:val="444746"/>
          <w:spacing w:val="3"/>
          <w:sz w:val="21"/>
          <w:szCs w:val="21"/>
          <w:shd w:val="clear" w:color="auto" w:fill="FFFFFF"/>
        </w:rPr>
      </w:pPr>
      <w:r>
        <w:rPr>
          <w:rFonts w:ascii="Roboto" w:hAnsi="Roboto"/>
          <w:color w:val="444746"/>
          <w:spacing w:val="3"/>
          <w:sz w:val="21"/>
          <w:szCs w:val="21"/>
          <w:shd w:val="clear" w:color="auto" w:fill="FFFFFF"/>
        </w:rPr>
        <w:t>Where was the data stored before analysis? (Github, Colab etc)</w:t>
      </w:r>
    </w:p>
    <w:p w14:paraId="5F525BD0" w14:textId="77777777" w:rsidR="00B8351D" w:rsidRDefault="00B8351D">
      <w:pPr>
        <w:pStyle w:val="CommentText"/>
        <w:rPr>
          <w:rFonts w:ascii="Roboto" w:hAnsi="Roboto"/>
          <w:color w:val="444746"/>
          <w:spacing w:val="3"/>
          <w:sz w:val="21"/>
          <w:szCs w:val="21"/>
          <w:shd w:val="clear" w:color="auto" w:fill="FFFFFF"/>
        </w:rPr>
      </w:pPr>
    </w:p>
    <w:p w14:paraId="39175F6A" w14:textId="2558EB94" w:rsidR="00B8351D" w:rsidRDefault="00B8351D">
      <w:pPr>
        <w:pStyle w:val="CommentText"/>
      </w:pPr>
      <w:r>
        <w:t>Data management — storage, retrieval, sharing</w:t>
      </w:r>
    </w:p>
    <w:p w14:paraId="34A67A36" w14:textId="77777777" w:rsidR="00B8351D" w:rsidRDefault="00B8351D">
      <w:pPr>
        <w:pStyle w:val="CommentText"/>
      </w:pPr>
    </w:p>
    <w:p w14:paraId="09FAC6BB" w14:textId="77777777" w:rsidR="00B8351D" w:rsidRDefault="00B8351D">
      <w:pPr>
        <w:pStyle w:val="CommentText"/>
      </w:pPr>
      <w:r>
        <w:t>Section 3.7.2 covers Google Drive storage, GitHub version control, Colab sessions</w:t>
      </w:r>
    </w:p>
    <w:p w14:paraId="39544E9A" w14:textId="77777777" w:rsidR="00B8351D" w:rsidRDefault="00B8351D">
      <w:pPr>
        <w:pStyle w:val="CommentText"/>
      </w:pPr>
    </w:p>
    <w:p w14:paraId="5B2A8067" w14:textId="525B4FA4" w:rsidR="00B8351D" w:rsidRDefault="00B8351D">
      <w:pPr>
        <w:pStyle w:val="CommentText"/>
      </w:pPr>
      <w:r>
        <w:t>Google Drive + GitHub specified in 3.7.2</w:t>
      </w:r>
    </w:p>
  </w:comment>
  <w:comment w:id="106" w:author="Microsoft Office User" w:date="2026-03-26T18:47:00Z" w:initials="MOU">
    <w:p w14:paraId="5D83175A"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Where's the interview questionaire? It should also be mentioned and placed in the appendix</w:t>
      </w:r>
    </w:p>
    <w:p w14:paraId="3A4A5BD6" w14:textId="77777777" w:rsidR="00B8351D" w:rsidRDefault="00B8351D">
      <w:pPr>
        <w:pStyle w:val="CommentText"/>
        <w:rPr>
          <w:rFonts w:ascii="Roboto" w:hAnsi="Roboto"/>
          <w:color w:val="444746"/>
          <w:spacing w:val="3"/>
          <w:sz w:val="21"/>
          <w:szCs w:val="21"/>
          <w:shd w:val="clear" w:color="auto" w:fill="FFFFFF"/>
        </w:rPr>
      </w:pPr>
    </w:p>
    <w:p w14:paraId="0FB2F54A" w14:textId="68AB9F01" w:rsidR="00B8351D" w:rsidRDefault="00B8351D">
      <w:pPr>
        <w:pStyle w:val="CommentText"/>
      </w:pPr>
      <w:r>
        <w:t>Interview questionnaire → mentioned + Appendix</w:t>
      </w:r>
    </w:p>
  </w:comment>
  <w:comment w:id="109" w:author="Microsoft Office User" w:date="2026-03-26T18:49:00Z" w:initials="MOU">
    <w:p w14:paraId="5E259238"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You. have not described the analysis. Explicitly describe it even if it's derived from another study.</w:t>
      </w:r>
    </w:p>
    <w:p w14:paraId="2F828229" w14:textId="77777777" w:rsidR="00B8351D" w:rsidRDefault="00B8351D">
      <w:pPr>
        <w:pStyle w:val="CommentText"/>
        <w:rPr>
          <w:rFonts w:ascii="Roboto" w:hAnsi="Roboto"/>
          <w:color w:val="444746"/>
          <w:spacing w:val="3"/>
          <w:sz w:val="21"/>
          <w:szCs w:val="21"/>
          <w:shd w:val="clear" w:color="auto" w:fill="FFFFFF"/>
        </w:rPr>
      </w:pPr>
    </w:p>
    <w:p w14:paraId="6091D49D" w14:textId="2682A5D0" w:rsidR="00B8351D" w:rsidRDefault="00B8351D">
      <w:pPr>
        <w:pStyle w:val="CommentText"/>
      </w:pPr>
      <w:r>
        <w:t>IDE, language, libraries, functions, citations</w:t>
      </w:r>
    </w:p>
  </w:comment>
  <w:comment w:id="111" w:author="Microsoft Office User" w:date="2026-03-26T18:50:00Z" w:initials="MOU">
    <w:p w14:paraId="7AC4991C" w14:textId="52DCA2CA" w:rsidR="00B8351D" w:rsidRPr="00B8351D" w:rsidRDefault="00B8351D" w:rsidP="00B8351D">
      <w:pPr>
        <w:spacing w:line="300" w:lineRule="atLeast"/>
        <w:rPr>
          <w:rFonts w:ascii="Roboto" w:eastAsia="Times New Roman" w:hAnsi="Roboto" w:cs="Times New Roman"/>
          <w:color w:val="444746"/>
          <w:spacing w:val="3"/>
          <w:sz w:val="21"/>
          <w:szCs w:val="21"/>
        </w:rPr>
      </w:pPr>
      <w:r>
        <w:rPr>
          <w:rStyle w:val="CommentReference"/>
        </w:rPr>
        <w:annotationRef/>
      </w:r>
      <w:r w:rsidRPr="00B8351D">
        <w:rPr>
          <w:rFonts w:ascii="Roboto" w:eastAsia="Times New Roman" w:hAnsi="Roboto" w:cs="Times New Roman"/>
          <w:color w:val="444746"/>
          <w:spacing w:val="3"/>
          <w:sz w:val="21"/>
          <w:szCs w:val="21"/>
        </w:rPr>
        <w:t>This is not. a description. Which IDE did you use, which language, which library, which functions, for which which pre-processing approaches?   Where are the citations?</w:t>
      </w:r>
    </w:p>
    <w:p w14:paraId="2FE92AAC" w14:textId="77777777" w:rsidR="00B8351D" w:rsidRDefault="00B8351D">
      <w:pPr>
        <w:pStyle w:val="CommentText"/>
      </w:pPr>
    </w:p>
    <w:p w14:paraId="10D57F0B" w14:textId="6332D383" w:rsidR="00B8351D" w:rsidRDefault="00B8351D">
      <w:pPr>
        <w:pStyle w:val="CommentText"/>
      </w:pPr>
      <w:r>
        <w:t>Python 3.10, Google Colab, pandas, NumPy, scikit-learn, imbalanced-learn, XGBoost — all with specific functions and versions</w:t>
      </w:r>
    </w:p>
  </w:comment>
  <w:comment w:id="113" w:author="Microsoft Office User" w:date="2026-03-26T18:51:00Z" w:initials="MOU">
    <w:p w14:paraId="77651F94"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Write an actual. methodology, not. a literature review</w:t>
      </w:r>
    </w:p>
    <w:p w14:paraId="376E2627" w14:textId="77777777" w:rsidR="00B8351D" w:rsidRDefault="00B8351D">
      <w:pPr>
        <w:pStyle w:val="CommentText"/>
        <w:rPr>
          <w:rFonts w:ascii="Roboto" w:hAnsi="Roboto"/>
          <w:color w:val="444746"/>
          <w:spacing w:val="3"/>
          <w:sz w:val="21"/>
          <w:szCs w:val="21"/>
          <w:shd w:val="clear" w:color="auto" w:fill="FFFFFF"/>
        </w:rPr>
      </w:pPr>
    </w:p>
    <w:p w14:paraId="755DF373" w14:textId="1312DC73" w:rsidR="00B8351D" w:rsidRDefault="00B8351D">
      <w:pPr>
        <w:pStyle w:val="CommentText"/>
      </w:pPr>
      <w:r>
        <w:t>All sections describe actual implementation with code-level specifics</w:t>
      </w:r>
    </w:p>
  </w:comment>
  <w:comment w:id="118" w:author="Microsoft Office User" w:date="2026-03-26T18:52:00Z" w:initials="MOU">
    <w:p w14:paraId="56E18507" w14:textId="77777777" w:rsidR="00B8351D" w:rsidRDefault="00B8351D">
      <w:pPr>
        <w:pStyle w:val="CommentText"/>
        <w:rPr>
          <w:rFonts w:ascii="Roboto" w:hAnsi="Roboto"/>
          <w:color w:val="444746"/>
          <w:spacing w:val="3"/>
          <w:sz w:val="21"/>
          <w:szCs w:val="21"/>
          <w:shd w:val="clear" w:color="auto" w:fill="FFFFFF"/>
        </w:rPr>
      </w:pPr>
      <w:r>
        <w:rPr>
          <w:rStyle w:val="CommentReference"/>
        </w:rPr>
        <w:annotationRef/>
      </w:r>
      <w:r>
        <w:rPr>
          <w:rFonts w:ascii="Roboto" w:hAnsi="Roboto"/>
          <w:color w:val="444746"/>
          <w:spacing w:val="3"/>
          <w:sz w:val="21"/>
          <w:szCs w:val="21"/>
          <w:shd w:val="clear" w:color="auto" w:fill="FFFFFF"/>
        </w:rPr>
        <w:t>Where's this?</w:t>
      </w:r>
    </w:p>
    <w:p w14:paraId="702FA08A" w14:textId="448B223B" w:rsidR="00B8351D" w:rsidRDefault="00B8351D">
      <w:pPr>
        <w:pStyle w:val="CommentText"/>
        <w:rPr>
          <w:rFonts w:ascii="Roboto" w:hAnsi="Roboto"/>
          <w:color w:val="444746"/>
          <w:spacing w:val="3"/>
          <w:sz w:val="21"/>
          <w:szCs w:val="21"/>
          <w:shd w:val="clear" w:color="auto" w:fill="FFFFFF"/>
        </w:rPr>
      </w:pPr>
      <w:r>
        <w:t>Ethics approval in Appendix</w:t>
      </w:r>
    </w:p>
    <w:p w14:paraId="11FF89D3" w14:textId="77777777" w:rsidR="00B8351D" w:rsidRDefault="00B8351D">
      <w:pPr>
        <w:pStyle w:val="CommentText"/>
        <w:rPr>
          <w:rFonts w:ascii="Roboto" w:hAnsi="Roboto"/>
          <w:color w:val="444746"/>
          <w:spacing w:val="3"/>
          <w:sz w:val="21"/>
          <w:szCs w:val="21"/>
          <w:shd w:val="clear" w:color="auto" w:fill="FFFFFF"/>
        </w:rPr>
      </w:pPr>
    </w:p>
    <w:p w14:paraId="16150E06" w14:textId="7E2A1C73" w:rsidR="00B8351D" w:rsidRPr="00B8351D" w:rsidRDefault="00B8351D">
      <w:pPr>
        <w:pStyle w:val="CommentText"/>
        <w:rPr>
          <w:rFonts w:ascii="Roboto" w:hAnsi="Roboto"/>
          <w:color w:val="444746"/>
          <w:spacing w:val="3"/>
          <w:sz w:val="21"/>
          <w:szCs w:val="21"/>
          <w:shd w:val="clear" w:color="auto" w:fill="FFFFFF"/>
        </w:rPr>
      </w:pPr>
      <w:r>
        <w:t>Referenced as "Appendix IV" in Section 3.10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AB98AC" w15:done="0"/>
  <w15:commentEx w15:paraId="320CDB9F" w15:done="0"/>
  <w15:commentEx w15:paraId="32523423" w15:done="0"/>
  <w15:commentEx w15:paraId="16A6E03C" w15:done="0"/>
  <w15:commentEx w15:paraId="1AF51625" w15:done="0"/>
  <w15:commentEx w15:paraId="42545A4B" w15:done="0"/>
  <w15:commentEx w15:paraId="7403779D" w15:done="0"/>
  <w15:commentEx w15:paraId="553FC393" w15:done="0"/>
  <w15:commentEx w15:paraId="0A5D07A0" w15:done="0"/>
  <w15:commentEx w15:paraId="76F174B5" w15:done="0"/>
  <w15:commentEx w15:paraId="66E40DB6" w15:done="0"/>
  <w15:commentEx w15:paraId="5DFCD1EA" w15:done="0"/>
  <w15:commentEx w15:paraId="67ED42E2" w15:done="0"/>
  <w15:commentEx w15:paraId="406B9143" w15:done="0"/>
  <w15:commentEx w15:paraId="75C7C0F5" w15:done="0"/>
  <w15:commentEx w15:paraId="6AB7F031" w15:done="0"/>
  <w15:commentEx w15:paraId="5F8EBB72" w15:done="0"/>
  <w15:commentEx w15:paraId="4E23B46E" w15:done="0"/>
  <w15:commentEx w15:paraId="3B51A207" w15:done="0"/>
  <w15:commentEx w15:paraId="37C41769" w15:done="0"/>
  <w15:commentEx w15:paraId="5E0B1FB2" w15:done="0"/>
  <w15:commentEx w15:paraId="6231114C" w15:done="0"/>
  <w15:commentEx w15:paraId="1D25D6C6" w15:done="0"/>
  <w15:commentEx w15:paraId="75992C9A" w15:done="0"/>
  <w15:commentEx w15:paraId="71AB3092" w15:done="0"/>
  <w15:commentEx w15:paraId="5B2A8067" w15:done="0"/>
  <w15:commentEx w15:paraId="0FB2F54A" w15:done="0"/>
  <w15:commentEx w15:paraId="6091D49D" w15:done="0"/>
  <w15:commentEx w15:paraId="10D57F0B" w15:done="0"/>
  <w15:commentEx w15:paraId="755DF373" w15:done="0"/>
  <w15:commentEx w15:paraId="16150E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1C07F2" w16cex:dateUtc="2026-03-31T13:49:00Z"/>
  <w16cex:commentExtensible w16cex:durableId="2185B4F4" w16cex:dateUtc="2026-03-31T13:53:00Z"/>
  <w16cex:commentExtensible w16cex:durableId="0CCB7C5E" w16cex:dateUtc="2026-03-31T13:53:00Z"/>
  <w16cex:commentExtensible w16cex:durableId="558903C5" w16cex:dateUtc="2026-03-26T20:31:00Z"/>
  <w16cex:commentExtensible w16cex:durableId="4B7A3EEC" w16cex:dateUtc="2026-03-26T15:04:00Z"/>
  <w16cex:commentExtensible w16cex:durableId="6AF97036" w16cex:dateUtc="2026-03-26T15:16:00Z"/>
  <w16cex:commentExtensible w16cex:durableId="0E8C0FB5" w16cex:dateUtc="2026-03-26T20:33:00Z"/>
  <w16cex:commentExtensible w16cex:durableId="7ED8FD18" w16cex:dateUtc="2026-03-26T15:19:00Z"/>
  <w16cex:commentExtensible w16cex:durableId="108C8169" w16cex:dateUtc="2026-03-26T15:19:00Z"/>
  <w16cex:commentExtensible w16cex:durableId="2FD2BECC" w16cex:dateUtc="2026-03-26T16:21:00Z"/>
  <w16cex:commentExtensible w16cex:durableId="29763102" w16cex:dateUtc="2026-03-26T15:05:00Z"/>
  <w16cex:commentExtensible w16cex:durableId="6B9564C3" w16cex:dateUtc="2026-03-26T15:36:00Z"/>
  <w16cex:commentExtensible w16cex:durableId="701E6515" w16cex:dateUtc="2026-03-26T20:43:00Z"/>
  <w16cex:commentExtensible w16cex:durableId="5676D2E4" w16cex:dateUtc="2026-03-26T15:05:00Z"/>
  <w16cex:commentExtensible w16cex:durableId="23C39DC9" w16cex:dateUtc="2026-03-26T15:43:00Z"/>
  <w16cex:commentExtensible w16cex:durableId="2C36F4C6" w16cex:dateUtc="2026-03-26T15:46:00Z"/>
  <w16cex:commentExtensible w16cex:durableId="20E57D6C" w16cex:dateUtc="2026-03-26T15:45:00Z"/>
  <w16cex:commentExtensible w16cex:durableId="40F74C51" w16cex:dateUtc="2026-03-26T15:44:00Z"/>
  <w16cex:commentExtensible w16cex:durableId="71426337" w16cex:dateUtc="2026-03-26T15:47:00Z"/>
  <w16cex:commentExtensible w16cex:durableId="2E3BADD5" w16cex:dateUtc="2026-03-26T15:49:00Z"/>
  <w16cex:commentExtensible w16cex:durableId="4794DAAF" w16cex:dateUtc="2026-03-26T15:50:00Z"/>
  <w16cex:commentExtensible w16cex:durableId="2595F2F3" w16cex:dateUtc="2026-03-26T15:51:00Z"/>
  <w16cex:commentExtensible w16cex:durableId="27C65B29" w16cex:dateUtc="2026-03-26T15: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AB98AC" w16cid:durableId="7F78D147"/>
  <w16cid:commentId w16cid:paraId="320CDB9F" w16cid:durableId="3BA38BE2"/>
  <w16cid:commentId w16cid:paraId="32523423" w16cid:durableId="6988F426"/>
  <w16cid:commentId w16cid:paraId="16A6E03C" w16cid:durableId="7B77F184"/>
  <w16cid:commentId w16cid:paraId="1AF51625" w16cid:durableId="7EC572CD"/>
  <w16cid:commentId w16cid:paraId="42545A4B" w16cid:durableId="0A951686"/>
  <w16cid:commentId w16cid:paraId="7403779D" w16cid:durableId="3A311936"/>
  <w16cid:commentId w16cid:paraId="553FC393" w16cid:durableId="2C1C07F2"/>
  <w16cid:commentId w16cid:paraId="0A5D07A0" w16cid:durableId="2185B4F4"/>
  <w16cid:commentId w16cid:paraId="76F174B5" w16cid:durableId="0CCB7C5E"/>
  <w16cid:commentId w16cid:paraId="66E40DB6" w16cid:durableId="558903C5"/>
  <w16cid:commentId w16cid:paraId="5DFCD1EA" w16cid:durableId="4C289532"/>
  <w16cid:commentId w16cid:paraId="67ED42E2" w16cid:durableId="4B7A3EEC"/>
  <w16cid:commentId w16cid:paraId="406B9143" w16cid:durableId="6AF97036"/>
  <w16cid:commentId w16cid:paraId="75C7C0F5" w16cid:durableId="0E8C0FB5"/>
  <w16cid:commentId w16cid:paraId="6AB7F031" w16cid:durableId="7ED8FD18"/>
  <w16cid:commentId w16cid:paraId="5F8EBB72" w16cid:durableId="108C8169"/>
  <w16cid:commentId w16cid:paraId="4E23B46E" w16cid:durableId="2FD2BECC"/>
  <w16cid:commentId w16cid:paraId="3B51A207" w16cid:durableId="29763102"/>
  <w16cid:commentId w16cid:paraId="37C41769" w16cid:durableId="6B9564C3"/>
  <w16cid:commentId w16cid:paraId="5E0B1FB2" w16cid:durableId="701E6515"/>
  <w16cid:commentId w16cid:paraId="6231114C" w16cid:durableId="5676D2E4"/>
  <w16cid:commentId w16cid:paraId="1D25D6C6" w16cid:durableId="23C39DC9"/>
  <w16cid:commentId w16cid:paraId="75992C9A" w16cid:durableId="2C36F4C6"/>
  <w16cid:commentId w16cid:paraId="71AB3092" w16cid:durableId="20E57D6C"/>
  <w16cid:commentId w16cid:paraId="5B2A8067" w16cid:durableId="40F74C51"/>
  <w16cid:commentId w16cid:paraId="0FB2F54A" w16cid:durableId="71426337"/>
  <w16cid:commentId w16cid:paraId="6091D49D" w16cid:durableId="2E3BADD5"/>
  <w16cid:commentId w16cid:paraId="10D57F0B" w16cid:durableId="4794DAAF"/>
  <w16cid:commentId w16cid:paraId="755DF373" w16cid:durableId="2595F2F3"/>
  <w16cid:commentId w16cid:paraId="16150E06" w16cid:durableId="27C65B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BD711" w14:textId="77777777" w:rsidR="00A343B0" w:rsidRDefault="00A343B0" w:rsidP="00561128">
      <w:r>
        <w:separator/>
      </w:r>
    </w:p>
  </w:endnote>
  <w:endnote w:type="continuationSeparator" w:id="0">
    <w:p w14:paraId="6029E07E" w14:textId="77777777" w:rsidR="00A343B0" w:rsidRDefault="00A343B0" w:rsidP="00561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710F726-0C9E-F74F-83D2-C5936761D455}"/>
    <w:embedBold r:id="rId2" w:fontKey="{DBE6FD14-6E84-F549-A8EC-F605D10CF418}"/>
    <w:embedItalic r:id="rId3" w:fontKey="{A891EAA5-E84C-644A-BF5B-A529B4C9B276}"/>
    <w:embedBoldItalic r:id="rId4" w:fontKey="{C0EBABA9-B5A4-F046-894A-A4DC255C1CC0}"/>
  </w:font>
  <w:font w:name="Arial">
    <w:panose1 w:val="020B0604020202020204"/>
    <w:charset w:val="00"/>
    <w:family w:val="swiss"/>
    <w:pitch w:val="variable"/>
    <w:sig w:usb0="E0002AFF" w:usb1="C0007843" w:usb2="00000009" w:usb3="00000000" w:csb0="000001FF" w:csb1="00000000"/>
    <w:embedRegular r:id="rId5" w:fontKey="{C3D21841-2AD3-2047-94AC-BF32D5D20473}"/>
    <w:embedBold r:id="rId6" w:fontKey="{F0DC4558-483E-7944-80B1-17A922425186}"/>
    <w:embedItalic r:id="rId7" w:fontKey="{B2FD2DD8-611A-D748-937D-BCC356B096B9}"/>
  </w:font>
  <w:font w:name="Georgia">
    <w:panose1 w:val="02040502050405020303"/>
    <w:charset w:val="00"/>
    <w:family w:val="roman"/>
    <w:pitch w:val="variable"/>
    <w:sig w:usb0="00000287" w:usb1="00000000" w:usb2="00000000" w:usb3="00000000" w:csb0="0000009F" w:csb1="00000000"/>
    <w:embedItalic r:id="rId8" w:fontKey="{55D2BD70-10C7-864F-AD2F-E9FC5AE1A253}"/>
  </w:font>
  <w:font w:name="Cambria">
    <w:panose1 w:val="02040503050406030204"/>
    <w:charset w:val="00"/>
    <w:family w:val="roman"/>
    <w:pitch w:val="variable"/>
    <w:sig w:usb0="E00002FF" w:usb1="400004FF" w:usb2="00000000" w:usb3="00000000" w:csb0="0000019F" w:csb1="00000000"/>
    <w:embedRegular r:id="rId9" w:fontKey="{79349556-C647-EF40-9C0B-57268A98C82F}"/>
  </w:font>
  <w:font w:name="Trebuchet MS">
    <w:panose1 w:val="020B0603020202020204"/>
    <w:charset w:val="00"/>
    <w:family w:val="swiss"/>
    <w:pitch w:val="variable"/>
    <w:sig w:usb0="00000287" w:usb1="00000000" w:usb2="00000000" w:usb3="00000000" w:csb0="0000009F" w:csb1="00000000"/>
    <w:embedRegular r:id="rId10" w:fontKey="{8E901D96-2C70-8B4F-8E5A-A883CAD65E9D}"/>
    <w:embedBold r:id="rId11" w:fontKey="{1C0D399F-74A7-484C-B706-96210F593093}"/>
    <w:embedItalic r:id="rId12" w:fontKey="{782ABC13-CD35-4A49-9B41-DE3C3BAF87D9}"/>
    <w:embedBoldItalic r:id="rId13" w:fontKey="{D5855750-2F4B-444C-890E-AF30467D9528}"/>
  </w:font>
  <w:font w:name="Cambria Math">
    <w:panose1 w:val="02040503050406030204"/>
    <w:charset w:val="00"/>
    <w:family w:val="roman"/>
    <w:pitch w:val="variable"/>
    <w:sig w:usb0="E00002FF" w:usb1="420024FF" w:usb2="00000000" w:usb3="00000000" w:csb0="0000019F" w:csb1="00000000"/>
    <w:embedRegular r:id="rId14" w:fontKey="{A7CD2ADB-4B40-994B-A92A-F3EFB7E7ECC5}"/>
    <w:embedItalic r:id="rId15" w:fontKey="{B97440A8-E9EC-5D4A-876D-5066D0010782}"/>
  </w:font>
  <w:font w:name="Google Sans Text">
    <w:altName w:val="Calibri"/>
    <w:charset w:val="00"/>
    <w:family w:val="auto"/>
    <w:pitch w:val="default"/>
    <w:embedRegular r:id="rId16" w:fontKey="{3E7B3569-159B-0743-AB0B-F1446893453C}"/>
  </w:font>
  <w:font w:name="Roboto">
    <w:panose1 w:val="02000000000000000000"/>
    <w:charset w:val="00"/>
    <w:family w:val="auto"/>
    <w:pitch w:val="variable"/>
    <w:sig w:usb0="E0000AFF" w:usb1="5000217F" w:usb2="00000021" w:usb3="00000000" w:csb0="0000019F" w:csb1="00000000"/>
    <w:embedRegular r:id="rId17" w:fontKey="{67D7F065-64A2-CE4B-ACC8-7E979276ACB1}"/>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4002EFF" w:usb1="C200247B" w:usb2="00000009" w:usb3="00000000" w:csb0="000001FF" w:csb1="00000000"/>
    <w:embedRegular r:id="rId20" w:fontKey="{23F3730A-6551-EC4C-8C0B-5984267A710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C6CB0" w14:textId="77777777" w:rsidR="00A343B0" w:rsidRDefault="00A343B0" w:rsidP="00561128">
      <w:r>
        <w:separator/>
      </w:r>
    </w:p>
  </w:footnote>
  <w:footnote w:type="continuationSeparator" w:id="0">
    <w:p w14:paraId="57697DFF" w14:textId="77777777" w:rsidR="00A343B0" w:rsidRDefault="00A343B0" w:rsidP="005611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85"/>
    <w:multiLevelType w:val="multilevel"/>
    <w:tmpl w:val="262EF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D6208A"/>
    <w:multiLevelType w:val="multilevel"/>
    <w:tmpl w:val="147EA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60418F"/>
    <w:multiLevelType w:val="multilevel"/>
    <w:tmpl w:val="BA282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627EAF"/>
    <w:multiLevelType w:val="multilevel"/>
    <w:tmpl w:val="A8788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2372FC"/>
    <w:multiLevelType w:val="multilevel"/>
    <w:tmpl w:val="0A2A2A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3E57CD3"/>
    <w:multiLevelType w:val="multilevel"/>
    <w:tmpl w:val="1E78614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6AD0F7E"/>
    <w:multiLevelType w:val="multilevel"/>
    <w:tmpl w:val="2014F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DF72C9"/>
    <w:multiLevelType w:val="multilevel"/>
    <w:tmpl w:val="B20A9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C2918A5"/>
    <w:multiLevelType w:val="multilevel"/>
    <w:tmpl w:val="6FF6B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4A4930"/>
    <w:multiLevelType w:val="multilevel"/>
    <w:tmpl w:val="12127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1B723DC"/>
    <w:multiLevelType w:val="multilevel"/>
    <w:tmpl w:val="DD245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3F93D2F"/>
    <w:multiLevelType w:val="multilevel"/>
    <w:tmpl w:val="B85049EA"/>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CE17006"/>
    <w:multiLevelType w:val="multilevel"/>
    <w:tmpl w:val="D1B46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171C2D"/>
    <w:multiLevelType w:val="multilevel"/>
    <w:tmpl w:val="59B01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9E37E81"/>
    <w:multiLevelType w:val="multilevel"/>
    <w:tmpl w:val="E74CF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A54611C"/>
    <w:multiLevelType w:val="multilevel"/>
    <w:tmpl w:val="75AE282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0A0818"/>
    <w:multiLevelType w:val="multilevel"/>
    <w:tmpl w:val="7F1496EE"/>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223732C"/>
    <w:multiLevelType w:val="multilevel"/>
    <w:tmpl w:val="82487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2574A4C"/>
    <w:multiLevelType w:val="multilevel"/>
    <w:tmpl w:val="FAD679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46F977BC"/>
    <w:multiLevelType w:val="multilevel"/>
    <w:tmpl w:val="592C8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2219E1"/>
    <w:multiLevelType w:val="multilevel"/>
    <w:tmpl w:val="12386E4A"/>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9C717DD"/>
    <w:multiLevelType w:val="multilevel"/>
    <w:tmpl w:val="46EC4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C884505"/>
    <w:multiLevelType w:val="multilevel"/>
    <w:tmpl w:val="4882F9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4FA00094"/>
    <w:multiLevelType w:val="multilevel"/>
    <w:tmpl w:val="A6A6C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42975BB"/>
    <w:multiLevelType w:val="multilevel"/>
    <w:tmpl w:val="CBE6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57A03CE"/>
    <w:multiLevelType w:val="multilevel"/>
    <w:tmpl w:val="387C6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7EB2A99"/>
    <w:multiLevelType w:val="multilevel"/>
    <w:tmpl w:val="E65CE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9BD7408"/>
    <w:multiLevelType w:val="multilevel"/>
    <w:tmpl w:val="2E7C9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D6002C9"/>
    <w:multiLevelType w:val="multilevel"/>
    <w:tmpl w:val="EDD6AA4A"/>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16076C"/>
    <w:multiLevelType w:val="multilevel"/>
    <w:tmpl w:val="F5C67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FF6A07"/>
    <w:multiLevelType w:val="multilevel"/>
    <w:tmpl w:val="972CFC9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7795B91"/>
    <w:multiLevelType w:val="multilevel"/>
    <w:tmpl w:val="15805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AD125AB"/>
    <w:multiLevelType w:val="multilevel"/>
    <w:tmpl w:val="7408C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B921365"/>
    <w:multiLevelType w:val="multilevel"/>
    <w:tmpl w:val="7AFA5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D860BE3"/>
    <w:multiLevelType w:val="multilevel"/>
    <w:tmpl w:val="828A6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41B70E7"/>
    <w:multiLevelType w:val="multilevel"/>
    <w:tmpl w:val="45C4BC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845420D"/>
    <w:multiLevelType w:val="multilevel"/>
    <w:tmpl w:val="7952A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A294855"/>
    <w:multiLevelType w:val="multilevel"/>
    <w:tmpl w:val="4B508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CFE6B8B"/>
    <w:multiLevelType w:val="multilevel"/>
    <w:tmpl w:val="265AAA9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17325170">
    <w:abstractNumId w:val="35"/>
  </w:num>
  <w:num w:numId="2" w16cid:durableId="1691419750">
    <w:abstractNumId w:val="29"/>
  </w:num>
  <w:num w:numId="3" w16cid:durableId="665668643">
    <w:abstractNumId w:val="5"/>
  </w:num>
  <w:num w:numId="4" w16cid:durableId="791359296">
    <w:abstractNumId w:val="2"/>
  </w:num>
  <w:num w:numId="5" w16cid:durableId="898596582">
    <w:abstractNumId w:val="34"/>
  </w:num>
  <w:num w:numId="6" w16cid:durableId="1354988959">
    <w:abstractNumId w:val="3"/>
  </w:num>
  <w:num w:numId="7" w16cid:durableId="577057073">
    <w:abstractNumId w:val="7"/>
  </w:num>
  <w:num w:numId="8" w16cid:durableId="1861891773">
    <w:abstractNumId w:val="21"/>
  </w:num>
  <w:num w:numId="9" w16cid:durableId="395668926">
    <w:abstractNumId w:val="19"/>
  </w:num>
  <w:num w:numId="10" w16cid:durableId="1407532212">
    <w:abstractNumId w:val="15"/>
  </w:num>
  <w:num w:numId="11" w16cid:durableId="1131633955">
    <w:abstractNumId w:val="23"/>
  </w:num>
  <w:num w:numId="12" w16cid:durableId="1420102385">
    <w:abstractNumId w:val="6"/>
  </w:num>
  <w:num w:numId="13" w16cid:durableId="1688369159">
    <w:abstractNumId w:val="31"/>
  </w:num>
  <w:num w:numId="14" w16cid:durableId="584413354">
    <w:abstractNumId w:val="18"/>
  </w:num>
  <w:num w:numId="15" w16cid:durableId="402146519">
    <w:abstractNumId w:val="14"/>
  </w:num>
  <w:num w:numId="16" w16cid:durableId="593979290">
    <w:abstractNumId w:val="38"/>
  </w:num>
  <w:num w:numId="17" w16cid:durableId="1533038174">
    <w:abstractNumId w:val="1"/>
  </w:num>
  <w:num w:numId="18" w16cid:durableId="1477068742">
    <w:abstractNumId w:val="36"/>
  </w:num>
  <w:num w:numId="19" w16cid:durableId="807667758">
    <w:abstractNumId w:val="4"/>
  </w:num>
  <w:num w:numId="20" w16cid:durableId="269048651">
    <w:abstractNumId w:val="16"/>
  </w:num>
  <w:num w:numId="21" w16cid:durableId="723023289">
    <w:abstractNumId w:val="20"/>
  </w:num>
  <w:num w:numId="22" w16cid:durableId="231693896">
    <w:abstractNumId w:val="27"/>
  </w:num>
  <w:num w:numId="23" w16cid:durableId="2005401831">
    <w:abstractNumId w:val="13"/>
  </w:num>
  <w:num w:numId="24" w16cid:durableId="1405761094">
    <w:abstractNumId w:val="25"/>
  </w:num>
  <w:num w:numId="25" w16cid:durableId="1853251951">
    <w:abstractNumId w:val="22"/>
  </w:num>
  <w:num w:numId="26" w16cid:durableId="1345087010">
    <w:abstractNumId w:val="33"/>
  </w:num>
  <w:num w:numId="27" w16cid:durableId="59135239">
    <w:abstractNumId w:val="30"/>
  </w:num>
  <w:num w:numId="28" w16cid:durableId="1351568637">
    <w:abstractNumId w:val="0"/>
  </w:num>
  <w:num w:numId="29" w16cid:durableId="1035543502">
    <w:abstractNumId w:val="8"/>
  </w:num>
  <w:num w:numId="30" w16cid:durableId="1426654268">
    <w:abstractNumId w:val="28"/>
  </w:num>
  <w:num w:numId="31" w16cid:durableId="825709702">
    <w:abstractNumId w:val="12"/>
  </w:num>
  <w:num w:numId="32" w16cid:durableId="804352648">
    <w:abstractNumId w:val="17"/>
  </w:num>
  <w:num w:numId="33" w16cid:durableId="519784102">
    <w:abstractNumId w:val="32"/>
  </w:num>
  <w:num w:numId="34" w16cid:durableId="559248348">
    <w:abstractNumId w:val="10"/>
  </w:num>
  <w:num w:numId="35" w16cid:durableId="296304707">
    <w:abstractNumId w:val="26"/>
  </w:num>
  <w:num w:numId="36" w16cid:durableId="1142116282">
    <w:abstractNumId w:val="24"/>
  </w:num>
  <w:num w:numId="37" w16cid:durableId="1395201966">
    <w:abstractNumId w:val="37"/>
  </w:num>
  <w:num w:numId="38" w16cid:durableId="1298417054">
    <w:abstractNumId w:val="9"/>
  </w:num>
  <w:num w:numId="39" w16cid:durableId="889658800">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3BA"/>
    <w:rsid w:val="000073F8"/>
    <w:rsid w:val="00017A6C"/>
    <w:rsid w:val="00036944"/>
    <w:rsid w:val="00054B63"/>
    <w:rsid w:val="00072333"/>
    <w:rsid w:val="00094B36"/>
    <w:rsid w:val="000C37D3"/>
    <w:rsid w:val="000D722C"/>
    <w:rsid w:val="00103519"/>
    <w:rsid w:val="00154E68"/>
    <w:rsid w:val="00170C5B"/>
    <w:rsid w:val="0020488D"/>
    <w:rsid w:val="0023148D"/>
    <w:rsid w:val="0024687A"/>
    <w:rsid w:val="0024775C"/>
    <w:rsid w:val="00295F82"/>
    <w:rsid w:val="002E15D3"/>
    <w:rsid w:val="002E25C4"/>
    <w:rsid w:val="002E3257"/>
    <w:rsid w:val="0030503F"/>
    <w:rsid w:val="00335EB5"/>
    <w:rsid w:val="003D76BB"/>
    <w:rsid w:val="00400FDE"/>
    <w:rsid w:val="0042244D"/>
    <w:rsid w:val="0046122A"/>
    <w:rsid w:val="00473B99"/>
    <w:rsid w:val="004D28AF"/>
    <w:rsid w:val="005243EA"/>
    <w:rsid w:val="00561128"/>
    <w:rsid w:val="005763E6"/>
    <w:rsid w:val="005B4607"/>
    <w:rsid w:val="005E438F"/>
    <w:rsid w:val="006B3113"/>
    <w:rsid w:val="00706DC6"/>
    <w:rsid w:val="007C5AEC"/>
    <w:rsid w:val="008330DA"/>
    <w:rsid w:val="008A1401"/>
    <w:rsid w:val="008C534E"/>
    <w:rsid w:val="00902E79"/>
    <w:rsid w:val="00972FF8"/>
    <w:rsid w:val="009A39B3"/>
    <w:rsid w:val="009C6E5F"/>
    <w:rsid w:val="00A109C8"/>
    <w:rsid w:val="00A12CE3"/>
    <w:rsid w:val="00A343B0"/>
    <w:rsid w:val="00A51278"/>
    <w:rsid w:val="00AD1DF4"/>
    <w:rsid w:val="00AD3DF3"/>
    <w:rsid w:val="00AF0014"/>
    <w:rsid w:val="00AF4A1B"/>
    <w:rsid w:val="00B22712"/>
    <w:rsid w:val="00B73F70"/>
    <w:rsid w:val="00B8351D"/>
    <w:rsid w:val="00B946D8"/>
    <w:rsid w:val="00BA03BA"/>
    <w:rsid w:val="00BF7DFC"/>
    <w:rsid w:val="00C30D4C"/>
    <w:rsid w:val="00C52BB1"/>
    <w:rsid w:val="00C64A4E"/>
    <w:rsid w:val="00C92399"/>
    <w:rsid w:val="00CC5231"/>
    <w:rsid w:val="00CD2BD3"/>
    <w:rsid w:val="00D01B83"/>
    <w:rsid w:val="00D11365"/>
    <w:rsid w:val="00D4421C"/>
    <w:rsid w:val="00DC75ED"/>
    <w:rsid w:val="00DF3361"/>
    <w:rsid w:val="00E36D82"/>
    <w:rsid w:val="00F237DE"/>
    <w:rsid w:val="00F44698"/>
    <w:rsid w:val="00F743B5"/>
    <w:rsid w:val="00F97606"/>
    <w:rsid w:val="00FA4931"/>
    <w:rsid w:val="00FF1D4B"/>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6F86"/>
  <w15:docId w15:val="{DB631463-5B53-834F-AB7B-71CF0F7EA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G"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22712"/>
    <w:pPr>
      <w:ind w:left="720"/>
      <w:contextualSpacing/>
    </w:pPr>
  </w:style>
  <w:style w:type="paragraph" w:styleId="TOC1">
    <w:name w:val="toc 1"/>
    <w:basedOn w:val="Normal"/>
    <w:next w:val="Normal"/>
    <w:autoRedefine/>
    <w:uiPriority w:val="39"/>
    <w:unhideWhenUsed/>
    <w:rsid w:val="0024775C"/>
    <w:pPr>
      <w:spacing w:after="100"/>
    </w:pPr>
  </w:style>
  <w:style w:type="paragraph" w:styleId="TOC2">
    <w:name w:val="toc 2"/>
    <w:basedOn w:val="Normal"/>
    <w:next w:val="Normal"/>
    <w:autoRedefine/>
    <w:uiPriority w:val="39"/>
    <w:unhideWhenUsed/>
    <w:rsid w:val="0024775C"/>
    <w:pPr>
      <w:spacing w:after="100"/>
      <w:ind w:left="220"/>
    </w:pPr>
  </w:style>
  <w:style w:type="paragraph" w:styleId="TOC3">
    <w:name w:val="toc 3"/>
    <w:basedOn w:val="Normal"/>
    <w:next w:val="Normal"/>
    <w:autoRedefine/>
    <w:uiPriority w:val="39"/>
    <w:unhideWhenUsed/>
    <w:rsid w:val="0024775C"/>
    <w:pPr>
      <w:spacing w:after="100"/>
      <w:ind w:left="440"/>
    </w:pPr>
  </w:style>
  <w:style w:type="paragraph" w:styleId="TOC4">
    <w:name w:val="toc 4"/>
    <w:basedOn w:val="Normal"/>
    <w:next w:val="Normal"/>
    <w:autoRedefine/>
    <w:uiPriority w:val="39"/>
    <w:unhideWhenUsed/>
    <w:rsid w:val="0024775C"/>
    <w:pPr>
      <w:spacing w:after="100"/>
      <w:ind w:left="660"/>
    </w:pPr>
  </w:style>
  <w:style w:type="paragraph" w:styleId="TOC5">
    <w:name w:val="toc 5"/>
    <w:basedOn w:val="Normal"/>
    <w:next w:val="Normal"/>
    <w:autoRedefine/>
    <w:uiPriority w:val="39"/>
    <w:unhideWhenUsed/>
    <w:rsid w:val="0024775C"/>
    <w:pPr>
      <w:widowControl/>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4775C"/>
    <w:pPr>
      <w:widowControl/>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4775C"/>
    <w:pPr>
      <w:widowControl/>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4775C"/>
    <w:pPr>
      <w:widowControl/>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4775C"/>
    <w:pPr>
      <w:widowControl/>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24775C"/>
    <w:rPr>
      <w:color w:val="0000FF" w:themeColor="hyperlink"/>
      <w:u w:val="single"/>
    </w:rPr>
  </w:style>
  <w:style w:type="character" w:styleId="UnresolvedMention">
    <w:name w:val="Unresolved Mention"/>
    <w:basedOn w:val="DefaultParagraphFont"/>
    <w:uiPriority w:val="99"/>
    <w:semiHidden/>
    <w:unhideWhenUsed/>
    <w:rsid w:val="0024775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706DC6"/>
    <w:rPr>
      <w:b/>
      <w:bCs/>
    </w:rPr>
  </w:style>
  <w:style w:type="character" w:customStyle="1" w:styleId="CommentSubjectChar">
    <w:name w:val="Comment Subject Char"/>
    <w:basedOn w:val="CommentTextChar"/>
    <w:link w:val="CommentSubject"/>
    <w:uiPriority w:val="99"/>
    <w:semiHidden/>
    <w:rsid w:val="00706DC6"/>
    <w:rPr>
      <w:b/>
      <w:bCs/>
      <w:sz w:val="20"/>
      <w:szCs w:val="20"/>
    </w:rPr>
  </w:style>
  <w:style w:type="paragraph" w:styleId="Header">
    <w:name w:val="header"/>
    <w:basedOn w:val="Normal"/>
    <w:link w:val="HeaderChar"/>
    <w:uiPriority w:val="99"/>
    <w:unhideWhenUsed/>
    <w:rsid w:val="00561128"/>
    <w:pPr>
      <w:tabs>
        <w:tab w:val="center" w:pos="4513"/>
        <w:tab w:val="right" w:pos="9026"/>
      </w:tabs>
    </w:pPr>
  </w:style>
  <w:style w:type="character" w:customStyle="1" w:styleId="HeaderChar">
    <w:name w:val="Header Char"/>
    <w:basedOn w:val="DefaultParagraphFont"/>
    <w:link w:val="Header"/>
    <w:uiPriority w:val="99"/>
    <w:rsid w:val="00561128"/>
  </w:style>
  <w:style w:type="paragraph" w:styleId="Footer">
    <w:name w:val="footer"/>
    <w:basedOn w:val="Normal"/>
    <w:link w:val="FooterChar"/>
    <w:uiPriority w:val="99"/>
    <w:unhideWhenUsed/>
    <w:rsid w:val="00561128"/>
    <w:pPr>
      <w:tabs>
        <w:tab w:val="center" w:pos="4513"/>
        <w:tab w:val="right" w:pos="9026"/>
      </w:tabs>
    </w:pPr>
  </w:style>
  <w:style w:type="character" w:customStyle="1" w:styleId="FooterChar">
    <w:name w:val="Footer Char"/>
    <w:basedOn w:val="DefaultParagraphFont"/>
    <w:link w:val="Footer"/>
    <w:uiPriority w:val="99"/>
    <w:rsid w:val="00561128"/>
  </w:style>
  <w:style w:type="paragraph" w:styleId="Caption">
    <w:name w:val="caption"/>
    <w:basedOn w:val="Normal"/>
    <w:next w:val="Normal"/>
    <w:uiPriority w:val="35"/>
    <w:unhideWhenUsed/>
    <w:qFormat/>
    <w:rsid w:val="005763E6"/>
    <w:pPr>
      <w:spacing w:after="200"/>
    </w:pPr>
    <w:rPr>
      <w:i/>
      <w:iCs/>
      <w:color w:val="1F497D" w:themeColor="text2"/>
      <w:sz w:val="18"/>
      <w:szCs w:val="18"/>
    </w:rPr>
  </w:style>
  <w:style w:type="paragraph" w:styleId="TableofFigures">
    <w:name w:val="table of figures"/>
    <w:basedOn w:val="Normal"/>
    <w:next w:val="Normal"/>
    <w:uiPriority w:val="99"/>
    <w:unhideWhenUsed/>
    <w:rsid w:val="005763E6"/>
  </w:style>
  <w:style w:type="character" w:styleId="FollowedHyperlink">
    <w:name w:val="FollowedHyperlink"/>
    <w:basedOn w:val="DefaultParagraphFont"/>
    <w:uiPriority w:val="99"/>
    <w:semiHidden/>
    <w:unhideWhenUsed/>
    <w:rsid w:val="005B460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mailto:bisremmy.rb@gmail.com" TargetMode="External"/><Relationship Id="rId3" Type="http://schemas.openxmlformats.org/officeDocument/2006/relationships/styles" Target="styles.xml"/><Relationship Id="rId21" Type="http://schemas.openxmlformats.org/officeDocument/2006/relationships/hyperlink" Target="https://github.com/RemmyBisimbeko/Data-Science/tree/main/SEM%204/Thesis"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kaggle.com/datasets/blastchar/telco-customer-churn"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microsoft.com/office/2007/relationships/hdphoto" Target="media/hdphoto1.wdp"/><Relationship Id="rId36"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31" Type="http://schemas.microsoft.com/office/2007/relationships/hdphoto" Target="media/hdphoto3.wdp"/><Relationship Id="rId4" Type="http://schemas.openxmlformats.org/officeDocument/2006/relationships/settings" Target="settings.xml"/><Relationship Id="rId9" Type="http://schemas.openxmlformats.org/officeDocument/2006/relationships/comments" Target="comments.xml"/><Relationship Id="rId14" Type="http://schemas.microsoft.com/office/2018/08/relationships/commentsExtensible" Target="commentsExtensible.xml"/><Relationship Id="rId22" Type="http://schemas.openxmlformats.org/officeDocument/2006/relationships/image" Target="media/image10.png"/><Relationship Id="rId27" Type="http://schemas.openxmlformats.org/officeDocument/2006/relationships/image" Target="media/image14.png"/><Relationship Id="rId30" Type="http://schemas.microsoft.com/office/2007/relationships/hdphoto" Target="media/hdphoto2.wdp"/><Relationship Id="rId35" Type="http://schemas.microsoft.com/office/2011/relationships/people" Target="peop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7B272-4C89-614A-9768-102F7AB915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105</Pages>
  <Words>29450</Words>
  <Characters>167871</Characters>
  <Application>Microsoft Office Word</Application>
  <DocSecurity>0</DocSecurity>
  <Lines>1398</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cp:lastPrinted>2026-03-22T12:17:00Z</cp:lastPrinted>
  <dcterms:created xsi:type="dcterms:W3CDTF">2026-05-30T07:55:00Z</dcterms:created>
  <dcterms:modified xsi:type="dcterms:W3CDTF">2026-05-30T10:57:00Z</dcterms:modified>
</cp:coreProperties>
</file>