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A2C3A" w14:textId="77777777" w:rsidR="00C1484B" w:rsidRDefault="00C1484B" w:rsidP="00C1484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1484B">
        <w:rPr>
          <w:rFonts w:ascii="Times New Roman" w:hAnsi="Times New Roman" w:cs="Times New Roman"/>
          <w:b/>
          <w:bCs/>
          <w:sz w:val="32"/>
          <w:szCs w:val="32"/>
        </w:rPr>
        <w:t>PRISM — Day 11 Work Report</w:t>
      </w:r>
    </w:p>
    <w:p w14:paraId="12C6CAC4" w14:textId="77777777" w:rsidR="00C1484B" w:rsidRPr="00C1484B" w:rsidRDefault="00C1484B" w:rsidP="00C1484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1F7646" w14:textId="77777777" w:rsidR="00C1484B" w:rsidRPr="00C1484B" w:rsidRDefault="00C1484B" w:rsidP="00C1484B">
      <w:pPr>
        <w:rPr>
          <w:rFonts w:ascii="Times New Roman" w:hAnsi="Times New Roman" w:cs="Times New Roman"/>
          <w:b/>
          <w:bCs/>
        </w:rPr>
      </w:pPr>
      <w:r w:rsidRPr="00C1484B">
        <w:rPr>
          <w:rFonts w:ascii="Times New Roman" w:hAnsi="Times New Roman" w:cs="Times New Roman"/>
          <w:b/>
          <w:bCs/>
        </w:rPr>
        <w:t>1. Objective &amp; Final Project Development</w:t>
      </w:r>
    </w:p>
    <w:p w14:paraId="79094706" w14:textId="77777777" w:rsidR="00C1484B" w:rsidRPr="00C1484B" w:rsidRDefault="00C1484B" w:rsidP="00C148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484B">
        <w:rPr>
          <w:rFonts w:ascii="Times New Roman" w:hAnsi="Times New Roman" w:cs="Times New Roman"/>
        </w:rPr>
        <w:t xml:space="preserve">Focus on completing the PRISM prototype. </w:t>
      </w:r>
    </w:p>
    <w:p w14:paraId="73F6AB16" w14:textId="77777777" w:rsidR="00C1484B" w:rsidRPr="00C1484B" w:rsidRDefault="00C1484B" w:rsidP="00C148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484B">
        <w:rPr>
          <w:rFonts w:ascii="Times New Roman" w:hAnsi="Times New Roman" w:cs="Times New Roman"/>
        </w:rPr>
        <w:t xml:space="preserve">Integrate and validate major workflows, dashboards and backend services. </w:t>
      </w:r>
    </w:p>
    <w:p w14:paraId="590E5936" w14:textId="77777777" w:rsidR="00C1484B" w:rsidRPr="00C1484B" w:rsidRDefault="00C1484B" w:rsidP="00C148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484B">
        <w:rPr>
          <w:rFonts w:ascii="Times New Roman" w:hAnsi="Times New Roman" w:cs="Times New Roman"/>
        </w:rPr>
        <w:t xml:space="preserve">Fix pending issues and improve overall system flow. </w:t>
      </w:r>
    </w:p>
    <w:p w14:paraId="16814DF4" w14:textId="77777777" w:rsidR="00C1484B" w:rsidRPr="00C1484B" w:rsidRDefault="00C1484B" w:rsidP="00C1484B">
      <w:pPr>
        <w:rPr>
          <w:rFonts w:ascii="Times New Roman" w:hAnsi="Times New Roman" w:cs="Times New Roman"/>
          <w:b/>
          <w:bCs/>
        </w:rPr>
      </w:pPr>
      <w:r w:rsidRPr="00C1484B">
        <w:rPr>
          <w:rFonts w:ascii="Times New Roman" w:hAnsi="Times New Roman" w:cs="Times New Roman"/>
          <w:b/>
          <w:bCs/>
        </w:rPr>
        <w:t>2. PRD &amp; SAD Documentation</w:t>
      </w:r>
    </w:p>
    <w:p w14:paraId="79983B3D" w14:textId="77777777" w:rsidR="00C1484B" w:rsidRPr="00C1484B" w:rsidRDefault="00C1484B" w:rsidP="00C1484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484B">
        <w:rPr>
          <w:rFonts w:ascii="Times New Roman" w:hAnsi="Times New Roman" w:cs="Times New Roman"/>
        </w:rPr>
        <w:t xml:space="preserve">Reviewed and finalized the </w:t>
      </w:r>
      <w:r w:rsidRPr="00C1484B">
        <w:rPr>
          <w:rFonts w:ascii="Times New Roman" w:hAnsi="Times New Roman" w:cs="Times New Roman"/>
          <w:b/>
          <w:bCs/>
        </w:rPr>
        <w:t>Product Requirements Document (PRD)</w:t>
      </w:r>
      <w:r w:rsidRPr="00C1484B">
        <w:rPr>
          <w:rFonts w:ascii="Times New Roman" w:hAnsi="Times New Roman" w:cs="Times New Roman"/>
        </w:rPr>
        <w:t xml:space="preserve">. </w:t>
      </w:r>
    </w:p>
    <w:p w14:paraId="60259CCD" w14:textId="77777777" w:rsidR="00C1484B" w:rsidRPr="00C1484B" w:rsidRDefault="00C1484B" w:rsidP="00C1484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484B">
        <w:rPr>
          <w:rFonts w:ascii="Times New Roman" w:hAnsi="Times New Roman" w:cs="Times New Roman"/>
        </w:rPr>
        <w:t xml:space="preserve">Reviewed and updated the </w:t>
      </w:r>
      <w:r w:rsidRPr="00C1484B">
        <w:rPr>
          <w:rFonts w:ascii="Times New Roman" w:hAnsi="Times New Roman" w:cs="Times New Roman"/>
          <w:b/>
          <w:bCs/>
        </w:rPr>
        <w:t>Software Architecture Document (SAD)</w:t>
      </w:r>
      <w:r w:rsidRPr="00C1484B">
        <w:rPr>
          <w:rFonts w:ascii="Times New Roman" w:hAnsi="Times New Roman" w:cs="Times New Roman"/>
        </w:rPr>
        <w:t xml:space="preserve">. </w:t>
      </w:r>
    </w:p>
    <w:p w14:paraId="1DFD583D" w14:textId="77777777" w:rsidR="00C1484B" w:rsidRPr="00C1484B" w:rsidRDefault="00C1484B" w:rsidP="00C1484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484B">
        <w:rPr>
          <w:rFonts w:ascii="Times New Roman" w:hAnsi="Times New Roman" w:cs="Times New Roman"/>
        </w:rPr>
        <w:t xml:space="preserve">Ensured requirements, architecture, workflows, technology stack and system design are consistent with the implemented PRISM solution. </w:t>
      </w:r>
    </w:p>
    <w:p w14:paraId="1B2EE7FD" w14:textId="77777777" w:rsidR="00C1484B" w:rsidRPr="00C1484B" w:rsidRDefault="00C1484B" w:rsidP="00C1484B">
      <w:pPr>
        <w:rPr>
          <w:rFonts w:ascii="Times New Roman" w:hAnsi="Times New Roman" w:cs="Times New Roman"/>
          <w:b/>
          <w:bCs/>
        </w:rPr>
      </w:pPr>
      <w:r w:rsidRPr="00C1484B">
        <w:rPr>
          <w:rFonts w:ascii="Times New Roman" w:hAnsi="Times New Roman" w:cs="Times New Roman"/>
          <w:b/>
          <w:bCs/>
        </w:rPr>
        <w:t>3. DT Playbook &amp; Presentation</w:t>
      </w:r>
    </w:p>
    <w:p w14:paraId="7186A7DA" w14:textId="77777777" w:rsidR="00C1484B" w:rsidRPr="00C1484B" w:rsidRDefault="00C1484B" w:rsidP="00C1484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484B">
        <w:rPr>
          <w:rFonts w:ascii="Times New Roman" w:hAnsi="Times New Roman" w:cs="Times New Roman"/>
        </w:rPr>
        <w:t xml:space="preserve">Reviewed the completed </w:t>
      </w:r>
      <w:r w:rsidRPr="00C1484B">
        <w:rPr>
          <w:rFonts w:ascii="Times New Roman" w:hAnsi="Times New Roman" w:cs="Times New Roman"/>
          <w:b/>
          <w:bCs/>
        </w:rPr>
        <w:t>Design Thinking Playbook</w:t>
      </w:r>
      <w:r w:rsidRPr="00C1484B">
        <w:rPr>
          <w:rFonts w:ascii="Times New Roman" w:hAnsi="Times New Roman" w:cs="Times New Roman"/>
        </w:rPr>
        <w:t xml:space="preserve">. </w:t>
      </w:r>
    </w:p>
    <w:p w14:paraId="55E25952" w14:textId="77777777" w:rsidR="00C1484B" w:rsidRPr="00C1484B" w:rsidRDefault="00C1484B" w:rsidP="00C1484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484B">
        <w:rPr>
          <w:rFonts w:ascii="Times New Roman" w:hAnsi="Times New Roman" w:cs="Times New Roman"/>
        </w:rPr>
        <w:t xml:space="preserve">Updated project terminology, problem statement, solution and workflow details where required. </w:t>
      </w:r>
    </w:p>
    <w:p w14:paraId="678973D5" w14:textId="77777777" w:rsidR="00C1484B" w:rsidRPr="00C1484B" w:rsidRDefault="00C1484B" w:rsidP="00C1484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484B">
        <w:rPr>
          <w:rFonts w:ascii="Times New Roman" w:hAnsi="Times New Roman" w:cs="Times New Roman"/>
        </w:rPr>
        <w:t xml:space="preserve">Prepared and refined the </w:t>
      </w:r>
      <w:r w:rsidRPr="00C1484B">
        <w:rPr>
          <w:rFonts w:ascii="Times New Roman" w:hAnsi="Times New Roman" w:cs="Times New Roman"/>
          <w:b/>
          <w:bCs/>
        </w:rPr>
        <w:t>final presentation</w:t>
      </w:r>
      <w:r w:rsidRPr="00C1484B">
        <w:rPr>
          <w:rFonts w:ascii="Times New Roman" w:hAnsi="Times New Roman" w:cs="Times New Roman"/>
        </w:rPr>
        <w:t xml:space="preserve">. </w:t>
      </w:r>
    </w:p>
    <w:p w14:paraId="1F2D9270" w14:textId="77777777" w:rsidR="00C1484B" w:rsidRPr="00C1484B" w:rsidRDefault="00C1484B" w:rsidP="00C1484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484B">
        <w:rPr>
          <w:rFonts w:ascii="Times New Roman" w:hAnsi="Times New Roman" w:cs="Times New Roman"/>
        </w:rPr>
        <w:t xml:space="preserve">Practiced technical explanation and team-wise presentation flow. </w:t>
      </w:r>
    </w:p>
    <w:p w14:paraId="3257A748" w14:textId="77777777" w:rsidR="00C1484B" w:rsidRPr="00C1484B" w:rsidRDefault="00C1484B" w:rsidP="00C1484B">
      <w:pPr>
        <w:rPr>
          <w:rFonts w:ascii="Times New Roman" w:hAnsi="Times New Roman" w:cs="Times New Roman"/>
          <w:b/>
          <w:bCs/>
        </w:rPr>
      </w:pPr>
      <w:r w:rsidRPr="00C1484B">
        <w:rPr>
          <w:rFonts w:ascii="Times New Roman" w:hAnsi="Times New Roman" w:cs="Times New Roman"/>
          <w:b/>
          <w:bCs/>
        </w:rPr>
        <w:t>4. Project Integration &amp; Testing</w:t>
      </w:r>
    </w:p>
    <w:p w14:paraId="67B951C4" w14:textId="77777777" w:rsidR="00C1484B" w:rsidRPr="00C1484B" w:rsidRDefault="00C1484B" w:rsidP="00C1484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1484B">
        <w:rPr>
          <w:rFonts w:ascii="Times New Roman" w:hAnsi="Times New Roman" w:cs="Times New Roman"/>
        </w:rPr>
        <w:t xml:space="preserve">Continued development and integration of PRISM modules. </w:t>
      </w:r>
    </w:p>
    <w:p w14:paraId="4B82B986" w14:textId="77777777" w:rsidR="00C1484B" w:rsidRPr="00C1484B" w:rsidRDefault="00C1484B" w:rsidP="00C1484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1484B">
        <w:rPr>
          <w:rFonts w:ascii="Times New Roman" w:hAnsi="Times New Roman" w:cs="Times New Roman"/>
        </w:rPr>
        <w:t xml:space="preserve">Validated communication between frontend, backend, database and AI workflows. </w:t>
      </w:r>
    </w:p>
    <w:p w14:paraId="7114240A" w14:textId="77777777" w:rsidR="00C1484B" w:rsidRPr="00C1484B" w:rsidRDefault="00C1484B" w:rsidP="00C1484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1484B">
        <w:rPr>
          <w:rFonts w:ascii="Times New Roman" w:hAnsi="Times New Roman" w:cs="Times New Roman"/>
        </w:rPr>
        <w:t xml:space="preserve">Tested supplier, quotation, risk, decision and negotiation functionalities. </w:t>
      </w:r>
    </w:p>
    <w:p w14:paraId="2CB79616" w14:textId="77777777" w:rsidR="00C1484B" w:rsidRPr="00C1484B" w:rsidRDefault="00C1484B" w:rsidP="00C1484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1484B">
        <w:rPr>
          <w:rFonts w:ascii="Times New Roman" w:hAnsi="Times New Roman" w:cs="Times New Roman"/>
        </w:rPr>
        <w:t xml:space="preserve">Fixed identified UI, API and workflow issues. </w:t>
      </w:r>
    </w:p>
    <w:p w14:paraId="1A05869D" w14:textId="77777777" w:rsidR="00C1484B" w:rsidRPr="00C1484B" w:rsidRDefault="00C1484B" w:rsidP="00C1484B">
      <w:pPr>
        <w:rPr>
          <w:rFonts w:ascii="Times New Roman" w:hAnsi="Times New Roman" w:cs="Times New Roman"/>
          <w:b/>
          <w:bCs/>
        </w:rPr>
      </w:pPr>
      <w:r w:rsidRPr="00C1484B">
        <w:rPr>
          <w:rFonts w:ascii="Times New Roman" w:hAnsi="Times New Roman" w:cs="Times New Roman"/>
          <w:b/>
          <w:bCs/>
        </w:rPr>
        <w:t>5. AI Agent &amp; Workflow Validation</w:t>
      </w:r>
    </w:p>
    <w:p w14:paraId="6109E67C" w14:textId="77777777" w:rsidR="00C1484B" w:rsidRPr="00C1484B" w:rsidRDefault="00C1484B" w:rsidP="00C1484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1484B">
        <w:rPr>
          <w:rFonts w:ascii="Times New Roman" w:hAnsi="Times New Roman" w:cs="Times New Roman"/>
        </w:rPr>
        <w:t xml:space="preserve">Reviewed the </w:t>
      </w:r>
      <w:r w:rsidRPr="00C1484B">
        <w:rPr>
          <w:rFonts w:ascii="Times New Roman" w:hAnsi="Times New Roman" w:cs="Times New Roman"/>
          <w:b/>
          <w:bCs/>
        </w:rPr>
        <w:t>Master Procurement Agent</w:t>
      </w:r>
      <w:r w:rsidRPr="00C1484B">
        <w:rPr>
          <w:rFonts w:ascii="Times New Roman" w:hAnsi="Times New Roman" w:cs="Times New Roman"/>
        </w:rPr>
        <w:t xml:space="preserve"> and six specialist workflows. </w:t>
      </w:r>
    </w:p>
    <w:p w14:paraId="53DC1EC1" w14:textId="77777777" w:rsidR="00C1484B" w:rsidRPr="00C1484B" w:rsidRDefault="00C1484B" w:rsidP="00C1484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1484B">
        <w:rPr>
          <w:rFonts w:ascii="Times New Roman" w:hAnsi="Times New Roman" w:cs="Times New Roman"/>
        </w:rPr>
        <w:t xml:space="preserve">Validated information flow between Planning, Supplier Intelligence, Risk &amp; Monitoring, Decision &amp; Prescriptive and Negotiation workflows. </w:t>
      </w:r>
    </w:p>
    <w:p w14:paraId="3E94A7AF" w14:textId="77777777" w:rsidR="00C1484B" w:rsidRPr="00C1484B" w:rsidRDefault="00C1484B" w:rsidP="00C1484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1484B">
        <w:rPr>
          <w:rFonts w:ascii="Times New Roman" w:hAnsi="Times New Roman" w:cs="Times New Roman"/>
        </w:rPr>
        <w:t xml:space="preserve">Ensured recommendations remain explainable and human-controlled. </w:t>
      </w:r>
    </w:p>
    <w:p w14:paraId="67F1A8AF" w14:textId="77777777" w:rsidR="00C1484B" w:rsidRPr="00C1484B" w:rsidRDefault="00C1484B" w:rsidP="00C1484B">
      <w:pPr>
        <w:rPr>
          <w:rFonts w:ascii="Times New Roman" w:hAnsi="Times New Roman" w:cs="Times New Roman"/>
          <w:b/>
          <w:bCs/>
        </w:rPr>
      </w:pPr>
      <w:r w:rsidRPr="00C1484B">
        <w:rPr>
          <w:rFonts w:ascii="Times New Roman" w:hAnsi="Times New Roman" w:cs="Times New Roman"/>
          <w:b/>
          <w:bCs/>
        </w:rPr>
        <w:t>6. System Design &amp; Architecture Review</w:t>
      </w:r>
    </w:p>
    <w:p w14:paraId="3CE11FAF" w14:textId="77777777" w:rsidR="00C1484B" w:rsidRPr="00C1484B" w:rsidRDefault="00C1484B" w:rsidP="00C1484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1484B">
        <w:rPr>
          <w:rFonts w:ascii="Times New Roman" w:hAnsi="Times New Roman" w:cs="Times New Roman"/>
        </w:rPr>
        <w:t>Rechecked the overall architecture:</w:t>
      </w:r>
      <w:r w:rsidRPr="00C1484B">
        <w:rPr>
          <w:rFonts w:ascii="Times New Roman" w:hAnsi="Times New Roman" w:cs="Times New Roman"/>
        </w:rPr>
        <w:br/>
      </w:r>
      <w:r w:rsidRPr="00C1484B">
        <w:rPr>
          <w:rFonts w:ascii="Times New Roman" w:hAnsi="Times New Roman" w:cs="Times New Roman"/>
          <w:b/>
          <w:bCs/>
        </w:rPr>
        <w:t>React/Vite → FastAPI → SNS Agent Workbench + Python → PostgreSQL</w:t>
      </w:r>
      <w:r w:rsidRPr="00C1484B">
        <w:rPr>
          <w:rFonts w:ascii="Times New Roman" w:hAnsi="Times New Roman" w:cs="Times New Roman"/>
        </w:rPr>
        <w:t xml:space="preserve"> </w:t>
      </w:r>
    </w:p>
    <w:p w14:paraId="23895BCF" w14:textId="77777777" w:rsidR="00C1484B" w:rsidRPr="00C1484B" w:rsidRDefault="00C1484B" w:rsidP="00C1484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1484B">
        <w:rPr>
          <w:rFonts w:ascii="Times New Roman" w:hAnsi="Times New Roman" w:cs="Times New Roman"/>
        </w:rPr>
        <w:lastRenderedPageBreak/>
        <w:t xml:space="preserve">Verified component responsibilities, data flow and workflow orchestration. </w:t>
      </w:r>
    </w:p>
    <w:p w14:paraId="6793E8DE" w14:textId="77777777" w:rsidR="00C1484B" w:rsidRPr="00C1484B" w:rsidRDefault="00C1484B" w:rsidP="00C1484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1484B">
        <w:rPr>
          <w:rFonts w:ascii="Times New Roman" w:hAnsi="Times New Roman" w:cs="Times New Roman"/>
        </w:rPr>
        <w:t xml:space="preserve">Updated diagrams/documentation wherever required. </w:t>
      </w:r>
    </w:p>
    <w:p w14:paraId="3059703B" w14:textId="77777777" w:rsidR="00C1484B" w:rsidRPr="00C1484B" w:rsidRDefault="00C1484B" w:rsidP="00C1484B">
      <w:pPr>
        <w:rPr>
          <w:rFonts w:ascii="Times New Roman" w:hAnsi="Times New Roman" w:cs="Times New Roman"/>
          <w:b/>
          <w:bCs/>
        </w:rPr>
      </w:pPr>
      <w:r w:rsidRPr="00C1484B">
        <w:rPr>
          <w:rFonts w:ascii="Times New Roman" w:hAnsi="Times New Roman" w:cs="Times New Roman"/>
          <w:b/>
          <w:bCs/>
        </w:rPr>
        <w:t>7. DSA — Performance Optimization</w:t>
      </w:r>
    </w:p>
    <w:p w14:paraId="72334A44" w14:textId="77777777" w:rsidR="00C1484B" w:rsidRPr="00C1484B" w:rsidRDefault="00C1484B" w:rsidP="00C1484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1484B">
        <w:rPr>
          <w:rFonts w:ascii="Times New Roman" w:hAnsi="Times New Roman" w:cs="Times New Roman"/>
        </w:rPr>
        <w:t xml:space="preserve">LeetCode #994 — Rotting Oranges </w:t>
      </w:r>
    </w:p>
    <w:p w14:paraId="34B513CE" w14:textId="77777777" w:rsidR="00C1484B" w:rsidRPr="00C1484B" w:rsidRDefault="00C1484B" w:rsidP="00C1484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1484B">
        <w:rPr>
          <w:rFonts w:ascii="Times New Roman" w:hAnsi="Times New Roman" w:cs="Times New Roman"/>
        </w:rPr>
        <w:t xml:space="preserve">LeetCode #146 — LRU Cache </w:t>
      </w:r>
    </w:p>
    <w:p w14:paraId="21C59E7A" w14:textId="77777777" w:rsidR="00C1484B" w:rsidRPr="00C1484B" w:rsidRDefault="00C1484B" w:rsidP="00C1484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1484B">
        <w:rPr>
          <w:rFonts w:ascii="Times New Roman" w:hAnsi="Times New Roman" w:cs="Times New Roman"/>
        </w:rPr>
        <w:t xml:space="preserve">Reviewed optimization, complexity and efficient data processing concepts. </w:t>
      </w:r>
    </w:p>
    <w:p w14:paraId="355D8397" w14:textId="77777777" w:rsidR="00C1484B" w:rsidRPr="00C1484B" w:rsidRDefault="00C1484B" w:rsidP="00C1484B">
      <w:pPr>
        <w:rPr>
          <w:rFonts w:ascii="Times New Roman" w:hAnsi="Times New Roman" w:cs="Times New Roman"/>
          <w:b/>
          <w:bCs/>
        </w:rPr>
      </w:pPr>
      <w:r w:rsidRPr="00C1484B">
        <w:rPr>
          <w:rFonts w:ascii="Times New Roman" w:hAnsi="Times New Roman" w:cs="Times New Roman"/>
          <w:b/>
          <w:bCs/>
        </w:rPr>
        <w:t>8. OKR &amp; Professional Activities</w:t>
      </w:r>
    </w:p>
    <w:p w14:paraId="5F8E0674" w14:textId="77777777" w:rsidR="00C1484B" w:rsidRPr="00C1484B" w:rsidRDefault="00C1484B" w:rsidP="00C148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1484B">
        <w:rPr>
          <w:rFonts w:ascii="Times New Roman" w:hAnsi="Times New Roman" w:cs="Times New Roman"/>
        </w:rPr>
        <w:t xml:space="preserve">Continued required </w:t>
      </w:r>
      <w:r w:rsidRPr="00C1484B">
        <w:rPr>
          <w:rFonts w:ascii="Times New Roman" w:hAnsi="Times New Roman" w:cs="Times New Roman"/>
          <w:b/>
          <w:bCs/>
        </w:rPr>
        <w:t>OKR activities</w:t>
      </w:r>
      <w:r w:rsidRPr="00C1484B">
        <w:rPr>
          <w:rFonts w:ascii="Times New Roman" w:hAnsi="Times New Roman" w:cs="Times New Roman"/>
        </w:rPr>
        <w:t xml:space="preserve">. </w:t>
      </w:r>
    </w:p>
    <w:p w14:paraId="669A7EBC" w14:textId="77777777" w:rsidR="00C1484B" w:rsidRPr="00C1484B" w:rsidRDefault="00C1484B" w:rsidP="00C148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1484B">
        <w:rPr>
          <w:rFonts w:ascii="Times New Roman" w:hAnsi="Times New Roman" w:cs="Times New Roman"/>
        </w:rPr>
        <w:t xml:space="preserve">Reviewed BMC/business understanding activities. </w:t>
      </w:r>
    </w:p>
    <w:p w14:paraId="4FFCD008" w14:textId="77777777" w:rsidR="00C1484B" w:rsidRPr="00C1484B" w:rsidRDefault="00C1484B" w:rsidP="00C148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1484B">
        <w:rPr>
          <w:rFonts w:ascii="Times New Roman" w:hAnsi="Times New Roman" w:cs="Times New Roman"/>
        </w:rPr>
        <w:t xml:space="preserve">Worked on LinkedIn activity and professional documentation. </w:t>
      </w:r>
    </w:p>
    <w:p w14:paraId="30C5A5AA" w14:textId="77777777" w:rsidR="00C1484B" w:rsidRPr="00C1484B" w:rsidRDefault="00C1484B" w:rsidP="00C148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1484B">
        <w:rPr>
          <w:rFonts w:ascii="Times New Roman" w:hAnsi="Times New Roman" w:cs="Times New Roman"/>
        </w:rPr>
        <w:t xml:space="preserve">Organized project evidence, learning outcomes and presentation materials. </w:t>
      </w:r>
    </w:p>
    <w:p w14:paraId="29712DAC" w14:textId="77777777" w:rsidR="00C1484B" w:rsidRPr="00C1484B" w:rsidRDefault="00C1484B" w:rsidP="00C1484B">
      <w:pPr>
        <w:rPr>
          <w:rFonts w:ascii="Times New Roman" w:hAnsi="Times New Roman" w:cs="Times New Roman"/>
          <w:b/>
          <w:bCs/>
        </w:rPr>
      </w:pPr>
      <w:r w:rsidRPr="00C1484B">
        <w:rPr>
          <w:rFonts w:ascii="Times New Roman" w:hAnsi="Times New Roman" w:cs="Times New Roman"/>
          <w:b/>
          <w:bCs/>
        </w:rPr>
        <w:t>9. Final Review &amp; 3C Challenge</w:t>
      </w:r>
    </w:p>
    <w:p w14:paraId="75F1DAD3" w14:textId="77777777" w:rsidR="00C1484B" w:rsidRPr="00C1484B" w:rsidRDefault="00C1484B" w:rsidP="00C1484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1484B">
        <w:rPr>
          <w:rFonts w:ascii="Times New Roman" w:hAnsi="Times New Roman" w:cs="Times New Roman"/>
          <w:b/>
          <w:bCs/>
        </w:rPr>
        <w:t>Final Project Review:</w:t>
      </w:r>
      <w:r w:rsidRPr="00C1484B">
        <w:rPr>
          <w:rFonts w:ascii="Times New Roman" w:hAnsi="Times New Roman" w:cs="Times New Roman"/>
        </w:rPr>
        <w:t xml:space="preserve"> Validate PRISM end-to-end workflow and documentation. </w:t>
      </w:r>
    </w:p>
    <w:p w14:paraId="5A64CB75" w14:textId="77777777" w:rsidR="00C1484B" w:rsidRPr="00C1484B" w:rsidRDefault="00C1484B" w:rsidP="00C1484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1484B">
        <w:rPr>
          <w:rFonts w:ascii="Times New Roman" w:hAnsi="Times New Roman" w:cs="Times New Roman"/>
          <w:b/>
          <w:bCs/>
        </w:rPr>
        <w:t>3C:</w:t>
      </w:r>
      <w:r w:rsidRPr="00C1484B">
        <w:rPr>
          <w:rFonts w:ascii="Times New Roman" w:hAnsi="Times New Roman" w:cs="Times New Roman"/>
        </w:rPr>
        <w:t xml:space="preserve"> Check project completeness, consistency and correctness across implementation, documents and presentation. </w:t>
      </w:r>
    </w:p>
    <w:p w14:paraId="67DE3C9D" w14:textId="77777777" w:rsidR="00C1484B" w:rsidRPr="00C1484B" w:rsidRDefault="00C1484B" w:rsidP="00C1484B">
      <w:pPr>
        <w:rPr>
          <w:rFonts w:ascii="Times New Roman" w:hAnsi="Times New Roman" w:cs="Times New Roman"/>
          <w:b/>
          <w:bCs/>
        </w:rPr>
      </w:pPr>
      <w:r w:rsidRPr="00C1484B">
        <w:rPr>
          <w:rFonts w:ascii="Times New Roman" w:hAnsi="Times New Roman" w:cs="Times New Roman"/>
          <w:b/>
          <w:bCs/>
        </w:rPr>
        <w:t>10. Key Takeaway</w:t>
      </w:r>
    </w:p>
    <w:p w14:paraId="53C84F91" w14:textId="77777777" w:rsidR="00C1484B" w:rsidRPr="00C1484B" w:rsidRDefault="00C1484B" w:rsidP="00C1484B">
      <w:pPr>
        <w:rPr>
          <w:rFonts w:ascii="Times New Roman" w:hAnsi="Times New Roman" w:cs="Times New Roman"/>
        </w:rPr>
      </w:pPr>
      <w:r w:rsidRPr="00C1484B">
        <w:rPr>
          <w:rFonts w:ascii="Times New Roman" w:hAnsi="Times New Roman" w:cs="Times New Roman"/>
          <w:b/>
          <w:bCs/>
        </w:rPr>
        <w:t>Day 11 focused mainly on completing PRISM, while finalizing the PRD, SAD, DT Playbook and presentation for the final review.</w:t>
      </w:r>
    </w:p>
    <w:p w14:paraId="725111B2" w14:textId="77777777" w:rsidR="000C6CE1" w:rsidRPr="00C1484B" w:rsidRDefault="000C6CE1">
      <w:pPr>
        <w:rPr>
          <w:rFonts w:ascii="Times New Roman" w:hAnsi="Times New Roman" w:cs="Times New Roman"/>
        </w:rPr>
      </w:pPr>
    </w:p>
    <w:sectPr w:rsidR="000C6CE1" w:rsidRPr="00C14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1469"/>
    <w:multiLevelType w:val="multilevel"/>
    <w:tmpl w:val="509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2473C"/>
    <w:multiLevelType w:val="multilevel"/>
    <w:tmpl w:val="3224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D45D0"/>
    <w:multiLevelType w:val="multilevel"/>
    <w:tmpl w:val="F7C8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D0177C"/>
    <w:multiLevelType w:val="multilevel"/>
    <w:tmpl w:val="39AA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463B9"/>
    <w:multiLevelType w:val="multilevel"/>
    <w:tmpl w:val="1E7A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DB7471"/>
    <w:multiLevelType w:val="multilevel"/>
    <w:tmpl w:val="A35C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F7F35"/>
    <w:multiLevelType w:val="multilevel"/>
    <w:tmpl w:val="AB70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447FC"/>
    <w:multiLevelType w:val="multilevel"/>
    <w:tmpl w:val="B0F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15829"/>
    <w:multiLevelType w:val="multilevel"/>
    <w:tmpl w:val="C582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712940">
    <w:abstractNumId w:val="5"/>
  </w:num>
  <w:num w:numId="2" w16cid:durableId="1308972493">
    <w:abstractNumId w:val="3"/>
  </w:num>
  <w:num w:numId="3" w16cid:durableId="268005605">
    <w:abstractNumId w:val="4"/>
  </w:num>
  <w:num w:numId="4" w16cid:durableId="1297758488">
    <w:abstractNumId w:val="2"/>
  </w:num>
  <w:num w:numId="5" w16cid:durableId="999230557">
    <w:abstractNumId w:val="1"/>
  </w:num>
  <w:num w:numId="6" w16cid:durableId="1206988554">
    <w:abstractNumId w:val="8"/>
  </w:num>
  <w:num w:numId="7" w16cid:durableId="130949871">
    <w:abstractNumId w:val="6"/>
  </w:num>
  <w:num w:numId="8" w16cid:durableId="219904885">
    <w:abstractNumId w:val="7"/>
  </w:num>
  <w:num w:numId="9" w16cid:durableId="1682656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50A"/>
    <w:rsid w:val="000C6CE1"/>
    <w:rsid w:val="0020250A"/>
    <w:rsid w:val="00316D94"/>
    <w:rsid w:val="00720EBB"/>
    <w:rsid w:val="00AC4EC4"/>
    <w:rsid w:val="00C14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AE714"/>
  <w15:chartTrackingRefBased/>
  <w15:docId w15:val="{AAE8C636-02F5-48FE-8112-49613F9CB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5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5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5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Remigious Paul Antony</dc:creator>
  <cp:keywords/>
  <dc:description/>
  <cp:lastModifiedBy>Remigious Paul Antony</cp:lastModifiedBy>
  <cp:revision>2</cp:revision>
  <dcterms:created xsi:type="dcterms:W3CDTF">2026-09-16T10:41:00Z</dcterms:created>
  <dcterms:modified xsi:type="dcterms:W3CDTF">2026-09-16T10:43:00Z</dcterms:modified>
</cp:coreProperties>
</file>