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INSTITUTO FEDERAL DE MATO GROSSO DO SUL – IFMS CAMPUS NAVIRAÍ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Curso Integrado Nível Médio Para à Internet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RÔMULO CARVALHO ALVES DIAS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TÍTULO</w:t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NAVIRAÍ – MS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2018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RÔMULO CARVALHO ALVES DIAS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TÍTULO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45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45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48" w:firstLine="288"/>
        <w:jc w:val="both"/>
        <w:rPr/>
      </w:pPr>
      <w:r>
        <w:rPr>
          <w:rFonts w:cs="Arial" w:ascii="Arial" w:hAnsi="Arial"/>
          <w:sz w:val="24"/>
          <w:szCs w:val="24"/>
        </w:rPr>
        <w:t>Trabalho de Conclusão de Curso do Técnico Integrado para à Internet de Nível Médio Dedicado Intitulado.....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>Orientador: Maximilian Jaderson de Melo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ab/>
        <w:tab/>
        <w:tab/>
        <w:t>Coorientador(es):Thiago Amaral</w:t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Relatório final, apresentado no Instituto Federal de Mato Grosso do Sul Campus Naviraí, como parte das exigências para a obtenção do título de Técnico Integrado de Nível Médio. </w:t>
      </w:r>
    </w:p>
    <w:p>
      <w:pPr>
        <w:pStyle w:val="Normal"/>
        <w:ind w:left="-142" w:firstLine="45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NAVIRAÍ – MS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2018</w:t>
      </w:r>
    </w:p>
    <w:sdt>
      <w:sdtPr>
        <w:docPartObj>
          <w:docPartGallery w:val="Table of Contents"/>
          <w:docPartUnique w:val="true"/>
        </w:docPartObj>
        <w:id w:val="1876285162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603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Introdução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Problemática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510603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 Geral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Objetivos específicos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Requisitos funcionais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cs="" w:cstheme="minorBidi"/>
            </w:rPr>
          </w:pPr>
          <w:hyperlink w:anchor="_Toc5106030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_Toc510603082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Requisitos de Interface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dodocumento"/>
        <w:rPr/>
      </w:pPr>
      <w:r>
        <w:rPr/>
      </w:r>
    </w:p>
    <w:p>
      <w:pPr>
        <w:pStyle w:val="Ttulododocumento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tulododocumento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tulododocumento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1"/>
        <w:rPr>
          <w:rFonts w:ascii="Arial" w:hAnsi="Arial" w:eastAsia="Calibri" w:cs="Arial"/>
          <w:b/>
          <w:b/>
          <w:color w:val="00000A"/>
          <w:sz w:val="28"/>
          <w:szCs w:val="28"/>
        </w:rPr>
      </w:pPr>
      <w:r>
        <w:rPr>
          <w:rFonts w:eastAsia="Calibri" w:cs="Arial" w:ascii="Arial" w:hAnsi="Arial"/>
          <w:b/>
          <w:color w:val="00000A"/>
          <w:sz w:val="28"/>
          <w:szCs w:val="28"/>
        </w:rPr>
      </w:r>
    </w:p>
    <w:p>
      <w:pPr>
        <w:pStyle w:val="Ttulo1"/>
        <w:rPr/>
      </w:pPr>
      <w:bookmarkStart w:id="0" w:name="_Toc510603075"/>
      <w:bookmarkEnd w:id="0"/>
      <w:r>
        <w:rPr/>
        <w:t>Introdução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commentRangeStart w:id="0"/>
      <w:r>
        <w:rPr>
          <w:rFonts w:cs="Arial" w:ascii="Arial" w:hAnsi="Arial"/>
          <w:sz w:val="24"/>
          <w:szCs w:val="24"/>
        </w:rPr>
        <w:t>Este presente trabalho, tem como tema central, a avaliação antropométrica</w:t>
      </w:r>
      <w:r>
        <w:rPr>
          <w:rFonts w:cs="Arial" w:ascii="Arial" w:hAnsi="Arial"/>
          <w:sz w:val="24"/>
          <w:szCs w:val="24"/>
        </w:rPr>
      </w:r>
      <w:commentRangeEnd w:id="0"/>
      <w:r>
        <w:commentReference w:id="0"/>
      </w:r>
      <w:r>
        <w:rPr>
          <w:rFonts w:cs="Arial" w:ascii="Arial" w:hAnsi="Arial"/>
          <w:sz w:val="24"/>
          <w:szCs w:val="24"/>
        </w:rPr>
        <w:t xml:space="preserve">. A antropometria pode ser definida como a busca por padrões para os componentes corporais, por meio de medidas de perímetro e comprimento de segmentos, tecido de gordura subcutâneo, diâmetros ósseos, massa corporal e estatura. 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auxílio na avaliação feita pelos profissionais da área de educação física. 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commentRangeStart w:id="1"/>
      <w:r>
        <w:rPr>
          <w:rFonts w:cs="Arial" w:ascii="Arial" w:hAnsi="Arial"/>
          <w:sz w:val="24"/>
          <w:szCs w:val="24"/>
        </w:rPr>
        <w:t>Para este trabalho</w:t>
      </w:r>
      <w:r>
        <w:rPr>
          <w:rFonts w:cs="Arial" w:ascii="Arial" w:hAnsi="Arial"/>
          <w:sz w:val="24"/>
          <w:szCs w:val="24"/>
        </w:rPr>
      </w:r>
      <w:commentRangeEnd w:id="1"/>
      <w:r>
        <w:commentReference w:id="1"/>
      </w:r>
      <w:r>
        <w:rPr>
          <w:rFonts w:cs="Arial" w:ascii="Arial" w:hAnsi="Arial"/>
          <w:sz w:val="24"/>
          <w:szCs w:val="24"/>
        </w:rPr>
        <w:t xml:space="preserve">, será utilizado como ferramenta o adipômetro, que servirá como base para calcular as dobras cutâneas dos pacientes que o profissional de Educação física irá atender. </w:t>
      </w:r>
    </w:p>
    <w:p>
      <w:pPr>
        <w:pStyle w:val="Normal"/>
        <w:spacing w:lineRule="auto" w:line="276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sz w:val="24"/>
          <w:szCs w:val="24"/>
        </w:rPr>
        <w:t xml:space="preserve">Para isso, será utilizado como base de </w:t>
      </w:r>
      <w:r>
        <w:rPr>
          <w:rFonts w:cs="Arial" w:ascii="Arial" w:hAnsi="Arial"/>
          <w:color w:val="00000A"/>
          <w:sz w:val="24"/>
          <w:szCs w:val="24"/>
        </w:rPr>
        <w:t>cálculos</w:t>
      </w:r>
      <w:r>
        <w:rPr>
          <w:rFonts w:cs="Arial" w:ascii="Arial" w:hAnsi="Arial"/>
          <w:sz w:val="24"/>
          <w:szCs w:val="24"/>
        </w:rPr>
        <w:t xml:space="preserve"> o protocolo do </w:t>
      </w:r>
      <w:r>
        <w:rPr>
          <w:rFonts w:cs="Arial" w:ascii="Arial" w:hAnsi="Arial"/>
          <w:sz w:val="24"/>
          <w:szCs w:val="24"/>
          <w:shd w:fill="FFFFFF" w:val="clear"/>
        </w:rPr>
        <w:t>Doutor Michael L. Pollo</w:t>
      </w:r>
      <w:bookmarkStart w:id="1" w:name="__DdeLink__98_1254763495"/>
      <w:bookmarkEnd w:id="1"/>
      <w:r>
        <w:rPr>
          <w:rFonts w:cs="Arial" w:ascii="Arial" w:hAnsi="Arial"/>
          <w:sz w:val="24"/>
          <w:szCs w:val="24"/>
          <w:shd w:fill="FFFFFF" w:val="clear"/>
        </w:rPr>
        <w:t>ck</w:t>
      </w:r>
      <w:r>
        <w:rPr>
          <w:rFonts w:cs="Arial" w:ascii="Arial" w:hAnsi="Arial"/>
          <w:bCs/>
          <w:color w:val="262626"/>
          <w:sz w:val="24"/>
          <w:szCs w:val="24"/>
          <w:shd w:fill="FFFFFF" w:val="clear"/>
        </w:rPr>
        <w:t>,</w:t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um dos renomados e importantes precursores da avaliação física, que através de vários estudos, conseguiu chegar a protocolos que até hoje são utilizados em </w:t>
      </w:r>
      <w:commentRangeStart w:id="2"/>
      <w:r>
        <w:rPr>
          <w:rFonts w:cs="Arial" w:ascii="Arial" w:hAnsi="Arial"/>
          <w:bCs/>
          <w:sz w:val="24"/>
          <w:szCs w:val="24"/>
          <w:shd w:fill="FFFFFF" w:val="clear"/>
        </w:rPr>
        <w:t>vários lugares</w:t>
      </w:r>
      <w:r>
        <w:rPr>
          <w:rFonts w:cs="Arial" w:ascii="Arial" w:hAnsi="Arial"/>
          <w:bCs/>
          <w:sz w:val="24"/>
          <w:szCs w:val="24"/>
          <w:shd w:fill="FFFFFF" w:val="clear"/>
        </w:rPr>
      </w:r>
      <w:commentRangeEnd w:id="2"/>
      <w:r>
        <w:commentReference w:id="2"/>
      </w:r>
      <w:r>
        <w:rPr>
          <w:rFonts w:cs="Arial" w:ascii="Arial" w:hAnsi="Arial"/>
          <w:bCs/>
          <w:sz w:val="24"/>
          <w:szCs w:val="24"/>
          <w:shd w:fill="FFFFFF" w:val="clear"/>
        </w:rPr>
        <w:t xml:space="preserve"> para realizar a avaliação antropométrica.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Style w:val="Notranslate"/>
          <w:rFonts w:cs="Arial" w:ascii="Arial" w:hAnsi="Arial"/>
          <w:sz w:val="24"/>
          <w:szCs w:val="24"/>
          <w:shd w:fill="FFFFFF" w:val="clear"/>
        </w:rPr>
        <w:t>Pollock, de Gainesville, Flórida, publicou três livros e mais de 300 artigos sobre exercícios, e descobriu que os pacientes com transplante cardíaco que fizeram treinamento com pesos poderiam impedir que sua medicação antirrejeição reduza a densidade óssea.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Isso, por sua vez, reduziu as chances de ossos frágeis e fraturas de estresse.</w:t>
      </w:r>
      <w:r>
        <w:rPr>
          <w:rFonts w:cs="Arial" w:ascii="Arial" w:hAnsi="Arial"/>
          <w:sz w:val="24"/>
          <w:szCs w:val="24"/>
          <w:shd w:fill="FFFFFF" w:val="clear"/>
        </w:rPr>
        <w:t> </w:t>
      </w:r>
      <w:r>
        <w:rPr>
          <w:rStyle w:val="Notranslate"/>
          <w:rFonts w:cs="Arial" w:ascii="Arial" w:hAnsi="Arial"/>
          <w:sz w:val="24"/>
          <w:szCs w:val="24"/>
          <w:shd w:fill="FFFFFF" w:val="clear"/>
        </w:rPr>
        <w:t>Ele elaborou programas de levantamento individuais para cada paciente de transplante.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O trabalho será realizado através da criação de uma plataforma web, que visa auxiliar o trabalho dos profissionais na área da Educação Física para a realização de avaliações antropométricas em seus pacientes.</w:t>
      </w:r>
    </w:p>
    <w:p>
      <w:pPr>
        <w:pStyle w:val="Ttulo2"/>
        <w:rPr>
          <w:rFonts w:ascii="Arial" w:hAnsi="Arial" w:eastAsia="Calibri" w:cs="Arial"/>
          <w:b/>
          <w:b/>
          <w:color w:val="00000A"/>
          <w:sz w:val="28"/>
          <w:szCs w:val="28"/>
        </w:rPr>
      </w:pPr>
      <w:r>
        <w:rPr>
          <w:rFonts w:eastAsia="Calibri" w:cs="Arial" w:ascii="Arial" w:hAnsi="Arial"/>
          <w:b/>
          <w:color w:val="00000A"/>
          <w:sz w:val="28"/>
          <w:szCs w:val="28"/>
        </w:rPr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" w:name="_Toc510603076"/>
      <w:bookmarkEnd w:id="2"/>
      <w:r>
        <w:rPr/>
        <w:t>Problemática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>
      <w:pPr>
        <w:pStyle w:val="Ttulododocumento"/>
        <w:rPr/>
      </w:pPr>
      <w:r>
        <w:rPr/>
      </w:r>
    </w:p>
    <w:p>
      <w:pPr>
        <w:pStyle w:val="Ttulo1"/>
        <w:rPr/>
      </w:pPr>
      <w:bookmarkStart w:id="3" w:name="_Toc510603077"/>
      <w:bookmarkEnd w:id="3"/>
      <w:r>
        <w:rPr/>
        <w:t>Objetivos</w:t>
      </w:r>
    </w:p>
    <w:p>
      <w:pPr>
        <w:pStyle w:val="Ttulo2"/>
        <w:rPr/>
      </w:pPr>
      <w:bookmarkStart w:id="4" w:name="_Toc510603078"/>
      <w:bookmarkEnd w:id="4"/>
      <w:r>
        <w:rPr/>
        <w:t>Objetivo Geral</w:t>
      </w:r>
    </w:p>
    <w:p>
      <w:pPr>
        <w:pStyle w:val="Normal"/>
        <w:spacing w:lineRule="auto" w:line="276"/>
        <w:jc w:val="both"/>
        <w:rPr/>
      </w:pPr>
      <w:commentRangeStart w:id="3"/>
      <w:r>
        <w:rPr>
          <w:rFonts w:cs="Arial" w:ascii="Arial" w:hAnsi="Arial"/>
          <w:sz w:val="24"/>
          <w:szCs w:val="24"/>
        </w:rPr>
        <w:t xml:space="preserve">Contribuir com o profissional de Educação Física </w:t>
      </w:r>
      <w:commentRangeStart w:id="4"/>
      <w:r>
        <w:rPr>
          <w:rFonts w:cs="Arial" w:ascii="Arial" w:hAnsi="Arial"/>
          <w:sz w:val="24"/>
          <w:szCs w:val="24"/>
        </w:rPr>
        <w:t>para que ele possa ser auxiliado</w:t>
      </w:r>
      <w:r>
        <w:rPr>
          <w:rFonts w:cs="Arial" w:ascii="Arial" w:hAnsi="Arial"/>
          <w:sz w:val="24"/>
          <w:szCs w:val="24"/>
        </w:rPr>
      </w:r>
      <w:commentRangeEnd w:id="4"/>
      <w:r>
        <w:commentReference w:id="4"/>
      </w:r>
      <w:r>
        <w:rPr>
          <w:rFonts w:cs="Arial" w:ascii="Arial" w:hAnsi="Arial"/>
          <w:sz w:val="24"/>
          <w:szCs w:val="24"/>
        </w:rPr>
        <w:t xml:space="preserve"> no processo de realização de uma avaliação antropométrica.</w:t>
      </w:r>
      <w:commentRangeEnd w:id="3"/>
      <w:r>
        <w:commentReference w:id="3"/>
      </w:r>
      <w:r>
        <w:rPr>
          <w:rFonts w:cs="Arial" w:ascii="Arial" w:hAnsi="Arial"/>
          <w:sz w:val="24"/>
          <w:szCs w:val="24"/>
        </w:rPr>
      </w:r>
    </w:p>
    <w:p>
      <w:pPr>
        <w:pStyle w:val="Ttulo2"/>
        <w:rPr>
          <w:sz w:val="24"/>
          <w:szCs w:val="24"/>
        </w:rPr>
      </w:pPr>
      <w:bookmarkStart w:id="5" w:name="_Toc510603079"/>
      <w:bookmarkEnd w:id="5"/>
      <w:r>
        <w:rPr/>
        <w:t>Objetivos específicos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commentRangeStart w:id="5"/>
      <w:r>
        <w:rPr>
          <w:rFonts w:cs="Arial" w:ascii="Arial" w:hAnsi="Arial"/>
          <w:sz w:val="24"/>
          <w:szCs w:val="24"/>
        </w:rPr>
        <w:t>Discutir a avaliação antropométrica a partir de profissionais de Educação Física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Adaptar um plataforma web que realize as operações no processo da avaliação antropométrica</w:t>
      </w:r>
      <w:commentRangeEnd w:id="5"/>
      <w:r>
        <w:commentReference w:id="5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tulo2"/>
        <w:rPr>
          <w:sz w:val="24"/>
          <w:szCs w:val="24"/>
        </w:rPr>
      </w:pPr>
      <w:bookmarkStart w:id="6" w:name="_Toc510603080"/>
      <w:bookmarkEnd w:id="6"/>
      <w:r>
        <w:rPr/>
        <w:t>Requisitos funcionais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 xml:space="preserve">[RF1.1] Cadastrar o </w:t>
      </w:r>
      <w:commentRangeStart w:id="6"/>
      <w:r>
        <w:rPr>
          <w:rFonts w:cs="Arial" w:ascii="Arial" w:hAnsi="Arial"/>
          <w:sz w:val="24"/>
          <w:szCs w:val="24"/>
        </w:rPr>
        <w:t>cliente</w:t>
      </w:r>
      <w:commentRangeEnd w:id="6"/>
      <w:r>
        <w:commentReference w:id="6"/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[RF1.2] Aplicar protocolos.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protocolos deverão ser organizados de acordo com a idade e o sexo do cliente, ou apenas 1 protocolo que serve como base para todos os clientes que o profissional de Educação Física atenderá.</w:t>
      </w:r>
    </w:p>
    <w:p>
      <w:pPr>
        <w:pStyle w:val="Normal"/>
        <w:spacing w:lineRule="auto" w:line="276"/>
        <w:jc w:val="both"/>
        <w:rPr/>
      </w:pPr>
      <w:r>
        <w:rPr>
          <w:rFonts w:cs="Arial" w:ascii="Arial" w:hAnsi="Arial"/>
          <w:sz w:val="24"/>
          <w:szCs w:val="24"/>
        </w:rPr>
        <w:t>[RF1.3] Eliminar e/ou marcar como inativo o cadastro do cliente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profissional tem a opção de excluir o cadastro do cliente caso ele não faça mais consultas com o mesmo.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[RF1.4] Aplicar outras opções de protocolos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tem a definição automática dos protocolos que serão utilizados, mas o profissional de Ed. Física tem a possibilidade de escolher quais os protocolos quer utilizar de acordo com o cliente.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  <w:highlight w:val="lightGray"/>
        </w:rPr>
      </w:pPr>
      <w:r>
        <w:rPr>
          <w:rFonts w:cs="Arial" w:ascii="Arial" w:hAnsi="Arial"/>
          <w:b/>
          <w:sz w:val="28"/>
          <w:szCs w:val="28"/>
          <w:highlight w:val="lightGray"/>
        </w:rPr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Ttulo2"/>
        <w:rPr/>
      </w:pPr>
      <w:bookmarkStart w:id="7" w:name="_Toc510603081"/>
      <w:bookmarkEnd w:id="7"/>
      <w:r>
        <w:rPr/>
        <w:t>Requisitos não funcionais</w:t>
      </w:r>
    </w:p>
    <w:p>
      <w:pPr>
        <w:pStyle w:val="Normal"/>
        <w:rPr>
          <w:rFonts w:ascii="Arial" w:hAnsi="Arial" w:eastAsia="Calibri" w:cs="Arial" w:eastAsiaTheme="minorHAnsi"/>
          <w:color w:val="00000A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 xml:space="preserve">[RNF1.1] Usabilidade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 xml:space="preserve">O sistema deve ser intuitivo e com </w:t>
      </w:r>
      <w:bookmarkStart w:id="8" w:name="_GoBack"/>
      <w:bookmarkEnd w:id="8"/>
      <w:r>
        <w:rPr>
          <w:rFonts w:eastAsia="Calibri" w:cs="Arial" w:ascii="Arial" w:hAnsi="Arial" w:eastAsiaTheme="minorHAnsi"/>
          <w:color w:val="00000A"/>
          <w:sz w:val="24"/>
          <w:szCs w:val="24"/>
        </w:rPr>
        <w:t>fácil usabilidade para qualquer pessoa.</w:t>
      </w:r>
    </w:p>
    <w:p>
      <w:pPr>
        <w:pStyle w:val="Normal"/>
        <w:rPr>
          <w:rFonts w:ascii="Arial" w:hAnsi="Arial" w:eastAsia="Calibri" w:cs="Arial" w:eastAsiaTheme="minorHAnsi"/>
          <w:color w:val="00000A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 xml:space="preserve">[RNF 1.2] Portabilidade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 w:eastAsiaTheme="minorHAnsi"/>
          <w:color w:val="00000A"/>
          <w:sz w:val="24"/>
          <w:szCs w:val="24"/>
        </w:rPr>
        <w:t>O sistema funcionará nos sistemas operacionais mais populares sem necessidade de configurações adicionais.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rPr/>
      </w:pPr>
      <w:bookmarkStart w:id="9" w:name="_Toc510603082"/>
      <w:bookmarkEnd w:id="9"/>
      <w:r>
        <w:rPr/>
        <w:t>Requisitos de Interface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5400040" cy="22555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&lt;max&gt;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Armazenar os dados de diversas aferições de um paciente tem alguma serventia? Na mesma ideia de controle de pressão. Se sim, isso se torna mais um requisito funcional.</w:t>
      </w:r>
    </w:p>
    <w:p>
      <w:pPr>
        <w:pStyle w:val="Normal"/>
        <w:spacing w:lineRule="auto" w:line="360"/>
        <w:jc w:val="both"/>
        <w:rPr/>
      </w:pPr>
      <w:r>
        <w:rPr/>
        <w:t>Faltou justificar o texto. Lembre-se que as normas da ABNT devem ser usadas.</w:t>
      </w:r>
    </w:p>
    <w:p>
      <w:pPr>
        <w:pStyle w:val="Normal"/>
        <w:spacing w:lineRule="auto" w:line="360"/>
        <w:jc w:val="both"/>
        <w:rPr/>
      </w:pPr>
      <w:r>
        <w:rPr/>
        <w:t>&lt;Remo&gt;</w:t>
      </w:r>
    </w:p>
    <w:p>
      <w:pPr>
        <w:pStyle w:val="Normal"/>
        <w:spacing w:lineRule="auto" w:line="360"/>
        <w:jc w:val="both"/>
        <w:rPr/>
      </w:pPr>
      <w:r>
        <w:rPr/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>
      <w:pPr>
        <w:pStyle w:val="Normal"/>
        <w:spacing w:lineRule="auto" w:line="360"/>
        <w:jc w:val="both"/>
        <w:rPr/>
      </w:pPr>
      <w:r>
        <w:rPr/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rPr/>
        <w:t xml:space="preserve"> desse e outros documentos. Portanto devemos seguir a ABNT  mesmo para documentos técnicos.</w:t>
      </w:r>
    </w:p>
    <w:p>
      <w:pPr>
        <w:pStyle w:val="Normal"/>
        <w:spacing w:lineRule="auto" w:line="360"/>
        <w:jc w:val="both"/>
        <w:rPr/>
      </w:pPr>
      <w:r>
        <w:rPr/>
        <w:t>Eu preciso explicar os requisitos de interface??</w:t>
      </w:r>
    </w:p>
    <w:p>
      <w:pPr>
        <w:pStyle w:val="Normal"/>
        <w:spacing w:lineRule="auto" w:line="360"/>
        <w:jc w:val="both"/>
        <w:rPr/>
      </w:pPr>
      <w:r>
        <w:rPr/>
        <w:t>R: Neste momento ainda não.</w:t>
      </w:r>
    </w:p>
    <w:p>
      <w:pPr>
        <w:pStyle w:val="Normal"/>
        <w:spacing w:lineRule="auto" w:line="360"/>
        <w:jc w:val="both"/>
        <w:rPr/>
      </w:pPr>
      <w:r>
        <w:rPr/>
        <w:t>&lt;/Remo&gt;</w:t>
      </w:r>
    </w:p>
    <w:p>
      <w:pPr>
        <w:pStyle w:val="Normal"/>
        <w:spacing w:lineRule="auto" w:line="360"/>
        <w:jc w:val="both"/>
        <w:rPr/>
      </w:pPr>
      <w:r>
        <w:rPr/>
        <w:t>Colocar uma seção de referências e citá-las no texto.</w:t>
      </w:r>
    </w:p>
    <w:p>
      <w:pPr>
        <w:pStyle w:val="Normal"/>
        <w:spacing w:lineRule="auto" w:line="360"/>
        <w:jc w:val="both"/>
        <w:rPr/>
      </w:pPr>
      <w:r>
        <w:rPr/>
        <w:t>Próximo passo é escrever a seção de trabalhos relacionados e fundamentação teórica. Na primeira você deve procurar no google scholar (acadêmico), scielo, ou outras sobre trabalhos relacionados a aplicações práticas de antropometria nas diversas áreas do conhecimento. Faça um resumo de um parágrafo para cada trabalho, contendo: justificativa e objetivos, um pouco dos materiais e métodos e resultados obtidos. Na fundamentação, você deve descrever os materiais e métodos que vai utilizar. Por exemplo: dar mais profundidade para os protocolos, falar da plataforma cliente servidor, explicar que vai usar o apache http como servidor, falar do PHP, etc.</w:t>
      </w:r>
    </w:p>
    <w:p>
      <w:pPr>
        <w:pStyle w:val="Normal"/>
        <w:spacing w:lineRule="auto" w:line="360"/>
        <w:jc w:val="both"/>
        <w:rPr/>
      </w:pPr>
      <w:r>
        <w:rPr/>
        <w:t>&lt;/max&gt;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hecido" w:date="2018-05-13T15:54:47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Lugar errado. Pode ir pro final, já que tem a ver com os objetivos</w:t>
      </w:r>
    </w:p>
  </w:comment>
  <w:comment w:id="1" w:author="Autor desconhecido" w:date="2018-05-13T15:56:5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 xml:space="preserve">Lugar errado. </w:t>
      </w:r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“para este trabalho” é usado quando vai falar dos objetivos. Aqui ainda é contextualização.</w:t>
      </w:r>
    </w:p>
  </w:comment>
  <w:comment w:id="2" w:author="Autor desconhecido" w:date="2018-07-31T15:38:03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Coloque pelo menos dois exemplos ou mude para um termo mais específico como “amplamente adotado por [quem usa]” ou algo do tipo</w:t>
      </w:r>
    </w:p>
  </w:comment>
  <w:comment w:id="4" w:author="Autor desconhecido" w:date="2018-05-13T16:05:00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Ficou estranho...</w:t>
      </w:r>
    </w:p>
  </w:comment>
  <w:comment w:id="3" w:author="Autor desconhecido" w:date="2018-05-13T16:04:36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Por meio de...</w:t>
      </w:r>
    </w:p>
  </w:comment>
  <w:comment w:id="5" w:author="Autor desconhecido" w:date="2018-05-13T16:05:17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Novamente, discussão seria em um TCC da área da saúde. Seu objetivo não é discutir a avaliação antropométrica, mas sim aplicar ela.</w:t>
      </w:r>
    </w:p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Você não vai adaptar uma plataforma existente, você vai propor uma. Sintetize os requisitos aqui. Os requisitos não vão (integralmente) pro documento de texto do TCC.</w:t>
      </w:r>
    </w:p>
  </w:comment>
  <w:comment w:id="6" w:author="Autor desconhecido" w:date="2018-05-13T16:07:51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pt-BR" w:eastAsia="en-US"/>
        </w:rPr>
        <w:t>O Tiago não tinha criticado o uso do termo cliente?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00e4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502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10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b5104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400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1660"/>
    <w:rPr>
      <w:color w:val="808080"/>
      <w:shd w:fill="E6E6E6" w:val="clear"/>
    </w:rPr>
  </w:style>
  <w:style w:type="character" w:styleId="Notranslate" w:customStyle="1">
    <w:name w:val="notranslate"/>
    <w:basedOn w:val="DefaultParagraphFont"/>
    <w:qFormat/>
    <w:rsid w:val="00991bc2"/>
    <w:rPr/>
  </w:style>
  <w:style w:type="character" w:styleId="SubttuloChar" w:customStyle="1">
    <w:name w:val="Subtítulo Char"/>
    <w:basedOn w:val="DefaultParagraphFont"/>
    <w:link w:val="Subttulo"/>
    <w:uiPriority w:val="11"/>
    <w:qFormat/>
    <w:rsid w:val="00400e4f"/>
    <w:rPr>
      <w:rFonts w:eastAsia="" w:eastAsiaTheme="minorEastAsia"/>
      <w:color w:val="5A5A5A" w:themeColor="text1" w:themeTint="a5"/>
      <w:spacing w:val="15"/>
      <w:sz w:val="2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00e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0502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rsid w:val="00905027"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b510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b5104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b51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6220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har"/>
    <w:uiPriority w:val="11"/>
    <w:qFormat/>
    <w:rsid w:val="00400e4f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400e4f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e4f"/>
    <w:pPr>
      <w:spacing w:before="0" w:after="100"/>
    </w:pPr>
    <w:rPr/>
  </w:style>
  <w:style w:type="paragraph" w:styleId="NoSpacing">
    <w:name w:val="No Spacing"/>
    <w:uiPriority w:val="1"/>
    <w:qFormat/>
    <w:rsid w:val="00905027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05027"/>
    <w:pPr>
      <w:spacing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color w:val="00000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5027"/>
    <w:pPr>
      <w:spacing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color w:val="00000A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7A32-2D39-4B10-BD25-C6BDDE21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Application>LibreOffice/5.2.7.2$Linux_X86_64 LibreOffice_project/20m0$Build-2</Application>
  <Pages>7</Pages>
  <Words>919</Words>
  <Characters>5181</Characters>
  <CharactersWithSpaces>6055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2018-03-08T17:36:00Z</dcterms:created>
  <dc:creator>silvana alves silva dias</dc:creator>
  <dc:description/>
  <dc:language>pt-BR</dc:language>
  <cp:lastModifiedBy/>
  <dcterms:modified xsi:type="dcterms:W3CDTF">2018-08-04T10:16:25Z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