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9D324" w14:textId="77777777" w:rsidR="007E3DED" w:rsidRPr="00EB2DE1" w:rsidRDefault="007E3DED" w:rsidP="00FE74CF">
      <w:pPr>
        <w:pStyle w:val="Heading"/>
        <w:rPr>
          <w:b/>
        </w:rPr>
      </w:pPr>
      <w:bookmarkStart w:id="0" w:name="_GoBack"/>
      <w:bookmarkEnd w:id="0"/>
      <w:r>
        <w:rPr>
          <w:b/>
        </w:rPr>
        <w:t>INFO60</w:t>
      </w:r>
      <w:r w:rsidR="009A51A8">
        <w:rPr>
          <w:b/>
        </w:rPr>
        <w:t>45</w:t>
      </w:r>
      <w:r>
        <w:rPr>
          <w:b/>
        </w:rPr>
        <w:t xml:space="preserve"> – </w:t>
      </w:r>
      <w:r w:rsidR="009A51A8">
        <w:rPr>
          <w:b/>
        </w:rPr>
        <w:t>Animation</w:t>
      </w:r>
      <w:r>
        <w:rPr>
          <w:b/>
        </w:rPr>
        <w:t xml:space="preserve"> - Mid-term Exam – </w:t>
      </w:r>
      <w:r w:rsidR="0008363E">
        <w:rPr>
          <w:b/>
        </w:rPr>
        <w:t>Winter</w:t>
      </w:r>
      <w:r>
        <w:rPr>
          <w:b/>
        </w:rPr>
        <w:t xml:space="preserve"> 201</w:t>
      </w:r>
      <w:r w:rsidR="00053092">
        <w:rPr>
          <w:b/>
        </w:rPr>
        <w:t>9</w:t>
      </w:r>
    </w:p>
    <w:p w14:paraId="4D35B3CA" w14:textId="77777777" w:rsidR="007E3DED" w:rsidRDefault="007E3DED" w:rsidP="00DD4EFE">
      <w:pPr>
        <w:pStyle w:val="BodyText"/>
      </w:pPr>
      <w:r>
        <w:t>Instructor: Michael Feeney</w:t>
      </w:r>
    </w:p>
    <w:p w14:paraId="203F3090" w14:textId="77777777" w:rsidR="007E3DED" w:rsidRDefault="007E3DED" w:rsidP="004A5FE1">
      <w:pPr>
        <w:pStyle w:val="Heading2"/>
        <w:numPr>
          <w:ilvl w:val="0"/>
          <w:numId w:val="0"/>
        </w:numPr>
      </w:pPr>
      <w:r>
        <w:t xml:space="preserve">The exam format: </w:t>
      </w:r>
    </w:p>
    <w:p w14:paraId="3336D888" w14:textId="77777777" w:rsidR="007E3DED" w:rsidRPr="0008105B" w:rsidRDefault="007E3DED" w:rsidP="00FE74CF">
      <w:pPr>
        <w:numPr>
          <w:ilvl w:val="0"/>
          <w:numId w:val="21"/>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E61B92">
        <w:rPr>
          <w:b/>
          <w:sz w:val="20"/>
          <w:szCs w:val="20"/>
          <w:u w:val="single"/>
        </w:rPr>
        <w:t>on your own</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sidR="00E61B92">
        <w:rPr>
          <w:sz w:val="20"/>
          <w:szCs w:val="20"/>
        </w:rPr>
        <w:t>the specific</w:t>
      </w:r>
      <w:r w:rsidRPr="0008105B">
        <w:rPr>
          <w:sz w:val="20"/>
          <w:szCs w:val="20"/>
        </w:rPr>
        <w:t xml:space="preserve"> code</w:t>
      </w:r>
      <w:r w:rsidR="00E61B92">
        <w:rPr>
          <w:sz w:val="20"/>
          <w:szCs w:val="20"/>
        </w:rPr>
        <w:t xml:space="preserve"> to answer these questions, or the output to the screen,</w:t>
      </w:r>
      <w:r w:rsidRPr="0008105B">
        <w:rPr>
          <w:sz w:val="20"/>
          <w:szCs w:val="20"/>
        </w:rPr>
        <w:t xml:space="preserve"> would be very </w:t>
      </w:r>
      <w:r w:rsidR="00E61B92">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r>
        <w:rPr>
          <w:sz w:val="20"/>
          <w:szCs w:val="20"/>
        </w:rPr>
        <w:br/>
      </w:r>
    </w:p>
    <w:p w14:paraId="5A1DB98A" w14:textId="77777777" w:rsidR="007E3DED" w:rsidRPr="0008105B" w:rsidRDefault="007C388F" w:rsidP="00FE74CF">
      <w:pPr>
        <w:numPr>
          <w:ilvl w:val="1"/>
          <w:numId w:val="21"/>
        </w:numPr>
        <w:tabs>
          <w:tab w:val="clear" w:pos="1440"/>
          <w:tab w:val="num" w:pos="426"/>
          <w:tab w:val="num" w:pos="851"/>
        </w:tabs>
        <w:ind w:left="851" w:hanging="284"/>
        <w:rPr>
          <w:sz w:val="20"/>
          <w:szCs w:val="20"/>
        </w:rPr>
      </w:pPr>
      <w:hyperlink r:id="rId7" w:history="1">
        <w:r w:rsidR="007E3DED" w:rsidRPr="0008105B">
          <w:rPr>
            <w:rStyle w:val="Hyperlink"/>
            <w:sz w:val="20"/>
            <w:szCs w:val="20"/>
          </w:rPr>
          <w:t>http://www.fanshawec.ca/admissions/registrars-office/policies/cheating-policy</w:t>
        </w:r>
      </w:hyperlink>
    </w:p>
    <w:p w14:paraId="4163BEB2" w14:textId="77777777" w:rsidR="007E3DED" w:rsidRPr="0008105B" w:rsidRDefault="007C388F" w:rsidP="00FE74CF">
      <w:pPr>
        <w:numPr>
          <w:ilvl w:val="1"/>
          <w:numId w:val="21"/>
        </w:numPr>
        <w:tabs>
          <w:tab w:val="clear" w:pos="1440"/>
          <w:tab w:val="num" w:pos="426"/>
          <w:tab w:val="num" w:pos="851"/>
        </w:tabs>
        <w:ind w:left="851" w:hanging="284"/>
        <w:rPr>
          <w:sz w:val="20"/>
          <w:szCs w:val="20"/>
        </w:rPr>
      </w:pPr>
      <w:hyperlink r:id="rId8" w:history="1">
        <w:r w:rsidR="007E3DED" w:rsidRPr="0008105B">
          <w:rPr>
            <w:rStyle w:val="Hyperlink"/>
            <w:sz w:val="20"/>
            <w:szCs w:val="20"/>
          </w:rPr>
          <w:t>http://www.fanshawec.ca/sites/default/files/assets/Ombuds/cheating_flowchart.pdf</w:t>
        </w:r>
      </w:hyperlink>
    </w:p>
    <w:p w14:paraId="2A978B28" w14:textId="77777777" w:rsidR="007E3DED" w:rsidRPr="0008105B" w:rsidRDefault="007E3DED" w:rsidP="00FE74CF">
      <w:pPr>
        <w:tabs>
          <w:tab w:val="num" w:pos="426"/>
        </w:tabs>
        <w:ind w:left="426" w:hanging="426"/>
        <w:rPr>
          <w:sz w:val="20"/>
          <w:szCs w:val="20"/>
        </w:rPr>
      </w:pPr>
    </w:p>
    <w:p w14:paraId="12C244DE" w14:textId="77777777" w:rsidR="007E3DED" w:rsidRPr="0008105B" w:rsidRDefault="007E3DED" w:rsidP="00FE74CF">
      <w:pPr>
        <w:numPr>
          <w:ilvl w:val="0"/>
          <w:numId w:val="21"/>
        </w:numPr>
        <w:tabs>
          <w:tab w:val="clear" w:pos="357"/>
          <w:tab w:val="num" w:pos="426"/>
        </w:tabs>
        <w:ind w:left="426" w:hanging="426"/>
        <w:rPr>
          <w:sz w:val="20"/>
          <w:szCs w:val="20"/>
        </w:rPr>
      </w:pPr>
      <w:r w:rsidRPr="0008105B">
        <w:rPr>
          <w:sz w:val="20"/>
          <w:szCs w:val="20"/>
        </w:rPr>
        <w:t xml:space="preserve">The questions are </w:t>
      </w:r>
      <w:r w:rsidRPr="0008105B">
        <w:rPr>
          <w:b/>
          <w:i/>
          <w:sz w:val="20"/>
          <w:szCs w:val="20"/>
          <w:u w:val="single"/>
        </w:rPr>
        <w:t>NOT</w:t>
      </w:r>
      <w:r w:rsidRPr="0008105B">
        <w:rPr>
          <w:sz w:val="20"/>
          <w:szCs w:val="20"/>
        </w:rPr>
        <w:t xml:space="preserve"> of equal weight. There are </w:t>
      </w:r>
      <w:r w:rsidR="00A6108C">
        <w:rPr>
          <w:sz w:val="20"/>
          <w:szCs w:val="20"/>
        </w:rPr>
        <w:t>five</w:t>
      </w:r>
      <w:r w:rsidR="009A51A8">
        <w:rPr>
          <w:sz w:val="20"/>
          <w:szCs w:val="20"/>
        </w:rPr>
        <w:t xml:space="preserve"> </w:t>
      </w:r>
      <w:r w:rsidRPr="0008105B">
        <w:rPr>
          <w:sz w:val="20"/>
          <w:szCs w:val="20"/>
        </w:rPr>
        <w:t>(</w:t>
      </w:r>
      <w:r w:rsidR="00A6108C">
        <w:rPr>
          <w:sz w:val="20"/>
          <w:szCs w:val="20"/>
        </w:rPr>
        <w:t>5</w:t>
      </w:r>
      <w:r w:rsidRPr="0008105B">
        <w:rPr>
          <w:sz w:val="20"/>
          <w:szCs w:val="20"/>
        </w:rPr>
        <w:t xml:space="preserve">) pages with </w:t>
      </w:r>
      <w:r w:rsidR="00A6108C">
        <w:rPr>
          <w:sz w:val="20"/>
          <w:szCs w:val="20"/>
        </w:rPr>
        <w:t>six</w:t>
      </w:r>
      <w:r w:rsidRPr="0008105B">
        <w:rPr>
          <w:sz w:val="20"/>
          <w:szCs w:val="20"/>
        </w:rPr>
        <w:t xml:space="preserve"> (</w:t>
      </w:r>
      <w:r w:rsidR="00A6108C">
        <w:rPr>
          <w:sz w:val="20"/>
          <w:szCs w:val="20"/>
        </w:rPr>
        <w:t>6</w:t>
      </w:r>
      <w:r w:rsidRPr="0008105B">
        <w:rPr>
          <w:sz w:val="20"/>
          <w:szCs w:val="20"/>
        </w:rPr>
        <w:t xml:space="preserve">) questions </w:t>
      </w:r>
    </w:p>
    <w:p w14:paraId="41D8A921" w14:textId="77777777" w:rsidR="007E3DED" w:rsidRPr="0008105B" w:rsidRDefault="007E3DED" w:rsidP="00FE74CF">
      <w:pPr>
        <w:tabs>
          <w:tab w:val="num" w:pos="426"/>
        </w:tabs>
        <w:rPr>
          <w:sz w:val="20"/>
          <w:szCs w:val="20"/>
        </w:rPr>
      </w:pPr>
    </w:p>
    <w:p w14:paraId="2FDD1E79" w14:textId="77777777" w:rsidR="007E3DED" w:rsidRPr="0008105B" w:rsidRDefault="007E3DED" w:rsidP="00FE74CF">
      <w:pPr>
        <w:numPr>
          <w:ilvl w:val="0"/>
          <w:numId w:val="21"/>
        </w:numPr>
        <w:tabs>
          <w:tab w:val="clear" w:pos="357"/>
          <w:tab w:val="num" w:pos="426"/>
        </w:tabs>
        <w:ind w:left="426" w:hanging="426"/>
        <w:rPr>
          <w:sz w:val="20"/>
          <w:szCs w:val="20"/>
        </w:rPr>
      </w:pPr>
      <w:r w:rsidRPr="0008105B">
        <w:rPr>
          <w:sz w:val="20"/>
          <w:szCs w:val="20"/>
        </w:rPr>
        <w:t>The answers may be one or a combination of the following:</w:t>
      </w:r>
    </w:p>
    <w:p w14:paraId="50E6C65F" w14:textId="77777777" w:rsidR="007E3DED" w:rsidRPr="0008105B" w:rsidRDefault="007E3DED" w:rsidP="00FE74CF">
      <w:pPr>
        <w:pStyle w:val="ListParagraph"/>
        <w:tabs>
          <w:tab w:val="num" w:pos="426"/>
        </w:tabs>
        <w:rPr>
          <w:sz w:val="20"/>
          <w:szCs w:val="20"/>
        </w:rPr>
      </w:pPr>
    </w:p>
    <w:p w14:paraId="4055101D" w14:textId="77777777" w:rsidR="007E3DED" w:rsidRPr="0008105B" w:rsidRDefault="007E3DED" w:rsidP="00FE74CF">
      <w:pPr>
        <w:numPr>
          <w:ilvl w:val="1"/>
          <w:numId w:val="21"/>
        </w:numPr>
        <w:tabs>
          <w:tab w:val="num" w:pos="426"/>
        </w:tabs>
        <w:rPr>
          <w:sz w:val="20"/>
          <w:szCs w:val="20"/>
        </w:rPr>
      </w:pPr>
      <w:r w:rsidRPr="0008105B">
        <w:rPr>
          <w:sz w:val="20"/>
          <w:szCs w:val="20"/>
        </w:rPr>
        <w:t>Short answer (in your own words)</w:t>
      </w:r>
    </w:p>
    <w:p w14:paraId="1A580E11" w14:textId="77777777" w:rsidR="007E3DED" w:rsidRPr="0008105B" w:rsidRDefault="007E3DED" w:rsidP="00FE74CF">
      <w:pPr>
        <w:numPr>
          <w:ilvl w:val="1"/>
          <w:numId w:val="21"/>
        </w:numPr>
        <w:tabs>
          <w:tab w:val="num" w:pos="426"/>
        </w:tabs>
        <w:rPr>
          <w:sz w:val="20"/>
          <w:szCs w:val="20"/>
        </w:rPr>
      </w:pPr>
      <w:r w:rsidRPr="0008105B">
        <w:rPr>
          <w:sz w:val="20"/>
          <w:szCs w:val="20"/>
        </w:rPr>
        <w:t>Snippets of code</w:t>
      </w:r>
    </w:p>
    <w:p w14:paraId="3F205A5F" w14:textId="77777777" w:rsidR="007E3DED" w:rsidRPr="0008105B" w:rsidRDefault="007E3DED" w:rsidP="00FE74CF">
      <w:pPr>
        <w:numPr>
          <w:ilvl w:val="1"/>
          <w:numId w:val="21"/>
        </w:numPr>
        <w:tabs>
          <w:tab w:val="num" w:pos="426"/>
        </w:tabs>
        <w:rPr>
          <w:sz w:val="20"/>
          <w:szCs w:val="20"/>
        </w:rPr>
      </w:pPr>
      <w:r w:rsidRPr="0008105B">
        <w:rPr>
          <w:sz w:val="20"/>
          <w:szCs w:val="20"/>
        </w:rPr>
        <w:t xml:space="preserve">Complete running solutions </w:t>
      </w:r>
      <w:r w:rsidRPr="0008105B">
        <w:rPr>
          <w:sz w:val="20"/>
          <w:szCs w:val="20"/>
        </w:rPr>
        <w:br/>
      </w:r>
    </w:p>
    <w:p w14:paraId="5737D131" w14:textId="77777777" w:rsidR="007E3DED" w:rsidRPr="0008105B" w:rsidRDefault="007E3DED" w:rsidP="00FE74CF">
      <w:pPr>
        <w:numPr>
          <w:ilvl w:val="0"/>
          <w:numId w:val="21"/>
        </w:numPr>
        <w:tabs>
          <w:tab w:val="num" w:pos="426"/>
        </w:tabs>
        <w:rPr>
          <w:sz w:val="20"/>
          <w:szCs w:val="20"/>
        </w:rPr>
      </w:pPr>
      <w:r w:rsidRPr="0008105B">
        <w:rPr>
          <w:sz w:val="20"/>
          <w:szCs w:val="20"/>
          <w:u w:val="single"/>
        </w:rPr>
        <w:t>CLEARLY</w:t>
      </w:r>
      <w:r w:rsidRPr="0008105B">
        <w:rPr>
          <w:sz w:val="20"/>
          <w:szCs w:val="20"/>
        </w:rPr>
        <w:t xml:space="preserve"> indicate which answer goes to which question. My suggestion is that you place each answer in its own folder, named “Question_01”, “Question_02” and so on (or something equally clear). Another option is to create a Visual Studio solution and add a number of projects – one per question – to it. If I can’t make heads or tails of what question is what, I probably won’t even mark it. </w:t>
      </w:r>
      <w:r w:rsidRPr="0008105B">
        <w:rPr>
          <w:sz w:val="20"/>
          <w:szCs w:val="20"/>
        </w:rPr>
        <w:br/>
      </w:r>
    </w:p>
    <w:p w14:paraId="1361271C" w14:textId="77777777" w:rsidR="007E3DED" w:rsidRPr="0008105B" w:rsidRDefault="007E3DED" w:rsidP="00FE74CF">
      <w:pPr>
        <w:numPr>
          <w:ilvl w:val="0"/>
          <w:numId w:val="21"/>
        </w:numPr>
        <w:tabs>
          <w:tab w:val="num" w:pos="426"/>
        </w:tabs>
        <w:rPr>
          <w:sz w:val="20"/>
          <w:szCs w:val="20"/>
        </w:rPr>
      </w:pPr>
      <w:r w:rsidRPr="0008105B">
        <w:rPr>
          <w:sz w:val="20"/>
          <w:szCs w:val="20"/>
        </w:rPr>
        <w:t xml:space="preserve">Place any written answers into a Word, RTF, or text file. Again, </w:t>
      </w:r>
      <w:r w:rsidRPr="0008105B">
        <w:rPr>
          <w:i/>
          <w:sz w:val="20"/>
          <w:szCs w:val="20"/>
          <w:u w:val="single"/>
        </w:rPr>
        <w:t>clearly</w:t>
      </w:r>
      <w:r w:rsidRPr="0008105B">
        <w:rPr>
          <w:sz w:val="20"/>
          <w:szCs w:val="20"/>
        </w:rPr>
        <w:t xml:space="preserve"> indicate which question you are answering.</w:t>
      </w:r>
      <w:r w:rsidRPr="0008105B">
        <w:rPr>
          <w:sz w:val="20"/>
          <w:szCs w:val="20"/>
        </w:rPr>
        <w:br/>
      </w:r>
    </w:p>
    <w:p w14:paraId="11261CA4" w14:textId="77777777" w:rsidR="007E3DED" w:rsidRPr="0008105B" w:rsidRDefault="007E3DED" w:rsidP="00FE74CF">
      <w:pPr>
        <w:numPr>
          <w:ilvl w:val="0"/>
          <w:numId w:val="21"/>
        </w:numPr>
        <w:tabs>
          <w:tab w:val="num" w:pos="426"/>
        </w:tabs>
        <w:rPr>
          <w:sz w:val="20"/>
          <w:szCs w:val="20"/>
        </w:rPr>
      </w:pPr>
      <w:r w:rsidRPr="0008105B">
        <w:rPr>
          <w:sz w:val="20"/>
          <w:szCs w:val="20"/>
        </w:rPr>
        <w:t xml:space="preserve">If you are combining answers (which is likely), </w:t>
      </w:r>
      <w:r w:rsidRPr="00E61B92">
        <w:rPr>
          <w:sz w:val="20"/>
          <w:szCs w:val="20"/>
          <w:u w:val="single"/>
        </w:rPr>
        <w:t>please indicate this</w:t>
      </w:r>
      <w:r w:rsidRPr="0008105B">
        <w:rPr>
          <w:sz w:val="20"/>
          <w:szCs w:val="20"/>
        </w:rPr>
        <w:t xml:space="preserve"> with a “readme” file or some note (</w:t>
      </w:r>
      <w:r w:rsidRPr="0008105B">
        <w:rPr>
          <w:i/>
          <w:sz w:val="20"/>
          <w:szCs w:val="20"/>
          <w:u w:val="single"/>
        </w:rPr>
        <w:t>not</w:t>
      </w:r>
      <w:r w:rsidRPr="0008105B">
        <w:rPr>
          <w:sz w:val="20"/>
          <w:szCs w:val="20"/>
        </w:rPr>
        <w:t xml:space="preserve"> buried in the source code somewhere).</w:t>
      </w:r>
      <w:r w:rsidRPr="0008105B">
        <w:rPr>
          <w:sz w:val="20"/>
          <w:szCs w:val="20"/>
        </w:rPr>
        <w:br/>
      </w:r>
    </w:p>
    <w:p w14:paraId="7E256D48" w14:textId="77777777" w:rsidR="007E3DED" w:rsidRPr="0008105B" w:rsidRDefault="007E3DED" w:rsidP="00FE74CF">
      <w:pPr>
        <w:numPr>
          <w:ilvl w:val="0"/>
          <w:numId w:val="21"/>
        </w:numPr>
        <w:tabs>
          <w:tab w:val="num" w:pos="426"/>
        </w:tabs>
        <w:rPr>
          <w:sz w:val="20"/>
          <w:szCs w:val="20"/>
        </w:rPr>
      </w:pPr>
      <w:r w:rsidRPr="0008105B">
        <w:rPr>
          <w:sz w:val="20"/>
          <w:szCs w:val="20"/>
        </w:rPr>
        <w:t xml:space="preserve">For applications: if it doesn’t build </w:t>
      </w:r>
      <w:r w:rsidRPr="0008105B">
        <w:rPr>
          <w:sz w:val="20"/>
          <w:szCs w:val="20"/>
          <w:u w:val="single"/>
        </w:rPr>
        <w:t>and</w:t>
      </w:r>
      <w:r w:rsidRPr="0008105B">
        <w:rPr>
          <w:sz w:val="20"/>
          <w:szCs w:val="20"/>
        </w:rPr>
        <w:t xml:space="preserve"> run, </w:t>
      </w:r>
      <w:r w:rsidRPr="0008105B">
        <w:rPr>
          <w:i/>
          <w:sz w:val="20"/>
          <w:szCs w:val="20"/>
          <w:u w:val="single"/>
        </w:rPr>
        <w:t>it’s like you didn’t answer it</w:t>
      </w:r>
      <w:r w:rsidRPr="0008105B">
        <w:rPr>
          <w:sz w:val="20"/>
          <w:szCs w:val="20"/>
        </w:rPr>
        <w:t>. I’ll correct trivial, obvious problems</w:t>
      </w:r>
      <w:r w:rsidR="00E61B92">
        <w:rPr>
          <w:sz w:val="20"/>
          <w:szCs w:val="20"/>
        </w:rPr>
        <w:t xml:space="preserve"> (like you clearly missed a semicolon, etc.)</w:t>
      </w:r>
      <w:r w:rsidRPr="0008105B">
        <w:rPr>
          <w:sz w:val="20"/>
          <w:szCs w:val="20"/>
        </w:rPr>
        <w:t>, but you need to be sure that it compiles and/or runs.</w:t>
      </w:r>
      <w:r w:rsidRPr="0008105B">
        <w:rPr>
          <w:sz w:val="20"/>
          <w:szCs w:val="20"/>
        </w:rPr>
        <w:br/>
      </w:r>
    </w:p>
    <w:p w14:paraId="7CDE5BB6" w14:textId="77777777" w:rsidR="00E61B92" w:rsidRDefault="007E3DED" w:rsidP="00E61B92">
      <w:pPr>
        <w:numPr>
          <w:ilvl w:val="0"/>
          <w:numId w:val="21"/>
        </w:numPr>
        <w:tabs>
          <w:tab w:val="num" w:pos="426"/>
        </w:tabs>
        <w:rPr>
          <w:sz w:val="20"/>
          <w:szCs w:val="20"/>
        </w:rPr>
      </w:pPr>
      <w:r w:rsidRPr="0008105B">
        <w:rPr>
          <w:sz w:val="20"/>
          <w:szCs w:val="20"/>
        </w:rPr>
        <w:t xml:space="preserve">You have until </w:t>
      </w:r>
      <w:r w:rsidR="003A009D" w:rsidRPr="00815C2E">
        <w:rPr>
          <w:b/>
          <w:sz w:val="20"/>
          <w:szCs w:val="20"/>
          <w:highlight w:val="yellow"/>
        </w:rPr>
        <w:t>11</w:t>
      </w:r>
      <w:r w:rsidRPr="00815C2E">
        <w:rPr>
          <w:b/>
          <w:sz w:val="20"/>
          <w:szCs w:val="20"/>
          <w:highlight w:val="yellow"/>
        </w:rPr>
        <w:t>:</w:t>
      </w:r>
      <w:r w:rsidR="003A009D" w:rsidRPr="00815C2E">
        <w:rPr>
          <w:b/>
          <w:sz w:val="20"/>
          <w:szCs w:val="20"/>
          <w:highlight w:val="yellow"/>
        </w:rPr>
        <w:t>59</w:t>
      </w:r>
      <w:r w:rsidRPr="00815C2E">
        <w:rPr>
          <w:b/>
          <w:sz w:val="20"/>
          <w:szCs w:val="20"/>
          <w:highlight w:val="yellow"/>
        </w:rPr>
        <w:t xml:space="preserve"> PM</w:t>
      </w:r>
      <w:r w:rsidRPr="00815C2E">
        <w:rPr>
          <w:sz w:val="20"/>
          <w:szCs w:val="20"/>
          <w:highlight w:val="yellow"/>
        </w:rPr>
        <w:t xml:space="preserve"> on </w:t>
      </w:r>
      <w:r w:rsidR="009A51A8">
        <w:rPr>
          <w:b/>
          <w:sz w:val="20"/>
          <w:szCs w:val="20"/>
          <w:highlight w:val="yellow"/>
        </w:rPr>
        <w:t>Tuesday</w:t>
      </w:r>
      <w:r w:rsidRPr="00815C2E">
        <w:rPr>
          <w:b/>
          <w:sz w:val="20"/>
          <w:szCs w:val="20"/>
          <w:highlight w:val="yellow"/>
        </w:rPr>
        <w:t xml:space="preserve">, </w:t>
      </w:r>
      <w:r w:rsidR="00053092">
        <w:rPr>
          <w:b/>
          <w:sz w:val="20"/>
          <w:szCs w:val="20"/>
          <w:highlight w:val="yellow"/>
        </w:rPr>
        <w:t>February 26</w:t>
      </w:r>
      <w:r w:rsidR="0008422A" w:rsidRPr="00815C2E">
        <w:rPr>
          <w:b/>
          <w:sz w:val="20"/>
          <w:szCs w:val="20"/>
          <w:highlight w:val="yellow"/>
          <w:vertAlign w:val="superscript"/>
        </w:rPr>
        <w:t>th</w:t>
      </w:r>
      <w:r w:rsidR="0008422A">
        <w:rPr>
          <w:b/>
          <w:sz w:val="20"/>
          <w:szCs w:val="20"/>
        </w:rPr>
        <w:t xml:space="preserve"> </w:t>
      </w:r>
      <w:r w:rsidRPr="0008105B">
        <w:rPr>
          <w:sz w:val="20"/>
          <w:szCs w:val="20"/>
        </w:rPr>
        <w:t xml:space="preserve">to submit all your files to the appropriate drop box on Fanshawe Online. </w:t>
      </w:r>
      <w:r w:rsidRPr="0008105B">
        <w:rPr>
          <w:sz w:val="20"/>
          <w:szCs w:val="20"/>
        </w:rPr>
        <w:br/>
      </w:r>
      <w:r w:rsidRPr="0008105B">
        <w:rPr>
          <w:sz w:val="20"/>
          <w:szCs w:val="20"/>
        </w:rPr>
        <w:br/>
      </w:r>
      <w:r w:rsidRPr="0008105B">
        <w:rPr>
          <w:b/>
          <w:sz w:val="20"/>
          <w:szCs w:val="20"/>
        </w:rPr>
        <w:t>NOTE:</w:t>
      </w:r>
      <w:r w:rsidRPr="0008105B">
        <w:rPr>
          <w:sz w:val="20"/>
          <w:szCs w:val="20"/>
        </w:rPr>
        <w:t xml:space="preserve"> Although this may “look and feel” like a project, it </w:t>
      </w:r>
      <w:r w:rsidRPr="0008105B">
        <w:rPr>
          <w:sz w:val="20"/>
          <w:szCs w:val="20"/>
          <w:u w:val="single"/>
        </w:rPr>
        <w:t>isn’t</w:t>
      </w:r>
      <w:r w:rsidRPr="0008105B">
        <w:rPr>
          <w:sz w:val="20"/>
          <w:szCs w:val="20"/>
        </w:rPr>
        <w:t xml:space="preserve">, it’s an </w:t>
      </w:r>
      <w:r w:rsidRPr="00E61B92">
        <w:rPr>
          <w:b/>
          <w:sz w:val="20"/>
          <w:szCs w:val="20"/>
          <w:u w:val="single"/>
        </w:rPr>
        <w:t>exam</w:t>
      </w:r>
      <w:r w:rsidRPr="0008105B">
        <w:rPr>
          <w:sz w:val="20"/>
          <w:szCs w:val="20"/>
        </w:rPr>
        <w:t xml:space="preserve">, so there is </w:t>
      </w:r>
      <w:r w:rsidRPr="00E61B92">
        <w:rPr>
          <w:b/>
          <w:sz w:val="20"/>
          <w:szCs w:val="20"/>
        </w:rPr>
        <w:t>no concept of “late marks</w:t>
      </w:r>
      <w:r w:rsidRPr="0008105B">
        <w:rPr>
          <w:sz w:val="20"/>
          <w:szCs w:val="20"/>
        </w:rPr>
        <w:t>”</w:t>
      </w:r>
      <w:r w:rsidR="00E61B92" w:rsidRPr="0008105B">
        <w:rPr>
          <w:sz w:val="20"/>
          <w:szCs w:val="20"/>
        </w:rPr>
        <w:t>;</w:t>
      </w:r>
      <w:r w:rsidRPr="0008105B">
        <w:rPr>
          <w:sz w:val="20"/>
          <w:szCs w:val="20"/>
        </w:rPr>
        <w:t xml:space="preserve"> if you don’t submit your files </w:t>
      </w:r>
      <w:r w:rsidR="00E61B92">
        <w:rPr>
          <w:sz w:val="20"/>
          <w:szCs w:val="20"/>
        </w:rPr>
        <w:t xml:space="preserve">by </w:t>
      </w:r>
      <w:r w:rsidR="003A009D">
        <w:rPr>
          <w:sz w:val="20"/>
          <w:szCs w:val="20"/>
        </w:rPr>
        <w:t>11</w:t>
      </w:r>
      <w:r w:rsidR="00E61B92">
        <w:rPr>
          <w:sz w:val="20"/>
          <w:szCs w:val="20"/>
        </w:rPr>
        <w:t>:</w:t>
      </w:r>
      <w:r w:rsidR="003A009D">
        <w:rPr>
          <w:sz w:val="20"/>
          <w:szCs w:val="20"/>
        </w:rPr>
        <w:t>59</w:t>
      </w:r>
      <w:r w:rsidR="00E61B92">
        <w:rPr>
          <w:sz w:val="20"/>
          <w:szCs w:val="20"/>
        </w:rPr>
        <w:t xml:space="preserve"> PM</w:t>
      </w:r>
      <w:r w:rsidRPr="0008105B">
        <w:rPr>
          <w:sz w:val="20"/>
          <w:szCs w:val="20"/>
        </w:rPr>
        <w:t xml:space="preserve">, you </w:t>
      </w:r>
      <w:r w:rsidRPr="00E61B92">
        <w:rPr>
          <w:sz w:val="20"/>
          <w:szCs w:val="20"/>
          <w:u w:val="single"/>
        </w:rPr>
        <w:t>don’t get any marks at all</w:t>
      </w:r>
      <w:r w:rsidRPr="0008105B">
        <w:rPr>
          <w:sz w:val="20"/>
          <w:szCs w:val="20"/>
        </w:rPr>
        <w:t xml:space="preserve">. </w:t>
      </w:r>
      <w:r w:rsidRPr="0008105B">
        <w:rPr>
          <w:i/>
          <w:sz w:val="20"/>
          <w:szCs w:val="20"/>
          <w:u w:val="single"/>
        </w:rPr>
        <w:t>Don’t Be Late submitting.</w:t>
      </w:r>
      <w:r w:rsidRPr="0008105B">
        <w:rPr>
          <w:sz w:val="20"/>
          <w:szCs w:val="20"/>
        </w:rPr>
        <w:t xml:space="preserve"> </w:t>
      </w:r>
    </w:p>
    <w:p w14:paraId="79715F5B" w14:textId="77777777" w:rsidR="00E61B92" w:rsidRDefault="00E61B92" w:rsidP="00E61B92">
      <w:pPr>
        <w:tabs>
          <w:tab w:val="num" w:pos="426"/>
        </w:tabs>
        <w:jc w:val="center"/>
        <w:rPr>
          <w:sz w:val="20"/>
          <w:szCs w:val="20"/>
        </w:rPr>
      </w:pPr>
    </w:p>
    <w:p w14:paraId="0D642B36" w14:textId="77777777" w:rsidR="00E61B92" w:rsidRPr="00E61B92" w:rsidRDefault="00E61B92" w:rsidP="00E61B92">
      <w:pPr>
        <w:tabs>
          <w:tab w:val="num" w:pos="426"/>
        </w:tabs>
        <w:jc w:val="center"/>
        <w:rPr>
          <w:sz w:val="20"/>
          <w:szCs w:val="20"/>
        </w:rPr>
      </w:pPr>
      <w:r>
        <w:rPr>
          <w:sz w:val="20"/>
          <w:szCs w:val="20"/>
        </w:rPr>
        <w:t xml:space="preserve">(Also be </w:t>
      </w:r>
      <w:r w:rsidRPr="00E16D03">
        <w:rPr>
          <w:b/>
          <w:sz w:val="20"/>
          <w:szCs w:val="20"/>
          <w:u w:val="single"/>
        </w:rPr>
        <w:t>SURE</w:t>
      </w:r>
      <w:r>
        <w:rPr>
          <w:sz w:val="20"/>
          <w:szCs w:val="20"/>
        </w:rPr>
        <w:t xml:space="preserve"> that you are </w:t>
      </w:r>
      <w:r w:rsidRPr="00E16D03">
        <w:rPr>
          <w:sz w:val="20"/>
          <w:szCs w:val="20"/>
          <w:u w:val="single"/>
        </w:rPr>
        <w:t>actually submitting</w:t>
      </w:r>
      <w:r>
        <w:rPr>
          <w:sz w:val="20"/>
          <w:szCs w:val="20"/>
        </w:rPr>
        <w:t xml:space="preserve"> the correct files)</w:t>
      </w:r>
    </w:p>
    <w:p w14:paraId="56DA618D" w14:textId="77777777" w:rsidR="007E3DED" w:rsidRPr="0008105B" w:rsidRDefault="007E3DED" w:rsidP="00FE74CF">
      <w:pPr>
        <w:tabs>
          <w:tab w:val="num" w:pos="426"/>
        </w:tabs>
        <w:rPr>
          <w:sz w:val="20"/>
          <w:szCs w:val="20"/>
        </w:rPr>
      </w:pPr>
    </w:p>
    <w:p w14:paraId="12DD3B23" w14:textId="77777777" w:rsidR="007E3DED" w:rsidRPr="00276FA9" w:rsidRDefault="007E3DED" w:rsidP="00276FA9">
      <w:pPr>
        <w:numPr>
          <w:ilvl w:val="0"/>
          <w:numId w:val="21"/>
        </w:numPr>
        <w:tabs>
          <w:tab w:val="num" w:pos="426"/>
        </w:tabs>
      </w:pPr>
      <w:r w:rsidRPr="0008105B">
        <w:rPr>
          <w:sz w:val="20"/>
          <w:szCs w:val="20"/>
        </w:rPr>
        <w:t>You can reach me through e-mail (</w:t>
      </w:r>
      <w:hyperlink r:id="rId9" w:history="1">
        <w:r w:rsidRPr="0008105B">
          <w:rPr>
            <w:rStyle w:val="Hyperlink"/>
            <w:sz w:val="20"/>
            <w:szCs w:val="20"/>
          </w:rPr>
          <w:t>mfeeney@fanshawec.ca</w:t>
        </w:r>
      </w:hyperlink>
      <w:r w:rsidRPr="0008105B">
        <w:rPr>
          <w:sz w:val="20"/>
          <w:szCs w:val="20"/>
        </w:rPr>
        <w:t xml:space="preserve">) or </w:t>
      </w:r>
      <w:r w:rsidR="00FE65EB">
        <w:rPr>
          <w:sz w:val="20"/>
          <w:szCs w:val="20"/>
        </w:rPr>
        <w:t>by calling the school.</w:t>
      </w:r>
    </w:p>
    <w:p w14:paraId="4C326A2E" w14:textId="77777777" w:rsidR="007E3DED" w:rsidRDefault="007E3DED" w:rsidP="00276FA9">
      <w:pPr>
        <w:tabs>
          <w:tab w:val="num" w:pos="426"/>
        </w:tabs>
      </w:pPr>
    </w:p>
    <w:p w14:paraId="452056F4" w14:textId="77777777" w:rsidR="007E3DED" w:rsidRDefault="007E3DED" w:rsidP="00474093">
      <w:pPr>
        <w:pStyle w:val="Heading2"/>
      </w:pPr>
      <w:r>
        <w:br w:type="page"/>
      </w:r>
      <w:r>
        <w:lastRenderedPageBreak/>
        <w:t xml:space="preserve">Questions: </w:t>
      </w:r>
    </w:p>
    <w:p w14:paraId="04B4AC3B" w14:textId="77777777" w:rsidR="007E3DED" w:rsidRDefault="007E3DED"/>
    <w:p w14:paraId="224001E4" w14:textId="77777777" w:rsidR="009A51A8" w:rsidRDefault="009A51A8" w:rsidP="009A51A8">
      <w:pPr>
        <w:ind w:left="360"/>
      </w:pPr>
      <w:r>
        <w:t>For this exam, you will use the “</w:t>
      </w:r>
      <w:r w:rsidR="0001045D" w:rsidRPr="0001045D">
        <w:t>RPG Character Mecanim Animation Pack FREE</w:t>
      </w:r>
      <w:r>
        <w:t xml:space="preserve">” model from the Unity Asset store: </w:t>
      </w:r>
      <w:hyperlink r:id="rId10" w:history="1">
        <w:r w:rsidR="0001045D" w:rsidRPr="005578B0">
          <w:rPr>
            <w:rStyle w:val="Hyperlink"/>
          </w:rPr>
          <w:t>https://assetstore.unity.com/packages/3d/animations/rpg-character-mecanim-animation-pack-free-65284</w:t>
        </w:r>
      </w:hyperlink>
      <w:r w:rsidR="0001045D">
        <w:t xml:space="preserve"> (this is the one that we’ve had in the example code in class)</w:t>
      </w:r>
    </w:p>
    <w:p w14:paraId="0C9552FC" w14:textId="77777777" w:rsidR="0001045D" w:rsidRDefault="0001045D" w:rsidP="009A51A8">
      <w:pPr>
        <w:ind w:left="360"/>
      </w:pPr>
    </w:p>
    <w:p w14:paraId="579D4824" w14:textId="780DE006" w:rsidR="009A51A8" w:rsidRDefault="00BB2577" w:rsidP="009A51A8">
      <w:pPr>
        <w:ind w:left="360"/>
      </w:pPr>
      <w:r>
        <w:rPr>
          <w:noProof/>
        </w:rPr>
        <w:drawing>
          <wp:inline distT="0" distB="0" distL="0" distR="0" wp14:anchorId="7FD2E256" wp14:editId="597BA8F7">
            <wp:extent cx="4914900" cy="3705225"/>
            <wp:effectExtent l="0" t="0" r="0" b="0"/>
            <wp:docPr id="1" name="Picture 1" descr="RPG Character Mecanim Animation Pack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G Character Mecanim Animation Pack F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3705225"/>
                    </a:xfrm>
                    <a:prstGeom prst="rect">
                      <a:avLst/>
                    </a:prstGeom>
                    <a:noFill/>
                    <a:ln>
                      <a:noFill/>
                    </a:ln>
                  </pic:spPr>
                </pic:pic>
              </a:graphicData>
            </a:graphic>
          </wp:inline>
        </w:drawing>
      </w:r>
    </w:p>
    <w:p w14:paraId="47E56891" w14:textId="77777777" w:rsidR="009A51A8" w:rsidRDefault="009A51A8" w:rsidP="009A51A8">
      <w:pPr>
        <w:ind w:left="360"/>
      </w:pPr>
    </w:p>
    <w:p w14:paraId="46E95433" w14:textId="77777777" w:rsidR="009A51A8" w:rsidRDefault="009A51A8" w:rsidP="009A51A8">
      <w:pPr>
        <w:ind w:left="360"/>
      </w:pPr>
    </w:p>
    <w:p w14:paraId="004FF3FC" w14:textId="77777777" w:rsidR="00B879FA" w:rsidRDefault="00A06047" w:rsidP="00A06047">
      <w:r>
        <w:t xml:space="preserve">You are to specifically use the following animations: </w:t>
      </w:r>
    </w:p>
    <w:p w14:paraId="164FBAA7" w14:textId="77777777" w:rsidR="00A06047" w:rsidRDefault="00A06047" w:rsidP="007E13DD">
      <w:pPr>
        <w:ind w:left="360"/>
      </w:pPr>
    </w:p>
    <w:p w14:paraId="0BB863AD" w14:textId="77777777" w:rsidR="00A06047" w:rsidRDefault="00A06047" w:rsidP="00A06047">
      <w:pPr>
        <w:numPr>
          <w:ilvl w:val="0"/>
          <w:numId w:val="43"/>
        </w:numPr>
      </w:pPr>
      <w:r>
        <w:t>RPG-Character_Unarmed-Attack-L3.FBX</w:t>
      </w:r>
    </w:p>
    <w:p w14:paraId="3BD49EDF" w14:textId="77777777" w:rsidR="00A06047" w:rsidRDefault="00A06047" w:rsidP="00A06047">
      <w:pPr>
        <w:numPr>
          <w:ilvl w:val="0"/>
          <w:numId w:val="43"/>
        </w:numPr>
      </w:pPr>
      <w:r>
        <w:t>RPG-Character_Unarmed-Attack-R3.FBX</w:t>
      </w:r>
    </w:p>
    <w:p w14:paraId="66DFB7CB" w14:textId="77777777" w:rsidR="00A06047" w:rsidRDefault="00A06047" w:rsidP="00A06047">
      <w:pPr>
        <w:numPr>
          <w:ilvl w:val="0"/>
          <w:numId w:val="43"/>
        </w:numPr>
      </w:pPr>
      <w:r>
        <w:t>RPG-Character_Unarmed-GetHit-B1.FBX</w:t>
      </w:r>
    </w:p>
    <w:p w14:paraId="2F9AD08C" w14:textId="77777777" w:rsidR="00A06047" w:rsidRDefault="00A06047" w:rsidP="00A06047">
      <w:pPr>
        <w:numPr>
          <w:ilvl w:val="0"/>
          <w:numId w:val="43"/>
        </w:numPr>
      </w:pPr>
      <w:r>
        <w:t>RPG-Character_Unarmed-GetHit-F1.FBX</w:t>
      </w:r>
    </w:p>
    <w:p w14:paraId="613F509E" w14:textId="77777777" w:rsidR="00A06047" w:rsidRDefault="00A06047" w:rsidP="00A06047">
      <w:pPr>
        <w:numPr>
          <w:ilvl w:val="0"/>
          <w:numId w:val="43"/>
        </w:numPr>
      </w:pPr>
      <w:r>
        <w:t>RPG-Character_Unarmed-GetHit-F2.FBX</w:t>
      </w:r>
    </w:p>
    <w:p w14:paraId="55049B5C" w14:textId="77777777" w:rsidR="00A06047" w:rsidRDefault="00A06047" w:rsidP="00A06047">
      <w:pPr>
        <w:numPr>
          <w:ilvl w:val="0"/>
          <w:numId w:val="43"/>
        </w:numPr>
      </w:pPr>
      <w:r>
        <w:t>RPG-Character_Unarmed-GetHit-L1.FBX</w:t>
      </w:r>
    </w:p>
    <w:p w14:paraId="2CC8E9B8" w14:textId="77777777" w:rsidR="00C33A40" w:rsidRDefault="00A06047" w:rsidP="00A06047">
      <w:pPr>
        <w:numPr>
          <w:ilvl w:val="0"/>
          <w:numId w:val="43"/>
        </w:numPr>
      </w:pPr>
      <w:r>
        <w:t>RPG-Character_Unarmed-GetHit-R1.FBX</w:t>
      </w:r>
    </w:p>
    <w:p w14:paraId="32BB14C2" w14:textId="77777777" w:rsidR="00A06047" w:rsidRDefault="00A06047" w:rsidP="00A06047">
      <w:pPr>
        <w:numPr>
          <w:ilvl w:val="0"/>
          <w:numId w:val="43"/>
        </w:numPr>
      </w:pPr>
      <w:r w:rsidRPr="00A06047">
        <w:t>RPG-Character_Unarmed-Stunned.FBX</w:t>
      </w:r>
    </w:p>
    <w:p w14:paraId="4E1812F1" w14:textId="77777777" w:rsidR="00A06047" w:rsidRDefault="00A06047" w:rsidP="00A06047">
      <w:pPr>
        <w:numPr>
          <w:ilvl w:val="0"/>
          <w:numId w:val="43"/>
        </w:numPr>
      </w:pPr>
      <w:r w:rsidRPr="00A06047">
        <w:t>RPG-Character_Unarmed-Fall</w:t>
      </w:r>
      <w:r>
        <w:t>.FBX</w:t>
      </w:r>
    </w:p>
    <w:p w14:paraId="0C9B97CC" w14:textId="77777777" w:rsidR="00A06047" w:rsidRDefault="00A06047" w:rsidP="00A06047">
      <w:pPr>
        <w:numPr>
          <w:ilvl w:val="0"/>
          <w:numId w:val="43"/>
        </w:numPr>
      </w:pPr>
      <w:r w:rsidRPr="00A06047">
        <w:t>RPG-Character_Unarmed-Death1</w:t>
      </w:r>
      <w:r>
        <w:t>.FBX</w:t>
      </w:r>
    </w:p>
    <w:p w14:paraId="481B2455" w14:textId="77777777" w:rsidR="00A06047" w:rsidRDefault="00A06047" w:rsidP="00A06047"/>
    <w:p w14:paraId="544DA5B2" w14:textId="77777777" w:rsidR="00A06047" w:rsidRDefault="00A06047" w:rsidP="00A06047">
      <w:r>
        <w:t xml:space="preserve">As well as the idle animation, and possibly your choice of other animations. </w:t>
      </w:r>
    </w:p>
    <w:p w14:paraId="41DA8F2E" w14:textId="77777777" w:rsidR="00A06047" w:rsidRDefault="00A06047" w:rsidP="00A06047">
      <w:pPr>
        <w:ind w:left="360"/>
      </w:pPr>
    </w:p>
    <w:p w14:paraId="78B3B8AA" w14:textId="77777777" w:rsidR="00A06047" w:rsidRDefault="00A06047" w:rsidP="00A06047">
      <w:pPr>
        <w:ind w:left="360"/>
      </w:pPr>
    </w:p>
    <w:p w14:paraId="21C0539C" w14:textId="77777777" w:rsidR="00B879FA" w:rsidRDefault="00B879FA" w:rsidP="00B879FA"/>
    <w:p w14:paraId="6A545944" w14:textId="77777777" w:rsidR="00B879FA" w:rsidRDefault="00B879FA" w:rsidP="00CE13BB">
      <w:pPr>
        <w:ind w:left="360"/>
      </w:pPr>
    </w:p>
    <w:p w14:paraId="40F17E7D" w14:textId="77777777" w:rsidR="00B879FA" w:rsidRDefault="00B879FA" w:rsidP="00CE13BB">
      <w:pPr>
        <w:ind w:left="360"/>
      </w:pPr>
    </w:p>
    <w:p w14:paraId="0B8E53C3" w14:textId="77777777" w:rsidR="00B879FA" w:rsidRDefault="00B879FA" w:rsidP="00CE13BB">
      <w:pPr>
        <w:ind w:left="360"/>
      </w:pPr>
    </w:p>
    <w:p w14:paraId="6E3004DA" w14:textId="77777777" w:rsidR="00A06047" w:rsidRDefault="00053092" w:rsidP="00053092">
      <w:pPr>
        <w:ind w:left="360"/>
      </w:pPr>
      <w:r>
        <w:t>Continuing the theme of Daleks in mazes, you are to create an application that allows you to sent an animated robot into the maze and attack the Dalek that’s pestering Dr. Who!</w:t>
      </w:r>
    </w:p>
    <w:p w14:paraId="4337150F" w14:textId="77777777" w:rsidR="00053092" w:rsidRDefault="00053092" w:rsidP="00053092">
      <w:pPr>
        <w:ind w:left="360"/>
      </w:pPr>
    </w:p>
    <w:p w14:paraId="332FAFA6" w14:textId="77777777" w:rsidR="00053092" w:rsidRDefault="00053092" w:rsidP="00053092">
      <w:pPr>
        <w:ind w:left="360"/>
      </w:pPr>
    </w:p>
    <w:p w14:paraId="47724CEB" w14:textId="61F746A5" w:rsidR="00053092" w:rsidRDefault="00053092" w:rsidP="00053092">
      <w:pPr>
        <w:numPr>
          <w:ilvl w:val="0"/>
          <w:numId w:val="45"/>
        </w:numPr>
      </w:pPr>
      <w:r>
        <w:t>***Note: This is the identical question from the “Graphics 2” mid-term from yesterday, which is why it isn’t worth a whole lot of marks***</w:t>
      </w:r>
      <w:r>
        <w:br/>
      </w:r>
      <w:r>
        <w:br/>
        <w:t xml:space="preserve">(20 marks) Using the cMazeMaker, generate a large maze (at least 50x50 blocks). </w:t>
      </w:r>
      <w:r>
        <w:br/>
      </w:r>
      <w:r>
        <w:br/>
        <w:t>I WOULD SUGGEST A MUCH SMALLER MAZE FOR YOUR INITIAL TESTING, THOUGH!</w:t>
      </w:r>
      <w:r>
        <w:br/>
      </w:r>
      <w:r>
        <w:br/>
        <w:t xml:space="preserve">The code is taken from this site:  </w:t>
      </w:r>
      <w:hyperlink r:id="rId12" w:history="1">
        <w:r w:rsidRPr="00A96804">
          <w:rPr>
            <w:rStyle w:val="Hyperlink"/>
          </w:rPr>
          <w:t>https://codereview.stackexchange.com/questions/135443/c-maze-generator</w:t>
        </w:r>
      </w:hyperlink>
      <w:r>
        <w:t>, and you can use it as is, or you can use the cMazeGenerator, or you can generate the maze as a text file and load it – I really don’t care, but there MUST be a way for me to use a different maze (like one I generate or load).</w:t>
      </w:r>
      <w:r>
        <w:br/>
      </w:r>
      <w:r>
        <w:br/>
        <w:t xml:space="preserve">Note that the code generates a maze that is placed into a vector of vectors of vectors... </w:t>
      </w:r>
      <w:r>
        <w:br/>
      </w:r>
      <w:r>
        <w:br/>
      </w:r>
      <w:r>
        <w:rPr>
          <w:rFonts w:ascii="Consolas" w:eastAsia="Times New Roman" w:hAnsi="Consolas" w:cs="Consolas"/>
          <w:sz w:val="19"/>
          <w:szCs w:val="19"/>
        </w:rPr>
        <w:t>std::</w:t>
      </w:r>
      <w:r>
        <w:rPr>
          <w:rFonts w:ascii="Consolas" w:eastAsia="Times New Roman" w:hAnsi="Consolas" w:cs="Consolas"/>
          <w:color w:val="2B91AF"/>
          <w:sz w:val="19"/>
          <w:szCs w:val="19"/>
        </w:rPr>
        <w:t>vector</w:t>
      </w:r>
      <w:r>
        <w:rPr>
          <w:rFonts w:ascii="Consolas" w:eastAsia="Times New Roman" w:hAnsi="Consolas" w:cs="Consolas"/>
          <w:sz w:val="19"/>
          <w:szCs w:val="19"/>
        </w:rPr>
        <w:t>&lt; std::</w:t>
      </w:r>
      <w:r>
        <w:rPr>
          <w:rFonts w:ascii="Consolas" w:eastAsia="Times New Roman" w:hAnsi="Consolas" w:cs="Consolas"/>
          <w:color w:val="2B91AF"/>
          <w:sz w:val="19"/>
          <w:szCs w:val="19"/>
        </w:rPr>
        <w:t>vector</w:t>
      </w:r>
      <w:r>
        <w:rPr>
          <w:rFonts w:ascii="Consolas" w:eastAsia="Times New Roman" w:hAnsi="Consolas" w:cs="Consolas"/>
          <w:sz w:val="19"/>
          <w:szCs w:val="19"/>
        </w:rPr>
        <w:t>&lt; std::</w:t>
      </w:r>
      <w:r>
        <w:rPr>
          <w:rFonts w:ascii="Consolas" w:eastAsia="Times New Roman" w:hAnsi="Consolas" w:cs="Consolas"/>
          <w:color w:val="2B91AF"/>
          <w:sz w:val="19"/>
          <w:szCs w:val="19"/>
        </w:rPr>
        <w:t>vector</w:t>
      </w:r>
      <w:r>
        <w:rPr>
          <w:rFonts w:ascii="Consolas" w:eastAsia="Times New Roman" w:hAnsi="Consolas" w:cs="Consolas"/>
          <w:sz w:val="19"/>
          <w:szCs w:val="19"/>
        </w:rPr>
        <w:t xml:space="preserve">&lt; </w:t>
      </w:r>
      <w:r>
        <w:rPr>
          <w:rFonts w:ascii="Consolas" w:eastAsia="Times New Roman" w:hAnsi="Consolas" w:cs="Consolas"/>
          <w:color w:val="0000FF"/>
          <w:sz w:val="19"/>
          <w:szCs w:val="19"/>
        </w:rPr>
        <w:t>bool</w:t>
      </w:r>
      <w:r>
        <w:rPr>
          <w:rFonts w:ascii="Consolas" w:eastAsia="Times New Roman" w:hAnsi="Consolas" w:cs="Consolas"/>
          <w:sz w:val="19"/>
          <w:szCs w:val="19"/>
        </w:rPr>
        <w:t xml:space="preserve"> &gt; &gt; &gt; maze;</w:t>
      </w:r>
      <w:r>
        <w:rPr>
          <w:rFonts w:ascii="Consolas" w:eastAsia="Times New Roman" w:hAnsi="Consolas" w:cs="Consolas"/>
          <w:sz w:val="19"/>
          <w:szCs w:val="19"/>
        </w:rPr>
        <w:br/>
      </w:r>
      <w:r>
        <w:rPr>
          <w:rFonts w:ascii="Consolas" w:eastAsia="Times New Roman" w:hAnsi="Consolas" w:cs="Consolas"/>
          <w:sz w:val="19"/>
          <w:szCs w:val="19"/>
        </w:rPr>
        <w:br/>
      </w:r>
      <w:r>
        <w:t>The 1</w:t>
      </w:r>
      <w:r w:rsidRPr="007812C3">
        <w:rPr>
          <w:vertAlign w:val="superscript"/>
        </w:rPr>
        <w:t>st</w:t>
      </w:r>
      <w:r>
        <w:t xml:space="preserve"> and 2</w:t>
      </w:r>
      <w:r w:rsidRPr="007812C3">
        <w:rPr>
          <w:vertAlign w:val="superscript"/>
        </w:rPr>
        <w:t>nd</w:t>
      </w:r>
      <w:r>
        <w:t xml:space="preserve"> vectors basically make a 2D array, so maze[x][y] gives you each “cell” of the maze. </w:t>
      </w:r>
      <w:r>
        <w:br/>
      </w:r>
      <w:r>
        <w:br/>
        <w:t>The “cells” can be filled (walls) or unfilled (hallways/corridors), which is indicated with the 0</w:t>
      </w:r>
      <w:r w:rsidRPr="007812C3">
        <w:rPr>
          <w:vertAlign w:val="superscript"/>
        </w:rPr>
        <w:t>th</w:t>
      </w:r>
      <w:r>
        <w:t xml:space="preserve"> element of the 3</w:t>
      </w:r>
      <w:r w:rsidRPr="007812C3">
        <w:rPr>
          <w:vertAlign w:val="superscript"/>
        </w:rPr>
        <w:t>rd</w:t>
      </w:r>
      <w:r>
        <w:t xml:space="preserve"> vector. As you can see from the original code, </w:t>
      </w:r>
      <w:r>
        <w:br/>
      </w:r>
      <w:r>
        <w:br/>
      </w:r>
      <w:r w:rsidRPr="00C11B6D">
        <w:rPr>
          <w:rFonts w:ascii="Courier New" w:hAnsi="Courier New" w:cs="Courier New"/>
        </w:rPr>
        <w:t>if (maze[a][b][0]</w:t>
      </w:r>
      <w:r>
        <w:rPr>
          <w:rFonts w:ascii="Courier New" w:hAnsi="Courier New" w:cs="Courier New"/>
        </w:rPr>
        <w:t>==true</w:t>
      </w:r>
      <w:r w:rsidRPr="00C11B6D">
        <w:rPr>
          <w:rFonts w:ascii="Courier New" w:hAnsi="Courier New" w:cs="Courier New"/>
        </w:rPr>
        <w:t>)</w:t>
      </w:r>
      <w:r>
        <w:t xml:space="preserve">, then it’s a wall, otherwise it’s a hallway/corridor. </w:t>
      </w:r>
      <w:r>
        <w:br/>
      </w:r>
      <w:r>
        <w:br/>
        <w:t xml:space="preserve">Draw this maze on the screen, using cubes for the walls. You can literally go through the “maze” structure, and drawing a cube where there’s a wall. </w:t>
      </w:r>
      <w:r>
        <w:br/>
      </w:r>
      <w:r>
        <w:br/>
        <w:t>Place the maze on screen so that the camera is just above the maze, looking slightly down. You should be able to see all (or essentially all) of the maze. Something like this:</w:t>
      </w:r>
      <w:r>
        <w:br/>
      </w:r>
      <w:r>
        <w:br/>
      </w:r>
      <w:r w:rsidR="00BB2577">
        <w:rPr>
          <w:noProof/>
        </w:rPr>
        <w:lastRenderedPageBreak/>
        <w:drawing>
          <wp:inline distT="0" distB="0" distL="0" distR="0" wp14:anchorId="5841FBCB" wp14:editId="74E72159">
            <wp:extent cx="5791200" cy="3943350"/>
            <wp:effectExtent l="0" t="0" r="0" b="0"/>
            <wp:docPr id="2" name="Picture 2" descr="Image result for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az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3943350"/>
                    </a:xfrm>
                    <a:prstGeom prst="rect">
                      <a:avLst/>
                    </a:prstGeom>
                    <a:noFill/>
                    <a:ln>
                      <a:noFill/>
                    </a:ln>
                  </pic:spPr>
                </pic:pic>
              </a:graphicData>
            </a:graphic>
          </wp:inline>
        </w:drawing>
      </w:r>
      <w:r>
        <w:br/>
      </w:r>
      <w:r>
        <w:br/>
        <w:t xml:space="preserve">Set up the lighting so that you can see all of the maze, clearly. </w:t>
      </w:r>
      <w:r>
        <w:br/>
      </w:r>
      <w:r>
        <w:br/>
        <w:t xml:space="preserve">I want it evenly lit, by as many lights as you’d like. The cubes should be texture mapped with something like stones, rocks, etc. I’m not concerned about how nice the texturing looks, just like the maze looks like it’s made of rocks. </w:t>
      </w:r>
      <w:r>
        <w:br/>
      </w:r>
      <w:r>
        <w:br/>
        <w:t>Place a “ground” under the maze, too. This can be a single large cube, a flat quad, or something else.</w:t>
      </w:r>
      <w:r>
        <w:br/>
      </w:r>
      <w:r>
        <w:br/>
      </w:r>
    </w:p>
    <w:p w14:paraId="06FDB681" w14:textId="77777777" w:rsidR="00053092" w:rsidRDefault="00053092" w:rsidP="00053092">
      <w:pPr>
        <w:numPr>
          <w:ilvl w:val="0"/>
          <w:numId w:val="45"/>
        </w:numPr>
      </w:pPr>
      <w:r>
        <w:t xml:space="preserve">(10 marks) Randomly place a Dalek into the maze. It should be in a corridor, not inside a wall. Use whatever resolution </w:t>
      </w:r>
      <w:r w:rsidR="002C06AD">
        <w:t xml:space="preserve">model </w:t>
      </w:r>
      <w:r>
        <w:t xml:space="preserve">you’d like. </w:t>
      </w:r>
      <w:r w:rsidR="002C06AD">
        <w:t xml:space="preserve">It should fit inside the corridor, so be about the height of the cube model. </w:t>
      </w:r>
      <w:r w:rsidR="002C06AD">
        <w:br/>
      </w:r>
      <w:r w:rsidR="002C06AD">
        <w:br/>
      </w:r>
    </w:p>
    <w:p w14:paraId="4E4F3241" w14:textId="77777777" w:rsidR="00053092" w:rsidRDefault="002C06AD" w:rsidP="00053092">
      <w:pPr>
        <w:numPr>
          <w:ilvl w:val="0"/>
          <w:numId w:val="45"/>
        </w:numPr>
      </w:pPr>
      <w:r>
        <w:t xml:space="preserve">(10 marks) Load the “idle” animation RPG-Character model. Scale the model so that it also fits inside the corridor. Place it at some other point in the maze, fairly far away from the Dalek model. </w:t>
      </w:r>
      <w:r>
        <w:br/>
      </w:r>
      <w:r>
        <w:br/>
      </w:r>
    </w:p>
    <w:p w14:paraId="4F47B4B7" w14:textId="77777777" w:rsidR="002C06AD" w:rsidRDefault="002C06AD" w:rsidP="00053092">
      <w:pPr>
        <w:numPr>
          <w:ilvl w:val="0"/>
          <w:numId w:val="45"/>
        </w:numPr>
      </w:pPr>
      <w:r>
        <w:t xml:space="preserve">(20 marks) When the character is not moving, run the “idle” animation over and over. </w:t>
      </w:r>
      <w:r>
        <w:br/>
      </w:r>
      <w:r>
        <w:br/>
      </w:r>
    </w:p>
    <w:p w14:paraId="0CECA6CD" w14:textId="77777777" w:rsidR="002C06AD" w:rsidRDefault="002C06AD" w:rsidP="00053092">
      <w:pPr>
        <w:numPr>
          <w:ilvl w:val="0"/>
          <w:numId w:val="45"/>
        </w:numPr>
      </w:pPr>
      <w:r>
        <w:br w:type="page"/>
      </w:r>
      <w:r>
        <w:lastRenderedPageBreak/>
        <w:t xml:space="preserve">(40 marks) Using the WSAD or arrow keys, move the RPG-Character model through the maze. While it is moving, it should be playing the “walk” or “walk-slowly” animation. You need to move the model enough to minimize “foot sliding” (i.e. the feet shouldn’t slide along the ground while the animation is running). </w:t>
      </w:r>
      <w:r>
        <w:br/>
      </w:r>
      <w:r>
        <w:br/>
        <w:t xml:space="preserve">You don’t need to gradually “turn” your model when it reaches the corners of the maze; you can simply face the model in the direction it’s going in. </w:t>
      </w:r>
      <w:r>
        <w:br/>
      </w:r>
      <w:r>
        <w:br/>
        <w:t xml:space="preserve">The walk animation should only play while the WSAD or arrow keys are being pressed. If no keys are pressed, then the model should stop moving forward and start playing the “idle” animation. </w:t>
      </w:r>
      <w:r>
        <w:br/>
      </w:r>
      <w:r>
        <w:br/>
        <w:t xml:space="preserve">Position the camera so that it generally follows the RPG-Character, near it, and floating above the maze. You can use any kind of “follow camera” you’d like. I want to see the character and around 3-4 blocks of the maze nearby. So not the entire maze, but just the region near the RPG-Character. You don’t have to position the camera so that’s it’s “facing in front” of the character – just that it’s showing the character and the region of the maze that’s nearby. </w:t>
      </w:r>
      <w:r>
        <w:br/>
      </w:r>
      <w:r>
        <w:br/>
      </w:r>
    </w:p>
    <w:p w14:paraId="6DC7C389" w14:textId="77777777" w:rsidR="002C06AD" w:rsidRDefault="002C06AD" w:rsidP="00053092">
      <w:pPr>
        <w:numPr>
          <w:ilvl w:val="0"/>
          <w:numId w:val="45"/>
        </w:numPr>
      </w:pPr>
      <w:r>
        <w:t>(50 marks) When the RPG-Character is “close enough” to the Dalek model, you can attack.</w:t>
      </w:r>
      <w:r>
        <w:br/>
      </w:r>
      <w:r>
        <w:br/>
        <w:t>Using the 1,2,3, and 4 keys, play one of the following attack animations:</w:t>
      </w:r>
    </w:p>
    <w:p w14:paraId="23A56066" w14:textId="77777777" w:rsidR="002C06AD" w:rsidRDefault="002C06AD" w:rsidP="002C06AD">
      <w:pPr>
        <w:numPr>
          <w:ilvl w:val="1"/>
          <w:numId w:val="45"/>
        </w:numPr>
      </w:pPr>
      <w:r>
        <w:t>1 causes the "Attack-L3" animation to run</w:t>
      </w:r>
    </w:p>
    <w:p w14:paraId="1A6FE5D3" w14:textId="77777777" w:rsidR="002C06AD" w:rsidRDefault="002C06AD" w:rsidP="002C06AD">
      <w:pPr>
        <w:numPr>
          <w:ilvl w:val="1"/>
          <w:numId w:val="45"/>
        </w:numPr>
      </w:pPr>
      <w:r>
        <w:t>2 causes the "Attack-R3" animation to run</w:t>
      </w:r>
    </w:p>
    <w:p w14:paraId="51D08F0A" w14:textId="77777777" w:rsidR="002C06AD" w:rsidRDefault="002C06AD" w:rsidP="002C06AD">
      <w:pPr>
        <w:numPr>
          <w:ilvl w:val="1"/>
          <w:numId w:val="45"/>
        </w:numPr>
      </w:pPr>
      <w:r>
        <w:t>3 causes the "Attack-L3" animation to run</w:t>
      </w:r>
    </w:p>
    <w:p w14:paraId="490C6619" w14:textId="77777777" w:rsidR="002C06AD" w:rsidRDefault="002C06AD" w:rsidP="002C06AD">
      <w:pPr>
        <w:numPr>
          <w:ilvl w:val="1"/>
          <w:numId w:val="45"/>
        </w:numPr>
      </w:pPr>
      <w:r>
        <w:t>4 causes the "Attack-R3" animation to run</w:t>
      </w:r>
      <w:r>
        <w:br/>
      </w:r>
    </w:p>
    <w:p w14:paraId="7BB5A365" w14:textId="77777777" w:rsidR="00A6108C" w:rsidRDefault="00A6108C" w:rsidP="002C06AD">
      <w:pPr>
        <w:ind w:left="364"/>
      </w:pPr>
      <w:r>
        <w:t xml:space="preserve">Using the “hand” bone (like the fist, not the fingers) of the skinned mesh, determine if the character is, in fact, close enough to “hit” the Dalek. </w:t>
      </w:r>
      <w:r>
        <w:br/>
      </w:r>
      <w:r>
        <w:br/>
        <w:t xml:space="preserve">To determine this, imagine that the Dalek is actually a cylinder, and pick a radius that’s approximately the size of the model you are drawing on screen. If the hand bone reaches inside this radius, then the Dalek is hit, otherwise it’s not. </w:t>
      </w:r>
    </w:p>
    <w:p w14:paraId="024A637D" w14:textId="77777777" w:rsidR="00A6108C" w:rsidRDefault="00A6108C" w:rsidP="002C06AD">
      <w:pPr>
        <w:ind w:left="364"/>
      </w:pPr>
    </w:p>
    <w:p w14:paraId="7AD76762" w14:textId="77777777" w:rsidR="00A6108C" w:rsidRDefault="00A6108C" w:rsidP="00A6108C">
      <w:pPr>
        <w:ind w:left="364"/>
      </w:pPr>
      <w:r>
        <w:t>To show a hit, do the following:</w:t>
      </w:r>
    </w:p>
    <w:p w14:paraId="34A6048E" w14:textId="77777777" w:rsidR="00A6108C" w:rsidRDefault="00A6108C" w:rsidP="00A6108C">
      <w:pPr>
        <w:numPr>
          <w:ilvl w:val="0"/>
          <w:numId w:val="46"/>
        </w:numPr>
      </w:pPr>
      <w:r>
        <w:t xml:space="preserve">Stop the animation at the moment of the “hit”. You can do this by passing the same frame time over and other. </w:t>
      </w:r>
    </w:p>
    <w:p w14:paraId="60097FFE" w14:textId="77777777" w:rsidR="00A6108C" w:rsidRDefault="00A6108C" w:rsidP="00A6108C">
      <w:pPr>
        <w:numPr>
          <w:ilvl w:val="0"/>
          <w:numId w:val="46"/>
        </w:numPr>
      </w:pPr>
      <w:r>
        <w:t xml:space="preserve">Change the Dalek’s colour to something ridiculous, like bright red, or bright pink. </w:t>
      </w:r>
    </w:p>
    <w:p w14:paraId="67802D41" w14:textId="77777777" w:rsidR="00A6108C" w:rsidRDefault="00A6108C" w:rsidP="00A6108C">
      <w:pPr>
        <w:numPr>
          <w:ilvl w:val="0"/>
          <w:numId w:val="46"/>
        </w:numPr>
      </w:pPr>
      <w:r>
        <w:t>Hold the animation frame of the RPG-Character, and the colour of the Dalek for around 2.0 seconds</w:t>
      </w:r>
    </w:p>
    <w:p w14:paraId="3B550BBA" w14:textId="77777777" w:rsidR="00A6108C" w:rsidRDefault="00A6108C" w:rsidP="00A6108C">
      <w:pPr>
        <w:numPr>
          <w:ilvl w:val="0"/>
          <w:numId w:val="46"/>
        </w:numPr>
      </w:pPr>
      <w:r>
        <w:t>After that, change the colour of the Dalek back to “regular” (whatever it was that you picked), and let rest of the attack animation play out</w:t>
      </w:r>
    </w:p>
    <w:p w14:paraId="48AFB4BD" w14:textId="77777777" w:rsidR="00A6108C" w:rsidRDefault="00A6108C" w:rsidP="002C06AD">
      <w:pPr>
        <w:ind w:left="364"/>
      </w:pPr>
      <w:r>
        <w:br/>
        <w:t xml:space="preserve">When the attack animation has finished, continue to play the “idle” animation. </w:t>
      </w:r>
    </w:p>
    <w:p w14:paraId="17B58C28" w14:textId="77777777" w:rsidR="00A6108C" w:rsidRDefault="00A6108C" w:rsidP="00A6108C">
      <w:pPr>
        <w:ind w:left="364"/>
      </w:pPr>
      <w:r>
        <w:br/>
      </w:r>
    </w:p>
    <w:p w14:paraId="2ACE97AD" w14:textId="77777777" w:rsidR="007E3DED" w:rsidRDefault="007E3DED" w:rsidP="00A6108C"/>
    <w:p w14:paraId="529D83B7" w14:textId="77777777" w:rsidR="00A6108C" w:rsidRDefault="00A6108C" w:rsidP="00A6108C">
      <w:pPr>
        <w:jc w:val="center"/>
      </w:pPr>
      <w:r>
        <w:t>That’s it.</w:t>
      </w:r>
    </w:p>
    <w:sectPr w:rsidR="00A6108C" w:rsidSect="00B879FA">
      <w:footerReference w:type="default" r:id="rId14"/>
      <w:footnotePr>
        <w:pos w:val="beneathText"/>
      </w:footnotePr>
      <w:pgSz w:w="12240" w:h="15840"/>
      <w:pgMar w:top="709" w:right="1170" w:bottom="426"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C1FDD" w14:textId="77777777" w:rsidR="007C388F" w:rsidRDefault="007C388F">
      <w:r>
        <w:separator/>
      </w:r>
    </w:p>
  </w:endnote>
  <w:endnote w:type="continuationSeparator" w:id="0">
    <w:p w14:paraId="01740E6D" w14:textId="77777777" w:rsidR="007C388F" w:rsidRDefault="007C3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E3FC2" w14:textId="77777777" w:rsidR="002C06AD" w:rsidRDefault="002C06AD">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6108C">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6108C">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41412" w14:textId="77777777" w:rsidR="007C388F" w:rsidRDefault="007C388F">
      <w:r>
        <w:separator/>
      </w:r>
    </w:p>
  </w:footnote>
  <w:footnote w:type="continuationSeparator" w:id="0">
    <w:p w14:paraId="3C7301DC" w14:textId="77777777" w:rsidR="007C388F" w:rsidRDefault="007C3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F4652D8"/>
    <w:lvl w:ilvl="0">
      <w:start w:val="1"/>
      <w:numFmt w:val="decimal"/>
      <w:pStyle w:val="Heading1"/>
      <w:lvlText w:val="%1."/>
      <w:lvlJc w:val="left"/>
      <w:pPr>
        <w:tabs>
          <w:tab w:val="num" w:pos="360"/>
        </w:tabs>
        <w:ind w:left="360" w:hanging="360"/>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pStyle w:val="Heading10"/>
      <w:suff w:val="nothing"/>
      <w:lvlText w:val=""/>
      <w:lvlJc w:val="left"/>
      <w:pPr>
        <w:tabs>
          <w:tab w:val="num" w:pos="0"/>
        </w:tabs>
      </w:pPr>
      <w:rPr>
        <w:rFonts w:cs="Times New Roman"/>
      </w:rPr>
    </w:lvl>
  </w:abstractNum>
  <w:abstractNum w:abstractNumId="1" w15:restartNumberingAfterBreak="0">
    <w:nsid w:val="067F6C7A"/>
    <w:multiLevelType w:val="hybridMultilevel"/>
    <w:tmpl w:val="8FAAD1F8"/>
    <w:lvl w:ilvl="0" w:tplc="10090001">
      <w:start w:val="1"/>
      <w:numFmt w:val="bullet"/>
      <w:lvlText w:val=""/>
      <w:lvlJc w:val="left"/>
      <w:pPr>
        <w:tabs>
          <w:tab w:val="num" w:pos="1080"/>
        </w:tabs>
        <w:ind w:left="1080" w:hanging="360"/>
      </w:pPr>
      <w:rPr>
        <w:rFonts w:ascii="Symbol" w:hAnsi="Symbol" w:hint="default"/>
      </w:rPr>
    </w:lvl>
    <w:lvl w:ilvl="1" w:tplc="B2A269EA">
      <w:numFmt w:val="bullet"/>
      <w:lvlText w:val=""/>
      <w:lvlJc w:val="left"/>
      <w:pPr>
        <w:tabs>
          <w:tab w:val="num" w:pos="1800"/>
        </w:tabs>
        <w:ind w:left="1800" w:hanging="360"/>
      </w:pPr>
      <w:rPr>
        <w:rFonts w:ascii="Symbol" w:eastAsia="Arial Unicode MS"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0BC06939"/>
    <w:multiLevelType w:val="hybridMultilevel"/>
    <w:tmpl w:val="EF8C7F9C"/>
    <w:lvl w:ilvl="0" w:tplc="1009000F">
      <w:start w:val="1"/>
      <w:numFmt w:val="decimal"/>
      <w:lvlText w:val="%1."/>
      <w:lvlJc w:val="left"/>
      <w:pPr>
        <w:tabs>
          <w:tab w:val="num" w:pos="720"/>
        </w:tabs>
        <w:ind w:left="720" w:hanging="360"/>
      </w:pPr>
      <w:rPr>
        <w:rFonts w:cs="Times New Roman"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5140B"/>
    <w:multiLevelType w:val="hybridMultilevel"/>
    <w:tmpl w:val="295C238E"/>
    <w:lvl w:ilvl="0" w:tplc="796E0174">
      <w:start w:val="1"/>
      <w:numFmt w:val="bullet"/>
      <w:lvlText w:val=""/>
      <w:lvlJc w:val="left"/>
      <w:pPr>
        <w:tabs>
          <w:tab w:val="num" w:pos="357"/>
        </w:tabs>
        <w:ind w:left="227" w:hanging="227"/>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02246D"/>
    <w:multiLevelType w:val="hybridMultilevel"/>
    <w:tmpl w:val="D318EE8E"/>
    <w:lvl w:ilvl="0" w:tplc="B2A269EA">
      <w:numFmt w:val="bullet"/>
      <w:lvlText w:val=""/>
      <w:lvlJc w:val="left"/>
      <w:pPr>
        <w:tabs>
          <w:tab w:val="num" w:pos="720"/>
        </w:tabs>
        <w:ind w:left="720" w:hanging="360"/>
      </w:pPr>
      <w:rPr>
        <w:rFonts w:ascii="Symbol" w:eastAsia="Arial Unicode MS"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141DCC"/>
    <w:multiLevelType w:val="hybridMultilevel"/>
    <w:tmpl w:val="B6AC5310"/>
    <w:lvl w:ilvl="0" w:tplc="796E0174">
      <w:start w:val="1"/>
      <w:numFmt w:val="bullet"/>
      <w:lvlText w:val=""/>
      <w:lvlJc w:val="left"/>
      <w:pPr>
        <w:tabs>
          <w:tab w:val="num" w:pos="1077"/>
        </w:tabs>
        <w:ind w:left="947" w:hanging="227"/>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D9759A6"/>
    <w:multiLevelType w:val="hybridMultilevel"/>
    <w:tmpl w:val="DB04D2DA"/>
    <w:lvl w:ilvl="0" w:tplc="10090001">
      <w:start w:val="1"/>
      <w:numFmt w:val="bullet"/>
      <w:lvlText w:val=""/>
      <w:lvlJc w:val="left"/>
      <w:pPr>
        <w:tabs>
          <w:tab w:val="num" w:pos="720"/>
        </w:tabs>
        <w:ind w:left="720" w:hanging="360"/>
      </w:pPr>
      <w:rPr>
        <w:rFonts w:ascii="Symbol" w:hAnsi="Symbol" w:hint="default"/>
      </w:rPr>
    </w:lvl>
    <w:lvl w:ilvl="1" w:tplc="B2A269EA">
      <w:numFmt w:val="bullet"/>
      <w:lvlText w:val=""/>
      <w:lvlJc w:val="left"/>
      <w:pPr>
        <w:tabs>
          <w:tab w:val="num" w:pos="1440"/>
        </w:tabs>
        <w:ind w:left="1440" w:hanging="360"/>
      </w:pPr>
      <w:rPr>
        <w:rFonts w:ascii="Symbol" w:eastAsia="Arial Unicode MS"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F59403F"/>
    <w:multiLevelType w:val="hybridMultilevel"/>
    <w:tmpl w:val="5914ECF6"/>
    <w:lvl w:ilvl="0" w:tplc="3AFC23D0">
      <w:numFmt w:val="bullet"/>
      <w:lvlText w:val=""/>
      <w:lvlJc w:val="left"/>
      <w:pPr>
        <w:tabs>
          <w:tab w:val="num" w:pos="720"/>
        </w:tabs>
        <w:ind w:left="720" w:hanging="360"/>
      </w:pPr>
      <w:rPr>
        <w:rFonts w:ascii="Symbol" w:eastAsia="Arial Unicode MS"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5A69D2"/>
    <w:multiLevelType w:val="multilevel"/>
    <w:tmpl w:val="B3149AC0"/>
    <w:lvl w:ilvl="0">
      <w:start w:val="1"/>
      <w:numFmt w:val="bullet"/>
      <w:lvlText w:val=""/>
      <w:lvlJc w:val="left"/>
      <w:pPr>
        <w:tabs>
          <w:tab w:val="num" w:pos="357"/>
        </w:tabs>
        <w:ind w:left="227" w:hanging="227"/>
      </w:pPr>
      <w:rPr>
        <w:rFonts w:ascii="Symbol" w:hAnsi="Symbol" w:hint="default"/>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9" w15:restartNumberingAfterBreak="0">
    <w:nsid w:val="2B8848A5"/>
    <w:multiLevelType w:val="hybridMultilevel"/>
    <w:tmpl w:val="628047F6"/>
    <w:lvl w:ilvl="0" w:tplc="0409000F">
      <w:start w:val="1"/>
      <w:numFmt w:val="decimal"/>
      <w:lvlText w:val="%1."/>
      <w:lvlJc w:val="left"/>
      <w:pPr>
        <w:tabs>
          <w:tab w:val="num" w:pos="720"/>
        </w:tabs>
        <w:ind w:left="720" w:hanging="360"/>
      </w:pPr>
      <w:rPr>
        <w:rFonts w:cs="Times New Roman"/>
      </w:rPr>
    </w:lvl>
    <w:lvl w:ilvl="1" w:tplc="B2A269EA">
      <w:numFmt w:val="bullet"/>
      <w:lvlText w:val=""/>
      <w:lvlJc w:val="left"/>
      <w:pPr>
        <w:tabs>
          <w:tab w:val="num" w:pos="1440"/>
        </w:tabs>
        <w:ind w:left="1440" w:hanging="360"/>
      </w:pPr>
      <w:rPr>
        <w:rFonts w:ascii="Symbol" w:eastAsia="Arial Unicode MS"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BC434B8"/>
    <w:multiLevelType w:val="hybridMultilevel"/>
    <w:tmpl w:val="5E30B024"/>
    <w:lvl w:ilvl="0" w:tplc="10090001">
      <w:start w:val="1"/>
      <w:numFmt w:val="bullet"/>
      <w:lvlText w:val=""/>
      <w:lvlJc w:val="left"/>
      <w:pPr>
        <w:tabs>
          <w:tab w:val="num" w:pos="780"/>
        </w:tabs>
        <w:ind w:left="780" w:hanging="360"/>
      </w:pPr>
      <w:rPr>
        <w:rFonts w:ascii="Symbol" w:hAnsi="Symbol" w:hint="default"/>
      </w:rPr>
    </w:lvl>
    <w:lvl w:ilvl="1" w:tplc="10090003" w:tentative="1">
      <w:start w:val="1"/>
      <w:numFmt w:val="bullet"/>
      <w:lvlText w:val="o"/>
      <w:lvlJc w:val="left"/>
      <w:pPr>
        <w:tabs>
          <w:tab w:val="num" w:pos="1500"/>
        </w:tabs>
        <w:ind w:left="1500" w:hanging="360"/>
      </w:pPr>
      <w:rPr>
        <w:rFonts w:ascii="Courier New" w:hAnsi="Courier New" w:hint="default"/>
      </w:rPr>
    </w:lvl>
    <w:lvl w:ilvl="2" w:tplc="10090005" w:tentative="1">
      <w:start w:val="1"/>
      <w:numFmt w:val="bullet"/>
      <w:lvlText w:val=""/>
      <w:lvlJc w:val="left"/>
      <w:pPr>
        <w:tabs>
          <w:tab w:val="num" w:pos="2220"/>
        </w:tabs>
        <w:ind w:left="2220" w:hanging="360"/>
      </w:pPr>
      <w:rPr>
        <w:rFonts w:ascii="Wingdings" w:hAnsi="Wingdings" w:hint="default"/>
      </w:rPr>
    </w:lvl>
    <w:lvl w:ilvl="3" w:tplc="10090001" w:tentative="1">
      <w:start w:val="1"/>
      <w:numFmt w:val="bullet"/>
      <w:lvlText w:val=""/>
      <w:lvlJc w:val="left"/>
      <w:pPr>
        <w:tabs>
          <w:tab w:val="num" w:pos="2940"/>
        </w:tabs>
        <w:ind w:left="2940" w:hanging="360"/>
      </w:pPr>
      <w:rPr>
        <w:rFonts w:ascii="Symbol" w:hAnsi="Symbol" w:hint="default"/>
      </w:rPr>
    </w:lvl>
    <w:lvl w:ilvl="4" w:tplc="10090003" w:tentative="1">
      <w:start w:val="1"/>
      <w:numFmt w:val="bullet"/>
      <w:lvlText w:val="o"/>
      <w:lvlJc w:val="left"/>
      <w:pPr>
        <w:tabs>
          <w:tab w:val="num" w:pos="3660"/>
        </w:tabs>
        <w:ind w:left="3660" w:hanging="360"/>
      </w:pPr>
      <w:rPr>
        <w:rFonts w:ascii="Courier New" w:hAnsi="Courier New" w:hint="default"/>
      </w:rPr>
    </w:lvl>
    <w:lvl w:ilvl="5" w:tplc="10090005" w:tentative="1">
      <w:start w:val="1"/>
      <w:numFmt w:val="bullet"/>
      <w:lvlText w:val=""/>
      <w:lvlJc w:val="left"/>
      <w:pPr>
        <w:tabs>
          <w:tab w:val="num" w:pos="4380"/>
        </w:tabs>
        <w:ind w:left="4380" w:hanging="360"/>
      </w:pPr>
      <w:rPr>
        <w:rFonts w:ascii="Wingdings" w:hAnsi="Wingdings" w:hint="default"/>
      </w:rPr>
    </w:lvl>
    <w:lvl w:ilvl="6" w:tplc="10090001" w:tentative="1">
      <w:start w:val="1"/>
      <w:numFmt w:val="bullet"/>
      <w:lvlText w:val=""/>
      <w:lvlJc w:val="left"/>
      <w:pPr>
        <w:tabs>
          <w:tab w:val="num" w:pos="5100"/>
        </w:tabs>
        <w:ind w:left="5100" w:hanging="360"/>
      </w:pPr>
      <w:rPr>
        <w:rFonts w:ascii="Symbol" w:hAnsi="Symbol" w:hint="default"/>
      </w:rPr>
    </w:lvl>
    <w:lvl w:ilvl="7" w:tplc="10090003" w:tentative="1">
      <w:start w:val="1"/>
      <w:numFmt w:val="bullet"/>
      <w:lvlText w:val="o"/>
      <w:lvlJc w:val="left"/>
      <w:pPr>
        <w:tabs>
          <w:tab w:val="num" w:pos="5820"/>
        </w:tabs>
        <w:ind w:left="5820" w:hanging="360"/>
      </w:pPr>
      <w:rPr>
        <w:rFonts w:ascii="Courier New" w:hAnsi="Courier New" w:hint="default"/>
      </w:rPr>
    </w:lvl>
    <w:lvl w:ilvl="8" w:tplc="10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BE06778"/>
    <w:multiLevelType w:val="hybridMultilevel"/>
    <w:tmpl w:val="6B96F6DC"/>
    <w:lvl w:ilvl="0" w:tplc="1009000F">
      <w:start w:val="1"/>
      <w:numFmt w:val="decimal"/>
      <w:lvlText w:val="%1."/>
      <w:lvlJc w:val="left"/>
      <w:pPr>
        <w:tabs>
          <w:tab w:val="num" w:pos="720"/>
        </w:tabs>
        <w:ind w:left="72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FE6C82"/>
    <w:multiLevelType w:val="hybridMultilevel"/>
    <w:tmpl w:val="126AA8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CA56D00"/>
    <w:multiLevelType w:val="hybridMultilevel"/>
    <w:tmpl w:val="E44E1EBC"/>
    <w:lvl w:ilvl="0" w:tplc="3AFC23D0">
      <w:numFmt w:val="bullet"/>
      <w:lvlText w:val=""/>
      <w:lvlJc w:val="left"/>
      <w:pPr>
        <w:tabs>
          <w:tab w:val="num" w:pos="720"/>
        </w:tabs>
        <w:ind w:left="72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0B2739"/>
    <w:multiLevelType w:val="multilevel"/>
    <w:tmpl w:val="B5CCFB88"/>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6A2735"/>
    <w:multiLevelType w:val="hybridMultilevel"/>
    <w:tmpl w:val="9EDCD3D0"/>
    <w:lvl w:ilvl="0" w:tplc="B2A269EA">
      <w:numFmt w:val="bullet"/>
      <w:lvlText w:val=""/>
      <w:lvlJc w:val="left"/>
      <w:pPr>
        <w:tabs>
          <w:tab w:val="num" w:pos="1080"/>
        </w:tabs>
        <w:ind w:left="1080" w:hanging="360"/>
      </w:pPr>
      <w:rPr>
        <w:rFonts w:ascii="Symbol" w:eastAsia="Arial Unicode MS" w:hAnsi="Symbol" w:hint="default"/>
      </w:rPr>
    </w:lvl>
    <w:lvl w:ilvl="1" w:tplc="B2A269EA">
      <w:numFmt w:val="bullet"/>
      <w:lvlText w:val=""/>
      <w:lvlJc w:val="left"/>
      <w:pPr>
        <w:tabs>
          <w:tab w:val="num" w:pos="1800"/>
        </w:tabs>
        <w:ind w:left="1800" w:hanging="360"/>
      </w:pPr>
      <w:rPr>
        <w:rFonts w:ascii="Symbol" w:eastAsia="Arial Unicode MS"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15:restartNumberingAfterBreak="0">
    <w:nsid w:val="319F69C8"/>
    <w:multiLevelType w:val="hybridMultilevel"/>
    <w:tmpl w:val="FAB6CDF4"/>
    <w:lvl w:ilvl="0" w:tplc="B2A269EA">
      <w:numFmt w:val="bullet"/>
      <w:lvlText w:val=""/>
      <w:lvlJc w:val="left"/>
      <w:pPr>
        <w:tabs>
          <w:tab w:val="num" w:pos="1440"/>
        </w:tabs>
        <w:ind w:left="1440" w:hanging="360"/>
      </w:pPr>
      <w:rPr>
        <w:rFonts w:ascii="Symbol" w:eastAsia="Arial Unicode MS" w:hAnsi="Symbol" w:hint="default"/>
      </w:rPr>
    </w:lvl>
    <w:lvl w:ilvl="1" w:tplc="0409000F">
      <w:start w:val="1"/>
      <w:numFmt w:val="decimal"/>
      <w:lvlText w:val="%2."/>
      <w:lvlJc w:val="left"/>
      <w:pPr>
        <w:tabs>
          <w:tab w:val="num" w:pos="1800"/>
        </w:tabs>
        <w:ind w:left="1800" w:hanging="360"/>
      </w:pPr>
      <w:rPr>
        <w:rFonts w:cs="Times New Roman"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4EC6EB3"/>
    <w:multiLevelType w:val="hybridMultilevel"/>
    <w:tmpl w:val="D6368968"/>
    <w:lvl w:ilvl="0" w:tplc="1009000F">
      <w:start w:val="1"/>
      <w:numFmt w:val="decimal"/>
      <w:lvlText w:val="%1."/>
      <w:lvlJc w:val="left"/>
      <w:pPr>
        <w:ind w:left="720" w:hanging="360"/>
      </w:pPr>
      <w:rPr>
        <w:rFonts w:cs="Times New Roman"/>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15:restartNumberingAfterBreak="0">
    <w:nsid w:val="377A03DB"/>
    <w:multiLevelType w:val="hybridMultilevel"/>
    <w:tmpl w:val="9D64854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3A5C2728"/>
    <w:multiLevelType w:val="hybridMultilevel"/>
    <w:tmpl w:val="B3904A9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3AE531B9"/>
    <w:multiLevelType w:val="multilevel"/>
    <w:tmpl w:val="5A6EB986"/>
    <w:lvl w:ilvl="0">
      <w:start w:val="1"/>
      <w:numFmt w:val="lowerLetter"/>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C2756EB"/>
    <w:multiLevelType w:val="hybridMultilevel"/>
    <w:tmpl w:val="8C02B25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3C4F5A48"/>
    <w:multiLevelType w:val="hybridMultilevel"/>
    <w:tmpl w:val="85C8C12A"/>
    <w:lvl w:ilvl="0" w:tplc="10090001">
      <w:start w:val="1"/>
      <w:numFmt w:val="bullet"/>
      <w:lvlText w:val=""/>
      <w:lvlJc w:val="left"/>
      <w:pPr>
        <w:tabs>
          <w:tab w:val="num" w:pos="1080"/>
        </w:tabs>
        <w:ind w:left="1080" w:hanging="360"/>
      </w:pPr>
      <w:rPr>
        <w:rFonts w:ascii="Symbol" w:hAnsi="Symbol" w:hint="default"/>
      </w:rPr>
    </w:lvl>
    <w:lvl w:ilvl="1" w:tplc="10090019">
      <w:start w:val="1"/>
      <w:numFmt w:val="lowerLetter"/>
      <w:lvlText w:val="%2."/>
      <w:lvlJc w:val="left"/>
      <w:pPr>
        <w:tabs>
          <w:tab w:val="num" w:pos="1800"/>
        </w:tabs>
        <w:ind w:left="1800" w:hanging="360"/>
      </w:pPr>
      <w:rPr>
        <w:rFonts w:cs="Times New Roman"/>
      </w:rPr>
    </w:lvl>
    <w:lvl w:ilvl="2" w:tplc="1009001B" w:tentative="1">
      <w:start w:val="1"/>
      <w:numFmt w:val="lowerRoman"/>
      <w:lvlText w:val="%3."/>
      <w:lvlJc w:val="right"/>
      <w:pPr>
        <w:tabs>
          <w:tab w:val="num" w:pos="2520"/>
        </w:tabs>
        <w:ind w:left="2520" w:hanging="180"/>
      </w:pPr>
      <w:rPr>
        <w:rFonts w:cs="Times New Roman"/>
      </w:rPr>
    </w:lvl>
    <w:lvl w:ilvl="3" w:tplc="1009000F" w:tentative="1">
      <w:start w:val="1"/>
      <w:numFmt w:val="decimal"/>
      <w:lvlText w:val="%4."/>
      <w:lvlJc w:val="left"/>
      <w:pPr>
        <w:tabs>
          <w:tab w:val="num" w:pos="3240"/>
        </w:tabs>
        <w:ind w:left="3240" w:hanging="360"/>
      </w:pPr>
      <w:rPr>
        <w:rFonts w:cs="Times New Roman"/>
      </w:rPr>
    </w:lvl>
    <w:lvl w:ilvl="4" w:tplc="10090019" w:tentative="1">
      <w:start w:val="1"/>
      <w:numFmt w:val="lowerLetter"/>
      <w:lvlText w:val="%5."/>
      <w:lvlJc w:val="left"/>
      <w:pPr>
        <w:tabs>
          <w:tab w:val="num" w:pos="3960"/>
        </w:tabs>
        <w:ind w:left="3960" w:hanging="360"/>
      </w:pPr>
      <w:rPr>
        <w:rFonts w:cs="Times New Roman"/>
      </w:rPr>
    </w:lvl>
    <w:lvl w:ilvl="5" w:tplc="1009001B" w:tentative="1">
      <w:start w:val="1"/>
      <w:numFmt w:val="lowerRoman"/>
      <w:lvlText w:val="%6."/>
      <w:lvlJc w:val="right"/>
      <w:pPr>
        <w:tabs>
          <w:tab w:val="num" w:pos="4680"/>
        </w:tabs>
        <w:ind w:left="4680" w:hanging="180"/>
      </w:pPr>
      <w:rPr>
        <w:rFonts w:cs="Times New Roman"/>
      </w:rPr>
    </w:lvl>
    <w:lvl w:ilvl="6" w:tplc="1009000F" w:tentative="1">
      <w:start w:val="1"/>
      <w:numFmt w:val="decimal"/>
      <w:lvlText w:val="%7."/>
      <w:lvlJc w:val="left"/>
      <w:pPr>
        <w:tabs>
          <w:tab w:val="num" w:pos="5400"/>
        </w:tabs>
        <w:ind w:left="5400" w:hanging="360"/>
      </w:pPr>
      <w:rPr>
        <w:rFonts w:cs="Times New Roman"/>
      </w:rPr>
    </w:lvl>
    <w:lvl w:ilvl="7" w:tplc="10090019" w:tentative="1">
      <w:start w:val="1"/>
      <w:numFmt w:val="lowerLetter"/>
      <w:lvlText w:val="%8."/>
      <w:lvlJc w:val="left"/>
      <w:pPr>
        <w:tabs>
          <w:tab w:val="num" w:pos="6120"/>
        </w:tabs>
        <w:ind w:left="6120" w:hanging="360"/>
      </w:pPr>
      <w:rPr>
        <w:rFonts w:cs="Times New Roman"/>
      </w:rPr>
    </w:lvl>
    <w:lvl w:ilvl="8" w:tplc="1009001B" w:tentative="1">
      <w:start w:val="1"/>
      <w:numFmt w:val="lowerRoman"/>
      <w:lvlText w:val="%9."/>
      <w:lvlJc w:val="right"/>
      <w:pPr>
        <w:tabs>
          <w:tab w:val="num" w:pos="6840"/>
        </w:tabs>
        <w:ind w:left="6840" w:hanging="180"/>
      </w:pPr>
      <w:rPr>
        <w:rFonts w:cs="Times New Roman"/>
      </w:rPr>
    </w:lvl>
  </w:abstractNum>
  <w:abstractNum w:abstractNumId="24" w15:restartNumberingAfterBreak="0">
    <w:nsid w:val="3C5A0A34"/>
    <w:multiLevelType w:val="hybridMultilevel"/>
    <w:tmpl w:val="227A138A"/>
    <w:lvl w:ilvl="0" w:tplc="1009000F">
      <w:start w:val="1"/>
      <w:numFmt w:val="decimal"/>
      <w:lvlText w:val="%1."/>
      <w:lvlJc w:val="left"/>
      <w:pPr>
        <w:tabs>
          <w:tab w:val="num" w:pos="360"/>
        </w:tabs>
        <w:ind w:left="360" w:hanging="360"/>
      </w:pPr>
      <w:rPr>
        <w:rFonts w:cs="Times New Roman"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F3363B"/>
    <w:multiLevelType w:val="hybridMultilevel"/>
    <w:tmpl w:val="6F4AE564"/>
    <w:lvl w:ilvl="0" w:tplc="3AFC23D0">
      <w:numFmt w:val="bullet"/>
      <w:lvlText w:val=""/>
      <w:lvlJc w:val="left"/>
      <w:pPr>
        <w:tabs>
          <w:tab w:val="num" w:pos="720"/>
        </w:tabs>
        <w:ind w:left="72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C0764F"/>
    <w:multiLevelType w:val="hybridMultilevel"/>
    <w:tmpl w:val="5A6EB986"/>
    <w:lvl w:ilvl="0" w:tplc="10090017">
      <w:start w:val="1"/>
      <w:numFmt w:val="lowerLetter"/>
      <w:lvlText w:val="%1)"/>
      <w:lvlJc w:val="left"/>
      <w:pPr>
        <w:tabs>
          <w:tab w:val="num" w:pos="1080"/>
        </w:tabs>
        <w:ind w:left="1080" w:hanging="360"/>
      </w:pPr>
      <w:rPr>
        <w:rFonts w:cs="Times New Roman" w:hint="default"/>
      </w:rPr>
    </w:lvl>
    <w:lvl w:ilvl="1" w:tplc="10090017">
      <w:start w:val="1"/>
      <w:numFmt w:val="lowerLetter"/>
      <w:lvlText w:val="%2)"/>
      <w:lvlJc w:val="left"/>
      <w:pPr>
        <w:tabs>
          <w:tab w:val="num" w:pos="1800"/>
        </w:tabs>
        <w:ind w:left="1800" w:hanging="360"/>
      </w:pPr>
      <w:rPr>
        <w:rFonts w:cs="Times New Roman"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B1E05F9"/>
    <w:multiLevelType w:val="multilevel"/>
    <w:tmpl w:val="EF8C7F9C"/>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0500C5"/>
    <w:multiLevelType w:val="hybridMultilevel"/>
    <w:tmpl w:val="8594024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9" w15:restartNumberingAfterBreak="0">
    <w:nsid w:val="508843AF"/>
    <w:multiLevelType w:val="hybridMultilevel"/>
    <w:tmpl w:val="8B4684AC"/>
    <w:lvl w:ilvl="0" w:tplc="1009000F">
      <w:start w:val="1"/>
      <w:numFmt w:val="decimal"/>
      <w:lvlText w:val="%1."/>
      <w:lvlJc w:val="left"/>
      <w:pPr>
        <w:tabs>
          <w:tab w:val="num" w:pos="720"/>
        </w:tabs>
        <w:ind w:left="720" w:hanging="360"/>
      </w:pPr>
      <w:rPr>
        <w:rFonts w:cs="Times New Roman"/>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24C6AC4"/>
    <w:multiLevelType w:val="hybridMultilevel"/>
    <w:tmpl w:val="6674D43A"/>
    <w:lvl w:ilvl="0" w:tplc="10090017">
      <w:start w:val="1"/>
      <w:numFmt w:val="lowerLetter"/>
      <w:lvlText w:val="%1)"/>
      <w:lvlJc w:val="left"/>
      <w:pPr>
        <w:tabs>
          <w:tab w:val="num" w:pos="1080"/>
        </w:tabs>
        <w:ind w:left="1080" w:hanging="360"/>
      </w:pPr>
      <w:rPr>
        <w:rFonts w:cs="Times New Roman" w:hint="default"/>
      </w:rPr>
    </w:lvl>
    <w:lvl w:ilvl="1" w:tplc="10090001">
      <w:start w:val="1"/>
      <w:numFmt w:val="bullet"/>
      <w:lvlText w:val=""/>
      <w:lvlJc w:val="left"/>
      <w:pPr>
        <w:tabs>
          <w:tab w:val="num" w:pos="1800"/>
        </w:tabs>
        <w:ind w:left="1800" w:hanging="360"/>
      </w:pPr>
      <w:rPr>
        <w:rFonts w:ascii="Symbol" w:hAnsi="Symbol"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59D2078"/>
    <w:multiLevelType w:val="hybridMultilevel"/>
    <w:tmpl w:val="B5CCFB88"/>
    <w:lvl w:ilvl="0" w:tplc="1009000F">
      <w:start w:val="1"/>
      <w:numFmt w:val="decimal"/>
      <w:lvlText w:val="%1."/>
      <w:lvlJc w:val="left"/>
      <w:pPr>
        <w:tabs>
          <w:tab w:val="num" w:pos="720"/>
        </w:tabs>
        <w:ind w:left="72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D53A8F"/>
    <w:multiLevelType w:val="hybridMultilevel"/>
    <w:tmpl w:val="8B8018CE"/>
    <w:lvl w:ilvl="0" w:tplc="1009000F">
      <w:start w:val="1"/>
      <w:numFmt w:val="decimal"/>
      <w:lvlText w:val="%1."/>
      <w:lvlJc w:val="left"/>
      <w:pPr>
        <w:ind w:left="720" w:hanging="360"/>
      </w:pPr>
      <w:rPr>
        <w:rFonts w:cs="Times New Roman"/>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3" w15:restartNumberingAfterBreak="0">
    <w:nsid w:val="597C3A99"/>
    <w:multiLevelType w:val="hybridMultilevel"/>
    <w:tmpl w:val="87703C3A"/>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A1346B0"/>
    <w:multiLevelType w:val="multilevel"/>
    <w:tmpl w:val="9A9E2E36"/>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735ABA"/>
    <w:multiLevelType w:val="multilevel"/>
    <w:tmpl w:val="EFD67E46"/>
    <w:lvl w:ilvl="0">
      <w:start w:val="1"/>
      <w:numFmt w:val="lowerLetter"/>
      <w:lvlText w:val="%1)"/>
      <w:lvlJc w:val="left"/>
      <w:pPr>
        <w:tabs>
          <w:tab w:val="num" w:pos="1080"/>
        </w:tabs>
        <w:ind w:left="1080" w:hanging="360"/>
      </w:pPr>
      <w:rPr>
        <w:rFonts w:cs="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3C1389C"/>
    <w:multiLevelType w:val="multilevel"/>
    <w:tmpl w:val="3A7AEA46"/>
    <w:lvl w:ilvl="0">
      <w:start w:val="1"/>
      <w:numFmt w:val="upperLetter"/>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ED4CFB"/>
    <w:multiLevelType w:val="hybridMultilevel"/>
    <w:tmpl w:val="FA5E920E"/>
    <w:lvl w:ilvl="0" w:tplc="B2A269EA">
      <w:numFmt w:val="bullet"/>
      <w:lvlText w:val=""/>
      <w:lvlJc w:val="left"/>
      <w:pPr>
        <w:tabs>
          <w:tab w:val="num" w:pos="1080"/>
        </w:tabs>
        <w:ind w:left="1080" w:hanging="360"/>
      </w:pPr>
      <w:rPr>
        <w:rFonts w:ascii="Symbol" w:eastAsia="Arial Unicode MS"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7CD6F30"/>
    <w:multiLevelType w:val="multilevel"/>
    <w:tmpl w:val="F7F2C1C8"/>
    <w:lvl w:ilvl="0">
      <w:start w:val="1"/>
      <w:numFmt w:val="lowerLetter"/>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622AEE"/>
    <w:multiLevelType w:val="hybridMultilevel"/>
    <w:tmpl w:val="491E85C6"/>
    <w:lvl w:ilvl="0" w:tplc="1009000F">
      <w:start w:val="1"/>
      <w:numFmt w:val="decimal"/>
      <w:lvlText w:val="%1."/>
      <w:lvlJc w:val="left"/>
      <w:pPr>
        <w:tabs>
          <w:tab w:val="num" w:pos="720"/>
        </w:tabs>
        <w:ind w:left="720" w:hanging="360"/>
      </w:pPr>
      <w:rPr>
        <w:rFonts w:cs="Times New Roman"/>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6F9F06F5"/>
    <w:multiLevelType w:val="hybridMultilevel"/>
    <w:tmpl w:val="0EB45434"/>
    <w:lvl w:ilvl="0" w:tplc="10090017">
      <w:start w:val="1"/>
      <w:numFmt w:val="lowerLetter"/>
      <w:lvlText w:val="%1)"/>
      <w:lvlJc w:val="left"/>
      <w:pPr>
        <w:tabs>
          <w:tab w:val="num" w:pos="1800"/>
        </w:tabs>
        <w:ind w:left="1800" w:hanging="360"/>
      </w:pPr>
      <w:rPr>
        <w:rFonts w:cs="Times New Roman"/>
      </w:rPr>
    </w:lvl>
    <w:lvl w:ilvl="1" w:tplc="10090019" w:tentative="1">
      <w:start w:val="1"/>
      <w:numFmt w:val="lowerLetter"/>
      <w:lvlText w:val="%2."/>
      <w:lvlJc w:val="left"/>
      <w:pPr>
        <w:tabs>
          <w:tab w:val="num" w:pos="2520"/>
        </w:tabs>
        <w:ind w:left="2520" w:hanging="360"/>
      </w:pPr>
      <w:rPr>
        <w:rFonts w:cs="Times New Roman"/>
      </w:rPr>
    </w:lvl>
    <w:lvl w:ilvl="2" w:tplc="1009001B" w:tentative="1">
      <w:start w:val="1"/>
      <w:numFmt w:val="lowerRoman"/>
      <w:lvlText w:val="%3."/>
      <w:lvlJc w:val="right"/>
      <w:pPr>
        <w:tabs>
          <w:tab w:val="num" w:pos="3240"/>
        </w:tabs>
        <w:ind w:left="3240" w:hanging="180"/>
      </w:pPr>
      <w:rPr>
        <w:rFonts w:cs="Times New Roman"/>
      </w:rPr>
    </w:lvl>
    <w:lvl w:ilvl="3" w:tplc="1009000F" w:tentative="1">
      <w:start w:val="1"/>
      <w:numFmt w:val="decimal"/>
      <w:lvlText w:val="%4."/>
      <w:lvlJc w:val="left"/>
      <w:pPr>
        <w:tabs>
          <w:tab w:val="num" w:pos="3960"/>
        </w:tabs>
        <w:ind w:left="3960" w:hanging="360"/>
      </w:pPr>
      <w:rPr>
        <w:rFonts w:cs="Times New Roman"/>
      </w:rPr>
    </w:lvl>
    <w:lvl w:ilvl="4" w:tplc="10090019" w:tentative="1">
      <w:start w:val="1"/>
      <w:numFmt w:val="lowerLetter"/>
      <w:lvlText w:val="%5."/>
      <w:lvlJc w:val="left"/>
      <w:pPr>
        <w:tabs>
          <w:tab w:val="num" w:pos="4680"/>
        </w:tabs>
        <w:ind w:left="4680" w:hanging="360"/>
      </w:pPr>
      <w:rPr>
        <w:rFonts w:cs="Times New Roman"/>
      </w:rPr>
    </w:lvl>
    <w:lvl w:ilvl="5" w:tplc="1009001B" w:tentative="1">
      <w:start w:val="1"/>
      <w:numFmt w:val="lowerRoman"/>
      <w:lvlText w:val="%6."/>
      <w:lvlJc w:val="right"/>
      <w:pPr>
        <w:tabs>
          <w:tab w:val="num" w:pos="5400"/>
        </w:tabs>
        <w:ind w:left="5400" w:hanging="180"/>
      </w:pPr>
      <w:rPr>
        <w:rFonts w:cs="Times New Roman"/>
      </w:rPr>
    </w:lvl>
    <w:lvl w:ilvl="6" w:tplc="1009000F" w:tentative="1">
      <w:start w:val="1"/>
      <w:numFmt w:val="decimal"/>
      <w:lvlText w:val="%7."/>
      <w:lvlJc w:val="left"/>
      <w:pPr>
        <w:tabs>
          <w:tab w:val="num" w:pos="6120"/>
        </w:tabs>
        <w:ind w:left="6120" w:hanging="360"/>
      </w:pPr>
      <w:rPr>
        <w:rFonts w:cs="Times New Roman"/>
      </w:rPr>
    </w:lvl>
    <w:lvl w:ilvl="7" w:tplc="10090019" w:tentative="1">
      <w:start w:val="1"/>
      <w:numFmt w:val="lowerLetter"/>
      <w:lvlText w:val="%8."/>
      <w:lvlJc w:val="left"/>
      <w:pPr>
        <w:tabs>
          <w:tab w:val="num" w:pos="6840"/>
        </w:tabs>
        <w:ind w:left="6840" w:hanging="360"/>
      </w:pPr>
      <w:rPr>
        <w:rFonts w:cs="Times New Roman"/>
      </w:rPr>
    </w:lvl>
    <w:lvl w:ilvl="8" w:tplc="1009001B" w:tentative="1">
      <w:start w:val="1"/>
      <w:numFmt w:val="lowerRoman"/>
      <w:lvlText w:val="%9."/>
      <w:lvlJc w:val="right"/>
      <w:pPr>
        <w:tabs>
          <w:tab w:val="num" w:pos="7560"/>
        </w:tabs>
        <w:ind w:left="7560" w:hanging="180"/>
      </w:pPr>
      <w:rPr>
        <w:rFonts w:cs="Times New Roman"/>
      </w:rPr>
    </w:lvl>
  </w:abstractNum>
  <w:abstractNum w:abstractNumId="41" w15:restartNumberingAfterBreak="0">
    <w:nsid w:val="748033F7"/>
    <w:multiLevelType w:val="hybridMultilevel"/>
    <w:tmpl w:val="96887FC2"/>
    <w:lvl w:ilvl="0" w:tplc="10090001">
      <w:start w:val="1"/>
      <w:numFmt w:val="bullet"/>
      <w:lvlText w:val=""/>
      <w:lvlJc w:val="left"/>
      <w:pPr>
        <w:ind w:left="1084" w:hanging="360"/>
      </w:pPr>
      <w:rPr>
        <w:rFonts w:ascii="Symbol" w:hAnsi="Symbol" w:hint="default"/>
      </w:rPr>
    </w:lvl>
    <w:lvl w:ilvl="1" w:tplc="10090003" w:tentative="1">
      <w:start w:val="1"/>
      <w:numFmt w:val="bullet"/>
      <w:lvlText w:val="o"/>
      <w:lvlJc w:val="left"/>
      <w:pPr>
        <w:ind w:left="1804" w:hanging="360"/>
      </w:pPr>
      <w:rPr>
        <w:rFonts w:ascii="Courier New" w:hAnsi="Courier New" w:cs="Courier New" w:hint="default"/>
      </w:rPr>
    </w:lvl>
    <w:lvl w:ilvl="2" w:tplc="10090005" w:tentative="1">
      <w:start w:val="1"/>
      <w:numFmt w:val="bullet"/>
      <w:lvlText w:val=""/>
      <w:lvlJc w:val="left"/>
      <w:pPr>
        <w:ind w:left="2524" w:hanging="360"/>
      </w:pPr>
      <w:rPr>
        <w:rFonts w:ascii="Wingdings" w:hAnsi="Wingdings" w:hint="default"/>
      </w:rPr>
    </w:lvl>
    <w:lvl w:ilvl="3" w:tplc="10090001" w:tentative="1">
      <w:start w:val="1"/>
      <w:numFmt w:val="bullet"/>
      <w:lvlText w:val=""/>
      <w:lvlJc w:val="left"/>
      <w:pPr>
        <w:ind w:left="3244" w:hanging="360"/>
      </w:pPr>
      <w:rPr>
        <w:rFonts w:ascii="Symbol" w:hAnsi="Symbol" w:hint="default"/>
      </w:rPr>
    </w:lvl>
    <w:lvl w:ilvl="4" w:tplc="10090003" w:tentative="1">
      <w:start w:val="1"/>
      <w:numFmt w:val="bullet"/>
      <w:lvlText w:val="o"/>
      <w:lvlJc w:val="left"/>
      <w:pPr>
        <w:ind w:left="3964" w:hanging="360"/>
      </w:pPr>
      <w:rPr>
        <w:rFonts w:ascii="Courier New" w:hAnsi="Courier New" w:cs="Courier New" w:hint="default"/>
      </w:rPr>
    </w:lvl>
    <w:lvl w:ilvl="5" w:tplc="10090005" w:tentative="1">
      <w:start w:val="1"/>
      <w:numFmt w:val="bullet"/>
      <w:lvlText w:val=""/>
      <w:lvlJc w:val="left"/>
      <w:pPr>
        <w:ind w:left="4684" w:hanging="360"/>
      </w:pPr>
      <w:rPr>
        <w:rFonts w:ascii="Wingdings" w:hAnsi="Wingdings" w:hint="default"/>
      </w:rPr>
    </w:lvl>
    <w:lvl w:ilvl="6" w:tplc="10090001" w:tentative="1">
      <w:start w:val="1"/>
      <w:numFmt w:val="bullet"/>
      <w:lvlText w:val=""/>
      <w:lvlJc w:val="left"/>
      <w:pPr>
        <w:ind w:left="5404" w:hanging="360"/>
      </w:pPr>
      <w:rPr>
        <w:rFonts w:ascii="Symbol" w:hAnsi="Symbol" w:hint="default"/>
      </w:rPr>
    </w:lvl>
    <w:lvl w:ilvl="7" w:tplc="10090003" w:tentative="1">
      <w:start w:val="1"/>
      <w:numFmt w:val="bullet"/>
      <w:lvlText w:val="o"/>
      <w:lvlJc w:val="left"/>
      <w:pPr>
        <w:ind w:left="6124" w:hanging="360"/>
      </w:pPr>
      <w:rPr>
        <w:rFonts w:ascii="Courier New" w:hAnsi="Courier New" w:cs="Courier New" w:hint="default"/>
      </w:rPr>
    </w:lvl>
    <w:lvl w:ilvl="8" w:tplc="10090005" w:tentative="1">
      <w:start w:val="1"/>
      <w:numFmt w:val="bullet"/>
      <w:lvlText w:val=""/>
      <w:lvlJc w:val="left"/>
      <w:pPr>
        <w:ind w:left="6844" w:hanging="360"/>
      </w:pPr>
      <w:rPr>
        <w:rFonts w:ascii="Wingdings" w:hAnsi="Wingdings" w:hint="default"/>
      </w:rPr>
    </w:lvl>
  </w:abstractNum>
  <w:abstractNum w:abstractNumId="42" w15:restartNumberingAfterBreak="0">
    <w:nsid w:val="75C420B2"/>
    <w:multiLevelType w:val="hybridMultilevel"/>
    <w:tmpl w:val="2710D84C"/>
    <w:lvl w:ilvl="0" w:tplc="B2A269EA">
      <w:numFmt w:val="bullet"/>
      <w:lvlText w:val=""/>
      <w:lvlJc w:val="left"/>
      <w:pPr>
        <w:tabs>
          <w:tab w:val="num" w:pos="1080"/>
        </w:tabs>
        <w:ind w:left="108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D10FBA"/>
    <w:multiLevelType w:val="hybridMultilevel"/>
    <w:tmpl w:val="0144F5B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4" w15:restartNumberingAfterBreak="0">
    <w:nsid w:val="7B107B08"/>
    <w:multiLevelType w:val="multilevel"/>
    <w:tmpl w:val="EFD67E46"/>
    <w:lvl w:ilvl="0">
      <w:start w:val="1"/>
      <w:numFmt w:val="lowerLetter"/>
      <w:lvlText w:val="%1)"/>
      <w:lvlJc w:val="left"/>
      <w:pPr>
        <w:tabs>
          <w:tab w:val="num" w:pos="1080"/>
        </w:tabs>
        <w:ind w:left="1080" w:hanging="360"/>
      </w:pPr>
      <w:rPr>
        <w:rFonts w:cs="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EC40AF9"/>
    <w:multiLevelType w:val="hybridMultilevel"/>
    <w:tmpl w:val="3BF0CEDE"/>
    <w:lvl w:ilvl="0" w:tplc="B2A269EA">
      <w:numFmt w:val="bullet"/>
      <w:lvlText w:val=""/>
      <w:lvlJc w:val="left"/>
      <w:pPr>
        <w:tabs>
          <w:tab w:val="num" w:pos="1080"/>
        </w:tabs>
        <w:ind w:left="1080" w:hanging="360"/>
      </w:pPr>
      <w:rPr>
        <w:rFonts w:ascii="Symbol" w:eastAsia="Arial Unicode MS"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4"/>
  </w:num>
  <w:num w:numId="3">
    <w:abstractNumId w:val="9"/>
  </w:num>
  <w:num w:numId="4">
    <w:abstractNumId w:val="45"/>
  </w:num>
  <w:num w:numId="5">
    <w:abstractNumId w:val="37"/>
  </w:num>
  <w:num w:numId="6">
    <w:abstractNumId w:val="16"/>
  </w:num>
  <w:num w:numId="7">
    <w:abstractNumId w:val="17"/>
  </w:num>
  <w:num w:numId="8">
    <w:abstractNumId w:val="42"/>
  </w:num>
  <w:num w:numId="9">
    <w:abstractNumId w:val="39"/>
  </w:num>
  <w:num w:numId="10">
    <w:abstractNumId w:val="23"/>
  </w:num>
  <w:num w:numId="11">
    <w:abstractNumId w:val="1"/>
  </w:num>
  <w:num w:numId="12">
    <w:abstractNumId w:val="6"/>
  </w:num>
  <w:num w:numId="13">
    <w:abstractNumId w:val="33"/>
  </w:num>
  <w:num w:numId="14">
    <w:abstractNumId w:val="10"/>
  </w:num>
  <w:num w:numId="15">
    <w:abstractNumId w:val="7"/>
  </w:num>
  <w:num w:numId="16">
    <w:abstractNumId w:val="25"/>
  </w:num>
  <w:num w:numId="17">
    <w:abstractNumId w:val="13"/>
  </w:num>
  <w:num w:numId="18">
    <w:abstractNumId w:val="31"/>
  </w:num>
  <w:num w:numId="19">
    <w:abstractNumId w:val="34"/>
  </w:num>
  <w:num w:numId="20">
    <w:abstractNumId w:val="36"/>
  </w:num>
  <w:num w:numId="21">
    <w:abstractNumId w:val="15"/>
  </w:num>
  <w:num w:numId="22">
    <w:abstractNumId w:val="8"/>
  </w:num>
  <w:num w:numId="23">
    <w:abstractNumId w:val="11"/>
  </w:num>
  <w:num w:numId="24">
    <w:abstractNumId w:val="3"/>
  </w:num>
  <w:num w:numId="25">
    <w:abstractNumId w:val="24"/>
  </w:num>
  <w:num w:numId="26">
    <w:abstractNumId w:val="38"/>
  </w:num>
  <w:num w:numId="27">
    <w:abstractNumId w:val="5"/>
  </w:num>
  <w:num w:numId="28">
    <w:abstractNumId w:val="2"/>
  </w:num>
  <w:num w:numId="29">
    <w:abstractNumId w:val="27"/>
  </w:num>
  <w:num w:numId="30">
    <w:abstractNumId w:val="43"/>
  </w:num>
  <w:num w:numId="31">
    <w:abstractNumId w:val="28"/>
  </w:num>
  <w:num w:numId="32">
    <w:abstractNumId w:val="18"/>
  </w:num>
  <w:num w:numId="33">
    <w:abstractNumId w:val="26"/>
  </w:num>
  <w:num w:numId="34">
    <w:abstractNumId w:val="35"/>
  </w:num>
  <w:num w:numId="35">
    <w:abstractNumId w:val="29"/>
  </w:num>
  <w:num w:numId="36">
    <w:abstractNumId w:val="44"/>
  </w:num>
  <w:num w:numId="37">
    <w:abstractNumId w:val="40"/>
  </w:num>
  <w:num w:numId="38">
    <w:abstractNumId w:val="21"/>
  </w:num>
  <w:num w:numId="39">
    <w:abstractNumId w:val="30"/>
  </w:num>
  <w:num w:numId="40">
    <w:abstractNumId w:val="14"/>
  </w:num>
  <w:num w:numId="41">
    <w:abstractNumId w:val="32"/>
  </w:num>
  <w:num w:numId="42">
    <w:abstractNumId w:val="22"/>
  </w:num>
  <w:num w:numId="43">
    <w:abstractNumId w:val="12"/>
  </w:num>
  <w:num w:numId="44">
    <w:abstractNumId w:val="20"/>
  </w:num>
  <w:num w:numId="45">
    <w:abstractNumId w:val="19"/>
  </w:num>
  <w:num w:numId="46">
    <w:abstractNumId w:val="4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20"/>
    <w:rsid w:val="00000990"/>
    <w:rsid w:val="000019E1"/>
    <w:rsid w:val="00006BB5"/>
    <w:rsid w:val="000070D8"/>
    <w:rsid w:val="0001045D"/>
    <w:rsid w:val="00016A39"/>
    <w:rsid w:val="00016EB6"/>
    <w:rsid w:val="0003041A"/>
    <w:rsid w:val="00051256"/>
    <w:rsid w:val="00053092"/>
    <w:rsid w:val="00053943"/>
    <w:rsid w:val="000549A5"/>
    <w:rsid w:val="00057968"/>
    <w:rsid w:val="000631DE"/>
    <w:rsid w:val="00063367"/>
    <w:rsid w:val="00066DBF"/>
    <w:rsid w:val="00066EB6"/>
    <w:rsid w:val="00072424"/>
    <w:rsid w:val="00073870"/>
    <w:rsid w:val="00080292"/>
    <w:rsid w:val="0008105B"/>
    <w:rsid w:val="00081383"/>
    <w:rsid w:val="00081B48"/>
    <w:rsid w:val="00082BE7"/>
    <w:rsid w:val="0008363E"/>
    <w:rsid w:val="0008422A"/>
    <w:rsid w:val="00085889"/>
    <w:rsid w:val="00086BD2"/>
    <w:rsid w:val="00087563"/>
    <w:rsid w:val="000A405F"/>
    <w:rsid w:val="000A47CC"/>
    <w:rsid w:val="000B6F9B"/>
    <w:rsid w:val="000C40B1"/>
    <w:rsid w:val="000C5465"/>
    <w:rsid w:val="000E2D9C"/>
    <w:rsid w:val="000F20AB"/>
    <w:rsid w:val="000F388F"/>
    <w:rsid w:val="000F4A40"/>
    <w:rsid w:val="00101109"/>
    <w:rsid w:val="001044C2"/>
    <w:rsid w:val="00111D36"/>
    <w:rsid w:val="00120FFF"/>
    <w:rsid w:val="00124ACF"/>
    <w:rsid w:val="00124C6E"/>
    <w:rsid w:val="00132A27"/>
    <w:rsid w:val="0014206C"/>
    <w:rsid w:val="00151D54"/>
    <w:rsid w:val="001535FA"/>
    <w:rsid w:val="00154A2C"/>
    <w:rsid w:val="00156E0A"/>
    <w:rsid w:val="00177E6F"/>
    <w:rsid w:val="0018722A"/>
    <w:rsid w:val="001B0436"/>
    <w:rsid w:val="001B7B30"/>
    <w:rsid w:val="001B7CC9"/>
    <w:rsid w:val="001C3A9D"/>
    <w:rsid w:val="001D47AC"/>
    <w:rsid w:val="001D4B2F"/>
    <w:rsid w:val="001E3580"/>
    <w:rsid w:val="001E7C19"/>
    <w:rsid w:val="001F65BD"/>
    <w:rsid w:val="002131AE"/>
    <w:rsid w:val="00224A72"/>
    <w:rsid w:val="00224E0A"/>
    <w:rsid w:val="00230C0C"/>
    <w:rsid w:val="00230FBD"/>
    <w:rsid w:val="00240BD2"/>
    <w:rsid w:val="00243E79"/>
    <w:rsid w:val="00276E45"/>
    <w:rsid w:val="00276FA9"/>
    <w:rsid w:val="00283564"/>
    <w:rsid w:val="002864F0"/>
    <w:rsid w:val="0029173A"/>
    <w:rsid w:val="00292A93"/>
    <w:rsid w:val="002A702C"/>
    <w:rsid w:val="002B1FAE"/>
    <w:rsid w:val="002B7FE4"/>
    <w:rsid w:val="002C0501"/>
    <w:rsid w:val="002C06AD"/>
    <w:rsid w:val="002D0864"/>
    <w:rsid w:val="002E4943"/>
    <w:rsid w:val="002E60D0"/>
    <w:rsid w:val="002E75D9"/>
    <w:rsid w:val="002F01C6"/>
    <w:rsid w:val="002F036F"/>
    <w:rsid w:val="002F5C67"/>
    <w:rsid w:val="00304DFD"/>
    <w:rsid w:val="00305EFB"/>
    <w:rsid w:val="00314BBA"/>
    <w:rsid w:val="00317CDB"/>
    <w:rsid w:val="003208F7"/>
    <w:rsid w:val="00330A66"/>
    <w:rsid w:val="00334990"/>
    <w:rsid w:val="00345A26"/>
    <w:rsid w:val="00345F36"/>
    <w:rsid w:val="00360710"/>
    <w:rsid w:val="00360D8C"/>
    <w:rsid w:val="003642D4"/>
    <w:rsid w:val="00365C66"/>
    <w:rsid w:val="00386948"/>
    <w:rsid w:val="00387959"/>
    <w:rsid w:val="0039005C"/>
    <w:rsid w:val="003959BF"/>
    <w:rsid w:val="003A009D"/>
    <w:rsid w:val="003A5AEA"/>
    <w:rsid w:val="003B2AD2"/>
    <w:rsid w:val="003C0D31"/>
    <w:rsid w:val="003C7691"/>
    <w:rsid w:val="003D183D"/>
    <w:rsid w:val="003D5EE9"/>
    <w:rsid w:val="003E1106"/>
    <w:rsid w:val="003E454B"/>
    <w:rsid w:val="003E48EE"/>
    <w:rsid w:val="003F5B7B"/>
    <w:rsid w:val="00404381"/>
    <w:rsid w:val="00406C64"/>
    <w:rsid w:val="00407BA4"/>
    <w:rsid w:val="00410141"/>
    <w:rsid w:val="004209BC"/>
    <w:rsid w:val="00434973"/>
    <w:rsid w:val="0044023D"/>
    <w:rsid w:val="004650B8"/>
    <w:rsid w:val="004660B3"/>
    <w:rsid w:val="0047286D"/>
    <w:rsid w:val="00474093"/>
    <w:rsid w:val="00492F00"/>
    <w:rsid w:val="004A36F5"/>
    <w:rsid w:val="004A5FE1"/>
    <w:rsid w:val="004A6BD7"/>
    <w:rsid w:val="004B0038"/>
    <w:rsid w:val="004B0837"/>
    <w:rsid w:val="004B4AC4"/>
    <w:rsid w:val="004B6947"/>
    <w:rsid w:val="004D3900"/>
    <w:rsid w:val="004E6520"/>
    <w:rsid w:val="004F1322"/>
    <w:rsid w:val="004F2A65"/>
    <w:rsid w:val="004F443B"/>
    <w:rsid w:val="004F7851"/>
    <w:rsid w:val="0051044E"/>
    <w:rsid w:val="005146CD"/>
    <w:rsid w:val="0053169C"/>
    <w:rsid w:val="00537793"/>
    <w:rsid w:val="00541702"/>
    <w:rsid w:val="00541828"/>
    <w:rsid w:val="005451D7"/>
    <w:rsid w:val="0057337D"/>
    <w:rsid w:val="00577EE2"/>
    <w:rsid w:val="00580979"/>
    <w:rsid w:val="0058240D"/>
    <w:rsid w:val="0058606E"/>
    <w:rsid w:val="005A1A52"/>
    <w:rsid w:val="005A1D28"/>
    <w:rsid w:val="005B6E3A"/>
    <w:rsid w:val="005C0B6E"/>
    <w:rsid w:val="005C1E89"/>
    <w:rsid w:val="005C7B11"/>
    <w:rsid w:val="005D051F"/>
    <w:rsid w:val="005D1E6F"/>
    <w:rsid w:val="005E7070"/>
    <w:rsid w:val="005F1281"/>
    <w:rsid w:val="005F3D65"/>
    <w:rsid w:val="005F750C"/>
    <w:rsid w:val="006027F3"/>
    <w:rsid w:val="00605388"/>
    <w:rsid w:val="0060704F"/>
    <w:rsid w:val="00615D8F"/>
    <w:rsid w:val="006173AB"/>
    <w:rsid w:val="006209CA"/>
    <w:rsid w:val="00622B84"/>
    <w:rsid w:val="00630B75"/>
    <w:rsid w:val="00634F49"/>
    <w:rsid w:val="0064339A"/>
    <w:rsid w:val="00645129"/>
    <w:rsid w:val="00650920"/>
    <w:rsid w:val="006643E4"/>
    <w:rsid w:val="00667C11"/>
    <w:rsid w:val="006705C5"/>
    <w:rsid w:val="00680697"/>
    <w:rsid w:val="00682EBC"/>
    <w:rsid w:val="00684DEC"/>
    <w:rsid w:val="00694A12"/>
    <w:rsid w:val="006971FF"/>
    <w:rsid w:val="006A48A2"/>
    <w:rsid w:val="006A6A7A"/>
    <w:rsid w:val="006B48D9"/>
    <w:rsid w:val="006C2CA3"/>
    <w:rsid w:val="006C60E1"/>
    <w:rsid w:val="006C7278"/>
    <w:rsid w:val="006E3900"/>
    <w:rsid w:val="006F0F2F"/>
    <w:rsid w:val="006F4CE7"/>
    <w:rsid w:val="006F754B"/>
    <w:rsid w:val="007017E9"/>
    <w:rsid w:val="00704343"/>
    <w:rsid w:val="0071719E"/>
    <w:rsid w:val="00724B0C"/>
    <w:rsid w:val="00724CFA"/>
    <w:rsid w:val="00725454"/>
    <w:rsid w:val="00726372"/>
    <w:rsid w:val="00727DCB"/>
    <w:rsid w:val="0073442D"/>
    <w:rsid w:val="007424A3"/>
    <w:rsid w:val="007445BF"/>
    <w:rsid w:val="00747406"/>
    <w:rsid w:val="007718A5"/>
    <w:rsid w:val="00772C86"/>
    <w:rsid w:val="00787051"/>
    <w:rsid w:val="00794C5C"/>
    <w:rsid w:val="007A02E2"/>
    <w:rsid w:val="007C1FB8"/>
    <w:rsid w:val="007C2F06"/>
    <w:rsid w:val="007C388F"/>
    <w:rsid w:val="007C5F91"/>
    <w:rsid w:val="007E01FF"/>
    <w:rsid w:val="007E13DD"/>
    <w:rsid w:val="007E3DED"/>
    <w:rsid w:val="007E4537"/>
    <w:rsid w:val="007E47DC"/>
    <w:rsid w:val="008102D2"/>
    <w:rsid w:val="008138A8"/>
    <w:rsid w:val="00815C2E"/>
    <w:rsid w:val="008212D1"/>
    <w:rsid w:val="0083147B"/>
    <w:rsid w:val="00833DB0"/>
    <w:rsid w:val="00835CE8"/>
    <w:rsid w:val="00851EEA"/>
    <w:rsid w:val="0087418B"/>
    <w:rsid w:val="00875465"/>
    <w:rsid w:val="00875C01"/>
    <w:rsid w:val="00881271"/>
    <w:rsid w:val="0088298A"/>
    <w:rsid w:val="00884D89"/>
    <w:rsid w:val="0088545D"/>
    <w:rsid w:val="00891EA9"/>
    <w:rsid w:val="00897A32"/>
    <w:rsid w:val="008A00E7"/>
    <w:rsid w:val="008A0C2D"/>
    <w:rsid w:val="008A6B72"/>
    <w:rsid w:val="008B5266"/>
    <w:rsid w:val="008B72B2"/>
    <w:rsid w:val="008C135C"/>
    <w:rsid w:val="008C5F76"/>
    <w:rsid w:val="008C6BDC"/>
    <w:rsid w:val="008C7994"/>
    <w:rsid w:val="008D203B"/>
    <w:rsid w:val="008F1CDF"/>
    <w:rsid w:val="008F3C49"/>
    <w:rsid w:val="00901BA5"/>
    <w:rsid w:val="00901C66"/>
    <w:rsid w:val="00902A80"/>
    <w:rsid w:val="00910391"/>
    <w:rsid w:val="00921AB8"/>
    <w:rsid w:val="00934751"/>
    <w:rsid w:val="0093675B"/>
    <w:rsid w:val="00942931"/>
    <w:rsid w:val="0094368D"/>
    <w:rsid w:val="0094529A"/>
    <w:rsid w:val="009852A9"/>
    <w:rsid w:val="00992A36"/>
    <w:rsid w:val="00995243"/>
    <w:rsid w:val="009A392D"/>
    <w:rsid w:val="009A51A8"/>
    <w:rsid w:val="009B0D95"/>
    <w:rsid w:val="009B1FB7"/>
    <w:rsid w:val="009C6939"/>
    <w:rsid w:val="009D4E8A"/>
    <w:rsid w:val="009D512D"/>
    <w:rsid w:val="009D6458"/>
    <w:rsid w:val="009E3C2B"/>
    <w:rsid w:val="009E6A43"/>
    <w:rsid w:val="009F1B93"/>
    <w:rsid w:val="009F1BED"/>
    <w:rsid w:val="009F7080"/>
    <w:rsid w:val="00A00756"/>
    <w:rsid w:val="00A06047"/>
    <w:rsid w:val="00A11924"/>
    <w:rsid w:val="00A1731A"/>
    <w:rsid w:val="00A21A75"/>
    <w:rsid w:val="00A23E09"/>
    <w:rsid w:val="00A2691F"/>
    <w:rsid w:val="00A31D01"/>
    <w:rsid w:val="00A35753"/>
    <w:rsid w:val="00A36C58"/>
    <w:rsid w:val="00A6108C"/>
    <w:rsid w:val="00A744D4"/>
    <w:rsid w:val="00A9507F"/>
    <w:rsid w:val="00A96874"/>
    <w:rsid w:val="00AA269D"/>
    <w:rsid w:val="00AB5785"/>
    <w:rsid w:val="00AB7D67"/>
    <w:rsid w:val="00AD1919"/>
    <w:rsid w:val="00AE361D"/>
    <w:rsid w:val="00B0580C"/>
    <w:rsid w:val="00B07F77"/>
    <w:rsid w:val="00B10879"/>
    <w:rsid w:val="00B110CD"/>
    <w:rsid w:val="00B12925"/>
    <w:rsid w:val="00B24BFA"/>
    <w:rsid w:val="00B30EB6"/>
    <w:rsid w:val="00B32797"/>
    <w:rsid w:val="00B35F48"/>
    <w:rsid w:val="00B4083D"/>
    <w:rsid w:val="00B4143D"/>
    <w:rsid w:val="00B4468C"/>
    <w:rsid w:val="00B52E45"/>
    <w:rsid w:val="00B53A2C"/>
    <w:rsid w:val="00B564DA"/>
    <w:rsid w:val="00B56CC3"/>
    <w:rsid w:val="00B61D43"/>
    <w:rsid w:val="00B63792"/>
    <w:rsid w:val="00B638A2"/>
    <w:rsid w:val="00B64206"/>
    <w:rsid w:val="00B675CF"/>
    <w:rsid w:val="00B710C0"/>
    <w:rsid w:val="00B73C4B"/>
    <w:rsid w:val="00B87007"/>
    <w:rsid w:val="00B879FA"/>
    <w:rsid w:val="00BA1006"/>
    <w:rsid w:val="00BA2FE7"/>
    <w:rsid w:val="00BA4C2A"/>
    <w:rsid w:val="00BB2577"/>
    <w:rsid w:val="00BB6660"/>
    <w:rsid w:val="00BC717E"/>
    <w:rsid w:val="00BD1902"/>
    <w:rsid w:val="00BD2254"/>
    <w:rsid w:val="00BD33AF"/>
    <w:rsid w:val="00BD49C5"/>
    <w:rsid w:val="00C02531"/>
    <w:rsid w:val="00C10AB9"/>
    <w:rsid w:val="00C11550"/>
    <w:rsid w:val="00C1310F"/>
    <w:rsid w:val="00C20716"/>
    <w:rsid w:val="00C22214"/>
    <w:rsid w:val="00C25260"/>
    <w:rsid w:val="00C33A40"/>
    <w:rsid w:val="00C4299F"/>
    <w:rsid w:val="00C5149C"/>
    <w:rsid w:val="00C648EA"/>
    <w:rsid w:val="00C7010F"/>
    <w:rsid w:val="00C81DAC"/>
    <w:rsid w:val="00C831CB"/>
    <w:rsid w:val="00C837E7"/>
    <w:rsid w:val="00C91A2D"/>
    <w:rsid w:val="00C93628"/>
    <w:rsid w:val="00C94FCD"/>
    <w:rsid w:val="00CA3D42"/>
    <w:rsid w:val="00CA4B36"/>
    <w:rsid w:val="00CA6EB6"/>
    <w:rsid w:val="00CB132F"/>
    <w:rsid w:val="00CB3CB1"/>
    <w:rsid w:val="00CB65A8"/>
    <w:rsid w:val="00CC29EB"/>
    <w:rsid w:val="00CC3183"/>
    <w:rsid w:val="00CC7DB2"/>
    <w:rsid w:val="00CD405B"/>
    <w:rsid w:val="00CD68A8"/>
    <w:rsid w:val="00CE13BB"/>
    <w:rsid w:val="00CE730D"/>
    <w:rsid w:val="00CE73C2"/>
    <w:rsid w:val="00CF3DD0"/>
    <w:rsid w:val="00D03C76"/>
    <w:rsid w:val="00D06112"/>
    <w:rsid w:val="00D07514"/>
    <w:rsid w:val="00D102CD"/>
    <w:rsid w:val="00D10586"/>
    <w:rsid w:val="00D15030"/>
    <w:rsid w:val="00D20035"/>
    <w:rsid w:val="00D22233"/>
    <w:rsid w:val="00D305E9"/>
    <w:rsid w:val="00D461EE"/>
    <w:rsid w:val="00D74CB6"/>
    <w:rsid w:val="00D84CB3"/>
    <w:rsid w:val="00D86D36"/>
    <w:rsid w:val="00D905B1"/>
    <w:rsid w:val="00D91EED"/>
    <w:rsid w:val="00D929E3"/>
    <w:rsid w:val="00D93BF9"/>
    <w:rsid w:val="00D946B9"/>
    <w:rsid w:val="00D9492C"/>
    <w:rsid w:val="00DA0358"/>
    <w:rsid w:val="00DA18E7"/>
    <w:rsid w:val="00DA423D"/>
    <w:rsid w:val="00DB12D1"/>
    <w:rsid w:val="00DB2D0F"/>
    <w:rsid w:val="00DB6705"/>
    <w:rsid w:val="00DB75E5"/>
    <w:rsid w:val="00DC0E89"/>
    <w:rsid w:val="00DC20E6"/>
    <w:rsid w:val="00DC494F"/>
    <w:rsid w:val="00DD4EFE"/>
    <w:rsid w:val="00DD62E5"/>
    <w:rsid w:val="00DF0341"/>
    <w:rsid w:val="00DF0A6B"/>
    <w:rsid w:val="00DF0AE6"/>
    <w:rsid w:val="00E005D8"/>
    <w:rsid w:val="00E00BB5"/>
    <w:rsid w:val="00E05116"/>
    <w:rsid w:val="00E168A2"/>
    <w:rsid w:val="00E16D03"/>
    <w:rsid w:val="00E20F69"/>
    <w:rsid w:val="00E22EAE"/>
    <w:rsid w:val="00E40C43"/>
    <w:rsid w:val="00E41528"/>
    <w:rsid w:val="00E42D67"/>
    <w:rsid w:val="00E47950"/>
    <w:rsid w:val="00E6084F"/>
    <w:rsid w:val="00E61B92"/>
    <w:rsid w:val="00E67B1A"/>
    <w:rsid w:val="00E72935"/>
    <w:rsid w:val="00E756A6"/>
    <w:rsid w:val="00EA1D7C"/>
    <w:rsid w:val="00EA226D"/>
    <w:rsid w:val="00EA4356"/>
    <w:rsid w:val="00EB24FD"/>
    <w:rsid w:val="00EB2DE1"/>
    <w:rsid w:val="00ED68E1"/>
    <w:rsid w:val="00EE4278"/>
    <w:rsid w:val="00EF2558"/>
    <w:rsid w:val="00EF3B92"/>
    <w:rsid w:val="00F112C9"/>
    <w:rsid w:val="00F342CC"/>
    <w:rsid w:val="00F41B1E"/>
    <w:rsid w:val="00F45C1C"/>
    <w:rsid w:val="00F52ABD"/>
    <w:rsid w:val="00F53228"/>
    <w:rsid w:val="00F56588"/>
    <w:rsid w:val="00F5692C"/>
    <w:rsid w:val="00F644BC"/>
    <w:rsid w:val="00F650EB"/>
    <w:rsid w:val="00F720AE"/>
    <w:rsid w:val="00F862D0"/>
    <w:rsid w:val="00F8701C"/>
    <w:rsid w:val="00F9408A"/>
    <w:rsid w:val="00F94E1F"/>
    <w:rsid w:val="00FB3638"/>
    <w:rsid w:val="00FC2114"/>
    <w:rsid w:val="00FC33D5"/>
    <w:rsid w:val="00FC5FBA"/>
    <w:rsid w:val="00FD16FD"/>
    <w:rsid w:val="00FD70AF"/>
    <w:rsid w:val="00FE079B"/>
    <w:rsid w:val="00FE65EB"/>
    <w:rsid w:val="00FE74CF"/>
    <w:rsid w:val="00FF1F30"/>
    <w:rsid w:val="00FF2F49"/>
    <w:rsid w:val="00FF39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FDC166"/>
  <w15:docId w15:val="{B7F76AB1-6DB0-44B5-94E9-575797E7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6F5"/>
    <w:pPr>
      <w:widowControl w:val="0"/>
      <w:suppressAutoHyphens/>
    </w:pPr>
    <w:rPr>
      <w:rFonts w:ascii="Arial" w:eastAsia="Arial Unicode MS" w:hAnsi="Arial"/>
      <w:color w:val="000000"/>
      <w:sz w:val="24"/>
      <w:szCs w:val="24"/>
    </w:rPr>
  </w:style>
  <w:style w:type="paragraph" w:styleId="Heading1">
    <w:name w:val="heading 1"/>
    <w:basedOn w:val="Heading"/>
    <w:next w:val="BodyText"/>
    <w:link w:val="Heading1Char"/>
    <w:uiPriority w:val="99"/>
    <w:qFormat/>
    <w:rsid w:val="004A36F5"/>
    <w:pPr>
      <w:numPr>
        <w:numId w:val="1"/>
      </w:numPr>
      <w:outlineLvl w:val="0"/>
    </w:pPr>
    <w:rPr>
      <w:rFonts w:ascii="Cambria" w:eastAsia="Times New Roman" w:hAnsi="Cambria" w:cs="Times New Roman"/>
      <w:b/>
      <w:bCs/>
      <w:kern w:val="32"/>
      <w:sz w:val="32"/>
      <w:szCs w:val="32"/>
    </w:rPr>
  </w:style>
  <w:style w:type="paragraph" w:styleId="Heading2">
    <w:name w:val="heading 2"/>
    <w:basedOn w:val="Heading"/>
    <w:next w:val="BodyText"/>
    <w:link w:val="Heading2Char"/>
    <w:uiPriority w:val="99"/>
    <w:qFormat/>
    <w:rsid w:val="004A36F5"/>
    <w:pPr>
      <w:numPr>
        <w:ilvl w:val="1"/>
        <w:numId w:val="1"/>
      </w:numPr>
      <w:outlineLvl w:val="1"/>
    </w:pPr>
    <w:rPr>
      <w:b/>
      <w:bCs/>
      <w:i/>
      <w:iCs/>
    </w:rPr>
  </w:style>
  <w:style w:type="paragraph" w:styleId="Heading3">
    <w:name w:val="heading 3"/>
    <w:basedOn w:val="Normal"/>
    <w:next w:val="Normal"/>
    <w:link w:val="Heading3Char"/>
    <w:uiPriority w:val="99"/>
    <w:qFormat/>
    <w:rsid w:val="0088298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643E4"/>
    <w:rPr>
      <w:rFonts w:ascii="Cambria" w:hAnsi="Cambria" w:cs="Times New Roman"/>
      <w:b/>
      <w:bCs/>
      <w:color w:val="000000"/>
      <w:kern w:val="32"/>
      <w:sz w:val="32"/>
      <w:szCs w:val="32"/>
    </w:rPr>
  </w:style>
  <w:style w:type="character" w:customStyle="1" w:styleId="Heading2Char">
    <w:name w:val="Heading 2 Char"/>
    <w:link w:val="Heading2"/>
    <w:uiPriority w:val="99"/>
    <w:locked/>
    <w:rsid w:val="00897A32"/>
    <w:rPr>
      <w:rFonts w:ascii="Arial" w:eastAsia="Arial Unicode MS" w:hAnsi="Arial" w:cs="Tahoma"/>
      <w:b/>
      <w:bCs/>
      <w:i/>
      <w:iCs/>
      <w:color w:val="000000"/>
      <w:sz w:val="28"/>
      <w:szCs w:val="28"/>
      <w:lang w:val="en-CA" w:bidi="ar-SA"/>
    </w:rPr>
  </w:style>
  <w:style w:type="character" w:customStyle="1" w:styleId="Heading3Char">
    <w:name w:val="Heading 3 Char"/>
    <w:link w:val="Heading3"/>
    <w:uiPriority w:val="99"/>
    <w:semiHidden/>
    <w:locked/>
    <w:rsid w:val="006643E4"/>
    <w:rPr>
      <w:rFonts w:ascii="Cambria" w:hAnsi="Cambria" w:cs="Times New Roman"/>
      <w:b/>
      <w:bCs/>
      <w:color w:val="000000"/>
      <w:sz w:val="26"/>
      <w:szCs w:val="26"/>
    </w:rPr>
  </w:style>
  <w:style w:type="character" w:customStyle="1" w:styleId="Bullets">
    <w:name w:val="Bullets"/>
    <w:uiPriority w:val="99"/>
    <w:rsid w:val="004A36F5"/>
    <w:rPr>
      <w:rFonts w:ascii="StarSymbol" w:hAnsi="StarSymbol"/>
      <w:sz w:val="18"/>
    </w:rPr>
  </w:style>
  <w:style w:type="paragraph" w:styleId="BodyText">
    <w:name w:val="Body Text"/>
    <w:basedOn w:val="Normal"/>
    <w:link w:val="BodyTextChar"/>
    <w:uiPriority w:val="99"/>
    <w:rsid w:val="004A36F5"/>
    <w:pPr>
      <w:spacing w:after="120"/>
    </w:pPr>
  </w:style>
  <w:style w:type="character" w:customStyle="1" w:styleId="BodyTextChar">
    <w:name w:val="Body Text Char"/>
    <w:link w:val="BodyText"/>
    <w:uiPriority w:val="99"/>
    <w:semiHidden/>
    <w:locked/>
    <w:rsid w:val="006643E4"/>
    <w:rPr>
      <w:rFonts w:ascii="Arial" w:eastAsia="Arial Unicode MS" w:hAnsi="Arial" w:cs="Times New Roman"/>
      <w:color w:val="000000"/>
      <w:sz w:val="24"/>
      <w:szCs w:val="24"/>
    </w:rPr>
  </w:style>
  <w:style w:type="paragraph" w:customStyle="1" w:styleId="Hangingindent">
    <w:name w:val="Hanging indent"/>
    <w:basedOn w:val="BodyText"/>
    <w:uiPriority w:val="99"/>
    <w:rsid w:val="004A36F5"/>
    <w:pPr>
      <w:tabs>
        <w:tab w:val="left" w:pos="567"/>
      </w:tabs>
      <w:ind w:left="567" w:hanging="283"/>
    </w:pPr>
  </w:style>
  <w:style w:type="paragraph" w:customStyle="1" w:styleId="Heading">
    <w:name w:val="Heading"/>
    <w:basedOn w:val="Normal"/>
    <w:next w:val="BodyText"/>
    <w:link w:val="HeadingChar"/>
    <w:uiPriority w:val="99"/>
    <w:rsid w:val="004A36F5"/>
    <w:pPr>
      <w:keepNext/>
      <w:spacing w:before="240" w:after="120"/>
    </w:pPr>
    <w:rPr>
      <w:rFonts w:cs="Tahoma"/>
      <w:sz w:val="28"/>
      <w:szCs w:val="28"/>
    </w:rPr>
  </w:style>
  <w:style w:type="paragraph" w:customStyle="1" w:styleId="Heading10">
    <w:name w:val="Heading 10"/>
    <w:basedOn w:val="Heading"/>
    <w:next w:val="BodyText"/>
    <w:uiPriority w:val="99"/>
    <w:rsid w:val="004A36F5"/>
    <w:pPr>
      <w:numPr>
        <w:ilvl w:val="8"/>
        <w:numId w:val="1"/>
      </w:numPr>
      <w:outlineLvl w:val="8"/>
    </w:pPr>
    <w:rPr>
      <w:b/>
      <w:bCs/>
      <w:sz w:val="21"/>
      <w:szCs w:val="21"/>
    </w:rPr>
  </w:style>
  <w:style w:type="paragraph" w:customStyle="1" w:styleId="TableContents">
    <w:name w:val="Table Contents"/>
    <w:basedOn w:val="Normal"/>
    <w:uiPriority w:val="99"/>
    <w:rsid w:val="004A36F5"/>
    <w:pPr>
      <w:suppressLineNumbers/>
    </w:pPr>
  </w:style>
  <w:style w:type="table" w:styleId="TableGrid">
    <w:name w:val="Table Grid"/>
    <w:basedOn w:val="TableNormal"/>
    <w:uiPriority w:val="99"/>
    <w:rsid w:val="00DD4EFE"/>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535FA"/>
    <w:rPr>
      <w:rFonts w:cs="Times New Roman"/>
      <w:color w:val="0000FF"/>
      <w:u w:val="single"/>
    </w:rPr>
  </w:style>
  <w:style w:type="paragraph" w:styleId="Header">
    <w:name w:val="header"/>
    <w:basedOn w:val="Normal"/>
    <w:link w:val="HeaderChar"/>
    <w:uiPriority w:val="99"/>
    <w:rsid w:val="00E22EAE"/>
    <w:pPr>
      <w:tabs>
        <w:tab w:val="center" w:pos="4320"/>
        <w:tab w:val="right" w:pos="8640"/>
      </w:tabs>
    </w:pPr>
  </w:style>
  <w:style w:type="character" w:customStyle="1" w:styleId="HeaderChar">
    <w:name w:val="Header Char"/>
    <w:link w:val="Header"/>
    <w:uiPriority w:val="99"/>
    <w:semiHidden/>
    <w:locked/>
    <w:rsid w:val="006643E4"/>
    <w:rPr>
      <w:rFonts w:ascii="Arial" w:eastAsia="Arial Unicode MS" w:hAnsi="Arial" w:cs="Times New Roman"/>
      <w:color w:val="000000"/>
      <w:sz w:val="24"/>
      <w:szCs w:val="24"/>
    </w:rPr>
  </w:style>
  <w:style w:type="paragraph" w:styleId="Footer">
    <w:name w:val="footer"/>
    <w:basedOn w:val="Normal"/>
    <w:link w:val="FooterChar"/>
    <w:uiPriority w:val="99"/>
    <w:rsid w:val="00E22EAE"/>
    <w:pPr>
      <w:tabs>
        <w:tab w:val="center" w:pos="4320"/>
        <w:tab w:val="right" w:pos="8640"/>
      </w:tabs>
    </w:pPr>
  </w:style>
  <w:style w:type="character" w:customStyle="1" w:styleId="FooterChar">
    <w:name w:val="Footer Char"/>
    <w:link w:val="Footer"/>
    <w:uiPriority w:val="99"/>
    <w:semiHidden/>
    <w:locked/>
    <w:rsid w:val="006643E4"/>
    <w:rPr>
      <w:rFonts w:ascii="Arial" w:eastAsia="Arial Unicode MS" w:hAnsi="Arial" w:cs="Times New Roman"/>
      <w:color w:val="000000"/>
      <w:sz w:val="24"/>
      <w:szCs w:val="24"/>
    </w:rPr>
  </w:style>
  <w:style w:type="character" w:styleId="PageNumber">
    <w:name w:val="page number"/>
    <w:uiPriority w:val="99"/>
    <w:rsid w:val="00E22EAE"/>
    <w:rPr>
      <w:rFonts w:cs="Times New Roman"/>
    </w:rPr>
  </w:style>
  <w:style w:type="character" w:customStyle="1" w:styleId="HeadingChar">
    <w:name w:val="Heading Char"/>
    <w:link w:val="Heading"/>
    <w:uiPriority w:val="99"/>
    <w:locked/>
    <w:rsid w:val="00897A32"/>
    <w:rPr>
      <w:rFonts w:ascii="Arial" w:eastAsia="Arial Unicode MS" w:hAnsi="Arial" w:cs="Tahoma"/>
      <w:color w:val="000000"/>
      <w:sz w:val="28"/>
      <w:szCs w:val="28"/>
      <w:lang w:val="en-CA" w:bidi="ar-SA"/>
    </w:rPr>
  </w:style>
  <w:style w:type="paragraph" w:styleId="ListParagraph">
    <w:name w:val="List Paragraph"/>
    <w:basedOn w:val="Normal"/>
    <w:uiPriority w:val="99"/>
    <w:qFormat/>
    <w:rsid w:val="0057337D"/>
    <w:pPr>
      <w:ind w:left="720"/>
    </w:pPr>
  </w:style>
  <w:style w:type="paragraph" w:styleId="BalloonText">
    <w:name w:val="Balloon Text"/>
    <w:basedOn w:val="Normal"/>
    <w:link w:val="BalloonTextChar"/>
    <w:uiPriority w:val="99"/>
    <w:rsid w:val="00D86D36"/>
    <w:rPr>
      <w:rFonts w:ascii="Tahoma" w:hAnsi="Tahoma"/>
      <w:sz w:val="16"/>
      <w:szCs w:val="16"/>
    </w:rPr>
  </w:style>
  <w:style w:type="character" w:customStyle="1" w:styleId="BalloonTextChar">
    <w:name w:val="Balloon Text Char"/>
    <w:link w:val="BalloonText"/>
    <w:uiPriority w:val="99"/>
    <w:locked/>
    <w:rsid w:val="00D86D36"/>
    <w:rPr>
      <w:rFonts w:ascii="Tahoma" w:eastAsia="Arial Unicode MS" w:hAnsi="Tahoma" w:cs="Tahoma"/>
      <w:color w:val="000000"/>
      <w:sz w:val="16"/>
      <w:szCs w:val="16"/>
    </w:rPr>
  </w:style>
  <w:style w:type="character" w:styleId="CommentReference">
    <w:name w:val="annotation reference"/>
    <w:uiPriority w:val="99"/>
    <w:semiHidden/>
    <w:unhideWhenUsed/>
    <w:rsid w:val="00A06047"/>
    <w:rPr>
      <w:sz w:val="16"/>
      <w:szCs w:val="16"/>
    </w:rPr>
  </w:style>
  <w:style w:type="paragraph" w:styleId="CommentText">
    <w:name w:val="annotation text"/>
    <w:basedOn w:val="Normal"/>
    <w:link w:val="CommentTextChar"/>
    <w:uiPriority w:val="99"/>
    <w:semiHidden/>
    <w:unhideWhenUsed/>
    <w:rsid w:val="00A06047"/>
    <w:rPr>
      <w:sz w:val="20"/>
      <w:szCs w:val="20"/>
    </w:rPr>
  </w:style>
  <w:style w:type="character" w:customStyle="1" w:styleId="CommentTextChar">
    <w:name w:val="Comment Text Char"/>
    <w:link w:val="CommentText"/>
    <w:uiPriority w:val="99"/>
    <w:semiHidden/>
    <w:rsid w:val="00A06047"/>
    <w:rPr>
      <w:rFonts w:ascii="Arial" w:eastAsia="Arial Unicode MS" w:hAnsi="Arial"/>
      <w:color w:val="000000"/>
    </w:rPr>
  </w:style>
  <w:style w:type="paragraph" w:styleId="CommentSubject">
    <w:name w:val="annotation subject"/>
    <w:basedOn w:val="CommentText"/>
    <w:next w:val="CommentText"/>
    <w:link w:val="CommentSubjectChar"/>
    <w:uiPriority w:val="99"/>
    <w:semiHidden/>
    <w:unhideWhenUsed/>
    <w:rsid w:val="00A06047"/>
    <w:rPr>
      <w:b/>
      <w:bCs/>
    </w:rPr>
  </w:style>
  <w:style w:type="character" w:customStyle="1" w:styleId="CommentSubjectChar">
    <w:name w:val="Comment Subject Char"/>
    <w:link w:val="CommentSubject"/>
    <w:uiPriority w:val="99"/>
    <w:semiHidden/>
    <w:rsid w:val="00A06047"/>
    <w:rPr>
      <w:rFonts w:ascii="Arial" w:eastAsia="Arial Unicode MS" w:hAnsi="Arial"/>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09388">
      <w:bodyDiv w:val="1"/>
      <w:marLeft w:val="0"/>
      <w:marRight w:val="0"/>
      <w:marTop w:val="0"/>
      <w:marBottom w:val="0"/>
      <w:divBdr>
        <w:top w:val="none" w:sz="0" w:space="0" w:color="auto"/>
        <w:left w:val="none" w:sz="0" w:space="0" w:color="auto"/>
        <w:bottom w:val="none" w:sz="0" w:space="0" w:color="auto"/>
        <w:right w:val="none" w:sz="0" w:space="0" w:color="auto"/>
      </w:divBdr>
    </w:div>
    <w:div w:id="1227715676">
      <w:bodyDiv w:val="1"/>
      <w:marLeft w:val="0"/>
      <w:marRight w:val="0"/>
      <w:marTop w:val="0"/>
      <w:marBottom w:val="0"/>
      <w:divBdr>
        <w:top w:val="none" w:sz="0" w:space="0" w:color="auto"/>
        <w:left w:val="none" w:sz="0" w:space="0" w:color="auto"/>
        <w:bottom w:val="none" w:sz="0" w:space="0" w:color="auto"/>
        <w:right w:val="none" w:sz="0" w:space="0" w:color="auto"/>
      </w:divBdr>
    </w:div>
    <w:div w:id="148677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sites/default/files/assets/Ombuds/cheating_flowchart.pdf"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fanshawec.ca/admissions/registrars-office/policies/cheating-policy" TargetMode="External"/><Relationship Id="rId12" Type="http://schemas.openxmlformats.org/officeDocument/2006/relationships/hyperlink" Target="https://codereview.stackexchange.com/questions/135443/c-maze-genera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ssetstore.unity.com/packages/3d/animations/rpg-character-mecanim-animation-pack-free-65284" TargetMode="External"/><Relationship Id="rId4" Type="http://schemas.openxmlformats.org/officeDocument/2006/relationships/webSettings" Target="webSettings.xml"/><Relationship Id="rId9" Type="http://schemas.openxmlformats.org/officeDocument/2006/relationships/hyperlink" Target="mailto:mfeeney@fanshawec.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subject/>
  <dc:creator>Michael Feeney</dc:creator>
  <cp:keywords/>
  <dc:description/>
  <cp:lastModifiedBy>梓 中野</cp:lastModifiedBy>
  <cp:revision>2</cp:revision>
  <cp:lastPrinted>2015-10-28T16:41:00Z</cp:lastPrinted>
  <dcterms:created xsi:type="dcterms:W3CDTF">2019-02-26T05:22:00Z</dcterms:created>
  <dcterms:modified xsi:type="dcterms:W3CDTF">2019-02-26T05:22:00Z</dcterms:modified>
</cp:coreProperties>
</file>