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9B9" w:rsidRPr="00921A4F" w:rsidRDefault="00C63DD7" w:rsidP="002876B6">
      <w:pPr>
        <w:pStyle w:val="Name"/>
        <w:ind w:left="360"/>
        <w:jc w:val="both"/>
        <w:rPr>
          <w:rFonts w:ascii="Calibri" w:eastAsia="Calibri" w:hAnsi="Calibri" w:cs="Calibri"/>
          <w:b w:val="0"/>
          <w:smallCaps w:val="0"/>
          <w:noProof/>
          <w:sz w:val="44"/>
          <w:szCs w:val="44"/>
          <w:lang w:val="en-IN" w:eastAsia="en-IN"/>
        </w:rPr>
      </w:pPr>
      <w:r w:rsidRPr="00921A4F">
        <w:rPr>
          <w:rFonts w:ascii="Calibri" w:eastAsia="Calibri" w:hAnsi="Calibri" w:cs="Calibri"/>
          <w:b w:val="0"/>
          <w:smallCaps w:val="0"/>
          <w:noProof/>
          <w:sz w:val="44"/>
          <w:szCs w:val="44"/>
          <w:lang w:val="en-IN" w:eastAsia="en-IN"/>
        </w:rPr>
        <w:t>Ranjit Kumar Prasad</w:t>
      </w:r>
    </w:p>
    <w:p w:rsidR="004A6CEE" w:rsidRDefault="00C63DD7" w:rsidP="004A6CEE">
      <w:pPr>
        <w:pStyle w:val="ContactInformation"/>
        <w:tabs>
          <w:tab w:val="right" w:pos="10890"/>
        </w:tabs>
        <w:ind w:left="360"/>
        <w:jc w:val="both"/>
        <w:rPr>
          <w:rFonts w:ascii="Calibri" w:hAnsi="Calibri" w:cs="Calibri"/>
        </w:rPr>
      </w:pPr>
      <w:r w:rsidRPr="00921A4F">
        <w:rPr>
          <w:rFonts w:ascii="Calibri" w:hAnsi="Calibri" w:cs="Calibri"/>
        </w:rPr>
        <w:t>Male, 22 years</w:t>
      </w:r>
      <w:r w:rsidR="005F4C7E">
        <w:rPr>
          <w:rFonts w:ascii="Calibri" w:hAnsi="Calibri" w:cs="Calibri"/>
        </w:rPr>
        <w:tab/>
      </w:r>
      <w:r w:rsidR="005F4C7E" w:rsidRPr="00921A4F">
        <w:rPr>
          <w:rFonts w:ascii="Calibri" w:hAnsi="Calibri" w:cs="Calibri"/>
        </w:rPr>
        <w:t xml:space="preserve">Email Id – </w:t>
      </w:r>
      <w:hyperlink r:id="rId9" w:history="1">
        <w:r w:rsidR="004A6CEE" w:rsidRPr="0008659D">
          <w:rPr>
            <w:rStyle w:val="Hyperlink"/>
            <w:rFonts w:ascii="Calibri" w:hAnsi="Calibri" w:cs="Calibri"/>
          </w:rPr>
          <w:t>ranjit.prasad.12-14@ssbm.edu.in</w:t>
        </w:r>
      </w:hyperlink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470"/>
      </w:tblGrid>
      <w:tr w:rsidR="004A6CEE" w:rsidTr="004A6CEE">
        <w:trPr>
          <w:trHeight w:val="283"/>
        </w:trPr>
        <w:tc>
          <w:tcPr>
            <w:tcW w:w="5225" w:type="dxa"/>
          </w:tcPr>
          <w:p w:rsidR="004A6CEE" w:rsidRDefault="004A6CEE" w:rsidP="004A6CEE">
            <w:pPr>
              <w:pStyle w:val="ContactInformatio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80"/>
                <w:tab w:val="right" w:pos="10890"/>
              </w:tabs>
              <w:ind w:left="0"/>
              <w:rPr>
                <w:rFonts w:ascii="Calibri" w:hAnsi="Calibri" w:cs="Calibri"/>
              </w:rPr>
            </w:pPr>
            <w:r w:rsidRPr="00921A4F">
              <w:rPr>
                <w:rFonts w:ascii="Calibri" w:hAnsi="Calibri" w:cs="Calibri"/>
              </w:rPr>
              <w:t xml:space="preserve">#: </w:t>
            </w:r>
            <w:r>
              <w:rPr>
                <w:rFonts w:ascii="Calibri" w:hAnsi="Calibri" w:cs="Calibri"/>
              </w:rPr>
              <w:t>0</w:t>
            </w:r>
            <w:r w:rsidRPr="00921A4F">
              <w:rPr>
                <w:rFonts w:ascii="Calibri" w:hAnsi="Calibri" w:cs="Calibri"/>
              </w:rPr>
              <w:t>8412065388</w:t>
            </w:r>
          </w:p>
        </w:tc>
        <w:tc>
          <w:tcPr>
            <w:tcW w:w="5470" w:type="dxa"/>
          </w:tcPr>
          <w:p w:rsidR="004A6CEE" w:rsidRDefault="00FB01CB" w:rsidP="004A6CEE">
            <w:pPr>
              <w:pStyle w:val="ContactInformatio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80"/>
                <w:tab w:val="right" w:pos="10890"/>
              </w:tabs>
              <w:spacing w:line="276" w:lineRule="auto"/>
              <w:ind w:left="0"/>
              <w:jc w:val="right"/>
              <w:rPr>
                <w:rFonts w:ascii="Calibri" w:hAnsi="Calibri" w:cs="Calibri"/>
              </w:rPr>
            </w:pPr>
            <w:hyperlink r:id="rId10" w:history="1">
              <w:r w:rsidR="004A6CEE" w:rsidRPr="0008659D">
                <w:rPr>
                  <w:rStyle w:val="Hyperlink"/>
                  <w:rFonts w:ascii="Calibri" w:hAnsi="Calibri" w:cs="Calibri"/>
                </w:rPr>
                <w:t>ranjitkmr5@gmail.com</w:t>
              </w:r>
            </w:hyperlink>
          </w:p>
        </w:tc>
      </w:tr>
    </w:tbl>
    <w:p w:rsidR="005F4C7E" w:rsidRPr="005F4C7E" w:rsidRDefault="005F4C7E" w:rsidP="004A6CEE">
      <w:pPr>
        <w:pStyle w:val="ContactInformatio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80"/>
          <w:tab w:val="right" w:pos="10890"/>
        </w:tabs>
        <w:spacing w:line="276" w:lineRule="auto"/>
        <w:ind w:left="0"/>
        <w:rPr>
          <w:rFonts w:ascii="Calibri" w:hAnsi="Calibri" w:cs="Calibri"/>
        </w:rPr>
      </w:pPr>
    </w:p>
    <w:tbl>
      <w:tblPr>
        <w:tblpPr w:leftFromText="180" w:rightFromText="180" w:vertAnchor="text" w:tblpY="1"/>
        <w:tblOverlap w:val="never"/>
        <w:tblW w:w="0" w:type="auto"/>
        <w:tblInd w:w="378" w:type="dxa"/>
        <w:tblBorders>
          <w:bottom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12"/>
        <w:gridCol w:w="7410"/>
        <w:gridCol w:w="184"/>
        <w:gridCol w:w="90"/>
        <w:gridCol w:w="1220"/>
        <w:gridCol w:w="120"/>
      </w:tblGrid>
      <w:tr w:rsidR="003F0664" w:rsidRPr="00921A4F" w:rsidTr="00145CB6">
        <w:trPr>
          <w:trHeight w:val="308"/>
        </w:trPr>
        <w:tc>
          <w:tcPr>
            <w:tcW w:w="10700" w:type="dxa"/>
            <w:gridSpan w:val="7"/>
            <w:tcBorders>
              <w:bottom w:val="single" w:sz="12" w:space="0" w:color="FFFFFF"/>
            </w:tcBorders>
            <w:shd w:val="clear" w:color="auto" w:fill="BFBFBF"/>
            <w:vAlign w:val="center"/>
          </w:tcPr>
          <w:p w:rsidR="00F81819" w:rsidRPr="00921A4F" w:rsidRDefault="00F81819" w:rsidP="00145CB6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</w:p>
          <w:p w:rsidR="003F0664" w:rsidRPr="00921A4F" w:rsidRDefault="007373F4" w:rsidP="00145CB6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 w:rsidRPr="00921A4F">
              <w:rPr>
                <w:rFonts w:cs="Calibri"/>
                <w:sz w:val="24"/>
                <w:szCs w:val="24"/>
              </w:rPr>
              <w:t>CAREER OBJECTIVE</w:t>
            </w:r>
          </w:p>
        </w:tc>
      </w:tr>
      <w:tr w:rsidR="007373F4" w:rsidRPr="00921A4F" w:rsidTr="00145CB6">
        <w:trPr>
          <w:trHeight w:val="308"/>
        </w:trPr>
        <w:tc>
          <w:tcPr>
            <w:tcW w:w="10700" w:type="dxa"/>
            <w:gridSpan w:val="7"/>
            <w:tcBorders>
              <w:bottom w:val="single" w:sz="12" w:space="0" w:color="FFFFFF"/>
            </w:tcBorders>
            <w:shd w:val="clear" w:color="auto" w:fill="auto"/>
            <w:vAlign w:val="center"/>
          </w:tcPr>
          <w:p w:rsidR="002B195E" w:rsidRPr="00921A4F" w:rsidRDefault="00112684" w:rsidP="001B208A">
            <w:p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921A4F">
              <w:rPr>
                <w:rFonts w:ascii="Calibri" w:hAnsi="Calibri" w:cs="Calibri"/>
                <w:sz w:val="20"/>
                <w:szCs w:val="20"/>
              </w:rPr>
              <w:t xml:space="preserve">To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pursue a career </w:t>
            </w:r>
            <w:r w:rsidR="00812932">
              <w:rPr>
                <w:rFonts w:ascii="Calibri" w:hAnsi="Calibri" w:cs="Calibri"/>
                <w:sz w:val="20"/>
                <w:szCs w:val="20"/>
              </w:rPr>
              <w:t xml:space="preserve">of choice </w:t>
            </w:r>
            <w:r>
              <w:rPr>
                <w:rFonts w:ascii="Calibri" w:hAnsi="Calibri" w:cs="Calibri"/>
                <w:sz w:val="20"/>
                <w:szCs w:val="20"/>
              </w:rPr>
              <w:t>in the BFSI Sector using my</w:t>
            </w:r>
            <w:r w:rsidR="00812932">
              <w:rPr>
                <w:rFonts w:ascii="Calibri" w:hAnsi="Calibri" w:cs="Calibri"/>
                <w:sz w:val="20"/>
                <w:szCs w:val="20"/>
              </w:rPr>
              <w:t xml:space="preserve"> knowledge of banking and finance and to contribute to the institution in every way possible to enhance standards of excellence</w:t>
            </w:r>
            <w:r w:rsidRPr="00A4689A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7373F4" w:rsidRPr="00921A4F" w:rsidTr="00145CB6">
        <w:trPr>
          <w:trHeight w:val="308"/>
        </w:trPr>
        <w:tc>
          <w:tcPr>
            <w:tcW w:w="10700" w:type="dxa"/>
            <w:gridSpan w:val="7"/>
            <w:tcBorders>
              <w:bottom w:val="single" w:sz="12" w:space="0" w:color="FFFFFF"/>
            </w:tcBorders>
            <w:shd w:val="clear" w:color="auto" w:fill="BFBFBF"/>
            <w:vAlign w:val="center"/>
          </w:tcPr>
          <w:p w:rsidR="007373F4" w:rsidRPr="00921A4F" w:rsidRDefault="007373F4" w:rsidP="00145CB6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</w:p>
          <w:p w:rsidR="007373F4" w:rsidRPr="00921A4F" w:rsidRDefault="007373F4" w:rsidP="00145CB6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 w:rsidRPr="00921A4F">
              <w:rPr>
                <w:rFonts w:cs="Calibri"/>
                <w:sz w:val="24"/>
                <w:szCs w:val="24"/>
              </w:rPr>
              <w:t xml:space="preserve">ACADEMIC RECORD </w:t>
            </w:r>
          </w:p>
        </w:tc>
      </w:tr>
      <w:tr w:rsidR="007373F4" w:rsidRPr="00921A4F" w:rsidTr="00145CB6">
        <w:trPr>
          <w:trHeight w:val="218"/>
        </w:trPr>
        <w:tc>
          <w:tcPr>
            <w:tcW w:w="1676" w:type="dxa"/>
            <w:gridSpan w:val="2"/>
            <w:vMerge w:val="restart"/>
            <w:tcBorders>
              <w:top w:val="nil"/>
              <w:bottom w:val="single" w:sz="4" w:space="0" w:color="FFFFFF"/>
            </w:tcBorders>
            <w:shd w:val="clear" w:color="auto" w:fill="D9D9D9"/>
            <w:vAlign w:val="center"/>
          </w:tcPr>
          <w:p w:rsidR="00F6267C" w:rsidRPr="00921A4F" w:rsidRDefault="00AE22C6" w:rsidP="00145CB6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MBA – Banking &amp; Finance</w:t>
            </w:r>
          </w:p>
        </w:tc>
        <w:tc>
          <w:tcPr>
            <w:tcW w:w="7410" w:type="dxa"/>
            <w:tcBorders>
              <w:top w:val="single" w:sz="12" w:space="0" w:color="FFFFFF"/>
              <w:bottom w:val="nil"/>
            </w:tcBorders>
            <w:vAlign w:val="center"/>
          </w:tcPr>
          <w:p w:rsidR="007373F4" w:rsidRPr="00921A4F" w:rsidRDefault="00F6267C" w:rsidP="00145CB6">
            <w:pPr>
              <w:pStyle w:val="NoSpacing"/>
              <w:rPr>
                <w:rFonts w:cs="Calibri"/>
                <w:i/>
                <w:sz w:val="20"/>
                <w:szCs w:val="20"/>
              </w:rPr>
            </w:pPr>
            <w:r w:rsidRPr="00921A4F">
              <w:rPr>
                <w:rFonts w:cs="Calibri"/>
                <w:i/>
                <w:sz w:val="20"/>
                <w:szCs w:val="20"/>
              </w:rPr>
              <w:t>Symbio</w:t>
            </w:r>
            <w:r w:rsidR="000A476E">
              <w:rPr>
                <w:rFonts w:cs="Calibri"/>
                <w:i/>
                <w:sz w:val="20"/>
                <w:szCs w:val="20"/>
              </w:rPr>
              <w:t>sis School of Banking and Finance(formerly Symbiosis school of Bank Management)</w:t>
            </w:r>
          </w:p>
        </w:tc>
        <w:tc>
          <w:tcPr>
            <w:tcW w:w="1614" w:type="dxa"/>
            <w:gridSpan w:val="4"/>
            <w:tcBorders>
              <w:top w:val="single" w:sz="12" w:space="0" w:color="FFFFFF"/>
              <w:bottom w:val="nil"/>
            </w:tcBorders>
          </w:tcPr>
          <w:p w:rsidR="007373F4" w:rsidRPr="00921A4F" w:rsidRDefault="005E5388" w:rsidP="005D6637">
            <w:pPr>
              <w:pStyle w:val="NoSpacing"/>
              <w:ind w:hanging="192"/>
              <w:jc w:val="right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>201</w:t>
            </w:r>
            <w:r w:rsidR="00C63DD7" w:rsidRPr="00921A4F">
              <w:rPr>
                <w:rFonts w:cs="Calibri"/>
                <w:i/>
                <w:sz w:val="20"/>
                <w:szCs w:val="20"/>
              </w:rPr>
              <w:t>4</w:t>
            </w:r>
          </w:p>
        </w:tc>
      </w:tr>
      <w:tr w:rsidR="007373F4" w:rsidRPr="00921A4F" w:rsidTr="00145CB6">
        <w:trPr>
          <w:trHeight w:val="222"/>
        </w:trPr>
        <w:tc>
          <w:tcPr>
            <w:tcW w:w="1676" w:type="dxa"/>
            <w:gridSpan w:val="2"/>
            <w:vMerge/>
            <w:tcBorders>
              <w:bottom w:val="single" w:sz="4" w:space="0" w:color="FFFFFF"/>
            </w:tcBorders>
            <w:shd w:val="clear" w:color="auto" w:fill="D9D9D9"/>
            <w:vAlign w:val="center"/>
          </w:tcPr>
          <w:p w:rsidR="007373F4" w:rsidRPr="00921A4F" w:rsidRDefault="007373F4" w:rsidP="00145CB6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9024" w:type="dxa"/>
            <w:gridSpan w:val="5"/>
            <w:tcBorders>
              <w:bottom w:val="single" w:sz="4" w:space="0" w:color="A6A6A6" w:themeColor="background1" w:themeShade="A6"/>
            </w:tcBorders>
            <w:vAlign w:val="center"/>
          </w:tcPr>
          <w:p w:rsidR="007373F4" w:rsidRPr="00921A4F" w:rsidRDefault="007373F4" w:rsidP="00145CB6">
            <w:pPr>
              <w:tabs>
                <w:tab w:val="right" w:pos="9360"/>
              </w:tabs>
              <w:ind w:left="448" w:right="18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6267C" w:rsidRPr="00921A4F" w:rsidTr="00145CB6">
        <w:trPr>
          <w:trHeight w:val="300"/>
        </w:trPr>
        <w:tc>
          <w:tcPr>
            <w:tcW w:w="1676" w:type="dxa"/>
            <w:gridSpan w:val="2"/>
            <w:tcBorders>
              <w:top w:val="single" w:sz="4" w:space="0" w:color="FFFFFF"/>
              <w:bottom w:val="single" w:sz="4" w:space="0" w:color="FFFFFF" w:themeColor="background1"/>
            </w:tcBorders>
            <w:shd w:val="clear" w:color="auto" w:fill="D9D9D9"/>
            <w:vAlign w:val="center"/>
          </w:tcPr>
          <w:p w:rsidR="00F66A20" w:rsidRPr="00921A4F" w:rsidRDefault="00FB0683" w:rsidP="00145CB6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  <w:r w:rsidRPr="00921A4F">
              <w:rPr>
                <w:rFonts w:cs="Calibri"/>
                <w:b/>
                <w:sz w:val="20"/>
                <w:szCs w:val="20"/>
              </w:rPr>
              <w:t>B.</w:t>
            </w:r>
            <w:r w:rsidR="00F66A20" w:rsidRPr="00921A4F">
              <w:rPr>
                <w:rFonts w:cs="Calibri"/>
                <w:b/>
                <w:sz w:val="20"/>
                <w:szCs w:val="20"/>
              </w:rPr>
              <w:t>A.</w:t>
            </w:r>
          </w:p>
          <w:p w:rsidR="00F6267C" w:rsidRPr="00921A4F" w:rsidRDefault="00C63DD7" w:rsidP="00145CB6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  <w:r w:rsidRPr="00921A4F">
              <w:rPr>
                <w:rFonts w:cs="Calibri"/>
                <w:b/>
                <w:sz w:val="20"/>
                <w:szCs w:val="20"/>
              </w:rPr>
              <w:t>(Eco</w:t>
            </w:r>
            <w:r w:rsidR="00F66A20" w:rsidRPr="00921A4F">
              <w:rPr>
                <w:rFonts w:cs="Calibri"/>
                <w:b/>
                <w:sz w:val="20"/>
                <w:szCs w:val="20"/>
              </w:rPr>
              <w:t>nomics</w:t>
            </w:r>
            <w:r w:rsidRPr="00921A4F">
              <w:rPr>
                <w:rFonts w:cs="Calibri"/>
                <w:b/>
                <w:sz w:val="20"/>
                <w:szCs w:val="20"/>
              </w:rPr>
              <w:t>)</w:t>
            </w:r>
          </w:p>
        </w:tc>
        <w:tc>
          <w:tcPr>
            <w:tcW w:w="7684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B0683" w:rsidRPr="00921A4F" w:rsidRDefault="00C63DD7" w:rsidP="00145CB6">
            <w:pPr>
              <w:pStyle w:val="NoSpacing"/>
              <w:rPr>
                <w:rFonts w:cs="Calibri"/>
                <w:i/>
                <w:sz w:val="20"/>
                <w:szCs w:val="20"/>
              </w:rPr>
            </w:pPr>
            <w:r w:rsidRPr="00921A4F">
              <w:rPr>
                <w:rFonts w:cs="Calibri"/>
                <w:i/>
                <w:sz w:val="20"/>
                <w:szCs w:val="20"/>
              </w:rPr>
              <w:t>Post Graduate Government College</w:t>
            </w:r>
            <w:r w:rsidR="00D0580D">
              <w:rPr>
                <w:rFonts w:cs="Calibri"/>
                <w:i/>
                <w:sz w:val="20"/>
                <w:szCs w:val="20"/>
              </w:rPr>
              <w:t>,</w:t>
            </w:r>
            <w:r w:rsidRPr="00921A4F">
              <w:rPr>
                <w:rFonts w:cs="Calibri"/>
                <w:i/>
                <w:sz w:val="20"/>
                <w:szCs w:val="20"/>
              </w:rPr>
              <w:t xml:space="preserve"> sector 11, Chandigarh</w:t>
            </w:r>
          </w:p>
          <w:p w:rsidR="00F6267C" w:rsidRPr="00921A4F" w:rsidRDefault="00BA5920" w:rsidP="00AE22C6">
            <w:pPr>
              <w:pStyle w:val="NoSpacing"/>
              <w:rPr>
                <w:rFonts w:cs="Calibri"/>
                <w:i/>
                <w:sz w:val="24"/>
                <w:szCs w:val="24"/>
              </w:rPr>
            </w:pPr>
            <w:proofErr w:type="spellStart"/>
            <w:r>
              <w:rPr>
                <w:rFonts w:cs="Calibri"/>
                <w:i/>
                <w:sz w:val="20"/>
                <w:szCs w:val="20"/>
              </w:rPr>
              <w:t>Pa</w:t>
            </w:r>
            <w:r w:rsidR="00F66A20" w:rsidRPr="00921A4F">
              <w:rPr>
                <w:rFonts w:cs="Calibri"/>
                <w:i/>
                <w:sz w:val="20"/>
                <w:szCs w:val="20"/>
              </w:rPr>
              <w:t>njab</w:t>
            </w:r>
            <w:proofErr w:type="spellEnd"/>
            <w:r w:rsidR="00F66A20" w:rsidRPr="00921A4F">
              <w:rPr>
                <w:rFonts w:cs="Calibri"/>
                <w:i/>
                <w:sz w:val="20"/>
                <w:szCs w:val="20"/>
              </w:rPr>
              <w:t xml:space="preserve"> University</w:t>
            </w:r>
            <w:r w:rsidR="005E5388">
              <w:rPr>
                <w:rFonts w:cs="Calibri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340" w:type="dxa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F6267C" w:rsidRPr="00921A4F" w:rsidRDefault="005E5388" w:rsidP="005D6637">
            <w:pPr>
              <w:pStyle w:val="NoSpacing"/>
              <w:jc w:val="right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   </w:t>
            </w:r>
            <w:r w:rsidR="00F6267C" w:rsidRPr="00921A4F">
              <w:rPr>
                <w:rFonts w:cs="Calibri"/>
                <w:i/>
                <w:sz w:val="20"/>
                <w:szCs w:val="20"/>
              </w:rPr>
              <w:t>201</w:t>
            </w:r>
            <w:r w:rsidR="00C63DD7" w:rsidRPr="00921A4F">
              <w:rPr>
                <w:rFonts w:cs="Calibri"/>
                <w:i/>
                <w:sz w:val="20"/>
                <w:szCs w:val="20"/>
              </w:rPr>
              <w:t>1</w:t>
            </w:r>
          </w:p>
        </w:tc>
      </w:tr>
      <w:tr w:rsidR="00F6267C" w:rsidRPr="00921A4F" w:rsidTr="00145CB6">
        <w:trPr>
          <w:trHeight w:val="390"/>
        </w:trPr>
        <w:tc>
          <w:tcPr>
            <w:tcW w:w="167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D9D9"/>
            <w:vAlign w:val="center"/>
          </w:tcPr>
          <w:p w:rsidR="00F6267C" w:rsidRPr="00921A4F" w:rsidRDefault="00F6267C" w:rsidP="00145CB6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  <w:r w:rsidRPr="00921A4F">
              <w:rPr>
                <w:rFonts w:cs="Calibri"/>
                <w:b/>
                <w:sz w:val="20"/>
                <w:szCs w:val="20"/>
              </w:rPr>
              <w:t>H.S.C.</w:t>
            </w:r>
          </w:p>
        </w:tc>
        <w:tc>
          <w:tcPr>
            <w:tcW w:w="7684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66A20" w:rsidRPr="00921A4F" w:rsidRDefault="00C63DD7" w:rsidP="00145CB6">
            <w:pPr>
              <w:pStyle w:val="NoSpacing"/>
              <w:rPr>
                <w:rFonts w:cs="Calibri"/>
                <w:i/>
                <w:sz w:val="20"/>
                <w:szCs w:val="20"/>
              </w:rPr>
            </w:pPr>
            <w:r w:rsidRPr="00921A4F">
              <w:rPr>
                <w:rFonts w:cs="Calibri"/>
                <w:i/>
                <w:sz w:val="20"/>
                <w:szCs w:val="20"/>
              </w:rPr>
              <w:t>Pioneer Academy</w:t>
            </w:r>
            <w:r w:rsidR="00F66A20" w:rsidRPr="00921A4F">
              <w:rPr>
                <w:rFonts w:cs="Calibri"/>
                <w:i/>
                <w:sz w:val="20"/>
                <w:szCs w:val="20"/>
              </w:rPr>
              <w:t>,</w:t>
            </w:r>
          </w:p>
          <w:p w:rsidR="00F6267C" w:rsidRPr="00921A4F" w:rsidRDefault="00F66A20" w:rsidP="00145CB6">
            <w:pPr>
              <w:pStyle w:val="NoSpacing"/>
              <w:rPr>
                <w:rFonts w:cs="Calibri"/>
                <w:i/>
                <w:sz w:val="20"/>
                <w:szCs w:val="20"/>
              </w:rPr>
            </w:pPr>
            <w:r w:rsidRPr="00921A4F">
              <w:rPr>
                <w:rFonts w:cs="Calibri"/>
                <w:i/>
                <w:sz w:val="20"/>
                <w:szCs w:val="20"/>
              </w:rPr>
              <w:t>Council of Higher Secondary Education Manipur.</w:t>
            </w:r>
          </w:p>
        </w:tc>
        <w:tc>
          <w:tcPr>
            <w:tcW w:w="1340" w:type="dxa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F6267C" w:rsidRPr="00921A4F" w:rsidRDefault="005E5388" w:rsidP="005D6637">
            <w:pPr>
              <w:pStyle w:val="NoSpacing"/>
              <w:jc w:val="right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  </w:t>
            </w:r>
            <w:r w:rsidR="00C63DD7" w:rsidRPr="00921A4F">
              <w:rPr>
                <w:rFonts w:cs="Calibri"/>
                <w:i/>
                <w:sz w:val="20"/>
                <w:szCs w:val="20"/>
              </w:rPr>
              <w:t>2008</w:t>
            </w:r>
          </w:p>
        </w:tc>
      </w:tr>
      <w:tr w:rsidR="007373F4" w:rsidRPr="00921A4F" w:rsidTr="00145CB6">
        <w:trPr>
          <w:trHeight w:val="435"/>
        </w:trPr>
        <w:tc>
          <w:tcPr>
            <w:tcW w:w="1676" w:type="dxa"/>
            <w:gridSpan w:val="2"/>
            <w:tcBorders>
              <w:top w:val="single" w:sz="4" w:space="0" w:color="FFFFFF" w:themeColor="background1"/>
              <w:bottom w:val="single" w:sz="4" w:space="0" w:color="D9D9D9"/>
            </w:tcBorders>
            <w:shd w:val="clear" w:color="auto" w:fill="D9D9D9"/>
            <w:vAlign w:val="center"/>
          </w:tcPr>
          <w:p w:rsidR="007373F4" w:rsidRPr="00921A4F" w:rsidRDefault="00F6267C" w:rsidP="00145CB6">
            <w:pPr>
              <w:pStyle w:val="NoSpacing"/>
              <w:spacing w:line="276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921A4F">
              <w:rPr>
                <w:rFonts w:cs="Calibri"/>
                <w:b/>
                <w:sz w:val="20"/>
                <w:szCs w:val="20"/>
              </w:rPr>
              <w:t>S.S.C.</w:t>
            </w:r>
          </w:p>
        </w:tc>
        <w:tc>
          <w:tcPr>
            <w:tcW w:w="7684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B0683" w:rsidRPr="00921A4F" w:rsidRDefault="00C63DD7" w:rsidP="00145CB6">
            <w:pPr>
              <w:pStyle w:val="NoSpacing"/>
              <w:spacing w:line="276" w:lineRule="auto"/>
              <w:rPr>
                <w:rFonts w:cs="Calibri"/>
                <w:i/>
                <w:sz w:val="20"/>
                <w:szCs w:val="20"/>
              </w:rPr>
            </w:pPr>
            <w:r w:rsidRPr="00921A4F">
              <w:rPr>
                <w:rFonts w:cs="Calibri"/>
                <w:i/>
                <w:sz w:val="20"/>
                <w:szCs w:val="20"/>
              </w:rPr>
              <w:t>Memorial Model Academy</w:t>
            </w:r>
          </w:p>
          <w:p w:rsidR="00F6267C" w:rsidRPr="00921A4F" w:rsidRDefault="00F66A20" w:rsidP="00145CB6">
            <w:pPr>
              <w:pStyle w:val="NoSpacing"/>
              <w:spacing w:line="276" w:lineRule="auto"/>
              <w:rPr>
                <w:rFonts w:cs="Calibri"/>
                <w:i/>
                <w:sz w:val="20"/>
                <w:szCs w:val="20"/>
              </w:rPr>
            </w:pPr>
            <w:r w:rsidRPr="00921A4F">
              <w:rPr>
                <w:rFonts w:cs="Calibri"/>
                <w:i/>
                <w:sz w:val="20"/>
                <w:szCs w:val="20"/>
              </w:rPr>
              <w:t>Board of Secondary Education Manipur</w:t>
            </w:r>
          </w:p>
        </w:tc>
        <w:tc>
          <w:tcPr>
            <w:tcW w:w="1340" w:type="dxa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7373F4" w:rsidRDefault="005E5388" w:rsidP="005D6637">
            <w:pPr>
              <w:pStyle w:val="NoSpacing"/>
              <w:spacing w:line="276" w:lineRule="auto"/>
              <w:jc w:val="right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  </w:t>
            </w:r>
            <w:r w:rsidR="007373F4" w:rsidRPr="00921A4F">
              <w:rPr>
                <w:rFonts w:cs="Calibri"/>
                <w:i/>
                <w:sz w:val="20"/>
                <w:szCs w:val="20"/>
              </w:rPr>
              <w:t>200</w:t>
            </w:r>
            <w:r w:rsidR="00C63DD7" w:rsidRPr="00921A4F">
              <w:rPr>
                <w:rFonts w:cs="Calibri"/>
                <w:i/>
                <w:sz w:val="20"/>
                <w:szCs w:val="20"/>
              </w:rPr>
              <w:t>6</w:t>
            </w:r>
          </w:p>
          <w:p w:rsidR="00796EFC" w:rsidRPr="00921A4F" w:rsidRDefault="00796EFC" w:rsidP="005D6637">
            <w:pPr>
              <w:pStyle w:val="NoSpacing"/>
              <w:spacing w:line="276" w:lineRule="auto"/>
              <w:jc w:val="right"/>
              <w:rPr>
                <w:rFonts w:cs="Calibri"/>
                <w:i/>
                <w:sz w:val="20"/>
                <w:szCs w:val="20"/>
              </w:rPr>
            </w:pPr>
          </w:p>
        </w:tc>
      </w:tr>
      <w:tr w:rsidR="00796EFC" w:rsidRPr="00921A4F" w:rsidTr="00145CB6">
        <w:trPr>
          <w:trHeight w:val="492"/>
        </w:trPr>
        <w:tc>
          <w:tcPr>
            <w:tcW w:w="10700" w:type="dxa"/>
            <w:gridSpan w:val="7"/>
            <w:tcBorders>
              <w:top w:val="single" w:sz="12" w:space="0" w:color="FFFFFF"/>
            </w:tcBorders>
            <w:shd w:val="clear" w:color="auto" w:fill="BFBFBF"/>
            <w:vAlign w:val="center"/>
          </w:tcPr>
          <w:p w:rsidR="00EA4803" w:rsidRDefault="00EA4803" w:rsidP="00145CB6">
            <w:pPr>
              <w:pStyle w:val="NoSpacing"/>
              <w:rPr>
                <w:sz w:val="24"/>
                <w:szCs w:val="24"/>
              </w:rPr>
            </w:pPr>
          </w:p>
          <w:p w:rsidR="00796EFC" w:rsidRPr="00796EFC" w:rsidRDefault="00EA4803" w:rsidP="00145CB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INTERNSHIP</w:t>
            </w:r>
          </w:p>
        </w:tc>
      </w:tr>
      <w:tr w:rsidR="00EA4803" w:rsidRPr="00921A4F" w:rsidTr="008872C0">
        <w:trPr>
          <w:trHeight w:val="492"/>
        </w:trPr>
        <w:tc>
          <w:tcPr>
            <w:tcW w:w="10700" w:type="dxa"/>
            <w:gridSpan w:val="7"/>
            <w:tcBorders>
              <w:top w:val="single" w:sz="12" w:space="0" w:color="FFFFFF"/>
            </w:tcBorders>
            <w:shd w:val="clear" w:color="auto" w:fill="auto"/>
            <w:vAlign w:val="center"/>
          </w:tcPr>
          <w:p w:rsidR="00EA4803" w:rsidRPr="00EA4803" w:rsidRDefault="00EA4803" w:rsidP="00EA4803">
            <w:pPr>
              <w:pStyle w:val="ListParagraph"/>
              <w:tabs>
                <w:tab w:val="right" w:pos="9360"/>
              </w:tabs>
              <w:spacing w:line="276" w:lineRule="auto"/>
              <w:ind w:left="72" w:right="180"/>
              <w:jc w:val="both"/>
              <w:rPr>
                <w:rFonts w:ascii="Calibri" w:hAnsi="Calibri" w:cs="Calibri"/>
                <w:b/>
                <w:sz w:val="20"/>
                <w:szCs w:val="20"/>
                <w:lang w:val="en-GB"/>
              </w:rPr>
            </w:pPr>
            <w:r w:rsidRPr="00EA4803"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Indian Bank Ltd</w:t>
            </w:r>
          </w:p>
        </w:tc>
      </w:tr>
      <w:tr w:rsidR="00EA4803" w:rsidRPr="00921A4F" w:rsidTr="004D6531">
        <w:trPr>
          <w:gridAfter w:val="1"/>
          <w:wAfter w:w="120" w:type="dxa"/>
          <w:trHeight w:val="492"/>
        </w:trPr>
        <w:tc>
          <w:tcPr>
            <w:tcW w:w="1564" w:type="dxa"/>
            <w:tcBorders>
              <w:top w:val="single" w:sz="12" w:space="0" w:color="FFFFFF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EA4803" w:rsidRPr="0087352F" w:rsidRDefault="00EA4803" w:rsidP="00EA4803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Credit Appraisal of Retail Loan</w:t>
            </w:r>
          </w:p>
        </w:tc>
        <w:tc>
          <w:tcPr>
            <w:tcW w:w="9016" w:type="dxa"/>
            <w:gridSpan w:val="5"/>
            <w:tcBorders>
              <w:top w:val="single" w:sz="12" w:space="0" w:color="FFFFFF"/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7B0FA8" w:rsidRDefault="007B0FA8" w:rsidP="007B0FA8">
            <w:pPr>
              <w:pStyle w:val="NoSpacing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Key </w:t>
            </w:r>
            <w:proofErr w:type="spellStart"/>
            <w:r>
              <w:rPr>
                <w:rFonts w:cs="Calibri"/>
                <w:i/>
                <w:sz w:val="20"/>
                <w:szCs w:val="20"/>
              </w:rPr>
              <w:t>Learnings</w:t>
            </w:r>
            <w:proofErr w:type="spellEnd"/>
            <w:r>
              <w:rPr>
                <w:rFonts w:cs="Calibri"/>
                <w:i/>
                <w:sz w:val="20"/>
                <w:szCs w:val="20"/>
              </w:rPr>
              <w:t>:</w:t>
            </w:r>
          </w:p>
          <w:p w:rsidR="007B0FA8" w:rsidRDefault="005F4C7E" w:rsidP="007B0FA8">
            <w:pPr>
              <w:pStyle w:val="NoSpacing"/>
              <w:numPr>
                <w:ilvl w:val="0"/>
                <w:numId w:val="19"/>
              </w:numPr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>Loan appraisal</w:t>
            </w:r>
            <w:r w:rsidR="007B0FA8" w:rsidRPr="007B0FA8"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p w:rsidR="007B0FA8" w:rsidRPr="007B0FA8" w:rsidRDefault="007B0FA8" w:rsidP="007B0FA8">
            <w:pPr>
              <w:pStyle w:val="NoSpacing"/>
              <w:numPr>
                <w:ilvl w:val="0"/>
                <w:numId w:val="19"/>
              </w:numPr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>Loan Limit</w:t>
            </w:r>
            <w:r w:rsidR="00812932">
              <w:rPr>
                <w:rFonts w:cs="Calibri"/>
                <w:i/>
                <w:sz w:val="20"/>
                <w:szCs w:val="20"/>
              </w:rPr>
              <w:t>s</w:t>
            </w:r>
            <w:r w:rsidR="005F4C7E">
              <w:rPr>
                <w:rFonts w:cs="Calibri"/>
                <w:i/>
                <w:sz w:val="20"/>
                <w:szCs w:val="20"/>
              </w:rPr>
              <w:t xml:space="preserve"> assess</w:t>
            </w:r>
          </w:p>
          <w:p w:rsidR="007B0FA8" w:rsidRPr="007B0FA8" w:rsidRDefault="007B0FA8" w:rsidP="007B0FA8">
            <w:pPr>
              <w:pStyle w:val="NoSpacing"/>
              <w:numPr>
                <w:ilvl w:val="0"/>
                <w:numId w:val="19"/>
              </w:numPr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>A</w:t>
            </w:r>
            <w:r w:rsidRPr="007B0FA8">
              <w:rPr>
                <w:rFonts w:cs="Calibri"/>
                <w:i/>
                <w:sz w:val="20"/>
                <w:szCs w:val="20"/>
              </w:rPr>
              <w:t>pplication proc</w:t>
            </w:r>
            <w:r w:rsidR="005F4C7E">
              <w:rPr>
                <w:rFonts w:cs="Calibri"/>
                <w:i/>
                <w:sz w:val="20"/>
                <w:szCs w:val="20"/>
              </w:rPr>
              <w:t>ess from login to disbursement</w:t>
            </w:r>
          </w:p>
          <w:p w:rsidR="007B0FA8" w:rsidRPr="001B208A" w:rsidRDefault="007B0FA8" w:rsidP="007B0FA8">
            <w:pPr>
              <w:pStyle w:val="NoSpacing"/>
              <w:numPr>
                <w:ilvl w:val="0"/>
                <w:numId w:val="19"/>
              </w:numPr>
              <w:rPr>
                <w:rFonts w:cs="Calibri"/>
                <w:i/>
                <w:sz w:val="20"/>
                <w:szCs w:val="20"/>
              </w:rPr>
            </w:pPr>
            <w:r w:rsidRPr="007B0FA8">
              <w:rPr>
                <w:rFonts w:cs="Calibri"/>
                <w:i/>
                <w:sz w:val="20"/>
                <w:szCs w:val="20"/>
              </w:rPr>
              <w:t>To manage</w:t>
            </w:r>
            <w:r w:rsidR="003C6215">
              <w:rPr>
                <w:rFonts w:cs="Calibri"/>
                <w:i/>
                <w:sz w:val="20"/>
                <w:szCs w:val="20"/>
              </w:rPr>
              <w:t xml:space="preserve"> post-</w:t>
            </w:r>
            <w:r>
              <w:rPr>
                <w:rFonts w:cs="Calibri"/>
                <w:i/>
                <w:sz w:val="20"/>
                <w:szCs w:val="20"/>
              </w:rPr>
              <w:t>disbursement documents</w:t>
            </w:r>
          </w:p>
        </w:tc>
      </w:tr>
      <w:tr w:rsidR="001E0B21" w:rsidRPr="00921A4F" w:rsidTr="00145CB6">
        <w:trPr>
          <w:trHeight w:val="492"/>
        </w:trPr>
        <w:tc>
          <w:tcPr>
            <w:tcW w:w="10700" w:type="dxa"/>
            <w:gridSpan w:val="7"/>
            <w:tcBorders>
              <w:top w:val="single" w:sz="12" w:space="0" w:color="FFFFFF"/>
            </w:tcBorders>
            <w:shd w:val="clear" w:color="auto" w:fill="BFBFBF"/>
            <w:vAlign w:val="center"/>
          </w:tcPr>
          <w:p w:rsidR="001E0B21" w:rsidRDefault="001E0B21" w:rsidP="00145CB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PROJECTS &amp; RESEARCH PAPERS</w:t>
            </w:r>
          </w:p>
        </w:tc>
      </w:tr>
      <w:tr w:rsidR="00A03DD8" w:rsidRPr="00921A4F" w:rsidTr="00FE4AE6">
        <w:trPr>
          <w:trHeight w:val="492"/>
        </w:trPr>
        <w:tc>
          <w:tcPr>
            <w:tcW w:w="10700" w:type="dxa"/>
            <w:gridSpan w:val="7"/>
            <w:tcBorders>
              <w:top w:val="single" w:sz="12" w:space="0" w:color="FFFFFF"/>
            </w:tcBorders>
            <w:shd w:val="clear" w:color="auto" w:fill="auto"/>
            <w:vAlign w:val="center"/>
          </w:tcPr>
          <w:p w:rsidR="00A03DD8" w:rsidRPr="00EA4803" w:rsidRDefault="00A03DD8" w:rsidP="00A03DD8">
            <w:pPr>
              <w:pStyle w:val="ListParagraph"/>
              <w:tabs>
                <w:tab w:val="right" w:pos="9360"/>
              </w:tabs>
              <w:spacing w:line="276" w:lineRule="auto"/>
              <w:ind w:left="72" w:right="180"/>
              <w:jc w:val="both"/>
              <w:rPr>
                <w:rFonts w:ascii="Calibri" w:hAnsi="Calibri" w:cs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Bank Of Maharashtra</w:t>
            </w:r>
          </w:p>
        </w:tc>
      </w:tr>
      <w:tr w:rsidR="00A03DD8" w:rsidRPr="00921A4F" w:rsidTr="00FE4AE6">
        <w:trPr>
          <w:gridAfter w:val="1"/>
          <w:wAfter w:w="120" w:type="dxa"/>
          <w:trHeight w:val="492"/>
        </w:trPr>
        <w:tc>
          <w:tcPr>
            <w:tcW w:w="1564" w:type="dxa"/>
            <w:tcBorders>
              <w:top w:val="single" w:sz="12" w:space="0" w:color="FFFFFF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A03DD8" w:rsidRPr="0087352F" w:rsidRDefault="00A03DD8" w:rsidP="00A03DD8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  <w:r w:rsidRPr="00A03DD8">
              <w:rPr>
                <w:rFonts w:cs="Calibri"/>
                <w:b/>
                <w:sz w:val="20"/>
                <w:szCs w:val="20"/>
              </w:rPr>
              <w:t xml:space="preserve">FUTURISTIC PRODUCTS AND SERVICES </w:t>
            </w:r>
          </w:p>
        </w:tc>
        <w:tc>
          <w:tcPr>
            <w:tcW w:w="9016" w:type="dxa"/>
            <w:gridSpan w:val="5"/>
            <w:tcBorders>
              <w:top w:val="single" w:sz="12" w:space="0" w:color="FFFFFF"/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03DD8" w:rsidRDefault="00A03DD8" w:rsidP="00A03DD8">
            <w:pPr>
              <w:pStyle w:val="NoSpacing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>Conception</w:t>
            </w:r>
            <w:r w:rsidR="00BC3EBF">
              <w:rPr>
                <w:rFonts w:cs="Calibri"/>
                <w:i/>
                <w:sz w:val="20"/>
                <w:szCs w:val="20"/>
              </w:rPr>
              <w:t xml:space="preserve"> and Marketing of New Products</w:t>
            </w:r>
            <w:r>
              <w:rPr>
                <w:rFonts w:cs="Calibri"/>
                <w:i/>
                <w:sz w:val="20"/>
                <w:szCs w:val="20"/>
              </w:rPr>
              <w:t>:</w:t>
            </w:r>
          </w:p>
          <w:p w:rsidR="00BC3EBF" w:rsidRDefault="00BC3EBF" w:rsidP="00A03DD8">
            <w:pPr>
              <w:pStyle w:val="NoSpacing"/>
              <w:rPr>
                <w:rFonts w:cs="Calibri"/>
                <w:i/>
                <w:sz w:val="20"/>
                <w:szCs w:val="20"/>
              </w:rPr>
            </w:pPr>
          </w:p>
          <w:p w:rsidR="00A03DD8" w:rsidRDefault="00BC3EBF" w:rsidP="00A03DD8">
            <w:pPr>
              <w:pStyle w:val="NoSpacing"/>
              <w:numPr>
                <w:ilvl w:val="0"/>
                <w:numId w:val="19"/>
              </w:numPr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>D</w:t>
            </w:r>
            <w:r w:rsidR="003C6215">
              <w:rPr>
                <w:rFonts w:cs="Calibri"/>
                <w:i/>
                <w:sz w:val="20"/>
                <w:szCs w:val="20"/>
              </w:rPr>
              <w:t>eposit</w:t>
            </w:r>
            <w:r>
              <w:rPr>
                <w:rFonts w:cs="Calibri"/>
                <w:i/>
                <w:sz w:val="20"/>
                <w:szCs w:val="20"/>
              </w:rPr>
              <w:t xml:space="preserve"> P</w:t>
            </w:r>
            <w:r w:rsidR="003C6215">
              <w:rPr>
                <w:rFonts w:cs="Calibri"/>
                <w:i/>
                <w:sz w:val="20"/>
                <w:szCs w:val="20"/>
              </w:rPr>
              <w:t xml:space="preserve">roducts </w:t>
            </w:r>
            <w:r w:rsidR="00A03DD8">
              <w:rPr>
                <w:rFonts w:cs="Calibri"/>
                <w:i/>
                <w:sz w:val="20"/>
                <w:szCs w:val="20"/>
              </w:rPr>
              <w:t>-</w:t>
            </w:r>
            <w:r w:rsidR="003C6215">
              <w:rPr>
                <w:rFonts w:cs="Calibri"/>
                <w:i/>
                <w:sz w:val="20"/>
                <w:szCs w:val="20"/>
              </w:rPr>
              <w:t xml:space="preserve"> </w:t>
            </w:r>
            <w:r w:rsidR="00A03DD8">
              <w:rPr>
                <w:rFonts w:cs="Calibri"/>
                <w:i/>
                <w:sz w:val="20"/>
                <w:szCs w:val="20"/>
              </w:rPr>
              <w:t>Auto Shift A/C,</w:t>
            </w: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  <w:r w:rsidRPr="00BC3EBF">
              <w:rPr>
                <w:rFonts w:cs="Calibri"/>
                <w:i/>
                <w:sz w:val="20"/>
                <w:szCs w:val="20"/>
              </w:rPr>
              <w:t>Diamond Plus</w:t>
            </w:r>
            <w:r w:rsidR="00A03DD8" w:rsidRPr="00BC3EBF">
              <w:rPr>
                <w:rFonts w:cs="Calibri"/>
                <w:i/>
                <w:sz w:val="20"/>
                <w:szCs w:val="20"/>
              </w:rPr>
              <w:t xml:space="preserve"> A/c</w:t>
            </w:r>
            <w:r>
              <w:rPr>
                <w:rFonts w:cs="Calibri"/>
                <w:i/>
                <w:sz w:val="20"/>
                <w:szCs w:val="20"/>
              </w:rPr>
              <w:t>,</w:t>
            </w:r>
            <w:r w:rsidRPr="00BC3EBF">
              <w:rPr>
                <w:rFonts w:cs="Calibri"/>
                <w:i/>
                <w:sz w:val="20"/>
                <w:szCs w:val="20"/>
              </w:rPr>
              <w:t xml:space="preserve"> V.I.P. SPECIAL A/C</w:t>
            </w:r>
            <w:r w:rsidR="005F4C7E">
              <w:rPr>
                <w:rFonts w:cs="Calibri"/>
                <w:i/>
                <w:sz w:val="20"/>
                <w:szCs w:val="20"/>
              </w:rPr>
              <w:t xml:space="preserve"> and </w:t>
            </w:r>
            <w:r w:rsidRPr="00BC3EBF">
              <w:rPr>
                <w:rFonts w:cs="Calibri"/>
                <w:i/>
                <w:sz w:val="20"/>
                <w:szCs w:val="20"/>
              </w:rPr>
              <w:t>Youth Special Savings A/c</w:t>
            </w:r>
            <w:r>
              <w:rPr>
                <w:rFonts w:cs="Calibri"/>
                <w:i/>
                <w:sz w:val="20"/>
                <w:szCs w:val="20"/>
              </w:rPr>
              <w:t>.</w:t>
            </w:r>
          </w:p>
          <w:p w:rsidR="00BC3EBF" w:rsidRDefault="003C6215" w:rsidP="00BC3EBF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 xml:space="preserve">Credit Products </w:t>
            </w:r>
            <w:r w:rsidR="00BC3EBF" w:rsidRPr="00BC3EBF">
              <w:rPr>
                <w:rFonts w:cs="Calibri"/>
                <w:i/>
                <w:sz w:val="20"/>
                <w:szCs w:val="20"/>
              </w:rPr>
              <w:t xml:space="preserve">- </w:t>
            </w:r>
            <w:r w:rsidR="00BC3EBF" w:rsidRPr="00BC3EBF">
              <w:rPr>
                <w:rFonts w:ascii="Calibri" w:hAnsi="Calibri" w:cs="Calibri"/>
                <w:i/>
                <w:sz w:val="20"/>
                <w:szCs w:val="20"/>
              </w:rPr>
              <w:t xml:space="preserve">New Education Loan Scheme, Loan Scheme for Sports Persons, Housing Loan </w:t>
            </w:r>
            <w:r w:rsidR="005F4C7E">
              <w:rPr>
                <w:rFonts w:ascii="Calibri" w:hAnsi="Calibri" w:cs="Calibri"/>
                <w:i/>
                <w:sz w:val="20"/>
                <w:szCs w:val="20"/>
              </w:rPr>
              <w:t xml:space="preserve">and </w:t>
            </w:r>
            <w:r w:rsidR="00BC3EBF" w:rsidRPr="00BC3EBF">
              <w:rPr>
                <w:rFonts w:ascii="Calibri" w:hAnsi="Calibri" w:cs="Calibri"/>
                <w:i/>
                <w:sz w:val="20"/>
                <w:szCs w:val="20"/>
              </w:rPr>
              <w:t>OD Facility</w:t>
            </w:r>
            <w:r w:rsidR="00BC3EBF">
              <w:rPr>
                <w:rFonts w:ascii="Calibri" w:hAnsi="Calibri" w:cs="Calibri"/>
                <w:i/>
                <w:sz w:val="20"/>
                <w:szCs w:val="20"/>
              </w:rPr>
              <w:t>.</w:t>
            </w:r>
          </w:p>
          <w:p w:rsidR="00A03DD8" w:rsidRPr="00BC3EBF" w:rsidRDefault="003C6215" w:rsidP="00BC3EBF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  <w:lang w:eastAsia="en-US"/>
              </w:rPr>
              <w:t xml:space="preserve">Other Non-Financial Services </w:t>
            </w:r>
            <w:r w:rsidR="00BC3EBF" w:rsidRPr="00BC3EBF">
              <w:rPr>
                <w:rFonts w:ascii="Calibri" w:eastAsia="Calibri" w:hAnsi="Calibri" w:cs="Calibri"/>
                <w:i/>
                <w:sz w:val="20"/>
                <w:szCs w:val="20"/>
                <w:lang w:eastAsia="en-US"/>
              </w:rPr>
              <w:t>-</w:t>
            </w:r>
            <w:r w:rsidR="00BC3EBF" w:rsidRPr="00BC3EBF">
              <w:rPr>
                <w:rFonts w:ascii="Arial" w:hAnsi="Arial" w:cs="Arial"/>
                <w:b/>
                <w:bCs/>
              </w:rPr>
              <w:t xml:space="preserve"> </w:t>
            </w:r>
            <w:r w:rsidR="00BC3EBF" w:rsidRPr="00BC3EBF">
              <w:rPr>
                <w:rFonts w:ascii="Calibri" w:hAnsi="Calibri" w:cs="Calibri"/>
                <w:i/>
                <w:sz w:val="20"/>
                <w:szCs w:val="20"/>
              </w:rPr>
              <w:t>Customized financial strategy for a family</w:t>
            </w:r>
            <w:r w:rsidR="00BC3EBF">
              <w:rPr>
                <w:rFonts w:ascii="Calibri" w:hAnsi="Calibri" w:cs="Calibri"/>
                <w:i/>
                <w:sz w:val="20"/>
                <w:szCs w:val="20"/>
              </w:rPr>
              <w:t>.</w:t>
            </w:r>
            <w:r w:rsidR="00BC3EBF" w:rsidRPr="00BC3EBF">
              <w:rPr>
                <w:rFonts w:ascii="Arial" w:hAnsi="Arial" w:cs="Arial"/>
                <w:b/>
                <w:bCs/>
              </w:rPr>
              <w:t xml:space="preserve"> </w:t>
            </w:r>
          </w:p>
          <w:p w:rsidR="00A03DD8" w:rsidRPr="002E4EDA" w:rsidRDefault="00A03DD8" w:rsidP="00A03DD8">
            <w:pPr>
              <w:pStyle w:val="NoSpacing"/>
              <w:rPr>
                <w:rFonts w:cs="Calibri"/>
                <w:i/>
                <w:sz w:val="20"/>
                <w:szCs w:val="20"/>
              </w:rPr>
            </w:pPr>
          </w:p>
        </w:tc>
      </w:tr>
      <w:tr w:rsidR="00817F8A" w:rsidRPr="00921A4F" w:rsidTr="00FE4AE6">
        <w:trPr>
          <w:gridAfter w:val="1"/>
          <w:wAfter w:w="120" w:type="dxa"/>
          <w:trHeight w:val="492"/>
        </w:trPr>
        <w:tc>
          <w:tcPr>
            <w:tcW w:w="1564" w:type="dxa"/>
            <w:tcBorders>
              <w:top w:val="single" w:sz="12" w:space="0" w:color="FFFFFF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17F8A" w:rsidRPr="00A03DD8" w:rsidRDefault="00573B27" w:rsidP="000A476E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Symbiosis school of Banking </w:t>
            </w:r>
            <w:r w:rsidR="000A476E">
              <w:rPr>
                <w:rFonts w:cs="Calibri"/>
                <w:b/>
                <w:sz w:val="20"/>
                <w:szCs w:val="20"/>
              </w:rPr>
              <w:t>And Finance</w:t>
            </w:r>
            <w:r>
              <w:rPr>
                <w:rFonts w:cs="Calibri"/>
                <w:b/>
                <w:sz w:val="20"/>
                <w:szCs w:val="20"/>
              </w:rPr>
              <w:t xml:space="preserve"> (</w:t>
            </w:r>
            <w:r w:rsidR="000A476E">
              <w:rPr>
                <w:rFonts w:cs="Calibri"/>
                <w:b/>
                <w:sz w:val="20"/>
                <w:szCs w:val="20"/>
              </w:rPr>
              <w:t xml:space="preserve">formerly </w:t>
            </w:r>
            <w:r w:rsidR="00817F8A">
              <w:rPr>
                <w:rFonts w:cs="Calibri"/>
                <w:b/>
                <w:sz w:val="20"/>
                <w:szCs w:val="20"/>
              </w:rPr>
              <w:t>SSBM</w:t>
            </w:r>
            <w:r>
              <w:rPr>
                <w:rFonts w:cs="Calibri"/>
                <w:b/>
                <w:sz w:val="20"/>
                <w:szCs w:val="20"/>
              </w:rPr>
              <w:t>)</w:t>
            </w:r>
          </w:p>
        </w:tc>
        <w:tc>
          <w:tcPr>
            <w:tcW w:w="9016" w:type="dxa"/>
            <w:gridSpan w:val="5"/>
            <w:tcBorders>
              <w:top w:val="single" w:sz="12" w:space="0" w:color="FFFFFF"/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17F8A" w:rsidRDefault="00817F8A" w:rsidP="00A03DD8">
            <w:pPr>
              <w:pStyle w:val="NoSpacing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>Minor Project – Financial Inclusion</w:t>
            </w:r>
          </w:p>
          <w:p w:rsidR="000A476E" w:rsidRPr="000A476E" w:rsidRDefault="00817F8A" w:rsidP="000A476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cs="Calibri"/>
                <w:i/>
                <w:sz w:val="20"/>
                <w:szCs w:val="20"/>
              </w:rPr>
            </w:pPr>
            <w:r w:rsidRPr="00817F8A">
              <w:rPr>
                <w:rFonts w:ascii="Calibri" w:hAnsi="Calibri" w:cs="Calibri"/>
                <w:i/>
                <w:sz w:val="20"/>
                <w:szCs w:val="20"/>
              </w:rPr>
              <w:t>Analytical study on Financial education and scope of BFSI sector in village</w:t>
            </w:r>
          </w:p>
        </w:tc>
      </w:tr>
      <w:tr w:rsidR="00EA4803" w:rsidRPr="00921A4F" w:rsidTr="00145CB6">
        <w:trPr>
          <w:trHeight w:val="492"/>
        </w:trPr>
        <w:tc>
          <w:tcPr>
            <w:tcW w:w="10700" w:type="dxa"/>
            <w:gridSpan w:val="7"/>
            <w:tcBorders>
              <w:top w:val="single" w:sz="12" w:space="0" w:color="FFFFFF"/>
            </w:tcBorders>
            <w:shd w:val="clear" w:color="auto" w:fill="BFBFBF"/>
            <w:vAlign w:val="center"/>
          </w:tcPr>
          <w:p w:rsidR="00EA4803" w:rsidRDefault="00EA4803" w:rsidP="00145CB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PROFESSIONAL CERTIFICATIONS</w:t>
            </w:r>
          </w:p>
        </w:tc>
      </w:tr>
      <w:tr w:rsidR="004A503D" w:rsidRPr="00921A4F" w:rsidTr="00F03533">
        <w:trPr>
          <w:gridAfter w:val="1"/>
          <w:wAfter w:w="120" w:type="dxa"/>
          <w:trHeight w:val="492"/>
        </w:trPr>
        <w:tc>
          <w:tcPr>
            <w:tcW w:w="1564" w:type="dxa"/>
            <w:tcBorders>
              <w:top w:val="single" w:sz="12" w:space="0" w:color="FFFFFF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4A503D" w:rsidRDefault="004A503D" w:rsidP="002E4EDA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Certified Financial Planner</w:t>
            </w:r>
          </w:p>
          <w:p w:rsidR="004A503D" w:rsidRPr="0087352F" w:rsidRDefault="004A503D" w:rsidP="002E4EDA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7706" w:type="dxa"/>
            <w:gridSpan w:val="3"/>
            <w:tcBorders>
              <w:top w:val="single" w:sz="12" w:space="0" w:color="FFFFFF"/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4A503D" w:rsidRDefault="00F12608" w:rsidP="004A503D">
            <w:pPr>
              <w:pStyle w:val="NoSpacing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Appearing For Part 1.</w:t>
            </w:r>
            <w:r w:rsidR="004A503D"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p w:rsidR="004A503D" w:rsidRDefault="00F12608" w:rsidP="004A503D">
            <w:pPr>
              <w:pStyle w:val="NoSpacing"/>
              <w:numPr>
                <w:ilvl w:val="0"/>
                <w:numId w:val="19"/>
              </w:numPr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>Introduction to</w:t>
            </w:r>
            <w:r w:rsidR="004A503D">
              <w:rPr>
                <w:rFonts w:cs="Calibri"/>
                <w:i/>
                <w:sz w:val="20"/>
                <w:szCs w:val="20"/>
              </w:rPr>
              <w:t xml:space="preserve"> Financial Planning</w:t>
            </w:r>
          </w:p>
          <w:p w:rsidR="004A503D" w:rsidRPr="002E4EDA" w:rsidRDefault="004A503D" w:rsidP="004A503D">
            <w:pPr>
              <w:pStyle w:val="NoSpacing"/>
              <w:numPr>
                <w:ilvl w:val="0"/>
                <w:numId w:val="19"/>
              </w:numPr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>Risk Analysis and Insurance Planning.</w:t>
            </w:r>
          </w:p>
        </w:tc>
        <w:tc>
          <w:tcPr>
            <w:tcW w:w="1310" w:type="dxa"/>
            <w:gridSpan w:val="2"/>
            <w:tcBorders>
              <w:top w:val="single" w:sz="12" w:space="0" w:color="FFFFFF"/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4A503D" w:rsidRPr="00F03533" w:rsidRDefault="004A503D" w:rsidP="00145CB6">
            <w:pPr>
              <w:pStyle w:val="NoSpacing"/>
              <w:rPr>
                <w:rFonts w:eastAsia="Times New Roman" w:cs="Calibri"/>
                <w:i/>
                <w:sz w:val="20"/>
                <w:szCs w:val="20"/>
                <w:lang w:val="en-GB" w:eastAsia="en-IN"/>
              </w:rPr>
            </w:pPr>
          </w:p>
        </w:tc>
      </w:tr>
      <w:tr w:rsidR="00F03533" w:rsidRPr="00921A4F" w:rsidTr="00F03533">
        <w:trPr>
          <w:gridAfter w:val="1"/>
          <w:wAfter w:w="120" w:type="dxa"/>
          <w:trHeight w:val="492"/>
        </w:trPr>
        <w:tc>
          <w:tcPr>
            <w:tcW w:w="1564" w:type="dxa"/>
            <w:tcBorders>
              <w:top w:val="single" w:sz="12" w:space="0" w:color="FFFFFF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F03533" w:rsidRPr="0087352F" w:rsidRDefault="00F03533" w:rsidP="002E4EDA">
            <w:pPr>
              <w:pStyle w:val="NoSpacing"/>
              <w:jc w:val="center"/>
              <w:rPr>
                <w:rFonts w:eastAsia="Times New Roman" w:cs="Calibri"/>
                <w:sz w:val="20"/>
                <w:szCs w:val="20"/>
                <w:lang w:val="en-GB" w:eastAsia="en-IN"/>
              </w:rPr>
            </w:pPr>
            <w:r w:rsidRPr="0087352F">
              <w:rPr>
                <w:rFonts w:cs="Calibri"/>
                <w:b/>
                <w:sz w:val="20"/>
                <w:szCs w:val="20"/>
              </w:rPr>
              <w:lastRenderedPageBreak/>
              <w:t>NISM</w:t>
            </w:r>
          </w:p>
        </w:tc>
        <w:tc>
          <w:tcPr>
            <w:tcW w:w="7706" w:type="dxa"/>
            <w:gridSpan w:val="3"/>
            <w:tcBorders>
              <w:top w:val="single" w:sz="12" w:space="0" w:color="FFFFFF"/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F03533" w:rsidRDefault="00F03533" w:rsidP="00145CB6">
            <w:pPr>
              <w:pStyle w:val="NoSpacing"/>
              <w:rPr>
                <w:rFonts w:cs="Calibri"/>
                <w:i/>
                <w:sz w:val="20"/>
                <w:szCs w:val="20"/>
              </w:rPr>
            </w:pPr>
            <w:r w:rsidRPr="002E4EDA">
              <w:rPr>
                <w:rFonts w:cs="Calibri"/>
                <w:i/>
                <w:sz w:val="20"/>
                <w:szCs w:val="20"/>
              </w:rPr>
              <w:t>Mutual Fund Distributor Certification</w:t>
            </w:r>
          </w:p>
          <w:p w:rsidR="00BC0E0F" w:rsidRPr="00BC0E0F" w:rsidRDefault="00BC0E0F" w:rsidP="00BC0E0F">
            <w:pPr>
              <w:spacing w:line="210" w:lineRule="atLeast"/>
              <w:jc w:val="both"/>
              <w:textAlignment w:val="baseline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BC0E0F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Key </w:t>
            </w:r>
            <w:proofErr w:type="spellStart"/>
            <w:r w:rsidRPr="00BC0E0F">
              <w:rPr>
                <w:rFonts w:asciiTheme="minorHAnsi" w:hAnsiTheme="minorHAnsi" w:cstheme="minorHAnsi"/>
                <w:i/>
                <w:sz w:val="20"/>
                <w:szCs w:val="20"/>
              </w:rPr>
              <w:t>Learnings</w:t>
            </w:r>
            <w:proofErr w:type="spellEnd"/>
            <w:r w:rsidRPr="00BC0E0F">
              <w:rPr>
                <w:rFonts w:asciiTheme="minorHAnsi" w:hAnsiTheme="minorHAnsi" w:cstheme="minorHAnsi"/>
                <w:i/>
                <w:sz w:val="20"/>
                <w:szCs w:val="20"/>
              </w:rPr>
              <w:t>:</w:t>
            </w:r>
          </w:p>
          <w:p w:rsidR="00BC0E0F" w:rsidRDefault="00BC0E0F" w:rsidP="00BC0E0F">
            <w:pPr>
              <w:numPr>
                <w:ilvl w:val="0"/>
                <w:numId w:val="27"/>
              </w:numPr>
              <w:spacing w:line="210" w:lineRule="atLeast"/>
              <w:jc w:val="both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  <w:r w:rsidRPr="00BC0E0F"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asics of MF’s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BC0E0F">
              <w:rPr>
                <w:rFonts w:asciiTheme="minorHAnsi" w:hAnsiTheme="minorHAnsi" w:cstheme="minorHAnsi"/>
                <w:sz w:val="20"/>
                <w:szCs w:val="20"/>
              </w:rPr>
              <w:t xml:space="preserve">their role and structure, kinds of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MF</w:t>
            </w:r>
            <w:r w:rsidRPr="00BC0E0F">
              <w:rPr>
                <w:rFonts w:asciiTheme="minorHAnsi" w:hAnsiTheme="minorHAnsi" w:cstheme="minorHAnsi"/>
                <w:sz w:val="20"/>
                <w:szCs w:val="20"/>
              </w:rPr>
              <w:t xml:space="preserve"> schemes and their features</w:t>
            </w:r>
          </w:p>
          <w:p w:rsidR="00BC0E0F" w:rsidRPr="00BC0E0F" w:rsidRDefault="00BC0E0F" w:rsidP="00BC0E0F">
            <w:pPr>
              <w:numPr>
                <w:ilvl w:val="0"/>
                <w:numId w:val="27"/>
              </w:numPr>
              <w:spacing w:line="210" w:lineRule="atLeast"/>
              <w:jc w:val="both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  <w:r w:rsidRPr="00BC0E0F">
              <w:rPr>
                <w:rFonts w:asciiTheme="minorHAnsi" w:hAnsiTheme="minorHAnsi" w:cstheme="minorHAnsi"/>
                <w:sz w:val="20"/>
                <w:szCs w:val="20"/>
              </w:rPr>
              <w:t xml:space="preserve">Understand how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MF’s</w:t>
            </w:r>
            <w:r w:rsidRPr="00BC0E0F">
              <w:rPr>
                <w:rFonts w:asciiTheme="minorHAnsi" w:hAnsiTheme="minorHAnsi" w:cstheme="minorHAnsi"/>
                <w:sz w:val="20"/>
                <w:szCs w:val="20"/>
              </w:rPr>
              <w:t xml:space="preserve"> are distributed in the market-place, </w:t>
            </w:r>
          </w:p>
          <w:p w:rsidR="00BC0E0F" w:rsidRPr="00BC0E0F" w:rsidRDefault="00BC0E0F" w:rsidP="00BC0E0F">
            <w:pPr>
              <w:numPr>
                <w:ilvl w:val="0"/>
                <w:numId w:val="27"/>
              </w:numPr>
              <w:spacing w:line="210" w:lineRule="atLeast"/>
              <w:jc w:val="both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Pr="00BC0E0F">
              <w:rPr>
                <w:rFonts w:asciiTheme="minorHAnsi" w:hAnsiTheme="minorHAnsi" w:cstheme="minorHAnsi"/>
                <w:sz w:val="20"/>
                <w:szCs w:val="20"/>
              </w:rPr>
              <w:t>ow schemes are to be evaluated</w:t>
            </w:r>
          </w:p>
          <w:p w:rsidR="00BC0E0F" w:rsidRPr="00BC0E0F" w:rsidRDefault="00BC0E0F" w:rsidP="00BC0E0F">
            <w:pPr>
              <w:numPr>
                <w:ilvl w:val="0"/>
                <w:numId w:val="27"/>
              </w:numPr>
              <w:spacing w:line="210" w:lineRule="atLeast"/>
              <w:jc w:val="both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0E0F">
              <w:rPr>
                <w:rFonts w:asciiTheme="minorHAnsi" w:hAnsiTheme="minorHAnsi" w:cstheme="minorHAnsi"/>
                <w:sz w:val="20"/>
                <w:szCs w:val="20"/>
              </w:rPr>
              <w:t xml:space="preserve">Get oriented to the legalities, accounting, valuation and taxation aspects </w:t>
            </w:r>
          </w:p>
          <w:p w:rsidR="00BC0E0F" w:rsidRPr="000A476E" w:rsidRDefault="00BC0E0F" w:rsidP="00BC0E0F">
            <w:pPr>
              <w:numPr>
                <w:ilvl w:val="0"/>
                <w:numId w:val="27"/>
              </w:numPr>
              <w:spacing w:line="210" w:lineRule="atLeast"/>
              <w:jc w:val="both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0E0F">
              <w:rPr>
                <w:rFonts w:asciiTheme="minorHAnsi" w:hAnsiTheme="minorHAnsi" w:cstheme="minorHAnsi"/>
                <w:sz w:val="20"/>
                <w:szCs w:val="20"/>
              </w:rPr>
              <w:t xml:space="preserve">Get acquainted with financial planning as an approach to investing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 MF’s</w:t>
            </w:r>
          </w:p>
          <w:p w:rsidR="000A476E" w:rsidRPr="00BC0E0F" w:rsidRDefault="000A476E" w:rsidP="000A476E">
            <w:pPr>
              <w:spacing w:line="210" w:lineRule="atLeast"/>
              <w:ind w:left="720"/>
              <w:jc w:val="both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0" w:type="dxa"/>
            <w:gridSpan w:val="2"/>
            <w:tcBorders>
              <w:top w:val="single" w:sz="12" w:space="0" w:color="FFFFFF"/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F03533" w:rsidRPr="00F03533" w:rsidRDefault="00F03533" w:rsidP="00145CB6">
            <w:pPr>
              <w:pStyle w:val="NoSpacing"/>
              <w:rPr>
                <w:rFonts w:eastAsia="Times New Roman" w:cs="Calibri"/>
                <w:i/>
                <w:sz w:val="20"/>
                <w:szCs w:val="20"/>
                <w:lang w:val="en-GB" w:eastAsia="en-IN"/>
              </w:rPr>
            </w:pPr>
            <w:r w:rsidRPr="00F03533">
              <w:rPr>
                <w:rFonts w:eastAsia="Times New Roman" w:cs="Calibri"/>
                <w:i/>
                <w:sz w:val="20"/>
                <w:szCs w:val="20"/>
                <w:lang w:val="en-GB" w:eastAsia="en-IN"/>
              </w:rPr>
              <w:t>Jan 21, 2013</w:t>
            </w:r>
          </w:p>
        </w:tc>
      </w:tr>
      <w:tr w:rsidR="00F03533" w:rsidRPr="00921A4F" w:rsidTr="00F03533">
        <w:trPr>
          <w:gridAfter w:val="1"/>
          <w:wAfter w:w="120" w:type="dxa"/>
          <w:trHeight w:val="492"/>
        </w:trPr>
        <w:tc>
          <w:tcPr>
            <w:tcW w:w="1564" w:type="dxa"/>
            <w:tcBorders>
              <w:top w:val="single" w:sz="12" w:space="0" w:color="FFFFFF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D5272F" w:rsidRDefault="00F03533" w:rsidP="00F03533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  <w:r w:rsidRPr="0087352F">
              <w:rPr>
                <w:rFonts w:cs="Calibri"/>
                <w:b/>
                <w:sz w:val="20"/>
                <w:szCs w:val="20"/>
              </w:rPr>
              <w:t>FLIP</w:t>
            </w:r>
          </w:p>
          <w:p w:rsidR="00F03533" w:rsidRPr="0087352F" w:rsidRDefault="00D5272F" w:rsidP="00F03533">
            <w:pPr>
              <w:pStyle w:val="NoSpacing"/>
              <w:jc w:val="center"/>
              <w:rPr>
                <w:rFonts w:eastAsia="Times New Roman" w:cs="Calibri"/>
                <w:sz w:val="20"/>
                <w:szCs w:val="20"/>
                <w:lang w:val="en-GB" w:eastAsia="en-IN"/>
              </w:rPr>
            </w:pPr>
            <w:r>
              <w:rPr>
                <w:rFonts w:cs="Calibri"/>
                <w:b/>
                <w:sz w:val="20"/>
                <w:szCs w:val="20"/>
              </w:rPr>
              <w:t>(Finitiatives Learning India Pvt.Ltd)</w:t>
            </w:r>
          </w:p>
        </w:tc>
        <w:tc>
          <w:tcPr>
            <w:tcW w:w="7706" w:type="dxa"/>
            <w:gridSpan w:val="3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F03533" w:rsidRDefault="00F03533" w:rsidP="00F03533">
            <w:pPr>
              <w:pStyle w:val="NoSpacing"/>
              <w:rPr>
                <w:rFonts w:cs="Calibri"/>
                <w:i/>
                <w:sz w:val="20"/>
                <w:szCs w:val="20"/>
              </w:rPr>
            </w:pPr>
            <w:r w:rsidRPr="002E4EDA">
              <w:rPr>
                <w:rFonts w:cs="Calibri"/>
                <w:i/>
                <w:sz w:val="20"/>
                <w:szCs w:val="20"/>
              </w:rPr>
              <w:t>Finance &amp; Banking Fundamentals</w:t>
            </w:r>
          </w:p>
          <w:p w:rsidR="00BC0E0F" w:rsidRDefault="00BC0E0F" w:rsidP="00BC0E0F">
            <w:pPr>
              <w:pStyle w:val="NoSpacing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Key </w:t>
            </w:r>
            <w:proofErr w:type="spellStart"/>
            <w:r>
              <w:rPr>
                <w:rFonts w:cs="Calibri"/>
                <w:i/>
                <w:sz w:val="20"/>
                <w:szCs w:val="20"/>
              </w:rPr>
              <w:t>Learnings</w:t>
            </w:r>
            <w:proofErr w:type="spellEnd"/>
            <w:r>
              <w:rPr>
                <w:rFonts w:cs="Calibri"/>
                <w:i/>
                <w:sz w:val="20"/>
                <w:szCs w:val="20"/>
              </w:rPr>
              <w:t>:</w:t>
            </w:r>
          </w:p>
          <w:p w:rsidR="00BC0E0F" w:rsidRPr="00817F8A" w:rsidRDefault="00BC0E0F" w:rsidP="00817F8A">
            <w:pPr>
              <w:numPr>
                <w:ilvl w:val="0"/>
                <w:numId w:val="27"/>
              </w:numPr>
              <w:spacing w:line="210" w:lineRule="atLeast"/>
              <w:jc w:val="both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  <w:r w:rsidRPr="00817F8A">
              <w:rPr>
                <w:rFonts w:asciiTheme="minorHAnsi" w:hAnsiTheme="minorHAnsi" w:cstheme="minorHAnsi"/>
                <w:sz w:val="20"/>
                <w:szCs w:val="20"/>
              </w:rPr>
              <w:t>Key Concepts in Finance</w:t>
            </w:r>
          </w:p>
          <w:p w:rsidR="00BC0E0F" w:rsidRPr="00817F8A" w:rsidRDefault="00BC0E0F" w:rsidP="00817F8A">
            <w:pPr>
              <w:numPr>
                <w:ilvl w:val="0"/>
                <w:numId w:val="27"/>
              </w:numPr>
              <w:spacing w:line="210" w:lineRule="atLeast"/>
              <w:jc w:val="both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  <w:r w:rsidRPr="00817F8A">
              <w:rPr>
                <w:rFonts w:asciiTheme="minorHAnsi" w:hAnsiTheme="minorHAnsi" w:cstheme="minorHAnsi"/>
                <w:sz w:val="20"/>
                <w:szCs w:val="20"/>
              </w:rPr>
              <w:t>Financial Markets</w:t>
            </w:r>
          </w:p>
          <w:p w:rsidR="00BC0E0F" w:rsidRPr="00817F8A" w:rsidRDefault="00BC0E0F" w:rsidP="00817F8A">
            <w:pPr>
              <w:numPr>
                <w:ilvl w:val="0"/>
                <w:numId w:val="27"/>
              </w:numPr>
              <w:spacing w:line="210" w:lineRule="atLeast"/>
              <w:jc w:val="both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  <w:r w:rsidRPr="00817F8A">
              <w:rPr>
                <w:rFonts w:asciiTheme="minorHAnsi" w:hAnsiTheme="minorHAnsi" w:cstheme="minorHAnsi"/>
                <w:sz w:val="20"/>
                <w:szCs w:val="20"/>
              </w:rPr>
              <w:t>The Banking Business</w:t>
            </w:r>
          </w:p>
          <w:p w:rsidR="00BC0E0F" w:rsidRPr="00817F8A" w:rsidRDefault="00BC0E0F" w:rsidP="00817F8A">
            <w:pPr>
              <w:numPr>
                <w:ilvl w:val="0"/>
                <w:numId w:val="27"/>
              </w:numPr>
              <w:spacing w:line="210" w:lineRule="atLeast"/>
              <w:jc w:val="both"/>
              <w:textAlignment w:val="baseline"/>
              <w:rPr>
                <w:rFonts w:asciiTheme="minorHAnsi" w:hAnsiTheme="minorHAnsi" w:cstheme="minorHAnsi"/>
                <w:sz w:val="20"/>
                <w:szCs w:val="18"/>
              </w:rPr>
            </w:pPr>
            <w:r w:rsidRPr="00817F8A">
              <w:rPr>
                <w:rFonts w:asciiTheme="minorHAnsi" w:hAnsiTheme="minorHAnsi" w:cstheme="minorHAnsi"/>
                <w:sz w:val="20"/>
                <w:szCs w:val="20"/>
              </w:rPr>
              <w:t>Excel</w:t>
            </w:r>
          </w:p>
        </w:tc>
        <w:tc>
          <w:tcPr>
            <w:tcW w:w="1310" w:type="dxa"/>
            <w:gridSpan w:val="2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F03533" w:rsidRPr="00F03533" w:rsidRDefault="00F03533" w:rsidP="00F03533">
            <w:pPr>
              <w:pStyle w:val="NoSpacing"/>
              <w:rPr>
                <w:rFonts w:cs="Calibri"/>
                <w:i/>
                <w:sz w:val="20"/>
                <w:szCs w:val="20"/>
              </w:rPr>
            </w:pPr>
            <w:r w:rsidRPr="00F03533">
              <w:rPr>
                <w:rFonts w:cs="Calibri"/>
                <w:i/>
                <w:sz w:val="20"/>
                <w:szCs w:val="20"/>
              </w:rPr>
              <w:t>Jan 15, 2013</w:t>
            </w:r>
          </w:p>
        </w:tc>
      </w:tr>
      <w:tr w:rsidR="00F03533" w:rsidRPr="00921A4F" w:rsidTr="00F03533">
        <w:trPr>
          <w:gridAfter w:val="1"/>
          <w:wAfter w:w="120" w:type="dxa"/>
          <w:trHeight w:val="492"/>
        </w:trPr>
        <w:tc>
          <w:tcPr>
            <w:tcW w:w="1564" w:type="dxa"/>
            <w:tcBorders>
              <w:top w:val="single" w:sz="12" w:space="0" w:color="FFFFFF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D5272F" w:rsidRDefault="00F03533" w:rsidP="00F03533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  <w:r w:rsidRPr="0087352F">
              <w:rPr>
                <w:rFonts w:cs="Calibri"/>
                <w:b/>
                <w:sz w:val="20"/>
                <w:szCs w:val="20"/>
              </w:rPr>
              <w:t>FLIP</w:t>
            </w:r>
          </w:p>
          <w:p w:rsidR="00F03533" w:rsidRPr="0087352F" w:rsidRDefault="00D5272F" w:rsidP="00F03533">
            <w:pPr>
              <w:pStyle w:val="NoSpacing"/>
              <w:jc w:val="center"/>
              <w:rPr>
                <w:rFonts w:eastAsia="Times New Roman" w:cs="Calibri"/>
                <w:sz w:val="20"/>
                <w:szCs w:val="20"/>
                <w:lang w:val="en-GB" w:eastAsia="en-IN"/>
              </w:rPr>
            </w:pPr>
            <w:r>
              <w:rPr>
                <w:rFonts w:cs="Calibri"/>
                <w:b/>
                <w:sz w:val="20"/>
                <w:szCs w:val="20"/>
              </w:rPr>
              <w:t>(Finitiatives Learning India Pvt.Ltd)</w:t>
            </w:r>
          </w:p>
        </w:tc>
        <w:tc>
          <w:tcPr>
            <w:tcW w:w="7706" w:type="dxa"/>
            <w:gridSpan w:val="3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F03533" w:rsidRDefault="00F03533" w:rsidP="00F03533">
            <w:pPr>
              <w:pStyle w:val="NoSpacing"/>
              <w:rPr>
                <w:rFonts w:cs="Calibri"/>
                <w:i/>
                <w:sz w:val="20"/>
                <w:szCs w:val="20"/>
              </w:rPr>
            </w:pPr>
            <w:r w:rsidRPr="0087352F">
              <w:rPr>
                <w:rFonts w:eastAsia="Times New Roman" w:cs="Calibri"/>
                <w:sz w:val="20"/>
                <w:szCs w:val="20"/>
                <w:lang w:val="en-GB" w:eastAsia="en-IN"/>
              </w:rPr>
              <w:t> </w:t>
            </w:r>
            <w:r w:rsidR="00812932">
              <w:rPr>
                <w:rFonts w:cs="Calibri"/>
                <w:i/>
                <w:sz w:val="20"/>
                <w:szCs w:val="20"/>
              </w:rPr>
              <w:t>Trade Finance &amp; Cash Management Service</w:t>
            </w:r>
          </w:p>
          <w:p w:rsidR="00BC0E0F" w:rsidRDefault="00BC0E0F" w:rsidP="00BC0E0F">
            <w:pPr>
              <w:pStyle w:val="NoSpacing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Key </w:t>
            </w:r>
            <w:proofErr w:type="spellStart"/>
            <w:r>
              <w:rPr>
                <w:rFonts w:cs="Calibri"/>
                <w:i/>
                <w:sz w:val="20"/>
                <w:szCs w:val="20"/>
              </w:rPr>
              <w:t>Learnings</w:t>
            </w:r>
            <w:proofErr w:type="spellEnd"/>
            <w:r>
              <w:rPr>
                <w:rFonts w:cs="Calibri"/>
                <w:i/>
                <w:sz w:val="20"/>
                <w:szCs w:val="20"/>
              </w:rPr>
              <w:t>:</w:t>
            </w:r>
          </w:p>
          <w:p w:rsidR="00BC0E0F" w:rsidRPr="00BC0E0F" w:rsidRDefault="00BC0E0F" w:rsidP="00817F8A">
            <w:pPr>
              <w:numPr>
                <w:ilvl w:val="0"/>
                <w:numId w:val="27"/>
              </w:numPr>
              <w:spacing w:line="210" w:lineRule="atLeast"/>
              <w:jc w:val="both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  <w:r w:rsidRPr="00BC0E0F">
              <w:rPr>
                <w:rFonts w:asciiTheme="minorHAnsi" w:hAnsiTheme="minorHAnsi" w:cstheme="minorHAnsi"/>
                <w:sz w:val="20"/>
                <w:szCs w:val="20"/>
              </w:rPr>
              <w:t>Import &amp; Export Financing</w:t>
            </w:r>
          </w:p>
          <w:p w:rsidR="00BC0E0F" w:rsidRPr="00817F8A" w:rsidRDefault="00BC0E0F" w:rsidP="00817F8A">
            <w:pPr>
              <w:numPr>
                <w:ilvl w:val="0"/>
                <w:numId w:val="27"/>
              </w:numPr>
              <w:spacing w:line="210" w:lineRule="atLeast"/>
              <w:jc w:val="both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  <w:r w:rsidRPr="00BC0E0F">
              <w:rPr>
                <w:rFonts w:asciiTheme="minorHAnsi" w:hAnsiTheme="minorHAnsi" w:cstheme="minorHAnsi"/>
                <w:sz w:val="20"/>
                <w:szCs w:val="20"/>
              </w:rPr>
              <w:t>Cash Management Services (Receivables, Payables and Liquidity Management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310" w:type="dxa"/>
            <w:gridSpan w:val="2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F03533" w:rsidRPr="00F03533" w:rsidRDefault="00F03533" w:rsidP="00F03533">
            <w:pPr>
              <w:pStyle w:val="NoSpacing"/>
              <w:rPr>
                <w:rFonts w:cs="Calibri"/>
                <w:i/>
                <w:sz w:val="20"/>
                <w:szCs w:val="20"/>
              </w:rPr>
            </w:pPr>
            <w:r w:rsidRPr="00F03533">
              <w:rPr>
                <w:rFonts w:cs="Calibri"/>
                <w:i/>
                <w:sz w:val="20"/>
                <w:szCs w:val="20"/>
              </w:rPr>
              <w:t>Sep 30, 2013</w:t>
            </w:r>
          </w:p>
        </w:tc>
      </w:tr>
      <w:tr w:rsidR="00D5272F" w:rsidRPr="00921A4F" w:rsidTr="00F03533">
        <w:trPr>
          <w:gridAfter w:val="1"/>
          <w:wAfter w:w="120" w:type="dxa"/>
          <w:trHeight w:val="492"/>
        </w:trPr>
        <w:tc>
          <w:tcPr>
            <w:tcW w:w="1564" w:type="dxa"/>
            <w:tcBorders>
              <w:top w:val="single" w:sz="12" w:space="0" w:color="FFFFFF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D5272F" w:rsidRDefault="00D5272F" w:rsidP="00F03533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FLIP</w:t>
            </w:r>
          </w:p>
          <w:p w:rsidR="00D5272F" w:rsidRPr="0087352F" w:rsidRDefault="00D5272F" w:rsidP="00F03533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(Finitiatives Learning India Pvt.Ltd)</w:t>
            </w:r>
          </w:p>
        </w:tc>
        <w:tc>
          <w:tcPr>
            <w:tcW w:w="7706" w:type="dxa"/>
            <w:gridSpan w:val="3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D5272F" w:rsidRDefault="00D5272F" w:rsidP="00F03533">
            <w:pPr>
              <w:pStyle w:val="NoSpacing"/>
              <w:rPr>
                <w:rFonts w:eastAsia="Times New Roman" w:cs="Calibri"/>
                <w:sz w:val="20"/>
                <w:szCs w:val="20"/>
                <w:lang w:val="en-GB" w:eastAsia="en-IN"/>
              </w:rPr>
            </w:pPr>
            <w:r>
              <w:rPr>
                <w:rFonts w:eastAsia="Times New Roman" w:cs="Calibri"/>
                <w:sz w:val="20"/>
                <w:szCs w:val="20"/>
                <w:lang w:val="en-GB" w:eastAsia="en-IN"/>
              </w:rPr>
              <w:t>Wealth Management</w:t>
            </w:r>
          </w:p>
          <w:p w:rsidR="00D5272F" w:rsidRDefault="00D5272F" w:rsidP="00D5272F">
            <w:pPr>
              <w:pStyle w:val="NoSpacing"/>
              <w:rPr>
                <w:rFonts w:eastAsia="Times New Roman" w:cs="Calibri"/>
                <w:sz w:val="20"/>
                <w:szCs w:val="20"/>
                <w:lang w:val="en-GB" w:eastAsia="en-IN"/>
              </w:rPr>
            </w:pPr>
            <w:r>
              <w:rPr>
                <w:rFonts w:eastAsia="Times New Roman" w:cs="Calibri"/>
                <w:sz w:val="20"/>
                <w:szCs w:val="20"/>
                <w:lang w:val="en-GB" w:eastAsia="en-IN"/>
              </w:rPr>
              <w:t>Key Learning:</w:t>
            </w:r>
          </w:p>
          <w:p w:rsidR="00D5272F" w:rsidRDefault="00D5272F" w:rsidP="00D5272F">
            <w:pPr>
              <w:pStyle w:val="NoSpacing"/>
              <w:numPr>
                <w:ilvl w:val="0"/>
                <w:numId w:val="29"/>
              </w:numPr>
              <w:rPr>
                <w:rFonts w:eastAsia="Times New Roman" w:cs="Calibri"/>
                <w:sz w:val="20"/>
                <w:szCs w:val="20"/>
                <w:lang w:val="en-GB" w:eastAsia="en-IN"/>
              </w:rPr>
            </w:pPr>
            <w:r>
              <w:rPr>
                <w:rFonts w:eastAsia="Times New Roman" w:cs="Calibri"/>
                <w:sz w:val="20"/>
                <w:szCs w:val="20"/>
                <w:lang w:val="en-GB" w:eastAsia="en-IN"/>
              </w:rPr>
              <w:t>Insurance products, Mutual funds, Equity Market</w:t>
            </w:r>
            <w:r w:rsidR="008263E7">
              <w:rPr>
                <w:rFonts w:eastAsia="Times New Roman" w:cs="Calibri"/>
                <w:sz w:val="20"/>
                <w:szCs w:val="20"/>
                <w:lang w:val="en-GB" w:eastAsia="en-IN"/>
              </w:rPr>
              <w:t>, Commodities</w:t>
            </w:r>
            <w:r>
              <w:rPr>
                <w:rFonts w:eastAsia="Times New Roman" w:cs="Calibri"/>
                <w:sz w:val="20"/>
                <w:szCs w:val="20"/>
                <w:lang w:val="en-GB" w:eastAsia="en-IN"/>
              </w:rPr>
              <w:t xml:space="preserve"> Market etc.</w:t>
            </w:r>
          </w:p>
          <w:p w:rsidR="00D5272F" w:rsidRDefault="00D5272F" w:rsidP="00D5272F">
            <w:pPr>
              <w:pStyle w:val="NoSpacing"/>
              <w:numPr>
                <w:ilvl w:val="0"/>
                <w:numId w:val="29"/>
              </w:numPr>
              <w:rPr>
                <w:rFonts w:eastAsia="Times New Roman" w:cs="Calibri"/>
                <w:sz w:val="20"/>
                <w:szCs w:val="20"/>
                <w:lang w:val="en-GB" w:eastAsia="en-IN"/>
              </w:rPr>
            </w:pPr>
            <w:r>
              <w:rPr>
                <w:rFonts w:eastAsia="Times New Roman" w:cs="Calibri"/>
                <w:sz w:val="20"/>
                <w:szCs w:val="20"/>
                <w:lang w:val="en-GB" w:eastAsia="en-IN"/>
              </w:rPr>
              <w:t>Financial Planning</w:t>
            </w:r>
            <w:r w:rsidR="008263E7">
              <w:rPr>
                <w:rFonts w:eastAsia="Times New Roman" w:cs="Calibri"/>
                <w:sz w:val="20"/>
                <w:szCs w:val="20"/>
                <w:lang w:val="en-GB" w:eastAsia="en-IN"/>
              </w:rPr>
              <w:t>,</w:t>
            </w:r>
            <w:r w:rsidR="00D02281">
              <w:rPr>
                <w:rFonts w:eastAsia="Times New Roman" w:cs="Calibri"/>
                <w:sz w:val="20"/>
                <w:szCs w:val="20"/>
                <w:lang w:val="en-GB" w:eastAsia="en-IN"/>
              </w:rPr>
              <w:t xml:space="preserve"> Asset Allocation</w:t>
            </w:r>
            <w:r w:rsidR="001F1860">
              <w:rPr>
                <w:rFonts w:eastAsia="Times New Roman" w:cs="Calibri"/>
                <w:sz w:val="20"/>
                <w:szCs w:val="20"/>
                <w:lang w:val="en-GB" w:eastAsia="en-IN"/>
              </w:rPr>
              <w:t>, Performances</w:t>
            </w:r>
            <w:r w:rsidR="00D02281">
              <w:rPr>
                <w:rFonts w:eastAsia="Times New Roman" w:cs="Calibri"/>
                <w:sz w:val="20"/>
                <w:szCs w:val="20"/>
                <w:lang w:val="en-GB" w:eastAsia="en-IN"/>
              </w:rPr>
              <w:t xml:space="preserve"> Measuring</w:t>
            </w:r>
            <w:r w:rsidR="001F1860">
              <w:rPr>
                <w:rFonts w:eastAsia="Times New Roman" w:cs="Calibri"/>
                <w:sz w:val="20"/>
                <w:szCs w:val="20"/>
                <w:lang w:val="en-GB" w:eastAsia="en-IN"/>
              </w:rPr>
              <w:t>,</w:t>
            </w:r>
            <w:r w:rsidR="008263E7">
              <w:rPr>
                <w:rFonts w:eastAsia="Times New Roman" w:cs="Calibri"/>
                <w:sz w:val="20"/>
                <w:szCs w:val="20"/>
                <w:lang w:val="en-GB" w:eastAsia="en-IN"/>
              </w:rPr>
              <w:t xml:space="preserve"> Tax</w:t>
            </w:r>
            <w:r>
              <w:rPr>
                <w:rFonts w:eastAsia="Times New Roman" w:cs="Calibri"/>
                <w:sz w:val="20"/>
                <w:szCs w:val="20"/>
                <w:lang w:val="en-GB" w:eastAsia="en-IN"/>
              </w:rPr>
              <w:t xml:space="preserve"> Planning,</w:t>
            </w:r>
            <w:r w:rsidR="008263E7">
              <w:rPr>
                <w:rFonts w:eastAsia="Times New Roman" w:cs="Calibri"/>
                <w:sz w:val="20"/>
                <w:szCs w:val="20"/>
                <w:lang w:val="en-GB" w:eastAsia="en-IN"/>
              </w:rPr>
              <w:t xml:space="preserve"> Forex market.</w:t>
            </w:r>
            <w:bookmarkStart w:id="0" w:name="_GoBack"/>
            <w:bookmarkEnd w:id="0"/>
          </w:p>
          <w:p w:rsidR="008263E7" w:rsidRDefault="008263E7" w:rsidP="00D5272F">
            <w:pPr>
              <w:pStyle w:val="NoSpacing"/>
              <w:numPr>
                <w:ilvl w:val="0"/>
                <w:numId w:val="29"/>
              </w:numPr>
              <w:rPr>
                <w:rFonts w:eastAsia="Times New Roman" w:cs="Calibri"/>
                <w:sz w:val="20"/>
                <w:szCs w:val="20"/>
                <w:lang w:val="en-GB" w:eastAsia="en-IN"/>
              </w:rPr>
            </w:pPr>
            <w:r>
              <w:rPr>
                <w:rFonts w:eastAsia="Times New Roman" w:cs="Calibri"/>
                <w:sz w:val="20"/>
                <w:szCs w:val="20"/>
                <w:lang w:val="en-GB" w:eastAsia="en-IN"/>
              </w:rPr>
              <w:t>Retirement Planning, Alternative Investment etc.</w:t>
            </w:r>
          </w:p>
          <w:p w:rsidR="008263E7" w:rsidRPr="0087352F" w:rsidRDefault="008263E7" w:rsidP="008263E7">
            <w:pPr>
              <w:pStyle w:val="NoSpacing"/>
              <w:ind w:left="720"/>
              <w:rPr>
                <w:rFonts w:eastAsia="Times New Roman" w:cs="Calibri"/>
                <w:sz w:val="20"/>
                <w:szCs w:val="20"/>
                <w:lang w:val="en-GB" w:eastAsia="en-IN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D5272F" w:rsidRPr="00F03533" w:rsidRDefault="00085422" w:rsidP="00F03533">
            <w:pPr>
              <w:pStyle w:val="NoSpacing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>Mar</w:t>
            </w:r>
            <w:r w:rsidR="008263E7">
              <w:rPr>
                <w:rFonts w:cs="Calibri"/>
                <w:i/>
                <w:sz w:val="20"/>
                <w:szCs w:val="20"/>
              </w:rPr>
              <w:t xml:space="preserve"> 11,2014</w:t>
            </w:r>
          </w:p>
        </w:tc>
      </w:tr>
      <w:tr w:rsidR="00817F8A" w:rsidRPr="00921A4F" w:rsidTr="00F03533">
        <w:trPr>
          <w:gridAfter w:val="1"/>
          <w:wAfter w:w="120" w:type="dxa"/>
          <w:trHeight w:val="492"/>
        </w:trPr>
        <w:tc>
          <w:tcPr>
            <w:tcW w:w="1564" w:type="dxa"/>
            <w:tcBorders>
              <w:top w:val="single" w:sz="12" w:space="0" w:color="FFFFFF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17F8A" w:rsidRPr="0087352F" w:rsidRDefault="00817F8A" w:rsidP="00F03533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  <w:r w:rsidRPr="00817F8A">
              <w:rPr>
                <w:rFonts w:cs="Calibri"/>
                <w:b/>
                <w:sz w:val="20"/>
                <w:szCs w:val="20"/>
              </w:rPr>
              <w:t>National Institute of Computer Technology</w:t>
            </w:r>
          </w:p>
        </w:tc>
        <w:tc>
          <w:tcPr>
            <w:tcW w:w="7706" w:type="dxa"/>
            <w:gridSpan w:val="3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817F8A" w:rsidRDefault="00817F8A" w:rsidP="00F03533">
            <w:pPr>
              <w:pStyle w:val="NoSpacing"/>
              <w:rPr>
                <w:rFonts w:eastAsia="Times New Roman" w:cs="Calibri"/>
                <w:sz w:val="20"/>
                <w:szCs w:val="20"/>
                <w:lang w:val="en-GB" w:eastAsia="en-IN"/>
              </w:rPr>
            </w:pPr>
            <w:r>
              <w:rPr>
                <w:rFonts w:eastAsia="Times New Roman" w:cs="Calibri"/>
                <w:sz w:val="20"/>
                <w:szCs w:val="20"/>
                <w:lang w:val="en-GB" w:eastAsia="en-IN"/>
              </w:rPr>
              <w:t>Computer Designing - 6 month Diploma</w:t>
            </w:r>
          </w:p>
          <w:p w:rsidR="00817F8A" w:rsidRPr="00573B27" w:rsidRDefault="00817F8A" w:rsidP="00F03533">
            <w:pPr>
              <w:pStyle w:val="NoSpacing"/>
              <w:rPr>
                <w:rFonts w:eastAsia="Times New Roman" w:cs="Calibri"/>
                <w:i/>
                <w:sz w:val="20"/>
                <w:szCs w:val="20"/>
                <w:lang w:val="en-GB" w:eastAsia="en-IN"/>
              </w:rPr>
            </w:pPr>
            <w:r w:rsidRPr="00573B27">
              <w:rPr>
                <w:rFonts w:eastAsia="Times New Roman" w:cs="Calibri"/>
                <w:i/>
                <w:sz w:val="20"/>
                <w:szCs w:val="20"/>
                <w:lang w:val="en-GB" w:eastAsia="en-IN"/>
              </w:rPr>
              <w:t xml:space="preserve">Key </w:t>
            </w:r>
            <w:proofErr w:type="spellStart"/>
            <w:r w:rsidRPr="00573B27">
              <w:rPr>
                <w:rFonts w:eastAsia="Times New Roman" w:cs="Calibri"/>
                <w:i/>
                <w:sz w:val="20"/>
                <w:szCs w:val="20"/>
                <w:lang w:val="en-GB" w:eastAsia="en-IN"/>
              </w:rPr>
              <w:t>Learnings</w:t>
            </w:r>
            <w:proofErr w:type="spellEnd"/>
            <w:r w:rsidRPr="00573B27">
              <w:rPr>
                <w:rFonts w:eastAsia="Times New Roman" w:cs="Calibri"/>
                <w:i/>
                <w:sz w:val="20"/>
                <w:szCs w:val="20"/>
                <w:lang w:val="en-GB" w:eastAsia="en-IN"/>
              </w:rPr>
              <w:t>:</w:t>
            </w:r>
          </w:p>
          <w:p w:rsidR="00817F8A" w:rsidRPr="00817F8A" w:rsidRDefault="00817F8A" w:rsidP="00817F8A">
            <w:pPr>
              <w:numPr>
                <w:ilvl w:val="0"/>
                <w:numId w:val="27"/>
              </w:numPr>
              <w:spacing w:line="210" w:lineRule="atLeast"/>
              <w:jc w:val="both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  <w:r w:rsidRPr="00817F8A">
              <w:rPr>
                <w:rFonts w:asciiTheme="minorHAnsi" w:hAnsiTheme="minorHAnsi" w:cstheme="minorHAnsi"/>
                <w:sz w:val="20"/>
                <w:szCs w:val="20"/>
              </w:rPr>
              <w:t>Photo Shop</w:t>
            </w:r>
          </w:p>
          <w:p w:rsidR="00817F8A" w:rsidRPr="0087352F" w:rsidRDefault="00817F8A" w:rsidP="00817F8A">
            <w:pPr>
              <w:numPr>
                <w:ilvl w:val="0"/>
                <w:numId w:val="27"/>
              </w:numPr>
              <w:spacing w:line="210" w:lineRule="atLeast"/>
              <w:jc w:val="both"/>
              <w:textAlignment w:val="baseline"/>
              <w:rPr>
                <w:rFonts w:cs="Calibri"/>
                <w:sz w:val="20"/>
                <w:szCs w:val="20"/>
                <w:lang w:val="en-GB"/>
              </w:rPr>
            </w:pPr>
            <w:r w:rsidRPr="00817F8A">
              <w:rPr>
                <w:rFonts w:asciiTheme="minorHAnsi" w:hAnsiTheme="minorHAnsi" w:cstheme="minorHAnsi"/>
                <w:sz w:val="20"/>
                <w:szCs w:val="20"/>
              </w:rPr>
              <w:t>MS Office</w:t>
            </w:r>
          </w:p>
        </w:tc>
        <w:tc>
          <w:tcPr>
            <w:tcW w:w="1310" w:type="dxa"/>
            <w:gridSpan w:val="2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817F8A" w:rsidRPr="00F03533" w:rsidRDefault="00817F8A" w:rsidP="00F03533">
            <w:pPr>
              <w:pStyle w:val="NoSpacing"/>
              <w:rPr>
                <w:rFonts w:cs="Calibri"/>
                <w:i/>
                <w:sz w:val="20"/>
                <w:szCs w:val="20"/>
              </w:rPr>
            </w:pPr>
          </w:p>
        </w:tc>
      </w:tr>
      <w:tr w:rsidR="00F03533" w:rsidRPr="00921A4F" w:rsidTr="00145CB6">
        <w:trPr>
          <w:trHeight w:val="492"/>
        </w:trPr>
        <w:tc>
          <w:tcPr>
            <w:tcW w:w="10700" w:type="dxa"/>
            <w:gridSpan w:val="7"/>
            <w:tcBorders>
              <w:top w:val="single" w:sz="12" w:space="0" w:color="FFFFFF"/>
            </w:tcBorders>
            <w:shd w:val="clear" w:color="auto" w:fill="BFBFBF"/>
            <w:vAlign w:val="center"/>
          </w:tcPr>
          <w:p w:rsidR="00F03533" w:rsidRDefault="00F03533" w:rsidP="00F03533">
            <w:pPr>
              <w:tabs>
                <w:tab w:val="num" w:pos="720"/>
                <w:tab w:val="right" w:pos="9360"/>
              </w:tabs>
              <w:ind w:right="180"/>
              <w:jc w:val="both"/>
              <w:rPr>
                <w:rFonts w:ascii="Calibri" w:hAnsi="Calibri" w:cs="Calibri"/>
              </w:rPr>
            </w:pPr>
          </w:p>
          <w:p w:rsidR="00F03533" w:rsidRPr="00921A4F" w:rsidRDefault="00F03533" w:rsidP="00F03533">
            <w:pPr>
              <w:tabs>
                <w:tab w:val="num" w:pos="720"/>
                <w:tab w:val="right" w:pos="9360"/>
              </w:tabs>
              <w:ind w:right="180"/>
              <w:jc w:val="both"/>
              <w:rPr>
                <w:rFonts w:ascii="Calibri" w:hAnsi="Calibri" w:cs="Calibri"/>
              </w:rPr>
            </w:pPr>
            <w:r w:rsidRPr="00921A4F">
              <w:rPr>
                <w:rFonts w:ascii="Calibri" w:hAnsi="Calibri" w:cs="Calibri"/>
              </w:rPr>
              <w:t>EXTRA CURRICULAR ACTIVITIES &amp; ACHIEVEMENTS</w:t>
            </w:r>
          </w:p>
        </w:tc>
      </w:tr>
      <w:tr w:rsidR="00F03533" w:rsidRPr="00921A4F" w:rsidTr="00145CB6">
        <w:trPr>
          <w:trHeight w:val="492"/>
        </w:trPr>
        <w:tc>
          <w:tcPr>
            <w:tcW w:w="10700" w:type="dxa"/>
            <w:gridSpan w:val="7"/>
            <w:tcBorders>
              <w:top w:val="single" w:sz="12" w:space="0" w:color="FFFFFF"/>
            </w:tcBorders>
            <w:shd w:val="clear" w:color="auto" w:fill="auto"/>
            <w:vAlign w:val="center"/>
          </w:tcPr>
          <w:p w:rsidR="00F03533" w:rsidRDefault="00F03533" w:rsidP="004A6CEE">
            <w:pPr>
              <w:pStyle w:val="ListParagraph"/>
              <w:numPr>
                <w:ilvl w:val="0"/>
                <w:numId w:val="15"/>
              </w:numPr>
              <w:tabs>
                <w:tab w:val="num" w:pos="432"/>
                <w:tab w:val="right" w:pos="9360"/>
              </w:tabs>
              <w:spacing w:line="276" w:lineRule="auto"/>
              <w:ind w:left="432" w:right="180"/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921A4F">
              <w:rPr>
                <w:rFonts w:ascii="Calibri" w:hAnsi="Calibri" w:cs="Calibri"/>
                <w:sz w:val="20"/>
                <w:szCs w:val="20"/>
                <w:lang w:val="en-GB"/>
              </w:rPr>
              <w:t xml:space="preserve">Content contributor for </w:t>
            </w:r>
            <w:r w:rsidR="005F4C7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E-Bulletin </w:t>
            </w:r>
            <w:r w:rsidR="004A6CE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(i.e., Circular by SSBM) </w:t>
            </w:r>
            <w:r w:rsidR="005F4C7E">
              <w:rPr>
                <w:rFonts w:ascii="Calibri" w:hAnsi="Calibri" w:cs="Calibri"/>
                <w:sz w:val="20"/>
                <w:szCs w:val="20"/>
                <w:lang w:val="en-GB"/>
              </w:rPr>
              <w:t>for Forex articles and “Commodity Price Cliff and its impact on the Economy, Consumer, and Industries”</w:t>
            </w:r>
          </w:p>
          <w:p w:rsidR="00F03533" w:rsidRPr="00F03533" w:rsidRDefault="00F03533" w:rsidP="00F03533">
            <w:pPr>
              <w:pStyle w:val="ListParagraph"/>
              <w:numPr>
                <w:ilvl w:val="0"/>
                <w:numId w:val="15"/>
              </w:numPr>
              <w:tabs>
                <w:tab w:val="num" w:pos="432"/>
                <w:tab w:val="right" w:pos="9360"/>
              </w:tabs>
              <w:spacing w:line="276" w:lineRule="auto"/>
              <w:ind w:left="72" w:right="180" w:firstLine="0"/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921A4F">
              <w:rPr>
                <w:rFonts w:ascii="Calibri" w:hAnsi="Calibri" w:cs="Calibri"/>
                <w:sz w:val="20"/>
                <w:szCs w:val="20"/>
                <w:lang w:val="en-GB"/>
              </w:rPr>
              <w:t>Event Management for various festivals as the core member of Faith Community Centre (FCC) Church Youth committee.</w:t>
            </w:r>
          </w:p>
        </w:tc>
      </w:tr>
      <w:tr w:rsidR="001B208A" w:rsidRPr="00921A4F" w:rsidTr="00822A02">
        <w:trPr>
          <w:trHeight w:val="492"/>
        </w:trPr>
        <w:tc>
          <w:tcPr>
            <w:tcW w:w="10700" w:type="dxa"/>
            <w:gridSpan w:val="7"/>
            <w:tcBorders>
              <w:top w:val="single" w:sz="12" w:space="0" w:color="FFFFFF"/>
            </w:tcBorders>
            <w:shd w:val="clear" w:color="auto" w:fill="BFBFBF"/>
            <w:vAlign w:val="center"/>
          </w:tcPr>
          <w:p w:rsidR="001B208A" w:rsidRPr="00921A4F" w:rsidRDefault="001B208A" w:rsidP="00822A02">
            <w:pPr>
              <w:tabs>
                <w:tab w:val="num" w:pos="720"/>
                <w:tab w:val="right" w:pos="9360"/>
              </w:tabs>
              <w:ind w:right="180"/>
              <w:jc w:val="both"/>
              <w:rPr>
                <w:rFonts w:ascii="Calibri" w:hAnsi="Calibri" w:cs="Calibri"/>
              </w:rPr>
            </w:pPr>
          </w:p>
          <w:p w:rsidR="001B208A" w:rsidRPr="00921A4F" w:rsidRDefault="001B208A" w:rsidP="00822A02">
            <w:pPr>
              <w:tabs>
                <w:tab w:val="num" w:pos="720"/>
                <w:tab w:val="right" w:pos="9360"/>
              </w:tabs>
              <w:ind w:right="180"/>
              <w:jc w:val="both"/>
              <w:rPr>
                <w:rFonts w:ascii="Calibri" w:hAnsi="Calibri" w:cs="Calibri"/>
              </w:rPr>
            </w:pPr>
            <w:r w:rsidRPr="00921A4F">
              <w:rPr>
                <w:rFonts w:ascii="Calibri" w:hAnsi="Calibri" w:cs="Calibri"/>
              </w:rPr>
              <w:t>INTERESTS</w:t>
            </w:r>
          </w:p>
        </w:tc>
      </w:tr>
      <w:tr w:rsidR="001B208A" w:rsidRPr="00921A4F" w:rsidTr="00822A02">
        <w:trPr>
          <w:trHeight w:val="492"/>
        </w:trPr>
        <w:tc>
          <w:tcPr>
            <w:tcW w:w="10700" w:type="dxa"/>
            <w:gridSpan w:val="7"/>
            <w:tcBorders>
              <w:top w:val="single" w:sz="12" w:space="0" w:color="FFFFFF"/>
            </w:tcBorders>
            <w:shd w:val="clear" w:color="auto" w:fill="auto"/>
            <w:vAlign w:val="center"/>
          </w:tcPr>
          <w:p w:rsidR="001B208A" w:rsidRPr="00921A4F" w:rsidRDefault="001B208A" w:rsidP="00822A02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spacing w:line="276" w:lineRule="auto"/>
              <w:ind w:left="448" w:right="180" w:hanging="425"/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921A4F">
              <w:rPr>
                <w:rFonts w:ascii="Calibri" w:hAnsi="Calibri" w:cs="Calibri"/>
                <w:sz w:val="20"/>
                <w:szCs w:val="20"/>
              </w:rPr>
              <w:t>Singing Gospel</w:t>
            </w:r>
          </w:p>
          <w:p w:rsidR="001B208A" w:rsidRPr="00921A4F" w:rsidRDefault="001B208A" w:rsidP="00822A02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spacing w:line="276" w:lineRule="auto"/>
              <w:ind w:left="448" w:right="180" w:hanging="425"/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921A4F">
              <w:rPr>
                <w:rFonts w:ascii="Calibri" w:hAnsi="Calibri" w:cs="Calibri"/>
                <w:sz w:val="20"/>
                <w:szCs w:val="20"/>
              </w:rPr>
              <w:t>Watching Bollywood Movies</w:t>
            </w:r>
          </w:p>
          <w:p w:rsidR="001B208A" w:rsidRPr="00921A4F" w:rsidRDefault="001B208A" w:rsidP="00822A02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spacing w:line="276" w:lineRule="auto"/>
              <w:ind w:left="448" w:right="180" w:hanging="425"/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Physical exercises</w:t>
            </w:r>
          </w:p>
          <w:p w:rsidR="001B208A" w:rsidRDefault="001B208A" w:rsidP="00822A02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spacing w:line="276" w:lineRule="auto"/>
              <w:ind w:left="448" w:right="180" w:hanging="425"/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921A4F">
              <w:rPr>
                <w:rFonts w:ascii="Calibri" w:hAnsi="Calibri" w:cs="Calibri"/>
                <w:sz w:val="20"/>
                <w:szCs w:val="20"/>
                <w:lang w:val="en-GB"/>
              </w:rPr>
              <w:t>Travelling</w:t>
            </w:r>
          </w:p>
          <w:p w:rsidR="001B208A" w:rsidRPr="00921A4F" w:rsidRDefault="001B208A" w:rsidP="00822A02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spacing w:line="276" w:lineRule="auto"/>
              <w:ind w:left="448" w:right="180" w:hanging="425"/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Cooking</w:t>
            </w:r>
          </w:p>
        </w:tc>
      </w:tr>
      <w:tr w:rsidR="001B208A" w:rsidRPr="00921A4F" w:rsidTr="00822A02">
        <w:trPr>
          <w:trHeight w:val="492"/>
        </w:trPr>
        <w:tc>
          <w:tcPr>
            <w:tcW w:w="10700" w:type="dxa"/>
            <w:gridSpan w:val="7"/>
            <w:tcBorders>
              <w:top w:val="single" w:sz="12" w:space="0" w:color="FFFFFF"/>
            </w:tcBorders>
            <w:shd w:val="clear" w:color="auto" w:fill="BFBFBF"/>
            <w:vAlign w:val="center"/>
          </w:tcPr>
          <w:p w:rsidR="001B208A" w:rsidRPr="00921A4F" w:rsidRDefault="001B208A" w:rsidP="00822A02">
            <w:pPr>
              <w:tabs>
                <w:tab w:val="num" w:pos="720"/>
                <w:tab w:val="right" w:pos="9360"/>
              </w:tabs>
              <w:ind w:right="180"/>
              <w:jc w:val="both"/>
              <w:rPr>
                <w:rFonts w:ascii="Calibri" w:hAnsi="Calibri" w:cs="Calibri"/>
              </w:rPr>
            </w:pPr>
          </w:p>
          <w:p w:rsidR="001B208A" w:rsidRPr="00921A4F" w:rsidRDefault="001B208A" w:rsidP="00822A02">
            <w:pPr>
              <w:tabs>
                <w:tab w:val="num" w:pos="720"/>
                <w:tab w:val="right" w:pos="9360"/>
              </w:tabs>
              <w:ind w:right="180"/>
              <w:jc w:val="both"/>
              <w:rPr>
                <w:rFonts w:ascii="Calibri" w:hAnsi="Calibri" w:cs="Calibri"/>
              </w:rPr>
            </w:pPr>
            <w:r w:rsidRPr="00921A4F">
              <w:rPr>
                <w:rFonts w:ascii="Calibri" w:hAnsi="Calibri" w:cs="Calibri"/>
              </w:rPr>
              <w:t>PERSONAL INFORMATION</w:t>
            </w:r>
          </w:p>
        </w:tc>
      </w:tr>
      <w:tr w:rsidR="001B208A" w:rsidRPr="00921A4F" w:rsidTr="00822A02">
        <w:trPr>
          <w:trHeight w:val="492"/>
        </w:trPr>
        <w:tc>
          <w:tcPr>
            <w:tcW w:w="10700" w:type="dxa"/>
            <w:gridSpan w:val="7"/>
            <w:shd w:val="clear" w:color="auto" w:fill="auto"/>
            <w:vAlign w:val="center"/>
          </w:tcPr>
          <w:p w:rsidR="001B208A" w:rsidRPr="00921A4F" w:rsidRDefault="001B208A" w:rsidP="00822A02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ind w:left="448" w:right="180" w:hanging="425"/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921A4F">
              <w:rPr>
                <w:rFonts w:ascii="Calibri" w:hAnsi="Calibri" w:cs="Calibri"/>
                <w:sz w:val="20"/>
                <w:szCs w:val="20"/>
                <w:lang w:val="en-GB"/>
              </w:rPr>
              <w:t xml:space="preserve">Father’s Name:                  </w:t>
            </w:r>
            <w:proofErr w:type="spellStart"/>
            <w:r w:rsidRPr="00921A4F">
              <w:rPr>
                <w:rFonts w:ascii="Calibri" w:hAnsi="Calibri" w:cs="Calibri"/>
                <w:sz w:val="20"/>
                <w:szCs w:val="20"/>
                <w:lang w:val="en-GB"/>
              </w:rPr>
              <w:t>Surinder</w:t>
            </w:r>
            <w:proofErr w:type="spellEnd"/>
            <w:r w:rsidRPr="00921A4F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Prasad             </w:t>
            </w:r>
          </w:p>
          <w:p w:rsidR="001B208A" w:rsidRPr="00921A4F" w:rsidRDefault="001B208A" w:rsidP="00822A02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ind w:left="448" w:right="180" w:hanging="425"/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921A4F">
              <w:rPr>
                <w:rFonts w:ascii="Calibri" w:hAnsi="Calibri" w:cs="Calibri"/>
                <w:sz w:val="20"/>
                <w:szCs w:val="20"/>
                <w:lang w:val="en-GB"/>
              </w:rPr>
              <w:t xml:space="preserve">Marital Status:                   Single </w:t>
            </w:r>
            <w:r w:rsidRPr="00921A4F">
              <w:rPr>
                <w:rFonts w:ascii="Calibri" w:hAnsi="Calibri" w:cs="Calibri"/>
                <w:sz w:val="20"/>
                <w:szCs w:val="20"/>
                <w:lang w:val="en-GB"/>
              </w:rPr>
              <w:tab/>
            </w:r>
          </w:p>
          <w:p w:rsidR="001B208A" w:rsidRPr="00921A4F" w:rsidRDefault="001B208A" w:rsidP="00822A02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ind w:left="448" w:right="180" w:hanging="425"/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921A4F">
              <w:rPr>
                <w:rFonts w:ascii="Calibri" w:hAnsi="Calibri" w:cs="Calibri"/>
                <w:sz w:val="20"/>
                <w:szCs w:val="20"/>
                <w:lang w:val="en-GB"/>
              </w:rPr>
              <w:t>Nationality:                        Indian</w:t>
            </w:r>
          </w:p>
          <w:p w:rsidR="001B208A" w:rsidRPr="00921A4F" w:rsidRDefault="001B208A" w:rsidP="00822A02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ind w:left="448" w:right="180" w:hanging="425"/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921A4F">
              <w:rPr>
                <w:rFonts w:ascii="Calibri" w:hAnsi="Calibri" w:cs="Calibri"/>
                <w:sz w:val="20"/>
                <w:szCs w:val="20"/>
                <w:lang w:val="en-GB"/>
              </w:rPr>
              <w:t>Birth Date:                         3</w:t>
            </w:r>
            <w:r w:rsidRPr="00921A4F">
              <w:rPr>
                <w:rFonts w:ascii="Calibri" w:hAnsi="Calibri" w:cs="Calibri"/>
                <w:sz w:val="20"/>
                <w:szCs w:val="20"/>
                <w:vertAlign w:val="superscript"/>
                <w:lang w:val="en-GB"/>
              </w:rPr>
              <w:t>rd</w:t>
            </w:r>
            <w:r w:rsidRPr="00921A4F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February 1991</w:t>
            </w:r>
            <w:r w:rsidRPr="00921A4F">
              <w:rPr>
                <w:rFonts w:ascii="Calibri" w:hAnsi="Calibri" w:cs="Calibri"/>
                <w:sz w:val="20"/>
                <w:szCs w:val="20"/>
                <w:lang w:val="en-GB"/>
              </w:rPr>
              <w:tab/>
            </w:r>
            <w:r w:rsidRPr="00921A4F">
              <w:rPr>
                <w:rFonts w:ascii="Calibri" w:hAnsi="Calibri" w:cs="Calibri"/>
                <w:sz w:val="20"/>
                <w:szCs w:val="20"/>
                <w:lang w:val="en-GB"/>
              </w:rPr>
              <w:tab/>
            </w:r>
          </w:p>
          <w:p w:rsidR="001B208A" w:rsidRPr="00921A4F" w:rsidRDefault="001B208A" w:rsidP="00822A02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ind w:left="448" w:right="180" w:hanging="425"/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921A4F">
              <w:rPr>
                <w:rFonts w:ascii="Calibri" w:hAnsi="Calibri" w:cs="Calibri"/>
                <w:sz w:val="20"/>
                <w:szCs w:val="20"/>
                <w:lang w:val="en-GB"/>
              </w:rPr>
              <w:t>Languages Known:           English, Hindi, Manipuri</w:t>
            </w:r>
          </w:p>
        </w:tc>
      </w:tr>
    </w:tbl>
    <w:p w:rsidR="004A6CEE" w:rsidRDefault="004A6CEE"/>
    <w:p w:rsidR="00D90609" w:rsidRPr="00921A4F" w:rsidRDefault="00145CB6" w:rsidP="005F6613">
      <w:pPr>
        <w:pStyle w:val="NoSpacing"/>
        <w:rPr>
          <w:rFonts w:cs="Calibri"/>
          <w:sz w:val="2"/>
          <w:szCs w:val="2"/>
        </w:rPr>
      </w:pPr>
      <w:r>
        <w:rPr>
          <w:rFonts w:cs="Calibri"/>
          <w:sz w:val="2"/>
          <w:szCs w:val="2"/>
        </w:rPr>
        <w:br w:type="textWrapping" w:clear="all"/>
      </w:r>
    </w:p>
    <w:p w:rsidR="00367EBC" w:rsidRPr="00921A4F" w:rsidRDefault="00367EBC" w:rsidP="005F6613">
      <w:pPr>
        <w:pStyle w:val="NoSpacing"/>
        <w:rPr>
          <w:rFonts w:cs="Calibri"/>
          <w:sz w:val="2"/>
          <w:szCs w:val="2"/>
        </w:rPr>
      </w:pPr>
    </w:p>
    <w:p w:rsidR="00367EBC" w:rsidRPr="00921A4F" w:rsidRDefault="00367EBC" w:rsidP="005F6613">
      <w:pPr>
        <w:pStyle w:val="NoSpacing"/>
        <w:rPr>
          <w:rFonts w:cs="Calibri"/>
          <w:sz w:val="24"/>
          <w:szCs w:val="2"/>
        </w:rPr>
      </w:pPr>
    </w:p>
    <w:sectPr w:rsidR="00367EBC" w:rsidRPr="00921A4F" w:rsidSect="005F4C7E">
      <w:headerReference w:type="default" r:id="rId11"/>
      <w:footerReference w:type="default" r:id="rId12"/>
      <w:pgSz w:w="11906" w:h="16838"/>
      <w:pgMar w:top="284" w:right="476" w:bottom="284" w:left="426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1CB" w:rsidRDefault="00FB01CB" w:rsidP="00D14223">
      <w:r>
        <w:separator/>
      </w:r>
    </w:p>
  </w:endnote>
  <w:endnote w:type="continuationSeparator" w:id="0">
    <w:p w:rsidR="00FB01CB" w:rsidRDefault="00FB01CB" w:rsidP="00D1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EBC" w:rsidRDefault="001F312B" w:rsidP="001F312B">
    <w:pPr>
      <w:pStyle w:val="Footer"/>
      <w:tabs>
        <w:tab w:val="left" w:pos="8222"/>
      </w:tabs>
      <w:rPr>
        <w:rFonts w:asciiTheme="minorHAnsi" w:hAnsiTheme="minorHAnsi"/>
        <w:sz w:val="20"/>
        <w:szCs w:val="20"/>
      </w:rPr>
    </w:pPr>
    <w:proofErr w:type="spellStart"/>
    <w:r w:rsidRPr="001F312B">
      <w:rPr>
        <w:rFonts w:asciiTheme="minorHAnsi" w:hAnsiTheme="minorHAnsi"/>
        <w:sz w:val="20"/>
        <w:szCs w:val="20"/>
      </w:rPr>
      <w:t>Yairipok</w:t>
    </w:r>
    <w:proofErr w:type="spellEnd"/>
    <w:r w:rsidRPr="001F312B">
      <w:rPr>
        <w:rFonts w:asciiTheme="minorHAnsi" w:hAnsiTheme="minorHAnsi"/>
        <w:sz w:val="20"/>
        <w:szCs w:val="20"/>
      </w:rPr>
      <w:t xml:space="preserve"> </w:t>
    </w:r>
    <w:proofErr w:type="spellStart"/>
    <w:r w:rsidRPr="001F312B">
      <w:rPr>
        <w:rFonts w:asciiTheme="minorHAnsi" w:hAnsiTheme="minorHAnsi"/>
        <w:sz w:val="20"/>
        <w:szCs w:val="20"/>
      </w:rPr>
      <w:t>Lamalei</w:t>
    </w:r>
    <w:proofErr w:type="spellEnd"/>
    <w:r w:rsidRPr="001F312B">
      <w:rPr>
        <w:rFonts w:asciiTheme="minorHAnsi" w:hAnsiTheme="minorHAnsi"/>
        <w:sz w:val="20"/>
        <w:szCs w:val="20"/>
      </w:rPr>
      <w:t xml:space="preserve">, </w:t>
    </w:r>
    <w:proofErr w:type="spellStart"/>
    <w:r w:rsidRPr="001F312B">
      <w:rPr>
        <w:rFonts w:asciiTheme="minorHAnsi" w:hAnsiTheme="minorHAnsi"/>
        <w:sz w:val="20"/>
        <w:szCs w:val="20"/>
      </w:rPr>
      <w:t>Imphal</w:t>
    </w:r>
    <w:proofErr w:type="spellEnd"/>
    <w:r w:rsidRPr="001F312B">
      <w:rPr>
        <w:rFonts w:asciiTheme="minorHAnsi" w:hAnsiTheme="minorHAnsi"/>
        <w:sz w:val="20"/>
        <w:szCs w:val="20"/>
      </w:rPr>
      <w:t xml:space="preserve"> East, </w:t>
    </w:r>
    <w:r w:rsidR="008360E8" w:rsidRPr="001F312B">
      <w:rPr>
        <w:rFonts w:asciiTheme="minorHAnsi" w:hAnsiTheme="minorHAnsi"/>
        <w:sz w:val="20"/>
        <w:szCs w:val="20"/>
      </w:rPr>
      <w:t>Manipur</w:t>
    </w:r>
    <w:r w:rsidR="008360E8">
      <w:rPr>
        <w:rFonts w:asciiTheme="minorHAnsi" w:hAnsiTheme="minorHAnsi"/>
        <w:sz w:val="20"/>
        <w:szCs w:val="20"/>
      </w:rPr>
      <w:t>, India</w:t>
    </w:r>
    <w:r w:rsidRPr="001F312B">
      <w:rPr>
        <w:rFonts w:asciiTheme="minorHAnsi" w:hAnsiTheme="minorHAnsi"/>
        <w:sz w:val="20"/>
        <w:szCs w:val="20"/>
      </w:rPr>
      <w:t xml:space="preserve">                                                                                     </w:t>
    </w:r>
    <w:r w:rsidR="00D14223" w:rsidRPr="001F312B">
      <w:rPr>
        <w:rFonts w:asciiTheme="minorHAnsi" w:hAnsiTheme="minorHAnsi"/>
        <w:sz w:val="20"/>
        <w:szCs w:val="20"/>
      </w:rPr>
      <w:t xml:space="preserve"> </w:t>
    </w:r>
    <w:r>
      <w:rPr>
        <w:rFonts w:asciiTheme="minorHAnsi" w:hAnsiTheme="minorHAnsi"/>
        <w:sz w:val="20"/>
        <w:szCs w:val="20"/>
      </w:rPr>
      <w:t xml:space="preserve">                        </w:t>
    </w:r>
    <w:r w:rsidR="008360E8">
      <w:rPr>
        <w:rFonts w:asciiTheme="minorHAnsi" w:hAnsiTheme="minorHAnsi"/>
        <w:sz w:val="20"/>
        <w:szCs w:val="20"/>
      </w:rPr>
      <w:t xml:space="preserve">                           </w:t>
    </w:r>
    <w:r>
      <w:rPr>
        <w:rFonts w:asciiTheme="minorHAnsi" w:hAnsiTheme="minorHAnsi"/>
        <w:sz w:val="20"/>
        <w:szCs w:val="20"/>
      </w:rPr>
      <w:t xml:space="preserve"> </w:t>
    </w:r>
    <w:r w:rsidRPr="001F312B">
      <w:rPr>
        <w:rFonts w:asciiTheme="minorHAnsi" w:hAnsiTheme="minorHAnsi"/>
        <w:sz w:val="20"/>
        <w:szCs w:val="20"/>
      </w:rPr>
      <w:t>Class of 20</w:t>
    </w:r>
    <w:r w:rsidR="00E60589" w:rsidRPr="001F312B">
      <w:rPr>
        <w:rFonts w:asciiTheme="minorHAnsi" w:hAnsiTheme="minorHAnsi"/>
        <w:sz w:val="20"/>
        <w:szCs w:val="20"/>
      </w:rPr>
      <w:t>14</w:t>
    </w:r>
  </w:p>
  <w:p w:rsidR="00640315" w:rsidRDefault="00640315" w:rsidP="001F312B">
    <w:pPr>
      <w:pStyle w:val="Footer"/>
      <w:tabs>
        <w:tab w:val="left" w:pos="8222"/>
      </w:tabs>
      <w:rPr>
        <w:rFonts w:asciiTheme="minorHAnsi" w:hAnsiTheme="minorHAnsi"/>
        <w:sz w:val="20"/>
        <w:szCs w:val="20"/>
      </w:rPr>
    </w:pPr>
  </w:p>
  <w:p w:rsidR="00640315" w:rsidRDefault="00640315" w:rsidP="001F312B">
    <w:pPr>
      <w:pStyle w:val="Footer"/>
      <w:tabs>
        <w:tab w:val="left" w:pos="8222"/>
      </w:tabs>
      <w:rPr>
        <w:rFonts w:asciiTheme="minorHAnsi" w:hAnsiTheme="minorHAnsi"/>
        <w:sz w:val="20"/>
        <w:szCs w:val="20"/>
      </w:rPr>
    </w:pPr>
  </w:p>
  <w:p w:rsidR="00640315" w:rsidRPr="001F312B" w:rsidRDefault="00640315" w:rsidP="001F312B">
    <w:pPr>
      <w:pStyle w:val="Footer"/>
      <w:tabs>
        <w:tab w:val="left" w:pos="8222"/>
      </w:tabs>
      <w:rPr>
        <w:rFonts w:asciiTheme="minorHAnsi" w:hAnsiTheme="min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1CB" w:rsidRDefault="00FB01CB" w:rsidP="00D14223">
      <w:r>
        <w:separator/>
      </w:r>
    </w:p>
  </w:footnote>
  <w:footnote w:type="continuationSeparator" w:id="0">
    <w:p w:rsidR="00FB01CB" w:rsidRDefault="00FB01CB" w:rsidP="00D14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EBC" w:rsidRDefault="00367EBC">
    <w:pPr>
      <w:pStyle w:val="Header"/>
    </w:pPr>
  </w:p>
  <w:p w:rsidR="00F302C8" w:rsidRDefault="00367EBC" w:rsidP="004A6CEE">
    <w:pPr>
      <w:pStyle w:val="Header"/>
      <w:tabs>
        <w:tab w:val="clear" w:pos="9026"/>
        <w:tab w:val="right" w:pos="11199"/>
      </w:tabs>
    </w:pPr>
    <w:r>
      <w:tab/>
    </w:r>
    <w:r>
      <w:tab/>
    </w:r>
    <w:r>
      <w:rPr>
        <w:noProof/>
        <w:lang w:val="en-US" w:eastAsia="en-US"/>
      </w:rPr>
      <w:drawing>
        <wp:inline distT="0" distB="0" distL="0" distR="0" wp14:anchorId="1897197E" wp14:editId="77B9BCFA">
          <wp:extent cx="666461" cy="638175"/>
          <wp:effectExtent l="0" t="0" r="635" b="0"/>
          <wp:docPr id="1" name="Picture 1" descr="Symbiosis Cle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mbiosis Clea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639" cy="6383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A6CEE">
      <w:t xml:space="preserve">     </w:t>
    </w:r>
    <w:r>
      <w:t xml:space="preserve">  </w:t>
    </w:r>
    <w:r w:rsidR="00112684">
      <w:rPr>
        <w:noProof/>
        <w:lang w:val="en-US" w:eastAsia="en-US"/>
      </w:rPr>
      <w:drawing>
        <wp:inline distT="0" distB="0" distL="0" distR="0" wp14:anchorId="2B93CA98" wp14:editId="5FCFE1CA">
          <wp:extent cx="2447921" cy="6191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bf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3" cy="6263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55BD"/>
    <w:multiLevelType w:val="hybridMultilevel"/>
    <w:tmpl w:val="093ED4C8"/>
    <w:lvl w:ilvl="0" w:tplc="40090005">
      <w:start w:val="1"/>
      <w:numFmt w:val="bullet"/>
      <w:lvlText w:val=""/>
      <w:lvlJc w:val="left"/>
      <w:pPr>
        <w:tabs>
          <w:tab w:val="num" w:pos="791"/>
        </w:tabs>
        <w:ind w:left="791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tabs>
          <w:tab w:val="num" w:pos="1511"/>
        </w:tabs>
        <w:ind w:left="151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1">
    <w:nsid w:val="050F36C2"/>
    <w:multiLevelType w:val="hybridMultilevel"/>
    <w:tmpl w:val="C07833E0"/>
    <w:lvl w:ilvl="0" w:tplc="04090017">
      <w:start w:val="1"/>
      <w:numFmt w:val="lowerLetter"/>
      <w:lvlText w:val="%1)"/>
      <w:lvlJc w:val="left"/>
      <w:pPr>
        <w:ind w:left="1168" w:hanging="360"/>
      </w:pPr>
    </w:lvl>
    <w:lvl w:ilvl="1" w:tplc="04090019" w:tentative="1">
      <w:start w:val="1"/>
      <w:numFmt w:val="lowerLetter"/>
      <w:lvlText w:val="%2."/>
      <w:lvlJc w:val="left"/>
      <w:pPr>
        <w:ind w:left="1888" w:hanging="360"/>
      </w:pPr>
    </w:lvl>
    <w:lvl w:ilvl="2" w:tplc="0409001B" w:tentative="1">
      <w:start w:val="1"/>
      <w:numFmt w:val="lowerRoman"/>
      <w:lvlText w:val="%3."/>
      <w:lvlJc w:val="right"/>
      <w:pPr>
        <w:ind w:left="2608" w:hanging="180"/>
      </w:pPr>
    </w:lvl>
    <w:lvl w:ilvl="3" w:tplc="0409000F" w:tentative="1">
      <w:start w:val="1"/>
      <w:numFmt w:val="decimal"/>
      <w:lvlText w:val="%4."/>
      <w:lvlJc w:val="left"/>
      <w:pPr>
        <w:ind w:left="3328" w:hanging="360"/>
      </w:pPr>
    </w:lvl>
    <w:lvl w:ilvl="4" w:tplc="04090019" w:tentative="1">
      <w:start w:val="1"/>
      <w:numFmt w:val="lowerLetter"/>
      <w:lvlText w:val="%5."/>
      <w:lvlJc w:val="left"/>
      <w:pPr>
        <w:ind w:left="4048" w:hanging="360"/>
      </w:pPr>
    </w:lvl>
    <w:lvl w:ilvl="5" w:tplc="0409001B" w:tentative="1">
      <w:start w:val="1"/>
      <w:numFmt w:val="lowerRoman"/>
      <w:lvlText w:val="%6."/>
      <w:lvlJc w:val="right"/>
      <w:pPr>
        <w:ind w:left="4768" w:hanging="180"/>
      </w:pPr>
    </w:lvl>
    <w:lvl w:ilvl="6" w:tplc="0409000F" w:tentative="1">
      <w:start w:val="1"/>
      <w:numFmt w:val="decimal"/>
      <w:lvlText w:val="%7."/>
      <w:lvlJc w:val="left"/>
      <w:pPr>
        <w:ind w:left="5488" w:hanging="360"/>
      </w:pPr>
    </w:lvl>
    <w:lvl w:ilvl="7" w:tplc="04090019" w:tentative="1">
      <w:start w:val="1"/>
      <w:numFmt w:val="lowerLetter"/>
      <w:lvlText w:val="%8."/>
      <w:lvlJc w:val="left"/>
      <w:pPr>
        <w:ind w:left="6208" w:hanging="360"/>
      </w:pPr>
    </w:lvl>
    <w:lvl w:ilvl="8" w:tplc="04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2">
    <w:nsid w:val="0AB90D38"/>
    <w:multiLevelType w:val="hybridMultilevel"/>
    <w:tmpl w:val="90C8B5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A4298"/>
    <w:multiLevelType w:val="hybridMultilevel"/>
    <w:tmpl w:val="E8942F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A1291"/>
    <w:multiLevelType w:val="hybridMultilevel"/>
    <w:tmpl w:val="5F800D16"/>
    <w:lvl w:ilvl="0" w:tplc="DE2253CA">
      <w:start w:val="1"/>
      <w:numFmt w:val="bullet"/>
      <w:lvlText w:val=""/>
      <w:lvlJc w:val="left"/>
      <w:pPr>
        <w:tabs>
          <w:tab w:val="num" w:pos="514"/>
        </w:tabs>
        <w:ind w:left="514" w:hanging="360"/>
      </w:pPr>
      <w:rPr>
        <w:rFonts w:ascii="Wingdings" w:hAnsi="Wingdings" w:hint="default"/>
        <w:sz w:val="18"/>
        <w:szCs w:val="18"/>
      </w:rPr>
    </w:lvl>
    <w:lvl w:ilvl="1" w:tplc="40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0A0F56"/>
    <w:multiLevelType w:val="multilevel"/>
    <w:tmpl w:val="17B0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1B259A"/>
    <w:multiLevelType w:val="hybridMultilevel"/>
    <w:tmpl w:val="A2E6E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82D01"/>
    <w:multiLevelType w:val="hybridMultilevel"/>
    <w:tmpl w:val="870E8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E51E6"/>
    <w:multiLevelType w:val="hybridMultilevel"/>
    <w:tmpl w:val="FE327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4D05D4"/>
    <w:multiLevelType w:val="multilevel"/>
    <w:tmpl w:val="98E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0D1956"/>
    <w:multiLevelType w:val="hybridMultilevel"/>
    <w:tmpl w:val="D02A7BE8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896FA7"/>
    <w:multiLevelType w:val="hybridMultilevel"/>
    <w:tmpl w:val="4178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F84B50"/>
    <w:multiLevelType w:val="hybridMultilevel"/>
    <w:tmpl w:val="E3361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C61E98"/>
    <w:multiLevelType w:val="hybridMultilevel"/>
    <w:tmpl w:val="B3288F10"/>
    <w:lvl w:ilvl="0" w:tplc="40090005">
      <w:start w:val="1"/>
      <w:numFmt w:val="bullet"/>
      <w:lvlText w:val=""/>
      <w:lvlJc w:val="left"/>
      <w:pPr>
        <w:tabs>
          <w:tab w:val="num" w:pos="791"/>
        </w:tabs>
        <w:ind w:left="791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tabs>
          <w:tab w:val="num" w:pos="1511"/>
        </w:tabs>
        <w:ind w:left="151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14">
    <w:nsid w:val="4C076836"/>
    <w:multiLevelType w:val="multilevel"/>
    <w:tmpl w:val="3DCC30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A644D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6">
    <w:nsid w:val="50DD76C6"/>
    <w:multiLevelType w:val="hybridMultilevel"/>
    <w:tmpl w:val="CAAA59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3317D2"/>
    <w:multiLevelType w:val="hybridMultilevel"/>
    <w:tmpl w:val="A3B6EAB6"/>
    <w:lvl w:ilvl="0" w:tplc="04090001">
      <w:start w:val="1"/>
      <w:numFmt w:val="bullet"/>
      <w:lvlText w:val=""/>
      <w:lvlJc w:val="left"/>
      <w:pPr>
        <w:ind w:left="2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4" w:hanging="360"/>
      </w:pPr>
      <w:rPr>
        <w:rFonts w:ascii="Wingdings" w:hAnsi="Wingdings" w:hint="default"/>
      </w:rPr>
    </w:lvl>
  </w:abstractNum>
  <w:abstractNum w:abstractNumId="18">
    <w:nsid w:val="57E65410"/>
    <w:multiLevelType w:val="hybridMultilevel"/>
    <w:tmpl w:val="5A1417CE"/>
    <w:lvl w:ilvl="0" w:tplc="40090005">
      <w:start w:val="1"/>
      <w:numFmt w:val="bullet"/>
      <w:lvlText w:val=""/>
      <w:lvlJc w:val="left"/>
      <w:pPr>
        <w:tabs>
          <w:tab w:val="num" w:pos="791"/>
        </w:tabs>
        <w:ind w:left="791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511"/>
        </w:tabs>
        <w:ind w:left="151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19">
    <w:nsid w:val="646A0A96"/>
    <w:multiLevelType w:val="hybridMultilevel"/>
    <w:tmpl w:val="9726F538"/>
    <w:lvl w:ilvl="0" w:tplc="04090017">
      <w:start w:val="1"/>
      <w:numFmt w:val="lowerLetter"/>
      <w:lvlText w:val="%1)"/>
      <w:lvlJc w:val="left"/>
      <w:pPr>
        <w:ind w:left="791" w:hanging="360"/>
      </w:p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0">
    <w:nsid w:val="66591F7A"/>
    <w:multiLevelType w:val="hybridMultilevel"/>
    <w:tmpl w:val="EFD4417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F80BDD"/>
    <w:multiLevelType w:val="multilevel"/>
    <w:tmpl w:val="ADCE23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9C2320"/>
    <w:multiLevelType w:val="multilevel"/>
    <w:tmpl w:val="5FB0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B36BD1"/>
    <w:multiLevelType w:val="hybridMultilevel"/>
    <w:tmpl w:val="874C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F1388B"/>
    <w:multiLevelType w:val="hybridMultilevel"/>
    <w:tmpl w:val="B666F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83680C"/>
    <w:multiLevelType w:val="hybridMultilevel"/>
    <w:tmpl w:val="9EF4976A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B8D23D4"/>
    <w:multiLevelType w:val="hybridMultilevel"/>
    <w:tmpl w:val="83EEC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DEA3BEE"/>
    <w:multiLevelType w:val="hybridMultilevel"/>
    <w:tmpl w:val="07DCBECA"/>
    <w:lvl w:ilvl="0" w:tplc="E72879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25"/>
  </w:num>
  <w:num w:numId="4">
    <w:abstractNumId w:val="0"/>
  </w:num>
  <w:num w:numId="5">
    <w:abstractNumId w:val="18"/>
  </w:num>
  <w:num w:numId="6">
    <w:abstractNumId w:val="3"/>
  </w:num>
  <w:num w:numId="7">
    <w:abstractNumId w:val="10"/>
  </w:num>
  <w:num w:numId="8">
    <w:abstractNumId w:val="2"/>
  </w:num>
  <w:num w:numId="9">
    <w:abstractNumId w:val="13"/>
  </w:num>
  <w:num w:numId="10">
    <w:abstractNumId w:val="19"/>
  </w:num>
  <w:num w:numId="11">
    <w:abstractNumId w:val="1"/>
  </w:num>
  <w:num w:numId="12">
    <w:abstractNumId w:val="20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26"/>
  </w:num>
  <w:num w:numId="18">
    <w:abstractNumId w:val="11"/>
  </w:num>
  <w:num w:numId="19">
    <w:abstractNumId w:val="8"/>
  </w:num>
  <w:num w:numId="20">
    <w:abstractNumId w:val="27"/>
  </w:num>
  <w:num w:numId="21">
    <w:abstractNumId w:val="9"/>
  </w:num>
  <w:num w:numId="22">
    <w:abstractNumId w:val="22"/>
  </w:num>
  <w:num w:numId="23">
    <w:abstractNumId w:val="12"/>
  </w:num>
  <w:num w:numId="24">
    <w:abstractNumId w:val="6"/>
  </w:num>
  <w:num w:numId="25">
    <w:abstractNumId w:val="14"/>
  </w:num>
  <w:num w:numId="26">
    <w:abstractNumId w:val="5"/>
  </w:num>
  <w:num w:numId="27">
    <w:abstractNumId w:val="21"/>
  </w:num>
  <w:num w:numId="28">
    <w:abstractNumId w:val="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4ED"/>
    <w:rsid w:val="000223DB"/>
    <w:rsid w:val="00036AC0"/>
    <w:rsid w:val="00041841"/>
    <w:rsid w:val="000555EA"/>
    <w:rsid w:val="00067FDA"/>
    <w:rsid w:val="00085422"/>
    <w:rsid w:val="000A476E"/>
    <w:rsid w:val="000B48A8"/>
    <w:rsid w:val="000D1E05"/>
    <w:rsid w:val="000E1027"/>
    <w:rsid w:val="00112684"/>
    <w:rsid w:val="00113F2B"/>
    <w:rsid w:val="00145CB6"/>
    <w:rsid w:val="00147666"/>
    <w:rsid w:val="00157EEA"/>
    <w:rsid w:val="001731C7"/>
    <w:rsid w:val="00174686"/>
    <w:rsid w:val="00181ADD"/>
    <w:rsid w:val="001871B9"/>
    <w:rsid w:val="001A629A"/>
    <w:rsid w:val="001B0164"/>
    <w:rsid w:val="001B208A"/>
    <w:rsid w:val="001B6FA9"/>
    <w:rsid w:val="001C2556"/>
    <w:rsid w:val="001D6031"/>
    <w:rsid w:val="001D67E6"/>
    <w:rsid w:val="001E0B21"/>
    <w:rsid w:val="001F1860"/>
    <w:rsid w:val="001F312B"/>
    <w:rsid w:val="001F6E1B"/>
    <w:rsid w:val="00213F1E"/>
    <w:rsid w:val="002151DF"/>
    <w:rsid w:val="00231548"/>
    <w:rsid w:val="00233E1A"/>
    <w:rsid w:val="00236A32"/>
    <w:rsid w:val="00241DE7"/>
    <w:rsid w:val="00241F13"/>
    <w:rsid w:val="002467BD"/>
    <w:rsid w:val="00251E18"/>
    <w:rsid w:val="002570FB"/>
    <w:rsid w:val="002876B6"/>
    <w:rsid w:val="00287C03"/>
    <w:rsid w:val="002B195E"/>
    <w:rsid w:val="002B53BC"/>
    <w:rsid w:val="002C3471"/>
    <w:rsid w:val="002E2B0F"/>
    <w:rsid w:val="002E4EDA"/>
    <w:rsid w:val="002F44CE"/>
    <w:rsid w:val="0030466C"/>
    <w:rsid w:val="0030660C"/>
    <w:rsid w:val="00321735"/>
    <w:rsid w:val="003249F0"/>
    <w:rsid w:val="003443B2"/>
    <w:rsid w:val="0035624D"/>
    <w:rsid w:val="003567F5"/>
    <w:rsid w:val="00367EBC"/>
    <w:rsid w:val="00370661"/>
    <w:rsid w:val="00375640"/>
    <w:rsid w:val="00383164"/>
    <w:rsid w:val="003A39B3"/>
    <w:rsid w:val="003C5314"/>
    <w:rsid w:val="003C6215"/>
    <w:rsid w:val="003E516E"/>
    <w:rsid w:val="003E589D"/>
    <w:rsid w:val="003F0664"/>
    <w:rsid w:val="00403C68"/>
    <w:rsid w:val="004124CC"/>
    <w:rsid w:val="00422F64"/>
    <w:rsid w:val="004258D4"/>
    <w:rsid w:val="0044685B"/>
    <w:rsid w:val="0045050C"/>
    <w:rsid w:val="00464555"/>
    <w:rsid w:val="00475E29"/>
    <w:rsid w:val="0048502A"/>
    <w:rsid w:val="00491C73"/>
    <w:rsid w:val="004A23AB"/>
    <w:rsid w:val="004A4FCF"/>
    <w:rsid w:val="004A503D"/>
    <w:rsid w:val="004A6CEE"/>
    <w:rsid w:val="004C43A9"/>
    <w:rsid w:val="004D2A61"/>
    <w:rsid w:val="004D5826"/>
    <w:rsid w:val="004D64FC"/>
    <w:rsid w:val="004D7871"/>
    <w:rsid w:val="004E0EAD"/>
    <w:rsid w:val="004F5C48"/>
    <w:rsid w:val="005069B9"/>
    <w:rsid w:val="00514733"/>
    <w:rsid w:val="0051731F"/>
    <w:rsid w:val="00520828"/>
    <w:rsid w:val="005234B6"/>
    <w:rsid w:val="005237C9"/>
    <w:rsid w:val="005360F6"/>
    <w:rsid w:val="005427C6"/>
    <w:rsid w:val="00545381"/>
    <w:rsid w:val="00551150"/>
    <w:rsid w:val="0055452E"/>
    <w:rsid w:val="00573B27"/>
    <w:rsid w:val="00581E36"/>
    <w:rsid w:val="00583429"/>
    <w:rsid w:val="00587695"/>
    <w:rsid w:val="00592F4B"/>
    <w:rsid w:val="005A19AE"/>
    <w:rsid w:val="005C1D3D"/>
    <w:rsid w:val="005C4511"/>
    <w:rsid w:val="005D0E8F"/>
    <w:rsid w:val="005D0EA3"/>
    <w:rsid w:val="005D1CB0"/>
    <w:rsid w:val="005D2D26"/>
    <w:rsid w:val="005D6637"/>
    <w:rsid w:val="005E5388"/>
    <w:rsid w:val="005F09B9"/>
    <w:rsid w:val="005F0A94"/>
    <w:rsid w:val="005F4C7E"/>
    <w:rsid w:val="005F6613"/>
    <w:rsid w:val="00602A3E"/>
    <w:rsid w:val="0063084B"/>
    <w:rsid w:val="00640315"/>
    <w:rsid w:val="006457C7"/>
    <w:rsid w:val="006708C1"/>
    <w:rsid w:val="00682D2C"/>
    <w:rsid w:val="006A22A5"/>
    <w:rsid w:val="006A655B"/>
    <w:rsid w:val="006B0685"/>
    <w:rsid w:val="006D2CDF"/>
    <w:rsid w:val="006F6FD0"/>
    <w:rsid w:val="0070632E"/>
    <w:rsid w:val="00706725"/>
    <w:rsid w:val="007339C5"/>
    <w:rsid w:val="007373F4"/>
    <w:rsid w:val="007402CF"/>
    <w:rsid w:val="00743356"/>
    <w:rsid w:val="00747708"/>
    <w:rsid w:val="00750DFE"/>
    <w:rsid w:val="00762629"/>
    <w:rsid w:val="00764404"/>
    <w:rsid w:val="00766479"/>
    <w:rsid w:val="00777C1B"/>
    <w:rsid w:val="00792839"/>
    <w:rsid w:val="00796EFC"/>
    <w:rsid w:val="007A2AAD"/>
    <w:rsid w:val="007A531F"/>
    <w:rsid w:val="007B0FA8"/>
    <w:rsid w:val="007B3276"/>
    <w:rsid w:val="007D0F21"/>
    <w:rsid w:val="007D5193"/>
    <w:rsid w:val="007D6827"/>
    <w:rsid w:val="007E1313"/>
    <w:rsid w:val="007F212B"/>
    <w:rsid w:val="007F53BC"/>
    <w:rsid w:val="007F6591"/>
    <w:rsid w:val="00801E41"/>
    <w:rsid w:val="00812932"/>
    <w:rsid w:val="00817F8A"/>
    <w:rsid w:val="008212A8"/>
    <w:rsid w:val="008263E7"/>
    <w:rsid w:val="008360E8"/>
    <w:rsid w:val="00846953"/>
    <w:rsid w:val="00864824"/>
    <w:rsid w:val="0087352F"/>
    <w:rsid w:val="008818DF"/>
    <w:rsid w:val="00883179"/>
    <w:rsid w:val="00895AEA"/>
    <w:rsid w:val="008B6FBE"/>
    <w:rsid w:val="008B729F"/>
    <w:rsid w:val="008E150F"/>
    <w:rsid w:val="008E3D41"/>
    <w:rsid w:val="00907293"/>
    <w:rsid w:val="009101C4"/>
    <w:rsid w:val="0091666C"/>
    <w:rsid w:val="00921A4F"/>
    <w:rsid w:val="009313B9"/>
    <w:rsid w:val="0094162C"/>
    <w:rsid w:val="00947083"/>
    <w:rsid w:val="00947371"/>
    <w:rsid w:val="009508BB"/>
    <w:rsid w:val="009570FF"/>
    <w:rsid w:val="009706A5"/>
    <w:rsid w:val="009764B4"/>
    <w:rsid w:val="009941B4"/>
    <w:rsid w:val="00994724"/>
    <w:rsid w:val="009955F4"/>
    <w:rsid w:val="009977F0"/>
    <w:rsid w:val="009A058B"/>
    <w:rsid w:val="009A163E"/>
    <w:rsid w:val="009D22A2"/>
    <w:rsid w:val="009F2597"/>
    <w:rsid w:val="009F4E58"/>
    <w:rsid w:val="00A0105B"/>
    <w:rsid w:val="00A03DD8"/>
    <w:rsid w:val="00A1241F"/>
    <w:rsid w:val="00A223E8"/>
    <w:rsid w:val="00A24CC2"/>
    <w:rsid w:val="00A33DC8"/>
    <w:rsid w:val="00A621A2"/>
    <w:rsid w:val="00A75326"/>
    <w:rsid w:val="00A81BE6"/>
    <w:rsid w:val="00A86696"/>
    <w:rsid w:val="00AA7114"/>
    <w:rsid w:val="00AA723E"/>
    <w:rsid w:val="00AB730E"/>
    <w:rsid w:val="00AC7BE9"/>
    <w:rsid w:val="00AE1F04"/>
    <w:rsid w:val="00AE22C6"/>
    <w:rsid w:val="00AE7C68"/>
    <w:rsid w:val="00B0095E"/>
    <w:rsid w:val="00B216DB"/>
    <w:rsid w:val="00B514B9"/>
    <w:rsid w:val="00B660CB"/>
    <w:rsid w:val="00B70ABB"/>
    <w:rsid w:val="00B73F27"/>
    <w:rsid w:val="00B90613"/>
    <w:rsid w:val="00B91787"/>
    <w:rsid w:val="00BA38ED"/>
    <w:rsid w:val="00BA5920"/>
    <w:rsid w:val="00BC0E0F"/>
    <w:rsid w:val="00BC3EBF"/>
    <w:rsid w:val="00BF584B"/>
    <w:rsid w:val="00C01FD4"/>
    <w:rsid w:val="00C025F9"/>
    <w:rsid w:val="00C10A5B"/>
    <w:rsid w:val="00C13E6A"/>
    <w:rsid w:val="00C246CB"/>
    <w:rsid w:val="00C278CE"/>
    <w:rsid w:val="00C43483"/>
    <w:rsid w:val="00C5303F"/>
    <w:rsid w:val="00C55039"/>
    <w:rsid w:val="00C63DD7"/>
    <w:rsid w:val="00C76181"/>
    <w:rsid w:val="00C94043"/>
    <w:rsid w:val="00C945EA"/>
    <w:rsid w:val="00CA5FB0"/>
    <w:rsid w:val="00CB0215"/>
    <w:rsid w:val="00CC1C56"/>
    <w:rsid w:val="00CC4B68"/>
    <w:rsid w:val="00CE52AD"/>
    <w:rsid w:val="00CF4B54"/>
    <w:rsid w:val="00D02281"/>
    <w:rsid w:val="00D0580D"/>
    <w:rsid w:val="00D10B89"/>
    <w:rsid w:val="00D14223"/>
    <w:rsid w:val="00D15022"/>
    <w:rsid w:val="00D238DB"/>
    <w:rsid w:val="00D273B5"/>
    <w:rsid w:val="00D41AA7"/>
    <w:rsid w:val="00D5272F"/>
    <w:rsid w:val="00D775E3"/>
    <w:rsid w:val="00D82696"/>
    <w:rsid w:val="00D87583"/>
    <w:rsid w:val="00D905A8"/>
    <w:rsid w:val="00D90609"/>
    <w:rsid w:val="00D917AE"/>
    <w:rsid w:val="00DA3583"/>
    <w:rsid w:val="00DA40E5"/>
    <w:rsid w:val="00DB1F44"/>
    <w:rsid w:val="00DB6BA6"/>
    <w:rsid w:val="00DC10FC"/>
    <w:rsid w:val="00DE1C88"/>
    <w:rsid w:val="00E15A82"/>
    <w:rsid w:val="00E22FA9"/>
    <w:rsid w:val="00E27DD5"/>
    <w:rsid w:val="00E34606"/>
    <w:rsid w:val="00E4532F"/>
    <w:rsid w:val="00E50BFE"/>
    <w:rsid w:val="00E5540E"/>
    <w:rsid w:val="00E56BA7"/>
    <w:rsid w:val="00E60589"/>
    <w:rsid w:val="00EA4803"/>
    <w:rsid w:val="00EB5720"/>
    <w:rsid w:val="00EC1E9B"/>
    <w:rsid w:val="00ED11DA"/>
    <w:rsid w:val="00EF39ED"/>
    <w:rsid w:val="00F03533"/>
    <w:rsid w:val="00F06736"/>
    <w:rsid w:val="00F07788"/>
    <w:rsid w:val="00F12608"/>
    <w:rsid w:val="00F1586C"/>
    <w:rsid w:val="00F15B3A"/>
    <w:rsid w:val="00F302C8"/>
    <w:rsid w:val="00F45CD1"/>
    <w:rsid w:val="00F47A2A"/>
    <w:rsid w:val="00F50EEB"/>
    <w:rsid w:val="00F568E1"/>
    <w:rsid w:val="00F6267C"/>
    <w:rsid w:val="00F66A20"/>
    <w:rsid w:val="00F813BB"/>
    <w:rsid w:val="00F81819"/>
    <w:rsid w:val="00F827CC"/>
    <w:rsid w:val="00F96CA4"/>
    <w:rsid w:val="00FA518D"/>
    <w:rsid w:val="00FB01CB"/>
    <w:rsid w:val="00FB0683"/>
    <w:rsid w:val="00FB0AAA"/>
    <w:rsid w:val="00FB64ED"/>
    <w:rsid w:val="00FC7A6F"/>
    <w:rsid w:val="00FD1110"/>
    <w:rsid w:val="00FD77C5"/>
    <w:rsid w:val="00FF32CF"/>
    <w:rsid w:val="00F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4ED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2C34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422F64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22F64"/>
    <w:rPr>
      <w:rFonts w:ascii="Tahoma" w:eastAsia="Times New Roman" w:hAnsi="Tahoma" w:cs="Tahoma"/>
      <w:sz w:val="20"/>
      <w:szCs w:val="20"/>
      <w:shd w:val="clear" w:color="auto" w:fill="00008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1422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14223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422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14223"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E22FA9"/>
  </w:style>
  <w:style w:type="character" w:customStyle="1" w:styleId="apple-converted-space">
    <w:name w:val="apple-converted-space"/>
    <w:basedOn w:val="DefaultParagraphFont"/>
    <w:rsid w:val="00E22FA9"/>
  </w:style>
  <w:style w:type="paragraph" w:styleId="BalloonText">
    <w:name w:val="Balloon Text"/>
    <w:basedOn w:val="Normal"/>
    <w:link w:val="BalloonTextChar"/>
    <w:uiPriority w:val="99"/>
    <w:semiHidden/>
    <w:unhideWhenUsed/>
    <w:rsid w:val="00367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EBC"/>
    <w:rPr>
      <w:rFonts w:ascii="Tahoma" w:eastAsia="Times New Roman" w:hAnsi="Tahoma" w:cs="Tahoma"/>
      <w:sz w:val="16"/>
      <w:szCs w:val="16"/>
    </w:rPr>
  </w:style>
  <w:style w:type="paragraph" w:customStyle="1" w:styleId="Name">
    <w:name w:val="Name"/>
    <w:basedOn w:val="Normal"/>
    <w:rsid w:val="005069B9"/>
    <w:pPr>
      <w:ind w:left="-360"/>
    </w:pPr>
    <w:rPr>
      <w:rFonts w:ascii="Arial" w:hAnsi="Arial"/>
      <w:b/>
      <w:smallCaps/>
      <w:sz w:val="40"/>
      <w:lang w:val="en-US" w:eastAsia="en-US"/>
    </w:rPr>
  </w:style>
  <w:style w:type="paragraph" w:customStyle="1" w:styleId="ContactInformation">
    <w:name w:val="Contact Information"/>
    <w:basedOn w:val="Normal"/>
    <w:next w:val="Normal"/>
    <w:rsid w:val="005069B9"/>
    <w:pPr>
      <w:ind w:left="-360"/>
    </w:pPr>
    <w:rPr>
      <w:rFonts w:ascii="Arial" w:hAnsi="Arial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069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084B"/>
    <w:pPr>
      <w:ind w:left="720"/>
      <w:contextualSpacing/>
    </w:pPr>
  </w:style>
  <w:style w:type="paragraph" w:customStyle="1" w:styleId="Achievement">
    <w:name w:val="Achievement"/>
    <w:basedOn w:val="ContactInformation"/>
    <w:next w:val="Name"/>
    <w:rsid w:val="00FB0683"/>
    <w:pPr>
      <w:spacing w:after="120"/>
      <w:ind w:left="0"/>
    </w:pPr>
    <w:rPr>
      <w:rFonts w:ascii="Times New Roman" w:hAnsi="Times New Roman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FB06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0683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4ED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2C34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422F64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22F64"/>
    <w:rPr>
      <w:rFonts w:ascii="Tahoma" w:eastAsia="Times New Roman" w:hAnsi="Tahoma" w:cs="Tahoma"/>
      <w:sz w:val="20"/>
      <w:szCs w:val="20"/>
      <w:shd w:val="clear" w:color="auto" w:fill="00008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1422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14223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422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14223"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E22FA9"/>
  </w:style>
  <w:style w:type="character" w:customStyle="1" w:styleId="apple-converted-space">
    <w:name w:val="apple-converted-space"/>
    <w:basedOn w:val="DefaultParagraphFont"/>
    <w:rsid w:val="00E22FA9"/>
  </w:style>
  <w:style w:type="paragraph" w:styleId="BalloonText">
    <w:name w:val="Balloon Text"/>
    <w:basedOn w:val="Normal"/>
    <w:link w:val="BalloonTextChar"/>
    <w:uiPriority w:val="99"/>
    <w:semiHidden/>
    <w:unhideWhenUsed/>
    <w:rsid w:val="00367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EBC"/>
    <w:rPr>
      <w:rFonts w:ascii="Tahoma" w:eastAsia="Times New Roman" w:hAnsi="Tahoma" w:cs="Tahoma"/>
      <w:sz w:val="16"/>
      <w:szCs w:val="16"/>
    </w:rPr>
  </w:style>
  <w:style w:type="paragraph" w:customStyle="1" w:styleId="Name">
    <w:name w:val="Name"/>
    <w:basedOn w:val="Normal"/>
    <w:rsid w:val="005069B9"/>
    <w:pPr>
      <w:ind w:left="-360"/>
    </w:pPr>
    <w:rPr>
      <w:rFonts w:ascii="Arial" w:hAnsi="Arial"/>
      <w:b/>
      <w:smallCaps/>
      <w:sz w:val="40"/>
      <w:lang w:val="en-US" w:eastAsia="en-US"/>
    </w:rPr>
  </w:style>
  <w:style w:type="paragraph" w:customStyle="1" w:styleId="ContactInformation">
    <w:name w:val="Contact Information"/>
    <w:basedOn w:val="Normal"/>
    <w:next w:val="Normal"/>
    <w:rsid w:val="005069B9"/>
    <w:pPr>
      <w:ind w:left="-360"/>
    </w:pPr>
    <w:rPr>
      <w:rFonts w:ascii="Arial" w:hAnsi="Arial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069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084B"/>
    <w:pPr>
      <w:ind w:left="720"/>
      <w:contextualSpacing/>
    </w:pPr>
  </w:style>
  <w:style w:type="paragraph" w:customStyle="1" w:styleId="Achievement">
    <w:name w:val="Achievement"/>
    <w:basedOn w:val="ContactInformation"/>
    <w:next w:val="Name"/>
    <w:rsid w:val="00FB0683"/>
    <w:pPr>
      <w:spacing w:after="120"/>
      <w:ind w:left="0"/>
    </w:pPr>
    <w:rPr>
      <w:rFonts w:ascii="Times New Roman" w:hAnsi="Times New Roman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FB06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068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ranjitkmr5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anjit.prasad.12-14@ssbm.edu.i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ADFB1-E50A-4BE1-8B68-832B567B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3645</CharactersWithSpaces>
  <SharedDoc>false</SharedDoc>
  <HLinks>
    <vt:vector size="6" baseType="variant">
      <vt:variant>
        <vt:i4>917507</vt:i4>
      </vt:variant>
      <vt:variant>
        <vt:i4>-1</vt:i4>
      </vt:variant>
      <vt:variant>
        <vt:i4>1026</vt:i4>
      </vt:variant>
      <vt:variant>
        <vt:i4>1</vt:i4>
      </vt:variant>
      <vt:variant>
        <vt:lpwstr>http://www.globalleadersevents.com/images/dyn/logos/95-IIM-Indore.gif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 Committee</dc:creator>
  <cp:lastModifiedBy>R.K. Prasad</cp:lastModifiedBy>
  <cp:revision>2</cp:revision>
  <cp:lastPrinted>2009-11-18T14:55:00Z</cp:lastPrinted>
  <dcterms:created xsi:type="dcterms:W3CDTF">2014-03-20T12:18:00Z</dcterms:created>
  <dcterms:modified xsi:type="dcterms:W3CDTF">2014-03-20T12:18:00Z</dcterms:modified>
</cp:coreProperties>
</file>