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8.png" ContentType="image/png"/>
  <Override PartName="/word/media/image17.png" ContentType="image/png"/>
  <Override PartName="/word/media/image1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araAttribute1"/>
        <w:spacing w:lineRule="auto" w:line="240"/>
        <w:rPr>
          <w:rStyle w:val="CharAttribute0"/>
          <w:rFonts w:eastAsia="Batang" w:ascii="Calibri" w:hAnsi="Calibri"/>
          <w:szCs w:val="24"/>
        </w:rPr>
      </w:pPr>
      <w:r>
        <w:rPr>
          <w:rStyle w:val="CharAttribute0"/>
          <w:rFonts w:eastAsia="Batang" w:ascii="Calibri" w:hAnsi="Calibri"/>
          <w:szCs w:val="24"/>
        </w:rPr>
        <w:t xml:space="preserve">KULDEEP ANURAGI                                                                                                                                </w:t>
      </w:r>
    </w:p>
    <w:p>
      <w:pPr>
        <w:pStyle w:val="ParaAttribute1"/>
        <w:spacing w:lineRule="auto" w:line="240"/>
        <w:rPr>
          <w:rStyle w:val="CharAttribute2"/>
          <w:rFonts w:eastAsia="Batang" w:ascii="Calibri" w:hAnsi="Calibri"/>
          <w:szCs w:val="22"/>
        </w:rPr>
      </w:pPr>
      <w:r>
        <w:rPr>
          <w:rStyle w:val="CharAttribute1"/>
          <w:rFonts w:eastAsia="Batang" w:ascii="Calibri" w:hAnsi="Calibri"/>
          <w:szCs w:val="22"/>
        </w:rPr>
        <w:t>House no.</w:t>
      </w:r>
      <w:r>
        <w:rPr>
          <w:rStyle w:val="CharAttribute1"/>
          <w:rFonts w:eastAsia="Batang" w:ascii="Calibri" w:hAnsi="Calibri"/>
          <w:szCs w:val="22"/>
          <w:lang w:val="en-US"/>
        </w:rPr>
        <w:t>109</w:t>
      </w:r>
      <w:r>
        <w:rPr>
          <w:rStyle w:val="CharAttribute1"/>
          <w:rFonts w:eastAsia="Batang" w:ascii="Calibri" w:hAnsi="Calibri"/>
          <w:szCs w:val="22"/>
        </w:rPr>
        <w:t xml:space="preserve">, </w:t>
      </w:r>
      <w:r>
        <w:rPr>
          <w:rStyle w:val="CharAttribute1"/>
          <w:rFonts w:eastAsia="Batang" w:ascii="Calibri" w:hAnsi="Calibri"/>
          <w:szCs w:val="22"/>
          <w:lang w:val="en-US"/>
        </w:rPr>
        <w:t>Sector-A</w:t>
      </w:r>
      <w:r>
        <w:rPr>
          <w:rStyle w:val="CharAttribute1"/>
          <w:rFonts w:eastAsia="Batang" w:ascii="Calibri" w:hAnsi="Calibri"/>
          <w:szCs w:val="22"/>
        </w:rPr>
        <w:t xml:space="preserve">, </w:t>
      </w:r>
      <w:r>
        <w:rPr>
          <w:rStyle w:val="CharAttribute1"/>
          <w:rFonts w:eastAsia="Batang" w:ascii="Calibri" w:hAnsi="Calibri"/>
          <w:szCs w:val="22"/>
          <w:lang w:val="en-US"/>
        </w:rPr>
        <w:t>Shahpura</w:t>
      </w:r>
      <w:r>
        <w:rPr>
          <w:rStyle w:val="CharAttribute1"/>
          <w:rFonts w:eastAsia="Batang" w:ascii="Calibri" w:hAnsi="Calibri"/>
          <w:szCs w:val="22"/>
        </w:rPr>
        <w:t xml:space="preserve">, </w:t>
      </w:r>
      <w:r>
        <w:rPr>
          <w:rStyle w:val="CharAttribute1"/>
          <w:rFonts w:eastAsia="Batang" w:ascii="Calibri" w:hAnsi="Calibri"/>
          <w:szCs w:val="22"/>
          <w:lang w:val="en-US"/>
        </w:rPr>
        <w:t>Behind Shekhar Hospital</w:t>
      </w:r>
      <w:r>
        <w:rPr>
          <w:rStyle w:val="CharAttribute1"/>
          <w:rFonts w:eastAsia="Batang" w:ascii="Calibri" w:hAnsi="Calibri"/>
          <w:szCs w:val="22"/>
        </w:rPr>
        <w:t xml:space="preserve">, Bhopal, MP-462011 </w:t>
      </w:r>
      <w:r>
        <w:rPr>
          <w:rStyle w:val="CharAttribute2"/>
          <w:rFonts w:eastAsia="Batang" w:ascii="Calibri" w:hAnsi="Calibri"/>
          <w:szCs w:val="22"/>
        </w:rPr>
        <w:t xml:space="preserve">                                        </w:t>
      </w:r>
    </w:p>
    <w:p>
      <w:pPr>
        <w:pStyle w:val="ParaAttribute1"/>
        <w:spacing w:lineRule="auto" w:line="240"/>
        <w:rPr>
          <w:rStyle w:val="CharAttribute2"/>
          <w:rFonts w:eastAsia="Batang" w:ascii="Calibri" w:hAnsi="Calibri"/>
          <w:szCs w:val="22"/>
          <w:lang w:val="en-US"/>
        </w:rPr>
      </w:pPr>
      <w:r>
        <w:rPr>
          <w:rStyle w:val="CharAttribute3"/>
          <w:rFonts w:eastAsia="Batang" w:ascii="Calibri" w:hAnsi="Calibri"/>
          <w:szCs w:val="22"/>
        </w:rPr>
        <w:t>Contact:</w:t>
      </w:r>
      <w:r>
        <w:rPr>
          <w:rStyle w:val="CharAttribute2"/>
          <w:rFonts w:eastAsia="Batang" w:ascii="Calibri" w:hAnsi="Calibri"/>
          <w:szCs w:val="22"/>
        </w:rPr>
        <w:t xml:space="preserve"> +91 9826235179</w:t>
      </w:r>
      <w:r>
        <w:rPr>
          <w:rStyle w:val="CharAttribute2"/>
          <w:rFonts w:eastAsia="Batang" w:ascii="Calibri" w:hAnsi="Calibri"/>
          <w:szCs w:val="22"/>
          <w:lang w:val="en-US"/>
        </w:rPr>
        <w:t xml:space="preserve"> </w:t>
      </w:r>
      <w:r>
        <w:rPr>
          <w:rStyle w:val="CharAttribute3"/>
          <w:rFonts w:eastAsia="Batang" w:ascii="Calibri" w:hAnsi="Calibri"/>
          <w:szCs w:val="22"/>
        </w:rPr>
        <w:t xml:space="preserve">Email: </w:t>
      </w:r>
      <w:r>
        <w:rPr>
          <w:rStyle w:val="CharAttribute4"/>
          <w:rFonts w:eastAsia="Batang" w:ascii="Calibri" w:hAnsi="Calibri"/>
          <w:szCs w:val="22"/>
        </w:rPr>
        <w:t>anuragikuldeep@gmai</w:t>
      </w:r>
      <w:r>
        <w:rPr>
          <w:rStyle w:val="CharAttribute4"/>
          <w:rFonts w:eastAsia="Batang" w:ascii="Calibri" w:hAnsi="Calibri"/>
          <w:szCs w:val="22"/>
          <w:lang w:val="en-US"/>
        </w:rPr>
        <w:t>l.com</w:t>
      </w:r>
      <w:r>
        <w:rPr>
          <w:rStyle w:val="CharAttribute2"/>
          <w:rFonts w:eastAsia="Batang" w:ascii="Calibri" w:hAnsi="Calibri"/>
          <w:szCs w:val="22"/>
          <w:lang w:val="en-US"/>
        </w:rPr>
        <w:t xml:space="preserve">  </w:t>
      </w:r>
    </w:p>
    <w:p>
      <w:pPr>
        <w:pStyle w:val="ParaAttribute1"/>
        <w:spacing w:lineRule="auto" w:line="240"/>
        <w:rPr>
          <w:rStyle w:val="CharAttribute7"/>
          <w:rFonts w:eastAsia="Batang" w:ascii="Calibri" w:hAnsi="Calibri"/>
          <w:szCs w:val="24"/>
        </w:rPr>
      </w:pPr>
      <w:r>
        <w:rPr>
          <w:rStyle w:val="CharAttribute7"/>
          <w:rFonts w:eastAsia="Batang" w:ascii="Calibri" w:hAnsi="Calibri"/>
          <w:szCs w:val="24"/>
        </w:rPr>
        <w:t>INSURANCE/FINANCIAL SERVICES/ BANKING PROFESSIONAL</w:t>
        <w:pict>
          <v:rect id="shape_0" stroked="f" style="position:absolute;margin-left:-162pt;margin-top:-8.05pt;width:719.9pt;height:8.15pt">
            <v:imagedata r:id="rId2" detectmouseclick="t"/>
            <v:wrap v:type="none"/>
            <v:stroke color="#3465a4" joinstyle="round" endcap="flat"/>
          </v:rect>
        </w:pict>
      </w:r>
    </w:p>
    <w:p>
      <w:pPr>
        <w:pStyle w:val="ParaAttribute2"/>
        <w:numPr>
          <w:ilvl w:val="0"/>
          <w:numId w:val="1"/>
        </w:numPr>
        <w:rPr>
          <w:rStyle w:val="CharAttribute9"/>
          <w:rFonts w:eastAsia="Batang" w:ascii="Calibri" w:hAnsi="Calibri"/>
          <w:szCs w:val="22"/>
        </w:rPr>
      </w:pPr>
      <w:r>
        <w:rPr>
          <w:rStyle w:val="CharAttribute9"/>
          <w:rFonts w:eastAsia="Batang" w:ascii="Calibri" w:hAnsi="Calibri"/>
          <w:szCs w:val="22"/>
        </w:rPr>
        <w:t>Building customer relationships - inspire confidence/credibility</w:t>
      </w:r>
    </w:p>
    <w:p>
      <w:pPr>
        <w:pStyle w:val="ParaAttribute2"/>
        <w:numPr>
          <w:ilvl w:val="0"/>
          <w:numId w:val="1"/>
        </w:numPr>
        <w:rPr>
          <w:rStyle w:val="CharAttribute9"/>
          <w:rFonts w:eastAsia="Batang" w:ascii="Calibri" w:hAnsi="Calibri"/>
          <w:szCs w:val="22"/>
        </w:rPr>
      </w:pPr>
      <w:r>
        <w:rPr>
          <w:rStyle w:val="CharAttribute9"/>
          <w:rFonts w:eastAsia="Batang" w:ascii="Calibri" w:hAnsi="Calibri"/>
          <w:szCs w:val="22"/>
        </w:rPr>
        <w:t>Recruit, train, manage, mentor and motivate team – leadership by example.</w:t>
      </w:r>
    </w:p>
    <w:p>
      <w:pPr>
        <w:pStyle w:val="ParaAttribute2"/>
        <w:numPr>
          <w:ilvl w:val="0"/>
          <w:numId w:val="1"/>
        </w:numPr>
        <w:rPr>
          <w:rStyle w:val="CharAttribute9"/>
          <w:rFonts w:eastAsia="Batang" w:ascii="Calibri" w:hAnsi="Calibri"/>
          <w:szCs w:val="22"/>
        </w:rPr>
      </w:pPr>
      <w:r>
        <w:rPr>
          <w:rStyle w:val="CharAttribute9"/>
          <w:rFonts w:eastAsia="Batang" w:ascii="Calibri" w:hAnsi="Calibri"/>
          <w:szCs w:val="22"/>
        </w:rPr>
        <w:t xml:space="preserve">Recognized for strong team/organizational leadership. Demonstrated commitment to building and leading an outstanding Sales team                                                                                                                                                                                      </w:t>
      </w:r>
    </w:p>
    <w:p>
      <w:pPr>
        <w:pStyle w:val="ParaAttribute2"/>
        <w:numPr>
          <w:ilvl w:val="0"/>
          <w:numId w:val="1"/>
        </w:numPr>
        <w:rPr>
          <w:rStyle w:val="CharAttribute9"/>
          <w:rFonts w:eastAsia="Batang" w:ascii="Calibri" w:hAnsi="Calibri"/>
          <w:szCs w:val="22"/>
        </w:rPr>
      </w:pPr>
      <w:r>
        <w:rPr>
          <w:rStyle w:val="CharAttribute9"/>
          <w:rFonts w:eastAsia="Batang" w:ascii="Calibri" w:hAnsi="Calibri"/>
          <w:szCs w:val="22"/>
        </w:rPr>
        <w:t xml:space="preserve">Ability to perform under pressure. Professionally aggressive in pursuit of company goals &amp; delivering impressive bottom-line impact. </w:t>
      </w:r>
    </w:p>
    <w:p>
      <w:pPr>
        <w:pStyle w:val="ParaAttribute2"/>
        <w:numPr>
          <w:ilvl w:val="0"/>
          <w:numId w:val="1"/>
        </w:numPr>
        <w:rPr>
          <w:rStyle w:val="CharAttribute9"/>
          <w:rFonts w:eastAsia="Batang" w:ascii="Calibri" w:hAnsi="Calibri"/>
          <w:szCs w:val="22"/>
        </w:rPr>
      </w:pPr>
      <w:r>
        <w:rPr>
          <w:rStyle w:val="CharAttribute9"/>
          <w:rFonts w:eastAsia="Batang" w:ascii="Calibri" w:hAnsi="Calibri"/>
          <w:szCs w:val="22"/>
        </w:rPr>
        <w:t>Excellent communication and interpersonal skills, coupled with strong analytical skills</w:t>
      </w:r>
    </w:p>
    <w:p>
      <w:pPr>
        <w:pStyle w:val="ParaAttribute2"/>
        <w:numPr>
          <w:ilvl w:val="0"/>
          <w:numId w:val="1"/>
        </w:numPr>
        <w:rPr>
          <w:rStyle w:val="CharAttribute9"/>
          <w:rFonts w:eastAsia="Batang" w:ascii="Calibri" w:hAnsi="Calibri"/>
          <w:szCs w:val="22"/>
        </w:rPr>
      </w:pPr>
      <w:r>
        <w:rPr>
          <w:rStyle w:val="CharAttribute9"/>
          <w:rFonts w:eastAsia="Batang" w:ascii="Calibri" w:hAnsi="Calibri"/>
          <w:szCs w:val="22"/>
        </w:rPr>
        <w:t>Proven ability in administering the loan process, such as credit appraisal, documentation, verification, disbursal and recovery</w:t>
      </w:r>
    </w:p>
    <w:p>
      <w:pPr>
        <w:pStyle w:val="ParaAttribute2"/>
        <w:numPr>
          <w:ilvl w:val="0"/>
          <w:numId w:val="1"/>
        </w:numPr>
        <w:rPr>
          <w:rStyle w:val="CharAttribute9"/>
          <w:rFonts w:eastAsia="Batang" w:ascii="Calibri" w:hAnsi="Calibri"/>
          <w:szCs w:val="22"/>
        </w:rPr>
      </w:pPr>
      <w:r>
        <w:rPr>
          <w:rStyle w:val="CharAttribute9"/>
          <w:rFonts w:eastAsia="Batang" w:ascii="Calibri" w:hAnsi="Calibri"/>
          <w:szCs w:val="22"/>
        </w:rPr>
        <w:t>Proven exposure in handling banking key business issues and resolve them with discretion and professionalism.</w:t>
      </w:r>
    </w:p>
    <w:p>
      <w:pPr>
        <w:pStyle w:val="ParaAttribute2"/>
        <w:numPr>
          <w:ilvl w:val="0"/>
          <w:numId w:val="1"/>
        </w:numPr>
        <w:rPr>
          <w:rStyle w:val="CharAttribute9"/>
          <w:rFonts w:eastAsia="Batang" w:ascii="Calibri" w:hAnsi="Calibri"/>
          <w:szCs w:val="22"/>
        </w:rPr>
      </w:pPr>
      <w:r>
        <w:rPr>
          <w:rStyle w:val="CharAttribute9"/>
          <w:rFonts w:eastAsia="Batang" w:ascii="Calibri" w:hAnsi="Calibri"/>
          <w:szCs w:val="22"/>
        </w:rPr>
        <w:t>Administer the retail branch banking process such as cash function, CMS Process, customer queries &amp; investment banking (Value Banker) etc.</w:t>
      </w:r>
    </w:p>
    <w:p>
      <w:pPr>
        <w:pStyle w:val="ParaAttribute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araAttribute2"/>
        <w:rPr>
          <w:rStyle w:val="CharAttribute10"/>
          <w:rFonts w:eastAsia="Batang" w:ascii="Calibri" w:hAnsi="Calibri"/>
          <w:szCs w:val="24"/>
        </w:rPr>
      </w:pPr>
      <w:r>
        <w:rPr>
          <w:rStyle w:val="CharAttribute10"/>
          <w:rFonts w:eastAsia="Batang" w:ascii="Calibri" w:hAnsi="Calibri"/>
          <w:szCs w:val="24"/>
        </w:rPr>
        <w:t>PROFESSIONAL EXPERIENCE</w:t>
      </w:r>
    </w:p>
    <w:p>
      <w:pPr>
        <w:pStyle w:val="ParaAttribute2"/>
        <w:rPr>
          <w:rStyle w:val="CharAttribute12"/>
          <w:rFonts w:eastAsia="Batang" w:ascii="Calibri" w:hAnsi="Calibri"/>
          <w:sz w:val="22"/>
          <w:szCs w:val="22"/>
          <w:lang w:val="en-US"/>
        </w:rPr>
      </w:pPr>
      <w:r>
        <w:rPr>
          <w:rStyle w:val="CharAttribute12"/>
          <w:rFonts w:eastAsia="Batang" w:ascii="Calibri" w:hAnsi="Calibri"/>
          <w:sz w:val="22"/>
          <w:szCs w:val="22"/>
          <w:lang w:val="en-US"/>
        </w:rPr>
        <w:t>Angel Broking Pvt Ltd</w:t>
      </w:r>
      <w:r>
        <w:rPr>
          <w:rStyle w:val="CharAttribute12"/>
          <w:rFonts w:eastAsia="Batang" w:ascii="Calibri" w:hAnsi="Calibri"/>
          <w:sz w:val="22"/>
          <w:szCs w:val="22"/>
        </w:rPr>
        <w:t xml:space="preserve">                                                                           </w:t>
      </w:r>
      <w:r>
        <w:rPr>
          <w:rStyle w:val="CharAttribute12"/>
          <w:rFonts w:eastAsia="Batang" w:ascii="Calibri" w:hAnsi="Calibri"/>
          <w:sz w:val="22"/>
          <w:szCs w:val="22"/>
          <w:lang w:val="en-US"/>
        </w:rPr>
        <w:t xml:space="preserve">           </w:t>
        <w:tab/>
        <w:tab/>
        <w:t xml:space="preserve">March </w:t>
      </w:r>
      <w:r>
        <w:rPr>
          <w:rStyle w:val="CharAttribute12"/>
          <w:rFonts w:eastAsia="Batang" w:ascii="Calibri" w:hAnsi="Calibri"/>
          <w:sz w:val="22"/>
          <w:szCs w:val="22"/>
        </w:rPr>
        <w:t>201</w:t>
      </w:r>
      <w:r>
        <w:rPr>
          <w:rStyle w:val="CharAttribute12"/>
          <w:rFonts w:eastAsia="Batang" w:ascii="Calibri" w:hAnsi="Calibri"/>
          <w:sz w:val="22"/>
          <w:szCs w:val="22"/>
          <w:lang w:val="en-US"/>
        </w:rPr>
        <w:t>4</w:t>
      </w:r>
      <w:r>
        <w:rPr>
          <w:rStyle w:val="CharAttribute12"/>
          <w:rFonts w:eastAsia="Batang" w:ascii="Calibri" w:hAnsi="Calibri"/>
          <w:sz w:val="22"/>
          <w:szCs w:val="22"/>
        </w:rPr>
        <w:t>-</w:t>
      </w:r>
      <w:r>
        <w:rPr>
          <w:rStyle w:val="CharAttribute12"/>
          <w:rFonts w:eastAsia="Batang" w:ascii="Calibri" w:hAnsi="Calibri"/>
          <w:sz w:val="22"/>
          <w:szCs w:val="22"/>
          <w:lang w:val="en-US"/>
        </w:rPr>
        <w:t>Till date</w:t>
      </w:r>
    </w:p>
    <w:p>
      <w:pPr>
        <w:pStyle w:val="ParaAttribute2"/>
        <w:rPr>
          <w:rStyle w:val="CharAttribute11"/>
          <w:rFonts w:eastAsia="Batang" w:ascii="Calibri" w:hAnsi="Calibri"/>
          <w:sz w:val="22"/>
          <w:szCs w:val="22"/>
        </w:rPr>
      </w:pPr>
      <w:r>
        <w:rPr>
          <w:rStyle w:val="CharAttribute11"/>
          <w:rFonts w:eastAsia="Batang" w:ascii="Calibri" w:hAnsi="Calibri"/>
          <w:sz w:val="22"/>
          <w:szCs w:val="22"/>
        </w:rPr>
        <w:t>T</w:t>
      </w:r>
      <w:r>
        <w:rPr>
          <w:rStyle w:val="CharAttribute11"/>
          <w:rFonts w:eastAsia="Batang" w:ascii="Calibri" w:hAnsi="Calibri"/>
          <w:sz w:val="22"/>
          <w:szCs w:val="22"/>
          <w:lang w:val="en-US"/>
        </w:rPr>
        <w:t>eam</w:t>
      </w:r>
      <w:r>
        <w:rPr>
          <w:rStyle w:val="CharAttribute11"/>
          <w:rFonts w:eastAsia="Batang" w:ascii="Calibri" w:hAnsi="Calibri"/>
          <w:sz w:val="22"/>
          <w:szCs w:val="22"/>
        </w:rPr>
        <w:t xml:space="preserve"> Manager</w:t>
      </w:r>
    </w:p>
    <w:p>
      <w:pPr>
        <w:pStyle w:val="ParaAttribute2"/>
        <w:rPr/>
      </w:pPr>
      <w:r>
        <w:rPr/>
      </w:r>
    </w:p>
    <w:p>
      <w:pPr>
        <w:pStyle w:val="ParaAttribute2"/>
        <w:numPr>
          <w:ilvl w:val="0"/>
          <w:numId w:val="2"/>
        </w:numPr>
        <w:rPr>
          <w:rStyle w:val="CharAttribute11"/>
          <w:rFonts w:eastAsia="Batang" w:ascii="Calibri" w:hAnsi="Calibri"/>
          <w:sz w:val="22"/>
          <w:szCs w:val="22"/>
        </w:rPr>
      </w:pPr>
      <w:r>
        <w:rPr>
          <w:rStyle w:val="CharAttribute11"/>
          <w:rFonts w:eastAsia="Batang" w:ascii="Calibri" w:hAnsi="Calibri"/>
          <w:sz w:val="22"/>
          <w:szCs w:val="22"/>
        </w:rPr>
        <w:t xml:space="preserve">Handling a team of </w:t>
      </w:r>
      <w:r>
        <w:rPr>
          <w:rStyle w:val="CharAttribute11"/>
          <w:rFonts w:eastAsia="Batang" w:ascii="Calibri" w:hAnsi="Calibri"/>
          <w:sz w:val="22"/>
          <w:szCs w:val="22"/>
          <w:lang w:val="en-US"/>
        </w:rPr>
        <w:t>10</w:t>
      </w:r>
      <w:r>
        <w:rPr>
          <w:rStyle w:val="CharAttribute11"/>
          <w:rFonts w:eastAsia="Batang" w:ascii="Calibri" w:hAnsi="Calibri"/>
          <w:sz w:val="22"/>
          <w:szCs w:val="22"/>
        </w:rPr>
        <w:t xml:space="preserve"> on roll employees for </w:t>
      </w:r>
      <w:r>
        <w:rPr>
          <w:rStyle w:val="CharAttribute11"/>
          <w:rFonts w:eastAsia="Batang" w:ascii="Calibri" w:hAnsi="Calibri"/>
          <w:sz w:val="22"/>
          <w:szCs w:val="22"/>
          <w:lang w:val="en-US"/>
        </w:rPr>
        <w:t>Demat</w:t>
      </w:r>
      <w:r>
        <w:rPr>
          <w:rStyle w:val="CharAttribute11"/>
          <w:rFonts w:eastAsia="Batang" w:ascii="Calibri" w:hAnsi="Calibri"/>
          <w:sz w:val="22"/>
          <w:szCs w:val="22"/>
        </w:rPr>
        <w:t xml:space="preserve"> sales.</w:t>
      </w:r>
    </w:p>
    <w:p>
      <w:pPr>
        <w:pStyle w:val="ParaAttribute2"/>
        <w:numPr>
          <w:ilvl w:val="0"/>
          <w:numId w:val="2"/>
        </w:numPr>
        <w:rPr>
          <w:rStyle w:val="CharAttribute11"/>
          <w:rFonts w:eastAsia="Batang" w:ascii="Calibri" w:hAnsi="Calibri"/>
          <w:sz w:val="22"/>
          <w:szCs w:val="22"/>
        </w:rPr>
      </w:pPr>
      <w:r>
        <w:rPr>
          <w:rStyle w:val="CharAttribute11"/>
          <w:rFonts w:eastAsia="Batang" w:ascii="Calibri" w:hAnsi="Calibri"/>
          <w:sz w:val="22"/>
          <w:szCs w:val="22"/>
        </w:rPr>
        <w:t>Achieved highest branch target twice.</w:t>
      </w:r>
    </w:p>
    <w:p>
      <w:pPr>
        <w:pStyle w:val="ParaAttribute2"/>
        <w:numPr>
          <w:ilvl w:val="0"/>
          <w:numId w:val="2"/>
        </w:numPr>
        <w:rPr>
          <w:rStyle w:val="CharAttribute11"/>
          <w:rFonts w:eastAsia="Batang" w:ascii="Calibri" w:hAnsi="Calibri"/>
          <w:sz w:val="22"/>
          <w:szCs w:val="22"/>
        </w:rPr>
      </w:pPr>
      <w:r>
        <w:rPr>
          <w:rStyle w:val="CharAttribute11"/>
          <w:rFonts w:eastAsia="Batang" w:ascii="Calibri" w:hAnsi="Calibri"/>
          <w:sz w:val="22"/>
          <w:szCs w:val="22"/>
        </w:rPr>
        <w:t xml:space="preserve">Look forward into all the activities in </w:t>
      </w:r>
      <w:r>
        <w:rPr>
          <w:rStyle w:val="CharAttribute11"/>
          <w:rFonts w:eastAsia="Batang" w:ascii="Calibri" w:hAnsi="Calibri"/>
          <w:sz w:val="22"/>
          <w:szCs w:val="22"/>
          <w:lang w:val="en-US"/>
        </w:rPr>
        <w:t>field</w:t>
      </w:r>
      <w:r>
        <w:rPr>
          <w:rStyle w:val="CharAttribute11"/>
          <w:rFonts w:eastAsia="Batang" w:ascii="Calibri" w:hAnsi="Calibri"/>
          <w:sz w:val="22"/>
          <w:szCs w:val="22"/>
        </w:rPr>
        <w:t xml:space="preserve"> for data and sales.</w:t>
      </w:r>
    </w:p>
    <w:p>
      <w:pPr>
        <w:pStyle w:val="ParaAttribute2"/>
        <w:numPr>
          <w:ilvl w:val="0"/>
          <w:numId w:val="2"/>
        </w:numPr>
        <w:rPr>
          <w:rStyle w:val="CharAttribute11"/>
          <w:rFonts w:eastAsia="Batang" w:ascii="Calibri" w:hAnsi="Calibri"/>
          <w:sz w:val="22"/>
          <w:szCs w:val="22"/>
        </w:rPr>
      </w:pPr>
      <w:r>
        <w:rPr>
          <w:rStyle w:val="CharAttribute11"/>
          <w:rFonts w:eastAsia="Batang" w:ascii="Calibri" w:hAnsi="Calibri"/>
          <w:sz w:val="22"/>
          <w:szCs w:val="22"/>
        </w:rPr>
        <w:t>Customer relationship and offers which were provided by company.</w:t>
      </w:r>
    </w:p>
    <w:p>
      <w:pPr>
        <w:pStyle w:val="ParaAttribute2"/>
        <w:numPr>
          <w:ilvl w:val="0"/>
          <w:numId w:val="2"/>
        </w:numPr>
        <w:rPr>
          <w:rStyle w:val="CharAttribute11"/>
          <w:rFonts w:eastAsia="Batang" w:ascii="Calibri" w:hAnsi="Calibri"/>
          <w:sz w:val="22"/>
          <w:szCs w:val="22"/>
        </w:rPr>
      </w:pPr>
      <w:r>
        <w:rPr>
          <w:rStyle w:val="CharAttribute11"/>
          <w:rFonts w:eastAsia="Batang" w:ascii="Calibri" w:hAnsi="Calibri"/>
          <w:sz w:val="22"/>
          <w:szCs w:val="22"/>
        </w:rPr>
        <w:t xml:space="preserve">All operational work coordination with </w:t>
      </w:r>
      <w:r>
        <w:rPr>
          <w:rStyle w:val="CharAttribute11"/>
          <w:rFonts w:eastAsia="Batang" w:ascii="Calibri" w:hAnsi="Calibri"/>
          <w:sz w:val="22"/>
          <w:szCs w:val="22"/>
          <w:lang w:val="en-US"/>
        </w:rPr>
        <w:t>service team and back office</w:t>
      </w:r>
      <w:r>
        <w:rPr>
          <w:rStyle w:val="CharAttribute11"/>
          <w:rFonts w:eastAsia="Batang" w:ascii="Calibri" w:hAnsi="Calibri"/>
          <w:sz w:val="22"/>
          <w:szCs w:val="22"/>
        </w:rPr>
        <w:t>.</w:t>
      </w:r>
    </w:p>
    <w:p>
      <w:pPr>
        <w:pStyle w:val="ParaAttribute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araAttribute2"/>
        <w:rPr>
          <w:rStyle w:val="CharAttribute13"/>
          <w:rFonts w:eastAsia="Batang" w:ascii="Calibri" w:hAnsi="Calibri"/>
          <w:szCs w:val="24"/>
        </w:rPr>
      </w:pPr>
      <w:r>
        <w:rPr>
          <w:rStyle w:val="CharAttribute12"/>
          <w:rFonts w:eastAsia="Batang" w:ascii="Calibri" w:hAnsi="Calibri"/>
          <w:szCs w:val="24"/>
        </w:rPr>
        <w:t xml:space="preserve">Reliance Securities Ltd </w:t>
      </w:r>
      <w:r>
        <w:rPr>
          <w:rStyle w:val="CharAttribute13"/>
          <w:rFonts w:eastAsia="Batang" w:ascii="Calibri" w:hAnsi="Calibri"/>
          <w:szCs w:val="24"/>
        </w:rPr>
        <w:t xml:space="preserve">                                                                                          September 2011 - </w:t>
      </w:r>
      <w:r>
        <w:rPr>
          <w:rStyle w:val="CharAttribute13"/>
          <w:rFonts w:eastAsia="Batang" w:ascii="Calibri" w:hAnsi="Calibri"/>
          <w:szCs w:val="24"/>
          <w:lang w:val="en-US"/>
        </w:rPr>
        <w:t>Aug 2013</w:t>
      </w:r>
      <w:r>
        <w:rPr>
          <w:rStyle w:val="CharAttribute13"/>
          <w:rFonts w:eastAsia="Batang" w:ascii="Calibri" w:hAnsi="Calibri"/>
          <w:szCs w:val="24"/>
        </w:rPr>
        <w:t xml:space="preserve">                                   </w:t>
      </w:r>
    </w:p>
    <w:p>
      <w:pPr>
        <w:pStyle w:val="ParaAttribute2"/>
        <w:rPr>
          <w:rStyle w:val="CharAttribute9"/>
          <w:rFonts w:eastAsia="Batang" w:ascii="Calibri" w:hAnsi="Calibri"/>
          <w:szCs w:val="22"/>
        </w:rPr>
      </w:pPr>
      <w:r>
        <w:rPr>
          <w:rStyle w:val="CharAttribute9"/>
          <w:rFonts w:eastAsia="Batang" w:ascii="Calibri" w:hAnsi="Calibri"/>
          <w:szCs w:val="22"/>
        </w:rPr>
        <w:t>Investment Manager</w:t>
      </w:r>
    </w:p>
    <w:p>
      <w:pPr>
        <w:pStyle w:val="ParaAttribute2"/>
        <w:numPr>
          <w:ilvl w:val="0"/>
          <w:numId w:val="3"/>
        </w:numPr>
        <w:rPr>
          <w:rStyle w:val="CharAttribute9"/>
          <w:rFonts w:eastAsia="Batang" w:ascii="Calibri" w:hAnsi="Calibri"/>
          <w:szCs w:val="22"/>
        </w:rPr>
      </w:pPr>
      <w:r>
        <w:rPr>
          <w:rStyle w:val="CharAttribute9"/>
          <w:rFonts w:eastAsia="Batang" w:ascii="Calibri" w:hAnsi="Calibri"/>
          <w:szCs w:val="22"/>
        </w:rPr>
        <w:t xml:space="preserve">Managing customer’s (HNI) portfolio </w:t>
      </w:r>
    </w:p>
    <w:p>
      <w:pPr>
        <w:pStyle w:val="ParaAttribute2"/>
        <w:numPr>
          <w:ilvl w:val="0"/>
          <w:numId w:val="3"/>
        </w:numPr>
        <w:rPr>
          <w:rStyle w:val="CharAttribute14"/>
          <w:rFonts w:eastAsia="Batang" w:ascii="Calibri" w:hAnsi="Calibri"/>
          <w:szCs w:val="22"/>
        </w:rPr>
      </w:pPr>
      <w:r>
        <w:rPr>
          <w:rStyle w:val="CharAttribute9"/>
          <w:rFonts w:eastAsia="Batang" w:ascii="Calibri" w:hAnsi="Calibri"/>
          <w:szCs w:val="22"/>
        </w:rPr>
        <w:t xml:space="preserve">Majorly doing their financial </w:t>
      </w:r>
      <w:r>
        <w:rPr>
          <w:rStyle w:val="CharAttribute14"/>
          <w:rFonts w:eastAsia="Batang" w:ascii="Calibri" w:hAnsi="Calibri"/>
          <w:szCs w:val="22"/>
        </w:rPr>
        <w:t xml:space="preserve">planning and guide them for their investments through(LI, GI, MF, PMS, EQUITY etc) </w:t>
      </w:r>
    </w:p>
    <w:p>
      <w:pPr>
        <w:pStyle w:val="ParaAttribute2"/>
        <w:numPr>
          <w:ilvl w:val="0"/>
          <w:numId w:val="3"/>
        </w:numPr>
        <w:rPr>
          <w:rStyle w:val="CharAttribute14"/>
          <w:rFonts w:eastAsia="Batang" w:ascii="Calibri" w:hAnsi="Calibri"/>
          <w:szCs w:val="22"/>
        </w:rPr>
      </w:pPr>
      <w:r>
        <w:rPr>
          <w:rStyle w:val="CharAttribute14"/>
          <w:rFonts w:eastAsia="Batang" w:ascii="Calibri" w:hAnsi="Calibri"/>
          <w:szCs w:val="22"/>
        </w:rPr>
        <w:t xml:space="preserve">Doing their all financial planning and guide them for their investments </w:t>
      </w:r>
    </w:p>
    <w:p>
      <w:pPr>
        <w:pStyle w:val="ParaAttribute2"/>
        <w:numPr>
          <w:ilvl w:val="0"/>
          <w:numId w:val="3"/>
        </w:numPr>
        <w:rPr>
          <w:rStyle w:val="CharAttribute14"/>
          <w:rFonts w:eastAsia="Batang" w:ascii="Calibri" w:hAnsi="Calibri"/>
          <w:szCs w:val="22"/>
        </w:rPr>
      </w:pPr>
      <w:r>
        <w:rPr>
          <w:rStyle w:val="CharAttribute14"/>
          <w:rFonts w:eastAsia="Batang" w:ascii="Calibri" w:hAnsi="Calibri"/>
          <w:szCs w:val="22"/>
        </w:rPr>
        <w:t>Handle branch sales activity for all investment products</w:t>
      </w:r>
    </w:p>
    <w:p>
      <w:pPr>
        <w:pStyle w:val="ParaAttribute2"/>
        <w:numPr>
          <w:ilvl w:val="0"/>
          <w:numId w:val="3"/>
        </w:numPr>
        <w:rPr>
          <w:rStyle w:val="CharAttribute14"/>
          <w:rFonts w:eastAsia="Batang" w:ascii="Calibri" w:hAnsi="Calibri"/>
          <w:szCs w:val="22"/>
        </w:rPr>
      </w:pPr>
      <w:r>
        <w:rPr>
          <w:rStyle w:val="CharAttribute14"/>
          <w:rFonts w:eastAsia="Batang" w:ascii="Calibri" w:hAnsi="Calibri"/>
          <w:szCs w:val="22"/>
        </w:rPr>
        <w:t>Generating business through channel partners and as well as branch team(RM&amp;CM)</w:t>
      </w:r>
    </w:p>
    <w:p>
      <w:pPr>
        <w:pStyle w:val="ParaAttribute2"/>
        <w:numPr>
          <w:ilvl w:val="0"/>
          <w:numId w:val="3"/>
        </w:numPr>
        <w:rPr>
          <w:rStyle w:val="CharAttribute14"/>
          <w:rFonts w:eastAsia="Batang" w:ascii="Calibri" w:hAnsi="Calibri"/>
          <w:szCs w:val="22"/>
        </w:rPr>
      </w:pPr>
      <w:r>
        <w:rPr>
          <w:rStyle w:val="CharAttribute14"/>
          <w:rFonts w:eastAsia="Batang" w:ascii="Calibri" w:hAnsi="Calibri"/>
          <w:szCs w:val="22"/>
        </w:rPr>
        <w:t>Appointing and training of remissars (acquisition partner)</w:t>
      </w:r>
    </w:p>
    <w:p>
      <w:pPr>
        <w:pStyle w:val="ParaAttribute2"/>
        <w:numPr>
          <w:ilvl w:val="0"/>
          <w:numId w:val="3"/>
        </w:numPr>
        <w:rPr>
          <w:rStyle w:val="CharAttribute14"/>
          <w:rFonts w:eastAsia="Batang" w:ascii="Calibri" w:hAnsi="Calibri"/>
          <w:szCs w:val="22"/>
        </w:rPr>
      </w:pPr>
      <w:r>
        <w:rPr>
          <w:rStyle w:val="CharAttribute14"/>
          <w:rFonts w:eastAsia="Batang" w:ascii="Calibri" w:hAnsi="Calibri"/>
          <w:szCs w:val="22"/>
        </w:rPr>
        <w:t>Generating business individually from retail market</w:t>
      </w:r>
    </w:p>
    <w:p>
      <w:pPr>
        <w:pStyle w:val="ParaAttribute2"/>
        <w:numPr>
          <w:ilvl w:val="0"/>
          <w:numId w:val="3"/>
        </w:numPr>
        <w:rPr>
          <w:rStyle w:val="CharAttribute14"/>
          <w:rFonts w:eastAsia="Batang" w:ascii="Calibri" w:hAnsi="Calibri"/>
          <w:szCs w:val="22"/>
        </w:rPr>
      </w:pPr>
      <w:r>
        <w:rPr>
          <w:rStyle w:val="CharAttribute14"/>
          <w:rFonts w:eastAsia="Batang" w:ascii="Calibri" w:hAnsi="Calibri"/>
          <w:szCs w:val="22"/>
        </w:rPr>
        <w:t>Contributing in branch sales target and Revenue generation</w:t>
      </w:r>
    </w:p>
    <w:p>
      <w:pPr>
        <w:pStyle w:val="ParaAttribute2"/>
        <w:numPr>
          <w:ilvl w:val="0"/>
          <w:numId w:val="3"/>
        </w:numPr>
        <w:rPr>
          <w:rStyle w:val="CharAttribute14"/>
          <w:rFonts w:eastAsia="Batang" w:ascii="Calibri" w:hAnsi="Calibri"/>
          <w:szCs w:val="22"/>
        </w:rPr>
      </w:pPr>
      <w:r>
        <w:rPr>
          <w:rStyle w:val="CharAttribute14"/>
          <w:rFonts w:eastAsia="Batang" w:ascii="Calibri" w:hAnsi="Calibri"/>
          <w:szCs w:val="22"/>
        </w:rPr>
        <w:t>Achieved branch’s ever highest target for the month of Dec 2011</w:t>
      </w:r>
    </w:p>
    <w:p>
      <w:pPr>
        <w:pStyle w:val="ParaAttribute2"/>
        <w:numPr>
          <w:ilvl w:val="0"/>
          <w:numId w:val="3"/>
        </w:numPr>
        <w:rPr>
          <w:rStyle w:val="CharAttribute14"/>
          <w:rFonts w:eastAsia="Batang" w:ascii="Calibri" w:hAnsi="Calibri"/>
          <w:szCs w:val="22"/>
        </w:rPr>
      </w:pPr>
      <w:r>
        <w:rPr>
          <w:rStyle w:val="CharAttribute14"/>
          <w:rFonts w:eastAsia="Batang" w:ascii="Calibri" w:hAnsi="Calibri"/>
          <w:szCs w:val="22"/>
        </w:rPr>
        <w:t xml:space="preserve">Looked after overall administrative matters and rendering administrative support in managing day to day organization functions; efficiently streamlined general administration by scrutinizing flaws and devising strategic measures for betterment. </w:t>
      </w:r>
    </w:p>
    <w:p>
      <w:pPr>
        <w:pStyle w:val="ParaAttribute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ParaAttribute0"/>
        <w:spacing w:lineRule="auto" w:line="268"/>
        <w:rPr>
          <w:rStyle w:val="CharAttribute16"/>
          <w:rFonts w:eastAsia="Batang" w:ascii="Calibri" w:hAnsi="Calibri"/>
          <w:szCs w:val="24"/>
        </w:rPr>
      </w:pPr>
      <w:r>
        <w:rPr>
          <w:rStyle w:val="CharAttribute13"/>
          <w:rFonts w:eastAsia="Batang" w:ascii="Calibri" w:hAnsi="Calibri"/>
          <w:szCs w:val="24"/>
        </w:rPr>
        <w:t xml:space="preserve">ICICI BANK LTD                                                                                          </w:t>
        <w:tab/>
        <w:tab/>
        <w:t xml:space="preserve">        June 2009 </w:t>
      </w:r>
      <w:r>
        <w:rPr>
          <w:rStyle w:val="CharAttribute11"/>
          <w:rFonts w:eastAsia="Batang" w:ascii="Calibri" w:hAnsi="Calibri"/>
          <w:szCs w:val="24"/>
        </w:rPr>
        <w:t>-</w:t>
      </w:r>
      <w:r>
        <w:rPr>
          <w:rStyle w:val="CharAttribute13"/>
          <w:rFonts w:eastAsia="Batang" w:ascii="Calibri" w:hAnsi="Calibri"/>
          <w:szCs w:val="24"/>
        </w:rPr>
        <w:t xml:space="preserve"> </w:t>
      </w:r>
      <w:r>
        <w:rPr>
          <w:rStyle w:val="CharAttribute15"/>
          <w:rFonts w:eastAsia="Batang" w:ascii="Calibri" w:hAnsi="Calibri"/>
          <w:szCs w:val="24"/>
        </w:rPr>
        <w:t>Sep 2011</w:t>
      </w:r>
      <w:r>
        <w:rPr>
          <w:rStyle w:val="CharAttribute10"/>
          <w:rFonts w:eastAsia="Batang" w:ascii="Calibri" w:hAnsi="Calibri"/>
          <w:szCs w:val="24"/>
        </w:rPr>
        <w:t xml:space="preserve"> </w:t>
      </w:r>
      <w:r>
        <w:rPr>
          <w:rStyle w:val="CharAttribute11"/>
          <w:rFonts w:eastAsia="Batang" w:ascii="Calibri" w:hAnsi="Calibri"/>
          <w:szCs w:val="24"/>
        </w:rPr>
        <w:t>Privilege Banker</w:t>
      </w:r>
      <w:r>
        <w:rPr>
          <w:rStyle w:val="CharAttribute15"/>
          <w:rFonts w:eastAsia="Batang" w:ascii="Calibri" w:hAnsi="Calibri"/>
          <w:szCs w:val="24"/>
        </w:rPr>
        <w:t>/</w:t>
      </w:r>
      <w:r>
        <w:rPr>
          <w:rStyle w:val="CharAttribute11"/>
          <w:rFonts w:eastAsia="Batang" w:ascii="Calibri" w:hAnsi="Calibri"/>
          <w:szCs w:val="24"/>
        </w:rPr>
        <w:t xml:space="preserve">Relationship manager </w:t>
      </w:r>
      <w:r>
        <w:rPr>
          <w:rStyle w:val="CharAttribute16"/>
          <w:rFonts w:eastAsia="Batang" w:ascii="Calibri" w:hAnsi="Calibri"/>
          <w:szCs w:val="24"/>
        </w:rPr>
        <w:t>(Mumbai</w:t>
      </w:r>
      <w:r>
        <w:rPr>
          <w:rStyle w:val="CharAttribute15"/>
          <w:rFonts w:eastAsia="Batang" w:ascii="Calibri" w:hAnsi="Calibri"/>
          <w:szCs w:val="24"/>
        </w:rPr>
        <w:t>/</w:t>
      </w:r>
      <w:r>
        <w:rPr>
          <w:rStyle w:val="CharAttribute16"/>
          <w:rFonts w:eastAsia="Batang" w:ascii="Calibri" w:hAnsi="Calibri"/>
          <w:szCs w:val="24"/>
        </w:rPr>
        <w:t>Bhopal)</w:t>
      </w:r>
    </w:p>
    <w:p>
      <w:pPr>
        <w:pStyle w:val="ParaAttribute2"/>
        <w:numPr>
          <w:ilvl w:val="0"/>
          <w:numId w:val="4"/>
        </w:numPr>
        <w:rPr>
          <w:rStyle w:val="CharAttribute14"/>
          <w:rFonts w:eastAsia="Batang" w:ascii="Calibri" w:hAnsi="Calibri"/>
          <w:szCs w:val="22"/>
        </w:rPr>
      </w:pPr>
      <w:r>
        <w:rPr>
          <w:rStyle w:val="CharAttribute14"/>
          <w:rFonts w:eastAsia="Batang" w:ascii="Calibri" w:hAnsi="Calibri"/>
          <w:szCs w:val="22"/>
        </w:rPr>
        <w:t>Handled the HNI Clint segment for their overall financial needs and investments.</w:t>
      </w:r>
    </w:p>
    <w:p>
      <w:pPr>
        <w:pStyle w:val="ParaAttribute2"/>
        <w:numPr>
          <w:ilvl w:val="0"/>
          <w:numId w:val="4"/>
        </w:numPr>
        <w:rPr>
          <w:rStyle w:val="CharAttribute14"/>
          <w:rFonts w:eastAsia="Batang" w:ascii="Calibri" w:hAnsi="Calibri"/>
          <w:szCs w:val="22"/>
        </w:rPr>
      </w:pPr>
      <w:r>
        <w:rPr>
          <w:rStyle w:val="CharAttribute14"/>
          <w:rFonts w:eastAsia="Batang" w:ascii="Calibri" w:hAnsi="Calibri"/>
          <w:szCs w:val="22"/>
        </w:rPr>
        <w:t>New Clint acquisition for privilege account and Customer Escalations related banking issues</w:t>
      </w:r>
    </w:p>
    <w:p>
      <w:pPr>
        <w:pStyle w:val="ParaAttribute2"/>
        <w:numPr>
          <w:ilvl w:val="0"/>
          <w:numId w:val="4"/>
        </w:numPr>
        <w:rPr>
          <w:rStyle w:val="CharAttribute17"/>
          <w:rFonts w:eastAsia="Batang" w:ascii="Calibri" w:hAnsi="Calibri"/>
          <w:szCs w:val="22"/>
        </w:rPr>
      </w:pPr>
      <w:r>
        <w:rPr>
          <w:rStyle w:val="CharAttribute17"/>
          <w:rFonts w:eastAsia="Batang" w:ascii="Calibri" w:hAnsi="Calibri"/>
          <w:szCs w:val="22"/>
        </w:rPr>
        <w:t>Scored highest life insurance premium of 1 Crore in single mode.</w:t>
      </w:r>
    </w:p>
    <w:p>
      <w:pPr>
        <w:pStyle w:val="ParaAttribute2"/>
        <w:numPr>
          <w:ilvl w:val="0"/>
          <w:numId w:val="4"/>
        </w:numPr>
        <w:rPr>
          <w:rStyle w:val="CharAttribute17"/>
          <w:rFonts w:eastAsia="Batang" w:ascii="Calibri" w:hAnsi="Calibri"/>
          <w:szCs w:val="22"/>
        </w:rPr>
      </w:pPr>
      <w:bookmarkStart w:id="0" w:name="__DdeLink__1187_1018468821"/>
      <w:r>
        <w:rPr>
          <w:rStyle w:val="CharAttribute17"/>
          <w:rFonts w:eastAsia="Batang" w:ascii="Calibri" w:hAnsi="Calibri"/>
          <w:szCs w:val="22"/>
        </w:rPr>
        <w:t>C</w:t>
      </w:r>
      <w:bookmarkEnd w:id="0"/>
      <w:r>
        <w:rPr>
          <w:rStyle w:val="CharAttribute17"/>
          <w:rFonts w:eastAsia="Batang" w:ascii="Calibri" w:hAnsi="Calibri"/>
          <w:szCs w:val="22"/>
        </w:rPr>
        <w:t>oordinating in sales and operation</w:t>
      </w:r>
    </w:p>
    <w:p>
      <w:pPr>
        <w:pStyle w:val="ParaAttribute2"/>
        <w:numPr>
          <w:ilvl w:val="0"/>
          <w:numId w:val="4"/>
        </w:numPr>
        <w:rPr>
          <w:rStyle w:val="CharAttribute18"/>
          <w:rFonts w:eastAsia="Batang" w:ascii="Calibri" w:hAnsi="Calibri"/>
          <w:szCs w:val="22"/>
        </w:rPr>
      </w:pPr>
      <w:r>
        <w:rPr>
          <w:rStyle w:val="CharAttribute18"/>
          <w:rFonts w:eastAsia="Batang" w:ascii="Calibri" w:hAnsi="Calibri"/>
          <w:szCs w:val="22"/>
        </w:rPr>
        <w:t xml:space="preserve">Portfolio management through selling insurance, Mutual funds and other products which were Offered by the company.  </w:t>
      </w:r>
    </w:p>
    <w:p>
      <w:pPr>
        <w:pStyle w:val="ParaAttribute2"/>
        <w:numPr>
          <w:ilvl w:val="0"/>
          <w:numId w:val="4"/>
        </w:numPr>
        <w:rPr>
          <w:rStyle w:val="CharAttribute18"/>
          <w:rFonts w:eastAsia="Batang" w:ascii="Calibri" w:hAnsi="Calibri"/>
          <w:szCs w:val="22"/>
        </w:rPr>
      </w:pPr>
      <w:r>
        <w:rPr>
          <w:rStyle w:val="CharAttribute18"/>
          <w:rFonts w:eastAsia="Batang" w:ascii="Calibri" w:hAnsi="Calibri"/>
          <w:szCs w:val="22"/>
        </w:rPr>
        <w:t>Created strategies to access unexplored markets while tracking market dynamics and draw inputs to realign tactics/strategies to counter competition. Drive formulation of policies and practices to achieve optimum position with industry leaders</w:t>
      </w:r>
    </w:p>
    <w:p>
      <w:pPr>
        <w:pStyle w:val="ParaAttribute2"/>
        <w:numPr>
          <w:ilvl w:val="0"/>
          <w:numId w:val="4"/>
        </w:numPr>
        <w:rPr>
          <w:rStyle w:val="CharAttribute19"/>
          <w:rFonts w:eastAsia="Batang" w:ascii="Calibri" w:hAnsi="Calibri"/>
          <w:szCs w:val="22"/>
        </w:rPr>
      </w:pPr>
      <w:r>
        <w:rPr>
          <w:rStyle w:val="CharAttribute19"/>
          <w:rFonts w:eastAsia="Batang" w:ascii="Calibri" w:hAnsi="Calibri"/>
          <w:szCs w:val="22"/>
        </w:rPr>
        <w:t xml:space="preserve">Handled a team of Junior Officers for personal loan and credit cards for Bhopal region </w:t>
      </w:r>
    </w:p>
    <w:p>
      <w:pPr>
        <w:pStyle w:val="ParaAttribute2"/>
        <w:numPr>
          <w:ilvl w:val="0"/>
          <w:numId w:val="4"/>
        </w:numPr>
        <w:rPr>
          <w:rStyle w:val="CharAttribute20"/>
          <w:rFonts w:eastAsia="Batang" w:ascii="Calibri" w:hAnsi="Calibri"/>
          <w:szCs w:val="22"/>
        </w:rPr>
      </w:pPr>
      <w:r>
        <w:rPr>
          <w:rStyle w:val="CharAttribute20"/>
          <w:rFonts w:eastAsia="Batang" w:ascii="Calibri" w:hAnsi="Calibri"/>
          <w:szCs w:val="22"/>
        </w:rPr>
        <w:t>Business generation through team and branch’s (13 branch’s)</w:t>
      </w:r>
    </w:p>
    <w:p>
      <w:pPr>
        <w:pStyle w:val="ParaAttribute2"/>
        <w:numPr>
          <w:ilvl w:val="0"/>
          <w:numId w:val="4"/>
        </w:numPr>
        <w:rPr>
          <w:rStyle w:val="CharAttribute21"/>
          <w:rFonts w:eastAsia="Batang" w:ascii="Calibri" w:hAnsi="Calibri"/>
          <w:szCs w:val="22"/>
        </w:rPr>
      </w:pPr>
      <w:r>
        <w:rPr>
          <w:rStyle w:val="CharAttribute21"/>
          <w:rFonts w:eastAsia="Batang" w:ascii="Calibri" w:hAnsi="Calibri"/>
          <w:szCs w:val="22"/>
        </w:rPr>
        <w:t>Coordination between sales and credit</w:t>
      </w:r>
    </w:p>
    <w:p>
      <w:pPr>
        <w:pStyle w:val="ParaAttribute2"/>
        <w:numPr>
          <w:ilvl w:val="0"/>
          <w:numId w:val="4"/>
        </w:numPr>
        <w:rPr>
          <w:rStyle w:val="CharAttribute22"/>
          <w:rFonts w:eastAsia="Batang" w:ascii="Calibri" w:hAnsi="Calibri"/>
          <w:szCs w:val="22"/>
        </w:rPr>
      </w:pPr>
      <w:r>
        <w:rPr>
          <w:rStyle w:val="CharAttribute22"/>
          <w:rFonts w:eastAsia="Batang" w:ascii="Calibri" w:hAnsi="Calibri"/>
          <w:szCs w:val="22"/>
        </w:rPr>
        <w:t>Taking care of all the operational activity for disbursement of personal loan and credit cards</w:t>
      </w:r>
    </w:p>
    <w:p>
      <w:pPr>
        <w:pStyle w:val="ParaAttribute2"/>
        <w:numPr>
          <w:ilvl w:val="0"/>
          <w:numId w:val="4"/>
        </w:numPr>
        <w:rPr>
          <w:rStyle w:val="CharAttribute22"/>
          <w:rFonts w:eastAsia="Batang" w:ascii="Calibri" w:hAnsi="Calibri"/>
          <w:szCs w:val="22"/>
        </w:rPr>
      </w:pPr>
      <w:r>
        <w:rPr>
          <w:rStyle w:val="CharAttribute22"/>
          <w:rFonts w:eastAsia="Batang" w:ascii="Calibri" w:hAnsi="Calibri"/>
          <w:szCs w:val="22"/>
        </w:rPr>
        <w:t>Cross sell through existing customers of bank</w:t>
      </w:r>
    </w:p>
    <w:p>
      <w:pPr>
        <w:pStyle w:val="ParaAttribute2"/>
        <w:numPr>
          <w:ilvl w:val="0"/>
          <w:numId w:val="4"/>
        </w:numPr>
        <w:rPr>
          <w:rStyle w:val="CharAttribute24"/>
          <w:rFonts w:eastAsia="Batang" w:ascii="Calibri" w:hAnsi="Calibri"/>
          <w:szCs w:val="22"/>
        </w:rPr>
      </w:pPr>
      <w:r>
        <w:rPr>
          <w:rStyle w:val="CharAttribute24"/>
          <w:rFonts w:eastAsia="Batang" w:ascii="Calibri" w:hAnsi="Calibri"/>
          <w:szCs w:val="22"/>
        </w:rPr>
        <w:t>New prospects generation, Project sales</w:t>
      </w:r>
    </w:p>
    <w:p>
      <w:pPr>
        <w:pStyle w:val="ParaAttribute2"/>
        <w:numPr>
          <w:ilvl w:val="0"/>
          <w:numId w:val="4"/>
        </w:numPr>
        <w:rPr>
          <w:rStyle w:val="CharAttribute25"/>
          <w:rFonts w:eastAsia="Batang" w:ascii="Calibri" w:hAnsi="Calibri"/>
          <w:szCs w:val="22"/>
        </w:rPr>
      </w:pPr>
      <w:r>
        <w:rPr>
          <w:rStyle w:val="CharAttribute25"/>
          <w:rFonts w:eastAsia="Batang" w:ascii="Calibri" w:hAnsi="Calibri"/>
          <w:szCs w:val="22"/>
        </w:rPr>
        <w:t xml:space="preserve">Enhancing the sales through leads which are provided by the company. </w:t>
      </w:r>
    </w:p>
    <w:p>
      <w:pPr>
        <w:pStyle w:val="ParaAttribute2"/>
        <w:numPr>
          <w:ilvl w:val="0"/>
          <w:numId w:val="4"/>
        </w:numPr>
        <w:rPr>
          <w:rStyle w:val="CharAttribute26"/>
          <w:rFonts w:eastAsia="Batang" w:ascii="Calibri" w:hAnsi="Calibri"/>
          <w:szCs w:val="22"/>
        </w:rPr>
      </w:pPr>
      <w:r>
        <w:rPr>
          <w:rStyle w:val="CharAttribute26"/>
          <w:rFonts w:eastAsia="Batang" w:ascii="Calibri" w:hAnsi="Calibri"/>
          <w:szCs w:val="22"/>
        </w:rPr>
        <w:t>Run the sales promotion schemes by the doing activities in market.</w:t>
      </w:r>
    </w:p>
    <w:p>
      <w:pPr>
        <w:pStyle w:val="ParaAttribute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</w:r>
    </w:p>
    <w:p>
      <w:pPr>
        <w:pStyle w:val="ParaAttribute2"/>
        <w:rPr>
          <w:rStyle w:val="CharAttribute28"/>
          <w:rFonts w:eastAsia="Batang" w:ascii="Calibri" w:hAnsi="Calibri"/>
          <w:szCs w:val="24"/>
        </w:rPr>
      </w:pPr>
      <w:r>
        <w:rPr>
          <w:rStyle w:val="CharAttribute15"/>
          <w:rFonts w:eastAsia="Batang" w:ascii="Calibri" w:hAnsi="Calibri"/>
          <w:szCs w:val="24"/>
        </w:rPr>
        <w:t xml:space="preserve">HDFC standard life Insurance Company LTD (Chhatarpur) </w:t>
      </w:r>
      <w:r>
        <w:rPr>
          <w:rStyle w:val="CharAttribute27"/>
          <w:rFonts w:eastAsia="Batang" w:ascii="Calibri" w:hAnsi="Calibri"/>
          <w:szCs w:val="24"/>
        </w:rPr>
        <w:t xml:space="preserve">                                                 </w:t>
      </w:r>
      <w:r>
        <w:rPr>
          <w:rStyle w:val="CharAttribute16"/>
          <w:rFonts w:eastAsia="Batang" w:ascii="Calibri" w:hAnsi="Calibri"/>
          <w:szCs w:val="24"/>
        </w:rPr>
        <w:t xml:space="preserve">        </w:t>
        <w:tab/>
        <w:t xml:space="preserve">      Sales Development Manager (SDM)                                                                     </w:t>
      </w:r>
      <w:r>
        <w:rPr>
          <w:rStyle w:val="CharAttribute28"/>
          <w:rFonts w:eastAsia="Batang" w:ascii="Calibri" w:hAnsi="Calibri"/>
          <w:szCs w:val="24"/>
        </w:rPr>
        <w:t>April 2008 - March 2009</w:t>
      </w:r>
    </w:p>
    <w:p>
      <w:pPr>
        <w:pStyle w:val="ParaAttribute2"/>
        <w:rPr>
          <w:rStyle w:val="CharAttribute16"/>
          <w:rFonts w:eastAsia="Batang" w:ascii="Calibri" w:hAnsi="Calibri"/>
          <w:szCs w:val="24"/>
        </w:rPr>
      </w:pPr>
      <w:r>
        <w:rPr>
          <w:rStyle w:val="CharAttribute28"/>
          <w:rFonts w:eastAsia="Batang" w:ascii="Calibri" w:hAnsi="Calibri"/>
          <w:szCs w:val="24"/>
        </w:rPr>
        <w:t xml:space="preserve"> </w:t>
      </w:r>
      <w:r>
        <w:rPr>
          <w:rStyle w:val="CharAttribute16"/>
          <w:rFonts w:eastAsia="Batang" w:ascii="Calibri" w:hAnsi="Calibri"/>
          <w:szCs w:val="24"/>
        </w:rPr>
        <w:t xml:space="preserve">          </w:t>
      </w:r>
    </w:p>
    <w:p>
      <w:pPr>
        <w:pStyle w:val="ParaAttribute2"/>
        <w:numPr>
          <w:ilvl w:val="0"/>
          <w:numId w:val="5"/>
        </w:numPr>
        <w:rPr>
          <w:rStyle w:val="CharAttribute26"/>
          <w:rFonts w:eastAsia="Batang" w:ascii="Calibri" w:hAnsi="Calibri"/>
          <w:szCs w:val="22"/>
        </w:rPr>
      </w:pPr>
      <w:r>
        <w:rPr>
          <w:rStyle w:val="CharAttribute26"/>
          <w:rFonts w:eastAsia="Batang" w:ascii="Calibri" w:hAnsi="Calibri"/>
          <w:szCs w:val="22"/>
        </w:rPr>
        <w:t>Established a strong market presence of the brand by efficient market penetration initiatives, new product roll outs, strategic/targeted promotional campaigns, sales promotions, and trade and consumer schemes.</w:t>
      </w:r>
    </w:p>
    <w:p>
      <w:pPr>
        <w:pStyle w:val="ParaAttribute2"/>
        <w:numPr>
          <w:ilvl w:val="0"/>
          <w:numId w:val="5"/>
        </w:numPr>
        <w:rPr>
          <w:rStyle w:val="CharAttribute26"/>
          <w:rFonts w:eastAsia="Batang" w:ascii="Calibri" w:hAnsi="Calibri"/>
          <w:szCs w:val="22"/>
        </w:rPr>
      </w:pPr>
      <w:r>
        <w:rPr>
          <w:rStyle w:val="CharAttribute26"/>
          <w:rFonts w:eastAsia="Batang" w:ascii="Calibri" w:hAnsi="Calibri"/>
          <w:szCs w:val="22"/>
        </w:rPr>
        <w:t>Maintaining contacts with the advertising, PR, Direct Marketing, Event management agencies.</w:t>
      </w:r>
    </w:p>
    <w:p>
      <w:pPr>
        <w:pStyle w:val="ParaAttribute2"/>
        <w:numPr>
          <w:ilvl w:val="0"/>
          <w:numId w:val="5"/>
        </w:numPr>
        <w:rPr>
          <w:rStyle w:val="CharAttribute26"/>
          <w:rFonts w:eastAsia="Batang" w:ascii="Calibri" w:hAnsi="Calibri"/>
          <w:szCs w:val="22"/>
        </w:rPr>
      </w:pPr>
      <w:r>
        <w:rPr>
          <w:rStyle w:val="CharAttribute26"/>
          <w:rFonts w:eastAsia="Batang" w:ascii="Calibri" w:hAnsi="Calibri"/>
          <w:szCs w:val="22"/>
        </w:rPr>
        <w:t>Recruitment of advisors and training of advisors is also a part of profile</w:t>
      </w:r>
    </w:p>
    <w:p>
      <w:pPr>
        <w:pStyle w:val="ParaAttribute2"/>
        <w:numPr>
          <w:ilvl w:val="0"/>
          <w:numId w:val="5"/>
        </w:numPr>
        <w:rPr>
          <w:rStyle w:val="CharAttribute26"/>
          <w:rFonts w:eastAsia="Batang" w:ascii="Calibri" w:hAnsi="Calibri"/>
          <w:szCs w:val="22"/>
        </w:rPr>
      </w:pPr>
      <w:r>
        <w:rPr>
          <w:rStyle w:val="CharAttribute26"/>
          <w:rFonts w:eastAsia="Batang" w:ascii="Calibri" w:hAnsi="Calibri"/>
          <w:szCs w:val="22"/>
        </w:rPr>
        <w:t xml:space="preserve">Developing the MIS reports on the Fund Management, profitability, credit administration to be submitted to the senior management. </w:t>
      </w:r>
    </w:p>
    <w:p>
      <w:pPr>
        <w:pStyle w:val="ParaAttribute2"/>
        <w:numPr>
          <w:ilvl w:val="0"/>
          <w:numId w:val="5"/>
        </w:numPr>
        <w:rPr>
          <w:rStyle w:val="CharAttribute26"/>
          <w:rFonts w:eastAsia="Batang" w:ascii="Calibri" w:hAnsi="Calibri"/>
          <w:szCs w:val="22"/>
        </w:rPr>
      </w:pPr>
      <w:r>
        <w:rPr>
          <w:rStyle w:val="CharAttribute26"/>
          <w:rFonts w:eastAsia="Batang" w:ascii="Calibri" w:hAnsi="Calibri"/>
          <w:szCs w:val="22"/>
        </w:rPr>
        <w:t>Implementing strategies to drive sales and maintain a healthy relationship with the HNI Clients</w:t>
      </w:r>
    </w:p>
    <w:p>
      <w:pPr>
        <w:pStyle w:val="ParaAttribute2"/>
        <w:numPr>
          <w:ilvl w:val="0"/>
          <w:numId w:val="5"/>
        </w:numPr>
        <w:rPr>
          <w:rStyle w:val="CharAttribute26"/>
          <w:rFonts w:eastAsia="Batang" w:ascii="Calibri" w:hAnsi="Calibri"/>
          <w:szCs w:val="22"/>
        </w:rPr>
      </w:pPr>
      <w:r>
        <w:rPr>
          <w:rStyle w:val="CharAttribute26"/>
          <w:rFonts w:eastAsia="Batang" w:ascii="Calibri" w:hAnsi="Calibri"/>
          <w:szCs w:val="22"/>
        </w:rPr>
        <w:t>Generating new market opportunities through effective market segmentation.</w:t>
      </w:r>
    </w:p>
    <w:p>
      <w:pPr>
        <w:pStyle w:val="ParaAttribute2"/>
        <w:numPr>
          <w:ilvl w:val="0"/>
          <w:numId w:val="5"/>
        </w:numPr>
        <w:rPr>
          <w:rStyle w:val="CharAttribute26"/>
          <w:rFonts w:eastAsia="Batang" w:ascii="Calibri" w:hAnsi="Calibri"/>
          <w:szCs w:val="22"/>
        </w:rPr>
      </w:pPr>
      <w:r>
        <w:rPr>
          <w:rStyle w:val="CharAttribute26"/>
          <w:rFonts w:eastAsia="Batang" w:ascii="Calibri" w:hAnsi="Calibri"/>
          <w:szCs w:val="22"/>
        </w:rPr>
        <w:t>Possess keen business acumen in analyzing and understanding business requirements, customer-value maximization and developing new business processes and revenue streams</w:t>
      </w:r>
    </w:p>
    <w:p>
      <w:pPr>
        <w:pStyle w:val="ParaAttribute3"/>
        <w:rPr>
          <w:rFonts w:ascii="Calibri" w:hAnsi="Calibri"/>
        </w:rPr>
      </w:pPr>
      <w:r>
        <w:rPr>
          <w:rFonts w:ascii="Calibri" w:hAnsi="Calibri"/>
        </w:rPr>
        <w:pict>
          <v:rect id="shape_0" stroked="f" style="position:absolute;margin-left:0.05pt;margin-top:0pt;width:719.9pt;height:8.15pt">
            <v:imagedata r:id="rId3" detectmouseclick="t"/>
            <v:wrap v:type="none"/>
            <v:stroke color="#3465a4" joinstyle="round" endcap="flat"/>
          </v:rect>
        </w:pict>
      </w:r>
    </w:p>
    <w:p>
      <w:pPr>
        <w:pStyle w:val="ParaAttribute1"/>
        <w:spacing w:lineRule="auto" w:line="276"/>
        <w:rPr>
          <w:rFonts w:ascii="Calibri" w:hAnsi="Calibri"/>
        </w:rPr>
      </w:pPr>
      <w:r>
        <w:rPr>
          <w:rStyle w:val="CharAttribute7"/>
          <w:rFonts w:eastAsia="Batang" w:ascii="Calibri" w:hAnsi="Calibri"/>
          <w:szCs w:val="24"/>
        </w:rPr>
        <w:t xml:space="preserve">ACADEMIC CREDENTIALS </w:t>
      </w:r>
      <w:r>
        <w:rPr>
          <w:rFonts w:ascii="Calibri" w:hAnsi="Calibri"/>
        </w:rPr>
        <w:tab/>
      </w:r>
    </w:p>
    <w:p>
      <w:pPr>
        <w:pStyle w:val="ParaAttribute2"/>
        <w:numPr>
          <w:ilvl w:val="0"/>
          <w:numId w:val="6"/>
        </w:numPr>
        <w:rPr>
          <w:rStyle w:val="CharAttribute26"/>
          <w:rFonts w:eastAsia="Batang" w:ascii="Calibri" w:hAnsi="Calibri"/>
          <w:szCs w:val="22"/>
        </w:rPr>
      </w:pPr>
      <w:r>
        <w:rPr>
          <w:rStyle w:val="CharAttribute26"/>
          <w:rFonts w:eastAsia="Batang" w:ascii="Calibri" w:hAnsi="Calibri"/>
          <w:szCs w:val="22"/>
        </w:rPr>
        <w:t xml:space="preserve">B Sc. From Dr. Harisingh Gaur University </w:t>
      </w:r>
    </w:p>
    <w:p>
      <w:pPr>
        <w:pStyle w:val="ParaAttribute2"/>
        <w:numPr>
          <w:ilvl w:val="0"/>
          <w:numId w:val="6"/>
        </w:numPr>
        <w:rPr>
          <w:rStyle w:val="CharAttribute31"/>
          <w:rFonts w:eastAsia="Batang" w:ascii="Calibri" w:hAnsi="Calibri"/>
          <w:szCs w:val="22"/>
        </w:rPr>
      </w:pPr>
      <w:r>
        <w:rPr>
          <w:rStyle w:val="CharAttribute31"/>
          <w:rFonts w:eastAsia="Batang" w:ascii="Calibri" w:hAnsi="Calibri"/>
          <w:szCs w:val="22"/>
        </w:rPr>
        <w:t>Higher Secondary from M.P. Board Bhopal</w:t>
      </w:r>
    </w:p>
    <w:p>
      <w:pPr>
        <w:pStyle w:val="ParaAttribute2"/>
        <w:numPr>
          <w:ilvl w:val="0"/>
          <w:numId w:val="6"/>
        </w:numPr>
        <w:rPr>
          <w:rStyle w:val="CharAttribute29"/>
          <w:rFonts w:eastAsia="Batang" w:ascii="Calibri" w:hAnsi="Calibri"/>
          <w:szCs w:val="22"/>
        </w:rPr>
      </w:pPr>
      <w:r>
        <w:rPr>
          <w:rStyle w:val="CharAttribute31"/>
          <w:rFonts w:eastAsia="Batang" w:ascii="Calibri" w:hAnsi="Calibri"/>
          <w:szCs w:val="22"/>
        </w:rPr>
        <w:t xml:space="preserve">High School from M.P. Board Bhopal </w:t>
      </w:r>
      <w:r>
        <w:rPr>
          <w:rStyle w:val="CharAttribute29"/>
          <w:rFonts w:eastAsia="Batang" w:ascii="Calibri" w:hAnsi="Calibri"/>
          <w:szCs w:val="22"/>
        </w:rPr>
        <w:t xml:space="preserve">       </w:t>
      </w:r>
    </w:p>
    <w:p>
      <w:pPr>
        <w:pStyle w:val="ParaAttribute1"/>
        <w:spacing w:lineRule="auto" w:line="276"/>
        <w:rPr>
          <w:rFonts w:ascii="Calibri" w:hAnsi="Calibri"/>
        </w:rPr>
      </w:pPr>
      <w:r>
        <w:rPr>
          <w:rFonts w:ascii="Calibri" w:hAnsi="Calibri"/>
        </w:rPr>
        <w:pict>
          <v:rect id="shape_0" stroked="f" style="position:absolute;margin-left:0.05pt;margin-top:0pt;width:719.9pt;height:8.15pt">
            <v:imagedata r:id="rId4" detectmouseclick="t"/>
            <v:wrap v:type="none"/>
            <v:stroke color="#3465a4" joinstyle="round" endcap="flat"/>
          </v:rect>
        </w:pict>
      </w:r>
    </w:p>
    <w:p>
      <w:pPr>
        <w:pStyle w:val="ParaAttribute1"/>
        <w:spacing w:lineRule="auto" w:line="240"/>
        <w:rPr>
          <w:rStyle w:val="CharAttribute7"/>
          <w:rFonts w:eastAsia="Batang" w:ascii="Calibri" w:hAnsi="Calibri"/>
          <w:szCs w:val="24"/>
        </w:rPr>
      </w:pPr>
      <w:r>
        <w:rPr>
          <w:rStyle w:val="CharAttribute7"/>
          <w:rFonts w:eastAsia="Batang" w:ascii="Calibri" w:hAnsi="Calibri"/>
          <w:szCs w:val="24"/>
        </w:rPr>
        <w:t>Personal Details</w:t>
      </w:r>
    </w:p>
    <w:p>
      <w:pPr>
        <w:pStyle w:val="ParaAttribute2"/>
        <w:numPr>
          <w:ilvl w:val="0"/>
          <w:numId w:val="6"/>
        </w:numPr>
        <w:rPr>
          <w:rStyle w:val="CharAttribute26"/>
          <w:rFonts w:eastAsia="Batang" w:ascii="Calibri" w:hAnsi="Calibri"/>
          <w:szCs w:val="22"/>
        </w:rPr>
      </w:pPr>
      <w:r>
        <w:rPr>
          <w:rStyle w:val="CharAttribute26"/>
          <w:rFonts w:eastAsia="Batang" w:ascii="Calibri" w:hAnsi="Calibri"/>
          <w:szCs w:val="22"/>
        </w:rPr>
        <w:t>DOB: 01/07/1987</w:t>
      </w:r>
    </w:p>
    <w:p>
      <w:pPr>
        <w:pStyle w:val="ParaAttribute2"/>
        <w:numPr>
          <w:ilvl w:val="0"/>
          <w:numId w:val="6"/>
        </w:numPr>
        <w:spacing w:lineRule="auto" w:line="240"/>
        <w:rPr>
          <w:rStyle w:val="CharAttribute31"/>
          <w:rFonts w:eastAsia="Batang" w:ascii="Calibri" w:hAnsi="Calibri"/>
          <w:szCs w:val="22"/>
        </w:rPr>
      </w:pPr>
      <w:r>
        <w:rPr>
          <w:rStyle w:val="CharAttribute31"/>
          <w:rFonts w:eastAsia="Batang" w:ascii="Calibri" w:hAnsi="Calibri"/>
          <w:szCs w:val="22"/>
        </w:rPr>
        <w:t>Languages Known: English, Hindi</w:t>
      </w:r>
    </w:p>
    <w:sectPr>
      <w:type w:val="nextPage"/>
      <w:pgSz w:w="12240" w:h="15840"/>
      <w:pgMar w:left="1080" w:right="1080" w:header="0" w:top="1440" w:footer="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Batang">
    <w:altName w:val="바탕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Batang" w:cs="Times New Roman"/>
        <w:lang w:val="en-US" w:eastAsia="zh-CN" w:bidi="ar-SA"/>
      </w:rPr>
    </w:rPrDefault>
    <w:pPrDefault>
      <w:pPr/>
    </w:pPrDefault>
  </w:docDefaults>
  <w:style w:type="paragraph" w:styleId="Normal" w:default="1">
    <w:name w:val="Normal"/>
    <w:pPr>
      <w:widowControl/>
      <w:suppressAutoHyphens w:val="true"/>
      <w:bidi w:val="0"/>
      <w:jc w:val="both"/>
    </w:pPr>
    <w:rPr>
      <w:rFonts w:ascii="Batang" w:hAnsi="Batang" w:eastAsia="Batang" w:cs="Times New Roman"/>
      <w:color w:val="00000A"/>
      <w:sz w:val="20"/>
      <w:szCs w:val="20"/>
      <w:lang w:val="en-US" w:eastAsia="ko-KR" w:bidi="ar-SA"/>
    </w:rPr>
  </w:style>
  <w:style w:type="character" w:styleId="DefaultParagraphFont" w:default="1">
    <w:name w:val="Default Paragraph Font"/>
    <w:uiPriority w:val="1"/>
    <w:rPr/>
  </w:style>
  <w:style w:type="character" w:styleId="CharAttribute0" w:customStyle="1">
    <w:name w:val="CharAttribute0"/>
    <w:rPr>
      <w:rFonts w:ascii="Calibri" w:hAnsi="Calibri" w:eastAsia="Times New Roman"/>
      <w:b/>
      <w:sz w:val="24"/>
      <w:u w:val="single"/>
    </w:rPr>
  </w:style>
  <w:style w:type="character" w:styleId="CharAttribute1" w:customStyle="1">
    <w:name w:val="CharAttribute1"/>
    <w:rPr>
      <w:rFonts w:ascii="Calibri" w:hAnsi="Calibri" w:eastAsia="Times New Roman"/>
      <w:sz w:val="22"/>
    </w:rPr>
  </w:style>
  <w:style w:type="character" w:styleId="CharAttribute2" w:customStyle="1">
    <w:name w:val="CharAttribute2"/>
    <w:rPr>
      <w:rFonts w:ascii="Calibri" w:hAnsi="Calibri" w:eastAsia="Times New Roman"/>
      <w:sz w:val="22"/>
    </w:rPr>
  </w:style>
  <w:style w:type="character" w:styleId="CharAttribute3" w:customStyle="1">
    <w:name w:val="CharAttribute3"/>
    <w:rPr>
      <w:rFonts w:ascii="Calibri" w:hAnsi="Calibri" w:eastAsia="Times New Roman"/>
      <w:b/>
      <w:sz w:val="22"/>
    </w:rPr>
  </w:style>
  <w:style w:type="character" w:styleId="CharAttribute4" w:customStyle="1">
    <w:name w:val="CharAttribute4"/>
    <w:rPr>
      <w:rFonts w:ascii="Calibri" w:hAnsi="Calibri" w:eastAsia="Times New Roman"/>
      <w:sz w:val="22"/>
    </w:rPr>
  </w:style>
  <w:style w:type="character" w:styleId="CharAttribute5" w:customStyle="1">
    <w:name w:val="CharAttribute5"/>
    <w:rPr>
      <w:rFonts w:ascii="Calibri" w:hAnsi="Calibri" w:eastAsia="Times New Roman"/>
    </w:rPr>
  </w:style>
  <w:style w:type="character" w:styleId="CharAttribute6" w:customStyle="1">
    <w:name w:val="CharAttribute6"/>
    <w:rPr>
      <w:rFonts w:ascii="Calibri" w:hAnsi="Calibri" w:eastAsia="Times New Roman"/>
      <w:b/>
      <w:sz w:val="24"/>
      <w:u w:val="single"/>
    </w:rPr>
  </w:style>
  <w:style w:type="character" w:styleId="CharAttribute7" w:customStyle="1">
    <w:name w:val="CharAttribute7"/>
    <w:rPr>
      <w:rFonts w:ascii="Calibri" w:hAnsi="Calibri" w:eastAsia="Times New Roman"/>
      <w:b/>
      <w:sz w:val="24"/>
    </w:rPr>
  </w:style>
  <w:style w:type="character" w:styleId="CharAttribute8" w:customStyle="1">
    <w:name w:val="CharAttribute8"/>
    <w:rPr>
      <w:rFonts w:ascii="Calibri" w:hAnsi="Calibri" w:eastAsia="Times New Roman"/>
      <w:b/>
      <w:sz w:val="26"/>
    </w:rPr>
  </w:style>
  <w:style w:type="character" w:styleId="CharAttribute9" w:customStyle="1">
    <w:name w:val="CharAttribute9"/>
    <w:rPr>
      <w:rFonts w:ascii="Times New Roman" w:hAnsi="Times New Roman" w:eastAsia="Times New Roman"/>
      <w:sz w:val="22"/>
    </w:rPr>
  </w:style>
  <w:style w:type="character" w:styleId="CharAttribute10" w:customStyle="1">
    <w:name w:val="CharAttribute10"/>
    <w:rPr>
      <w:rFonts w:ascii="Times New Roman" w:hAnsi="Times New Roman" w:eastAsia="Times New Roman"/>
      <w:b/>
      <w:sz w:val="24"/>
      <w:u w:val="single"/>
    </w:rPr>
  </w:style>
  <w:style w:type="character" w:styleId="CharAttribute11" w:customStyle="1">
    <w:name w:val="CharAttribute11"/>
    <w:rPr>
      <w:rFonts w:ascii="Times New Roman" w:hAnsi="Times New Roman" w:eastAsia="Times New Roman"/>
      <w:sz w:val="24"/>
    </w:rPr>
  </w:style>
  <w:style w:type="character" w:styleId="CharAttribute12" w:customStyle="1">
    <w:name w:val="CharAttribute12"/>
    <w:rPr>
      <w:rFonts w:ascii="Times New Roman" w:hAnsi="Times New Roman" w:eastAsia="Times New Roman"/>
      <w:b/>
      <w:sz w:val="24"/>
    </w:rPr>
  </w:style>
  <w:style w:type="character" w:styleId="CharAttribute13" w:customStyle="1">
    <w:name w:val="CharAttribute13"/>
    <w:rPr>
      <w:rFonts w:ascii="Times New Roman" w:hAnsi="Times New Roman" w:eastAsia="Times New Roman"/>
      <w:b/>
      <w:sz w:val="24"/>
    </w:rPr>
  </w:style>
  <w:style w:type="character" w:styleId="CharAttribute14" w:customStyle="1">
    <w:name w:val="CharAttribute14"/>
    <w:rPr>
      <w:rFonts w:ascii="Times New Roman" w:hAnsi="Times New Roman" w:eastAsia="Times New Roman"/>
      <w:sz w:val="22"/>
    </w:rPr>
  </w:style>
  <w:style w:type="character" w:styleId="CharAttribute15" w:customStyle="1">
    <w:name w:val="CharAttribute15"/>
    <w:rPr>
      <w:rFonts w:ascii="Times New Roman" w:hAnsi="Times New Roman" w:eastAsia="Times New Roman"/>
      <w:b/>
      <w:sz w:val="24"/>
    </w:rPr>
  </w:style>
  <w:style w:type="character" w:styleId="CharAttribute16" w:customStyle="1">
    <w:name w:val="CharAttribute16"/>
    <w:rPr>
      <w:rFonts w:ascii="Times New Roman" w:hAnsi="Times New Roman" w:eastAsia="Times New Roman"/>
      <w:sz w:val="24"/>
    </w:rPr>
  </w:style>
  <w:style w:type="character" w:styleId="CharAttribute17" w:customStyle="1">
    <w:name w:val="CharAttribute17"/>
    <w:rPr>
      <w:rFonts w:ascii="Times New Roman" w:hAnsi="Times New Roman" w:eastAsia="Times New Roman"/>
      <w:sz w:val="22"/>
    </w:rPr>
  </w:style>
  <w:style w:type="character" w:styleId="CharAttribute18" w:customStyle="1">
    <w:name w:val="CharAttribute18"/>
    <w:rPr>
      <w:rFonts w:ascii="Times New Roman" w:hAnsi="Times New Roman" w:eastAsia="Times New Roman"/>
      <w:sz w:val="22"/>
    </w:rPr>
  </w:style>
  <w:style w:type="character" w:styleId="CharAttribute19" w:customStyle="1">
    <w:name w:val="CharAttribute19"/>
    <w:rPr>
      <w:rFonts w:ascii="Times New Roman" w:hAnsi="Times New Roman" w:eastAsia="Times New Roman"/>
      <w:sz w:val="22"/>
    </w:rPr>
  </w:style>
  <w:style w:type="character" w:styleId="CharAttribute20" w:customStyle="1">
    <w:name w:val="CharAttribute20"/>
    <w:rPr>
      <w:rFonts w:ascii="Times New Roman" w:hAnsi="Times New Roman" w:eastAsia="Times New Roman"/>
      <w:sz w:val="22"/>
    </w:rPr>
  </w:style>
  <w:style w:type="character" w:styleId="CharAttribute21" w:customStyle="1">
    <w:name w:val="CharAttribute21"/>
    <w:rPr>
      <w:rFonts w:ascii="Times New Roman" w:hAnsi="Times New Roman" w:eastAsia="Times New Roman"/>
      <w:sz w:val="22"/>
    </w:rPr>
  </w:style>
  <w:style w:type="character" w:styleId="CharAttribute22" w:customStyle="1">
    <w:name w:val="CharAttribute22"/>
    <w:rPr>
      <w:rFonts w:ascii="Times New Roman" w:hAnsi="Times New Roman" w:eastAsia="Times New Roman"/>
      <w:sz w:val="22"/>
    </w:rPr>
  </w:style>
  <w:style w:type="character" w:styleId="CharAttribute23" w:customStyle="1">
    <w:name w:val="CharAttribute23"/>
    <w:rPr>
      <w:rFonts w:ascii="Times New Roman" w:hAnsi="Times New Roman" w:eastAsia="Times New Roman"/>
      <w:b/>
      <w:sz w:val="22"/>
    </w:rPr>
  </w:style>
  <w:style w:type="character" w:styleId="CharAttribute24" w:customStyle="1">
    <w:name w:val="CharAttribute24"/>
    <w:rPr>
      <w:rFonts w:ascii="Times New Roman" w:hAnsi="Times New Roman" w:eastAsia="Times New Roman"/>
      <w:sz w:val="22"/>
    </w:rPr>
  </w:style>
  <w:style w:type="character" w:styleId="CharAttribute25" w:customStyle="1">
    <w:name w:val="CharAttribute25"/>
    <w:rPr>
      <w:rFonts w:ascii="Times New Roman" w:hAnsi="Times New Roman" w:eastAsia="Times New Roman"/>
      <w:sz w:val="22"/>
    </w:rPr>
  </w:style>
  <w:style w:type="character" w:styleId="CharAttribute26" w:customStyle="1">
    <w:name w:val="CharAttribute26"/>
    <w:rPr>
      <w:rFonts w:ascii="Times New Roman" w:hAnsi="Times New Roman" w:eastAsia="Times New Roman"/>
      <w:sz w:val="22"/>
    </w:rPr>
  </w:style>
  <w:style w:type="character" w:styleId="CharAttribute27" w:customStyle="1">
    <w:name w:val="CharAttribute27"/>
    <w:rPr>
      <w:rFonts w:ascii="Times New Roman" w:hAnsi="Times New Roman" w:eastAsia="Times New Roman"/>
      <w:b/>
      <w:sz w:val="24"/>
    </w:rPr>
  </w:style>
  <w:style w:type="character" w:styleId="CharAttribute28" w:customStyle="1">
    <w:name w:val="CharAttribute28"/>
    <w:rPr>
      <w:rFonts w:ascii="Times New Roman" w:hAnsi="Times New Roman" w:eastAsia="Times New Roman"/>
      <w:b/>
      <w:sz w:val="24"/>
    </w:rPr>
  </w:style>
  <w:style w:type="character" w:styleId="CharAttribute29" w:customStyle="1">
    <w:name w:val="CharAttribute29"/>
    <w:rPr>
      <w:rFonts w:ascii="Times New Roman" w:hAnsi="Times New Roman" w:eastAsia="Times New Roman"/>
      <w:b/>
      <w:sz w:val="22"/>
    </w:rPr>
  </w:style>
  <w:style w:type="character" w:styleId="CharAttribute30" w:customStyle="1">
    <w:name w:val="CharAttribute30"/>
    <w:rPr>
      <w:rFonts w:ascii="Calibri" w:hAnsi="Calibri" w:eastAsia="Times New Roman"/>
      <w:sz w:val="24"/>
    </w:rPr>
  </w:style>
  <w:style w:type="character" w:styleId="CharAttribute31" w:customStyle="1">
    <w:name w:val="CharAttribute31"/>
    <w:rPr>
      <w:rFonts w:ascii="Times New Roman" w:hAnsi="Times New Roman" w:eastAsia="Times New Roman"/>
      <w:color w:val="333333"/>
      <w:sz w:val="22"/>
    </w:rPr>
  </w:style>
  <w:style w:type="character" w:styleId="CharAttribute32" w:customStyle="1">
    <w:name w:val="CharAttribute32"/>
    <w:rPr>
      <w:rFonts w:ascii="Calibri" w:hAnsi="Calibri" w:eastAsia="Times New Roman"/>
      <w:sz w:val="24"/>
      <w:vertAlign w:val="superscript"/>
    </w:rPr>
  </w:style>
  <w:style w:type="character" w:styleId="CharAttribute33" w:customStyle="1">
    <w:name w:val="CharAttribute33"/>
    <w:rPr>
      <w:rFonts w:ascii="Calibri" w:hAnsi="Calibri" w:eastAsia="Times New Roman"/>
      <w:sz w:val="24"/>
    </w:rPr>
  </w:style>
  <w:style w:type="character" w:styleId="CharAttribute34" w:customStyle="1">
    <w:name w:val="CharAttribute34"/>
    <w:rPr>
      <w:rFonts w:ascii="Calibri" w:hAnsi="Calibri" w:eastAsia="Times New Roman"/>
      <w:sz w:val="22"/>
    </w:rPr>
  </w:style>
  <w:style w:type="character" w:styleId="CharAttribute35" w:customStyle="1">
    <w:name w:val="CharAttribute35"/>
    <w:rPr>
      <w:rFonts w:ascii="Calibri" w:hAnsi="Calibri" w:eastAsia="Times New Roman"/>
      <w:b/>
      <w:sz w:val="24"/>
    </w:rPr>
  </w:style>
  <w:style w:type="character" w:styleId="BalloonTextChar" w:customStyle="1">
    <w:name w:val="Balloon Text Char"/>
    <w:uiPriority w:val="99"/>
    <w:link w:val="2"/>
    <w:basedOn w:val="DefaultParagraphFont"/>
    <w:rPr>
      <w:rFonts w:ascii="Tahoma" w:hAnsi="Tahoma" w:cs="Tahoma"/>
      <w:sz w:val="16"/>
      <w:szCs w:val="16"/>
      <w:lang w:eastAsia="ko-KR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ucida Sans"/>
    </w:rPr>
  </w:style>
  <w:style w:type="paragraph" w:styleId="BalloonText">
    <w:name w:val="Balloon Text"/>
    <w:uiPriority w:val="99"/>
    <w:link w:val="44"/>
    <w:basedOn w:val="Normal"/>
    <w:pPr/>
    <w:rPr>
      <w:rFonts w:ascii="Tahoma" w:hAnsi="Tahoma" w:cs="Tahoma"/>
      <w:sz w:val="16"/>
      <w:szCs w:val="16"/>
    </w:rPr>
  </w:style>
  <w:style w:type="paragraph" w:styleId="ParaAttribute0" w:customStyle="1">
    <w:name w:val="ParaAttribute0"/>
    <w:pPr>
      <w:widowControl/>
      <w:suppressAutoHyphens w:val="true"/>
      <w:bidi w:val="0"/>
      <w:jc w:val="left"/>
    </w:pPr>
    <w:rPr>
      <w:rFonts w:ascii="Times New Roman" w:hAnsi="Times New Roman" w:eastAsia="Batang" w:cs="Times New Roman"/>
      <w:color w:val="00000A"/>
      <w:sz w:val="20"/>
      <w:szCs w:val="20"/>
      <w:lang w:val="en-US" w:eastAsia="zh-CN" w:bidi="ar-SA"/>
    </w:rPr>
  </w:style>
  <w:style w:type="paragraph" w:styleId="ParaAttribute1" w:customStyle="1">
    <w:name w:val="ParaAttribute1"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Batang" w:cs="Times New Roman"/>
      <w:color w:val="00000A"/>
      <w:sz w:val="20"/>
      <w:szCs w:val="20"/>
      <w:lang w:val="en-US" w:eastAsia="zh-CN" w:bidi="ar-SA"/>
    </w:rPr>
  </w:style>
  <w:style w:type="paragraph" w:styleId="ParaAttribute2" w:customStyle="1">
    <w:name w:val="ParaAttribute2"/>
    <w:pPr>
      <w:widowControl/>
      <w:suppressAutoHyphens w:val="true"/>
      <w:bidi w:val="0"/>
      <w:jc w:val="left"/>
    </w:pPr>
    <w:rPr>
      <w:rFonts w:ascii="Times New Roman" w:hAnsi="Times New Roman" w:eastAsia="Batang" w:cs="Times New Roman"/>
      <w:color w:val="00000A"/>
      <w:sz w:val="20"/>
      <w:szCs w:val="20"/>
      <w:lang w:val="en-US" w:eastAsia="zh-CN" w:bidi="ar-SA"/>
    </w:rPr>
  </w:style>
  <w:style w:type="paragraph" w:styleId="ParaAttribute3" w:customStyle="1">
    <w:name w:val="ParaAttribute3"/>
    <w:pPr>
      <w:widowControl/>
      <w:suppressAutoHyphens w:val="true"/>
      <w:bidi w:val="0"/>
      <w:jc w:val="left"/>
    </w:pPr>
    <w:rPr>
      <w:rFonts w:ascii="Times New Roman" w:hAnsi="Times New Roman" w:eastAsia="Batang" w:cs="Times New Roman"/>
      <w:color w:val="00000A"/>
      <w:sz w:val="20"/>
      <w:szCs w:val="20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6.png"/><Relationship Id="rId3" Type="http://schemas.openxmlformats.org/officeDocument/2006/relationships/image" Target="media/image17.png"/><Relationship Id="rId4" Type="http://schemas.openxmlformats.org/officeDocument/2006/relationships/image" Target="media/image18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LibreOffice/4.2.4.2$MacOSX_X86_64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2013-11-07T11:54:00Z</dcterms:created>
  <dc:creator>User</dc:creator>
  <dc:language>en-US</dc:language>
  <cp:lastModifiedBy>Administrator</cp:lastModifiedBy>
  <dcterms:modified xsi:type="dcterms:W3CDTF">2014-08-28T06:04:55Z</dcterms:modified>
  <cp:revision>1</cp:revision>
  <dc:title>docx</dc:title>
</cp:coreProperties>
</file>