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28"/>
          <w:sz w:val="20"/>
          <w:szCs w:val="20"/>
        </w:rPr>
      </w:pPr>
      <w:bookmarkStart w:id="2" w:name="_GoBack"/>
      <w:bookmarkEnd w:id="2"/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28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kern w:val="28"/>
          <w:sz w:val="20"/>
          <w:szCs w:val="20"/>
        </w:rPr>
        <w:t xml:space="preserve">Objective: </w:t>
      </w:r>
      <w:r>
        <w:rPr>
          <w:rFonts w:ascii="Arial" w:hAnsi="Arial" w:cs="Arial"/>
          <w:sz w:val="20"/>
          <w:szCs w:val="20"/>
        </w:rPr>
        <w:t>To join an organization which will enable me to make best use of functional knowledge and people management capabilities to help the organization reach greater heights.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b/>
          <w:bCs/>
          <w:kern w:val="28"/>
          <w:sz w:val="20"/>
          <w:szCs w:val="20"/>
        </w:rPr>
        <w:t>Profile:</w:t>
      </w:r>
      <w:r>
        <w:rPr>
          <w:rFonts w:ascii="Arial" w:hAnsi="Arial" w:cs="Arial"/>
          <w:kern w:val="28"/>
          <w:sz w:val="20"/>
          <w:szCs w:val="20"/>
        </w:rPr>
        <w:t xml:space="preserve"> A team player, responsive to challenges with strong interpersonal skills. I have a strong inclination towards building relationships and end-client interactions.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  <w:r>
        <w:rPr>
          <w:rFonts w:ascii="Arial" w:hAnsi="Arial" w:cs="Arial"/>
          <w:b/>
          <w:bCs/>
          <w:iCs/>
          <w:sz w:val="20"/>
          <w:szCs w:val="20"/>
          <w:u w:val="single"/>
        </w:rPr>
        <w:t>PROFESSIONAL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Cs/>
          <w:sz w:val="20"/>
          <w:szCs w:val="20"/>
          <w:u w:val="single"/>
        </w:rPr>
        <w:t>EXPERIENCE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Aegis Limited-Essar Global Limited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>August 2, 2010–till date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Lead-Talent Acquisition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Essar Global Shared Services-Mumbai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Core Responsibilities: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Talent Acquisition -Financial Shared Services &amp; Essar Information Technology Ltd.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Recruiter for Junior, Middle and Senior level hiring for Financial Shared Services and Essar Information Technology Limited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 stakeholder requirements by working closely with business leaders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 the employee referral program  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 utilization of job portals to source resumes in order to reduce the consultant cost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recruitment strategy with external placement partners and internal stakeholders to attract the right and best talent for the company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Offer negotiations and salary fitment</w:t>
      </w:r>
    </w:p>
    <w:p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Campus Interview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Responsible for end-to-end Campus Strategy involving Organization Branding, Relationship Management, Interviews and Selection and Offer Closures</w:t>
      </w:r>
    </w:p>
    <w:p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rebuchet MS" w:hAnsi="Trebuchet MS"/>
          <w:sz w:val="20"/>
          <w:szCs w:val="20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HR Operations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monthly MIS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Hiring Analysis on a monthly basis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Offer Making &amp; Offer Dispatch</w:t>
      </w:r>
    </w:p>
    <w:p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Employee Engagement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Induction &amp; new joinee handholding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employee queries related to policies on employee benefits, performance management system, leaves etc.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ICICI BANK LTD-Mumbai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>June 5, 2006 –July 30, 2010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Assistant Manager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Central Recruitment Team-Mumbai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i/>
          <w:iCs/>
        </w:rPr>
        <w:t>Core Responsibilities: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Recruitment &amp; Selection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Interacting with different business groups to understand job descriptions/ KRAs of the potential employee.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Sourcing resumes with the help of various  job-portals, employee referrals and known professionals from the same industry </w:t>
      </w:r>
    </w:p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work on cost cutting measures in sourcing the resumes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a pool of qualified candidates in advance in order to cater to future requirements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relationship with consultants in order to close niche positions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Screening well qualified  and  relevant resumes for the  job openings and arranging interviews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Arranging aptitude test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a panel plan for a month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Scheduling personality questionnaire and analyzing personality questionnaire report, prior to the interviews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Making job offers in the new software </w:t>
      </w:r>
      <w:r>
        <w:rPr>
          <w:rFonts w:ascii="Arial" w:hAnsi="Arial" w:cs="Arial"/>
          <w:i/>
          <w:sz w:val="20"/>
          <w:szCs w:val="20"/>
        </w:rPr>
        <w:t>PeopleSoft (a software designed by Oracle Corporations)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 offer dispatch formalities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MIS report on Weekly basis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Taking care of end to end recruitment process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Induction, Orientation &amp; on boarding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Welcome note for new joinees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Taking care of joining formalities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Introduction to various intranet links 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Introduction to the department and hierarchy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Handling employee queries and grievances.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Timely support given to special mass recruitment projects like Walk-in recruitment process, PO recruitment process &amp; Campus recruitment process.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Taken care of employee separation and exit interviews for a duration of 3 months and also prepared a “Resignation Process Note” when a new software </w:t>
      </w:r>
      <w:r>
        <w:rPr>
          <w:rFonts w:ascii="Arial" w:hAnsi="Arial" w:cs="Arial"/>
          <w:b/>
          <w:i/>
          <w:sz w:val="20"/>
          <w:szCs w:val="20"/>
        </w:rPr>
        <w:t>PeopleSoft</w:t>
      </w:r>
      <w:r>
        <w:rPr>
          <w:rFonts w:ascii="Arial" w:hAnsi="Arial" w:cs="Arial"/>
          <w:b/>
          <w:sz w:val="20"/>
          <w:szCs w:val="20"/>
        </w:rPr>
        <w:t xml:space="preserve"> was to be launched.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Projects handled while working: 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Recruitment Process Audit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On-boarding process set up for new joinees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 &amp; Motion Study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Class Room Training attended while working with the Bank: 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Personal Effectiveness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Interpersonal Effectiveness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Managerial Effectiveness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Passion at Work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 Skills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20"/>
          <w:szCs w:val="20"/>
          <w:u w:val="single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  <w:u w:val="single"/>
        </w:rPr>
        <w:t>SUMMER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Cs/>
          <w:sz w:val="20"/>
          <w:szCs w:val="20"/>
          <w:u w:val="single"/>
        </w:rPr>
        <w:t>PROJECT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Motor Industries Co. Ltd. – Bosch Group Nasik Plant 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>June05-Aug05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Bosch Limited is India’s largest auto component manufacturer and also one of the largest Indo – German company in India.</w:t>
      </w:r>
      <w:r>
        <w:rPr>
          <w:rFonts w:ascii="Arial" w:hAnsi="Arial" w:cs="Arial"/>
          <w:color w:val="153B6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 part of my summer project I outlined a process for training the Facility Management &amp; Administration Group-Security Division. Insights on the future manpower planning were also provided.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28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28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28"/>
          <w:sz w:val="20"/>
          <w:szCs w:val="20"/>
          <w:u w:val="single"/>
        </w:rPr>
      </w:pPr>
      <w:r>
        <w:rPr>
          <w:rFonts w:ascii="Arial" w:hAnsi="Arial" w:cs="Arial"/>
          <w:b/>
          <w:bCs/>
          <w:kern w:val="28"/>
          <w:sz w:val="20"/>
          <w:szCs w:val="20"/>
          <w:u w:val="single"/>
        </w:rPr>
        <w:t>EDUCATION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28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28"/>
          <w:sz w:val="20"/>
          <w:szCs w:val="20"/>
        </w:rPr>
      </w:pPr>
      <w:r>
        <w:rPr>
          <w:rFonts w:ascii="Arial" w:hAnsi="Arial" w:cs="Arial"/>
          <w:b/>
          <w:bCs/>
          <w:kern w:val="28"/>
          <w:sz w:val="20"/>
          <w:szCs w:val="20"/>
        </w:rPr>
        <w:t>University of Pune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kern w:val="28"/>
          <w:sz w:val="20"/>
          <w:szCs w:val="20"/>
        </w:rPr>
      </w:pPr>
      <w:r>
        <w:rPr>
          <w:rFonts w:ascii="Arial" w:hAnsi="Arial" w:cs="Arial"/>
          <w:b/>
          <w:bCs/>
          <w:i/>
          <w:kern w:val="28"/>
          <w:sz w:val="20"/>
          <w:szCs w:val="20"/>
        </w:rPr>
        <w:t>Neville Wadia Institute of Management Science and Research-Pune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kern w:val="28"/>
          <w:sz w:val="20"/>
          <w:szCs w:val="20"/>
        </w:rPr>
      </w:pPr>
      <w:r>
        <w:rPr>
          <w:rFonts w:ascii="Arial" w:hAnsi="Arial" w:cs="Arial"/>
          <w:bCs/>
          <w:i/>
          <w:kern w:val="28"/>
          <w:sz w:val="20"/>
          <w:szCs w:val="20"/>
        </w:rPr>
        <w:t>Master of Business Administration-HR 2004-2006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kern w:val="28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kern w:val="28"/>
          <w:sz w:val="20"/>
          <w:szCs w:val="20"/>
        </w:rPr>
      </w:pPr>
      <w:r>
        <w:rPr>
          <w:rFonts w:ascii="Arial" w:hAnsi="Arial" w:cs="Arial"/>
          <w:b/>
          <w:bCs/>
          <w:i/>
          <w:kern w:val="28"/>
          <w:sz w:val="20"/>
          <w:szCs w:val="20"/>
        </w:rPr>
        <w:t>Bytco College-Nasik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kern w:val="28"/>
          <w:sz w:val="20"/>
          <w:szCs w:val="20"/>
        </w:rPr>
      </w:pPr>
      <w:r>
        <w:rPr>
          <w:rFonts w:ascii="Arial" w:hAnsi="Arial" w:cs="Arial"/>
          <w:bCs/>
          <w:i/>
          <w:kern w:val="28"/>
          <w:sz w:val="20"/>
          <w:szCs w:val="20"/>
        </w:rPr>
        <w:t>Bachelor of Science in Physics 1999-2002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kern w:val="28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kern w:val="28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kern w:val="28"/>
          <w:sz w:val="20"/>
          <w:szCs w:val="20"/>
        </w:rPr>
      </w:pP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PERSONAL DETAILS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Date of Birth:</w:t>
      </w:r>
      <w:r>
        <w:rPr>
          <w:rFonts w:ascii="Arial" w:hAnsi="Arial" w:cs="Arial"/>
          <w:sz w:val="20"/>
          <w:szCs w:val="20"/>
        </w:rPr>
        <w:t xml:space="preserve"> 11-Oct-1981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Hobbies: </w:t>
      </w:r>
      <w:r>
        <w:rPr>
          <w:rFonts w:ascii="Arial" w:hAnsi="Arial" w:cs="Arial"/>
          <w:sz w:val="20"/>
          <w:szCs w:val="20"/>
        </w:rPr>
        <w:t>Painting and Reading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Marital Status: </w:t>
      </w:r>
      <w:r>
        <w:rPr>
          <w:rFonts w:ascii="Arial" w:hAnsi="Arial" w:cs="Arial"/>
          <w:sz w:val="20"/>
          <w:szCs w:val="20"/>
        </w:rPr>
        <w:t>Married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Husband’s Name:</w:t>
      </w:r>
      <w:r>
        <w:rPr>
          <w:rFonts w:ascii="Arial" w:hAnsi="Arial" w:cs="Arial"/>
          <w:sz w:val="20"/>
          <w:szCs w:val="20"/>
        </w:rPr>
        <w:t xml:space="preserve"> Mr. Mohit Sharma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 xml:space="preserve"> 12, Prerna Apartment, Azad Nagar-3, Veera Desai Road, Andheri-west, Mumbai-58, Maharashtra, India.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rPr>
          <w:rFonts w:ascii="Arial" w:hAnsi="Arial" w:cs="Arial"/>
          <w:b/>
          <w:bCs/>
          <w:sz w:val="20"/>
          <w:szCs w:val="20"/>
        </w:rPr>
      </w:pP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Contact Number: </w:t>
      </w:r>
      <w:r>
        <w:rPr>
          <w:rFonts w:ascii="Arial" w:hAnsi="Arial" w:cs="Arial"/>
          <w:bCs/>
          <w:sz w:val="20"/>
          <w:szCs w:val="20"/>
        </w:rPr>
        <w:t>+91 9920277686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rPr>
          <w:rFonts w:ascii="Arial" w:hAnsi="Arial" w:cs="Arial"/>
          <w:b/>
          <w:bCs/>
          <w:sz w:val="20"/>
          <w:szCs w:val="20"/>
        </w:rPr>
      </w:pP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Email ID:</w:t>
      </w:r>
      <w:r>
        <w:rPr>
          <w:rFonts w:ascii="Arial" w:hAnsi="Arial" w:cs="Arial"/>
          <w:sz w:val="20"/>
          <w:szCs w:val="20"/>
        </w:rPr>
        <w:t xml:space="preserve"> </w:t>
      </w:r>
      <w:r>
        <w:fldChar w:fldCharType="begin"/>
      </w:r>
      <w:r>
        <w:instrText xml:space="preserve">HYPERLINK "mailto:amrapali2589@gmail.com"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  <w:u w:val="none"/>
        </w:rPr>
        <w:t>amrapali2589@gmail.com</w:t>
      </w:r>
      <w:r>
        <w:fldChar w:fldCharType="end"/>
      </w:r>
      <w:r>
        <w:rPr>
          <w:rFonts w:ascii="Arial" w:hAnsi="Arial" w:cs="Arial"/>
          <w:color w:val="0000FF"/>
          <w:sz w:val="20"/>
          <w:szCs w:val="20"/>
        </w:rPr>
        <w:t xml:space="preserve"> or amrapali.sharma81@yahoo.com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jc w:val="center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/>
    <w:sectPr>
      <w:headerReference r:id="rId3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/>
      </w:rPr>
      <w:t>3</w:t>
    </w:r>
    <w:r>
      <w:fldChar w:fldCharType="end"/>
    </w:r>
  </w:p>
  <w:p>
    <w:pPr>
      <w:widowControl w:val="0"/>
      <w:pBdr>
        <w:bottom w:val="single" w:color="auto" w:sz="6" w:space="1"/>
      </w:pBdr>
      <w:autoSpaceDE w:val="0"/>
      <w:autoSpaceDN w:val="0"/>
      <w:adjustRightInd w:val="0"/>
      <w:spacing w:before="220" w:after="0" w:line="220" w:lineRule="atLeast"/>
      <w:jc w:val="center"/>
      <w:rPr>
        <w:rFonts w:ascii="Arial" w:hAnsi="Arial" w:cs="Arial"/>
        <w:b/>
        <w:bCs/>
        <w:sz w:val="28"/>
        <w:szCs w:val="28"/>
      </w:rPr>
    </w:pPr>
    <w:bookmarkStart w:id="0" w:name="OLE_LINK1"/>
    <w:bookmarkStart w:id="1" w:name="OLE_LINK2"/>
    <w:r>
      <w:rPr>
        <w:rFonts w:ascii="Arial" w:hAnsi="Arial" w:cs="Arial"/>
        <w:b/>
        <w:bCs/>
        <w:sz w:val="28"/>
        <w:szCs w:val="28"/>
      </w:rPr>
      <w:t>Amrapali Dubey</w:t>
    </w:r>
  </w:p>
  <w:bookmarkEnd w:id="0"/>
  <w:bookmarkEnd w:id="1"/>
  <w:p>
    <w:pPr>
      <w:pStyle w:val="3"/>
    </w:pPr>
    <w:r>
      <w:rPr>
        <w:rFonts w:ascii="Arial" w:hAnsi="Arial" w:cs="Arial"/>
        <w:b/>
        <w:bCs/>
        <w:sz w:val="20"/>
        <w:szCs w:val="20"/>
      </w:rPr>
      <w:t>Mobile Number: 9320077686</w:t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 xml:space="preserve">             Email id: amrapali2589@gmail.com</w:t>
    </w:r>
    <w:r>
      <w:rPr>
        <w:rFonts w:ascii="Arial" w:hAnsi="Arial" w:cs="Arial"/>
        <w:b/>
        <w:bCs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4587"/>
    <w:multiLevelType w:val="multilevel"/>
    <w:tmpl w:val="0C9E4587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C7A6D"/>
    <w:multiLevelType w:val="multilevel"/>
    <w:tmpl w:val="1A5C7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">
    <w:nsid w:val="42B4364D"/>
    <w:multiLevelType w:val="multilevel"/>
    <w:tmpl w:val="42B4364D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14BED"/>
    <w:multiLevelType w:val="multilevel"/>
    <w:tmpl w:val="56814B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79E238C"/>
    <w:multiLevelType w:val="multilevel"/>
    <w:tmpl w:val="579E23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1BB1D7E"/>
    <w:multiLevelType w:val="multilevel"/>
    <w:tmpl w:val="61BB1D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80"/>
    <w:rsid w:val="00033E85"/>
    <w:rsid w:val="000B1D71"/>
    <w:rsid w:val="001F1230"/>
    <w:rsid w:val="001F6069"/>
    <w:rsid w:val="00225D80"/>
    <w:rsid w:val="0022775F"/>
    <w:rsid w:val="00386CBB"/>
    <w:rsid w:val="00414FC7"/>
    <w:rsid w:val="00417884"/>
    <w:rsid w:val="00425ACD"/>
    <w:rsid w:val="00472ADB"/>
    <w:rsid w:val="004740ED"/>
    <w:rsid w:val="004C7675"/>
    <w:rsid w:val="00511D55"/>
    <w:rsid w:val="00526890"/>
    <w:rsid w:val="00552689"/>
    <w:rsid w:val="005D4842"/>
    <w:rsid w:val="005E0C2C"/>
    <w:rsid w:val="0065681A"/>
    <w:rsid w:val="006722BE"/>
    <w:rsid w:val="0068220A"/>
    <w:rsid w:val="00697B0A"/>
    <w:rsid w:val="006F4D25"/>
    <w:rsid w:val="00784F80"/>
    <w:rsid w:val="007A6C24"/>
    <w:rsid w:val="007F7C8E"/>
    <w:rsid w:val="00801FB9"/>
    <w:rsid w:val="008547C1"/>
    <w:rsid w:val="00890F75"/>
    <w:rsid w:val="00973200"/>
    <w:rsid w:val="009A3D1E"/>
    <w:rsid w:val="009E62CB"/>
    <w:rsid w:val="00A3771B"/>
    <w:rsid w:val="00A531C6"/>
    <w:rsid w:val="00A60FB2"/>
    <w:rsid w:val="00AA0F6B"/>
    <w:rsid w:val="00AB4C4F"/>
    <w:rsid w:val="00AD3B4D"/>
    <w:rsid w:val="00BE5CCA"/>
    <w:rsid w:val="00C0132C"/>
    <w:rsid w:val="00C4700B"/>
    <w:rsid w:val="00D10AC1"/>
    <w:rsid w:val="00D16F96"/>
    <w:rsid w:val="00D6653A"/>
    <w:rsid w:val="00DA2970"/>
    <w:rsid w:val="00DA74A3"/>
    <w:rsid w:val="00DC0929"/>
    <w:rsid w:val="00E25C06"/>
    <w:rsid w:val="00EB0AC8"/>
    <w:rsid w:val="00ED2180"/>
    <w:rsid w:val="00ED3E06"/>
    <w:rsid w:val="00F075EE"/>
    <w:rsid w:val="00F24065"/>
    <w:rsid w:val="00F26A0B"/>
    <w:rsid w:val="00F53B94"/>
    <w:rsid w:val="00FC1056"/>
    <w:rsid w:val="00FC667D"/>
    <w:rsid w:val="00FE281F"/>
    <w:rsid w:val="00FE74A0"/>
    <w:rsid w:val="05EC5B78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 Char Char1"/>
    <w:basedOn w:val="4"/>
    <w:link w:val="3"/>
    <w:uiPriority w:val="99"/>
    <w:rPr>
      <w:sz w:val="22"/>
      <w:szCs w:val="22"/>
    </w:rPr>
  </w:style>
  <w:style w:type="character" w:customStyle="1" w:styleId="9">
    <w:name w:val=" Char Char"/>
    <w:basedOn w:val="4"/>
    <w:link w:val="2"/>
    <w:semiHidden/>
    <w:uiPriority w:val="99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ASSD</Company>
  <Pages>1</Pages>
  <Words>671</Words>
  <Characters>3829</Characters>
  <Lines>31</Lines>
  <Paragraphs>8</Paragraphs>
  <ScaleCrop>false</ScaleCrop>
  <LinksUpToDate>false</LinksUpToDate>
  <CharactersWithSpaces>4492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2011-02-23T07:17:00Z</dcterms:created>
  <dc:creator>qweSASDDS</dc:creator>
  <cp:lastModifiedBy>DELL</cp:lastModifiedBy>
  <dcterms:modified xsi:type="dcterms:W3CDTF">2017-01-16T12:54:42Z</dcterms:modified>
  <dc:title>Objective: To join an organization which will enable me to make best use of functional knowledge and people management capabilities to help the organization reach greater heights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