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9.0.0 -->
  <w:body>
    <w:p w:rsidR="00FF6C22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40"/>
          <w:szCs w:val="40"/>
        </w:rPr>
      </w:pPr>
      <w:r w:rsidRPr="00CA398D">
        <w:rPr>
          <w:rFonts w:cstheme="minorHAnsi"/>
          <w:b/>
          <w:bCs/>
          <w:color w:val="000000"/>
          <w:sz w:val="40"/>
          <w:szCs w:val="40"/>
        </w:rPr>
        <w:t>Abhijeet</w:t>
      </w:r>
      <w:r w:rsidRPr="00CA398D">
        <w:rPr>
          <w:rFonts w:cstheme="minorHAnsi"/>
          <w:b/>
          <w:bCs/>
          <w:color w:val="000000"/>
          <w:sz w:val="40"/>
          <w:szCs w:val="40"/>
        </w:rPr>
        <w:t xml:space="preserve"> </w:t>
      </w:r>
      <w:r w:rsidRPr="00CA398D">
        <w:rPr>
          <w:rFonts w:cstheme="minorHAnsi"/>
          <w:b/>
          <w:bCs/>
          <w:color w:val="000000"/>
          <w:sz w:val="40"/>
          <w:szCs w:val="40"/>
        </w:rPr>
        <w:t>Sarkar</w:t>
      </w:r>
    </w:p>
    <w:p w:rsidR="00FF6C22" w:rsidRPr="002C38CE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C38CE">
        <w:rPr>
          <w:rFonts w:cstheme="minorHAnsi"/>
          <w:color w:val="000000"/>
          <w:sz w:val="28"/>
          <w:szCs w:val="28"/>
        </w:rPr>
        <w:t xml:space="preserve">Financial Services professional with extensive experience in Asset Management, </w:t>
      </w:r>
      <w:r w:rsidR="002C38CE">
        <w:rPr>
          <w:rFonts w:cstheme="minorHAnsi"/>
          <w:color w:val="000000"/>
          <w:sz w:val="28"/>
          <w:szCs w:val="28"/>
        </w:rPr>
        <w:t>B</w:t>
      </w:r>
      <w:r w:rsidRPr="002C38CE">
        <w:rPr>
          <w:rFonts w:cstheme="minorHAnsi"/>
          <w:color w:val="000000"/>
          <w:sz w:val="28"/>
          <w:szCs w:val="28"/>
        </w:rPr>
        <w:t>anking and</w:t>
      </w:r>
      <w:r w:rsidR="002C38CE">
        <w:rPr>
          <w:rFonts w:cstheme="minorHAnsi"/>
          <w:color w:val="000000"/>
          <w:sz w:val="28"/>
          <w:szCs w:val="28"/>
        </w:rPr>
        <w:t xml:space="preserve"> </w:t>
      </w:r>
      <w:r w:rsidRPr="002C38CE">
        <w:rPr>
          <w:rFonts w:cstheme="minorHAnsi"/>
          <w:color w:val="000000"/>
          <w:sz w:val="28"/>
          <w:szCs w:val="28"/>
        </w:rPr>
        <w:t>Insurance</w:t>
      </w:r>
    </w:p>
    <w:p w:rsidR="00FF6C22" w:rsidRPr="008C5AF8" w:rsidP="00FF6C2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Cs w:val="24"/>
        </w:rPr>
      </w:pPr>
      <w:r w:rsidRPr="008C5AF8">
        <w:rPr>
          <w:rFonts w:cstheme="minorHAnsi"/>
          <w:color w:val="0000FF"/>
          <w:sz w:val="24"/>
          <w:szCs w:val="24"/>
        </w:rPr>
        <w:t xml:space="preserve">abhijeetkol@gmail.com </w:t>
      </w:r>
      <w:r w:rsidRPr="008C5AF8">
        <w:rPr>
          <w:rFonts w:cstheme="minorHAnsi"/>
          <w:color w:val="000000"/>
          <w:sz w:val="24"/>
          <w:szCs w:val="24"/>
        </w:rPr>
        <w:t>| +91 99860 15316 | Bangalore, Karnataka, India |</w:t>
      </w:r>
      <w:r w:rsidR="008C5AF8">
        <w:rPr>
          <w:rFonts w:cstheme="minorHAnsi"/>
          <w:color w:val="000000"/>
          <w:sz w:val="24"/>
          <w:szCs w:val="24"/>
        </w:rPr>
        <w:t>LinkedIn-asarkar</w:t>
      </w:r>
      <w:r w:rsidR="008C5AF8">
        <w:rPr>
          <w:rFonts w:cstheme="minorHAnsi"/>
          <w:color w:val="000000"/>
          <w:szCs w:val="24"/>
        </w:rPr>
        <w:t>1981</w:t>
      </w:r>
    </w:p>
    <w:p w:rsidR="00FF6C22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8"/>
          <w:szCs w:val="18"/>
        </w:rPr>
      </w:pPr>
    </w:p>
    <w:p w:rsidR="00FF6C22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A398D">
        <w:rPr>
          <w:rFonts w:cstheme="minorHAnsi"/>
          <w:color w:val="000000"/>
        </w:rPr>
        <w:t>Summary:</w:t>
      </w:r>
    </w:p>
    <w:p w:rsidR="00FF6C22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F6C22" w:rsidRPr="00CA398D" w:rsidP="00FF6C2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333333"/>
        </w:rPr>
      </w:pPr>
      <w:r w:rsidRPr="00CA398D">
        <w:rPr>
          <w:rFonts w:cstheme="minorHAnsi"/>
          <w:color w:val="333333"/>
        </w:rPr>
        <w:t>Close to 12 years of diverse professional experience across Asset Management, Insurance and Banking. Proficient in driving sales through various distribution channels with a strong focus on building and maintaining long term business relationships with partners</w:t>
      </w:r>
    </w:p>
    <w:p w:rsidR="00FF6C22" w:rsidRPr="00CA398D" w:rsidP="00FF6C2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333333"/>
        </w:rPr>
      </w:pPr>
    </w:p>
    <w:p w:rsidR="002F4771" w:rsidRPr="00CA398D" w:rsidP="00FF6C2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333333"/>
        </w:rPr>
      </w:pPr>
      <w:r w:rsidRPr="00CA398D">
        <w:rPr>
          <w:rFonts w:cstheme="minorHAnsi"/>
          <w:color w:val="333333"/>
        </w:rPr>
        <w:t>Specialties:</w:t>
      </w:r>
    </w:p>
    <w:p w:rsidR="00FF6C22" w:rsidRPr="00CA398D" w:rsidP="00FF6C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333333"/>
        </w:rPr>
      </w:pPr>
      <w:r w:rsidRPr="00CA398D">
        <w:rPr>
          <w:rFonts w:cstheme="minorHAnsi"/>
          <w:color w:val="333333"/>
        </w:rPr>
        <w:t>Substantial experience of managing business relationships with ultra HNI investors and financial distributors across various distribution channels.</w:t>
      </w:r>
    </w:p>
    <w:p w:rsidR="00FF6C22" w:rsidRPr="00CA398D" w:rsidP="00FF6C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333333"/>
        </w:rPr>
      </w:pPr>
      <w:r w:rsidRPr="00CA398D">
        <w:rPr>
          <w:rFonts w:cstheme="minorHAnsi"/>
          <w:color w:val="333333"/>
        </w:rPr>
        <w:t>Excellent client handling and relationship management skills</w:t>
      </w:r>
    </w:p>
    <w:p w:rsidR="00FF6C22" w:rsidRPr="00CA398D" w:rsidP="00FF6C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333333"/>
        </w:rPr>
      </w:pPr>
      <w:r w:rsidRPr="00CA398D">
        <w:rPr>
          <w:rFonts w:cstheme="minorHAnsi"/>
          <w:color w:val="333333"/>
        </w:rPr>
        <w:t>Excellent communication and presentation skills</w:t>
      </w:r>
    </w:p>
    <w:p w:rsidR="00FF6C22" w:rsidRPr="00CA398D" w:rsidP="00FF6C2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333333"/>
        </w:rPr>
      </w:pPr>
    </w:p>
    <w:p w:rsidR="00FF6C22" w:rsidRPr="00CA398D" w:rsidP="00FF6C2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333333"/>
        </w:rPr>
      </w:pPr>
    </w:p>
    <w:p w:rsidR="00FF6C22" w:rsidRPr="00083F8A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083F8A">
        <w:rPr>
          <w:rFonts w:cstheme="minorHAnsi"/>
          <w:b/>
          <w:color w:val="000000"/>
          <w:sz w:val="28"/>
          <w:szCs w:val="28"/>
        </w:rPr>
        <w:t>Professional Experience:</w:t>
      </w:r>
    </w:p>
    <w:p w:rsidR="00FF6C22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A398D" w:rsidRPr="0018307F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8307F">
        <w:rPr>
          <w:rFonts w:cstheme="minorHAnsi"/>
          <w:b/>
          <w:color w:val="000000"/>
          <w:sz w:val="28"/>
          <w:szCs w:val="28"/>
        </w:rPr>
        <w:t>HDFC Asset Management Company Limited</w:t>
      </w:r>
      <w:r w:rsidRPr="0018307F">
        <w:rPr>
          <w:rFonts w:cstheme="minorHAnsi"/>
          <w:color w:val="000000"/>
          <w:sz w:val="28"/>
          <w:szCs w:val="28"/>
        </w:rPr>
        <w:t xml:space="preserve"> </w:t>
      </w:r>
    </w:p>
    <w:p w:rsidR="00CA398D" w:rsidRPr="00CA398D" w:rsidP="00CA39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A398D">
        <w:rPr>
          <w:rFonts w:cstheme="minorHAnsi"/>
          <w:color w:val="000000"/>
        </w:rPr>
        <w:t>April 2016 – Present</w:t>
      </w:r>
      <w:r>
        <w:rPr>
          <w:rFonts w:cstheme="minorHAnsi"/>
          <w:color w:val="000000"/>
        </w:rPr>
        <w:t xml:space="preserve"> | Location: Bangalore | </w:t>
      </w:r>
      <w:r>
        <w:fldChar w:fldCharType="begin"/>
      </w:r>
      <w:r>
        <w:instrText xml:space="preserve"> HYPERLINK "http://www.hdfcfund.com" </w:instrText>
      </w:r>
      <w:r>
        <w:fldChar w:fldCharType="separate"/>
      </w:r>
      <w:r w:rsidRPr="00CA398D">
        <w:rPr>
          <w:rStyle w:val="Hyperlink"/>
          <w:rFonts w:cstheme="minorHAnsi"/>
        </w:rPr>
        <w:t>www.hdfcfund.com</w:t>
      </w:r>
      <w:r>
        <w:fldChar w:fldCharType="end"/>
      </w:r>
    </w:p>
    <w:p w:rsid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F6C22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A398D">
        <w:rPr>
          <w:rFonts w:cstheme="minorHAnsi"/>
          <w:color w:val="000000"/>
        </w:rPr>
        <w:t>Profile: Branch Manager – Koramangala, Bangalore</w:t>
      </w:r>
    </w:p>
    <w:p w:rsidR="00FF6C22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A398D">
        <w:rPr>
          <w:rFonts w:cstheme="minorHAnsi"/>
          <w:color w:val="000000"/>
        </w:rPr>
        <w:t>Focus Areas: Investor and distributor penetration, Market development</w:t>
      </w:r>
    </w:p>
    <w:p w:rsidR="00FF6C22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F6C22" w:rsidRPr="0018307F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18307F">
        <w:rPr>
          <w:rFonts w:cstheme="minorHAnsi"/>
          <w:b/>
          <w:color w:val="000000"/>
          <w:sz w:val="28"/>
          <w:szCs w:val="28"/>
        </w:rPr>
        <w:t>ICICI Prudential AMC Limited</w:t>
      </w:r>
    </w:p>
    <w:p w:rsidR="00FF6C22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A398D">
        <w:rPr>
          <w:rFonts w:cstheme="minorHAnsi"/>
          <w:color w:val="000000"/>
        </w:rPr>
        <w:t>July 2014 – March 2016</w:t>
      </w:r>
      <w:r w:rsidR="00CA398D">
        <w:rPr>
          <w:rFonts w:cstheme="minorHAnsi"/>
          <w:color w:val="000000"/>
        </w:rPr>
        <w:t xml:space="preserve"> (1 year and 9 months)</w:t>
      </w:r>
      <w:r w:rsidRPr="00CA398D">
        <w:rPr>
          <w:rFonts w:cstheme="minorHAnsi"/>
          <w:color w:val="000000"/>
        </w:rPr>
        <w:t xml:space="preserve"> | Location: Bangalore | </w:t>
      </w:r>
      <w:r>
        <w:fldChar w:fldCharType="begin"/>
      </w:r>
      <w:r>
        <w:instrText xml:space="preserve"> HYPERLINK "http://www.icicipruamc.com" </w:instrText>
      </w:r>
      <w:r>
        <w:fldChar w:fldCharType="separate"/>
      </w:r>
      <w:r w:rsidRPr="00CA398D">
        <w:rPr>
          <w:rStyle w:val="Hyperlink"/>
          <w:rFonts w:cstheme="minorHAnsi"/>
        </w:rPr>
        <w:t>www.icicipruamc.com</w:t>
      </w:r>
      <w:r>
        <w:fldChar w:fldCharType="end"/>
      </w:r>
    </w:p>
    <w:p w:rsidR="00FF6C22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F6C22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A398D">
        <w:rPr>
          <w:rFonts w:cstheme="minorHAnsi"/>
          <w:color w:val="000000"/>
        </w:rPr>
        <w:t>Profile: Channel Manager – Customer Engagement</w:t>
      </w:r>
    </w:p>
    <w:p w:rsidR="00FF6C22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A398D">
        <w:rPr>
          <w:rFonts w:cstheme="minorHAnsi"/>
          <w:color w:val="000000"/>
        </w:rPr>
        <w:t>Focus Areas: Inside Sales, Customer Relationship Management, Portfolio Management, Consulting</w:t>
      </w:r>
    </w:p>
    <w:p w:rsidR="00FF6C22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F6C22" w:rsidRPr="0018307F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18307F">
        <w:rPr>
          <w:rFonts w:cstheme="minorHAnsi"/>
          <w:b/>
          <w:color w:val="000000"/>
          <w:sz w:val="28"/>
          <w:szCs w:val="28"/>
        </w:rPr>
        <w:t>HDFC Bank Limited</w:t>
      </w:r>
    </w:p>
    <w:p w:rsidR="00FF6C22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  <w:r w:rsidRPr="00CA398D">
        <w:rPr>
          <w:rFonts w:cstheme="minorHAnsi"/>
          <w:color w:val="000000"/>
        </w:rPr>
        <w:t xml:space="preserve">September 2013 – June 2014 (10 months) | Location: Bangalore | </w:t>
      </w:r>
      <w:r>
        <w:fldChar w:fldCharType="begin"/>
      </w:r>
      <w:r>
        <w:instrText xml:space="preserve"> HYPERLINK "http://www.hdfcbank.com" </w:instrText>
      </w:r>
      <w:r>
        <w:fldChar w:fldCharType="separate"/>
      </w:r>
      <w:r w:rsidRPr="00CA398D">
        <w:rPr>
          <w:rStyle w:val="Hyperlink"/>
          <w:rFonts w:cstheme="minorHAnsi"/>
        </w:rPr>
        <w:t>www.hdfcbank.com</w:t>
      </w:r>
      <w:r>
        <w:fldChar w:fldCharType="end"/>
      </w:r>
    </w:p>
    <w:p w:rsidR="00FF6C22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</w:rPr>
      </w:pPr>
    </w:p>
    <w:p w:rsidR="00FF6C22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A398D">
        <w:rPr>
          <w:rFonts w:cstheme="minorHAnsi"/>
          <w:color w:val="000000"/>
        </w:rPr>
        <w:t>Profile: Senior Manager – Preferred Banking</w:t>
      </w:r>
    </w:p>
    <w:p w:rsidR="00FF6C22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A398D">
        <w:rPr>
          <w:rFonts w:cstheme="minorHAnsi"/>
          <w:color w:val="000000"/>
        </w:rPr>
        <w:t>Focus Areas: HNI Banking services, Portfolio Management, Advisory, Banking operations</w:t>
      </w:r>
    </w:p>
    <w:p w:rsidR="00FF6C22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</w:p>
    <w:p w:rsidR="00FF6C22" w:rsidRPr="0018307F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18307F">
        <w:rPr>
          <w:rFonts w:cstheme="minorHAnsi"/>
          <w:b/>
          <w:color w:val="000000"/>
          <w:sz w:val="28"/>
          <w:szCs w:val="28"/>
        </w:rPr>
        <w:t>Fidelity International Limited</w:t>
      </w:r>
    </w:p>
    <w:p w:rsidR="00FF6C22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  <w:r w:rsidRPr="00CA398D">
        <w:rPr>
          <w:rFonts w:cstheme="minorHAnsi"/>
          <w:color w:val="000000"/>
        </w:rPr>
        <w:t xml:space="preserve">January 2008 – August 2013 (5 years and 8 months) | Location: Bangalore, Kolkata | </w:t>
      </w:r>
      <w:r>
        <w:fldChar w:fldCharType="begin"/>
      </w:r>
      <w:r>
        <w:instrText xml:space="preserve"> HYPERLINK "http://www.fidelity.com" </w:instrText>
      </w:r>
      <w:r>
        <w:fldChar w:fldCharType="separate"/>
      </w:r>
      <w:r w:rsidRPr="00977F81" w:rsidR="00CA398D">
        <w:rPr>
          <w:rStyle w:val="Hyperlink"/>
          <w:rFonts w:cstheme="minorHAnsi"/>
        </w:rPr>
        <w:t>www.fidelity.com</w:t>
      </w:r>
      <w:r>
        <w:fldChar w:fldCharType="end"/>
      </w:r>
    </w:p>
    <w:p w:rsidR="00FF6C22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</w:p>
    <w:p w:rsidR="00FF6C22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A398D">
        <w:rPr>
          <w:rFonts w:cstheme="minorHAnsi"/>
          <w:color w:val="000000"/>
        </w:rPr>
        <w:t>Profile: Channel Manager – Indian Private Banks</w:t>
      </w:r>
    </w:p>
    <w:p w:rsidR="00FF6C22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A398D">
        <w:rPr>
          <w:rFonts w:cstheme="minorHAnsi"/>
          <w:color w:val="000000"/>
        </w:rPr>
        <w:t>Focus Areas: Business Development, Relationship management</w:t>
      </w:r>
    </w:p>
    <w:p w:rsidR="00FF6C22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</w:p>
    <w:p w:rsidR="00FF6C22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</w:p>
    <w:p w:rsidR="00FF6C22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</w:p>
    <w:p w:rsidR="00FF6C22" w:rsidRPr="0018307F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18307F">
        <w:rPr>
          <w:rFonts w:cstheme="minorHAnsi"/>
          <w:b/>
          <w:color w:val="000000"/>
          <w:sz w:val="28"/>
          <w:szCs w:val="28"/>
        </w:rPr>
        <w:t xml:space="preserve">Reliance </w:t>
      </w:r>
      <w:r w:rsidRPr="0018307F" w:rsidR="00CA398D">
        <w:rPr>
          <w:rFonts w:cstheme="minorHAnsi"/>
          <w:b/>
          <w:color w:val="000000"/>
          <w:sz w:val="28"/>
          <w:szCs w:val="28"/>
        </w:rPr>
        <w:t>Mutual</w:t>
      </w:r>
      <w:r w:rsidRPr="0018307F">
        <w:rPr>
          <w:rFonts w:cstheme="minorHAnsi"/>
          <w:b/>
          <w:color w:val="000000"/>
          <w:sz w:val="28"/>
          <w:szCs w:val="28"/>
        </w:rPr>
        <w:t xml:space="preserve"> Fund</w:t>
      </w:r>
    </w:p>
    <w:p w:rsidR="00FF6C22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  <w:r w:rsidRPr="00CA398D">
        <w:rPr>
          <w:rFonts w:cstheme="minorHAnsi"/>
          <w:color w:val="000000"/>
        </w:rPr>
        <w:t xml:space="preserve">June to December 2007 (7 Months) | Durgapur, West Bengal, India | </w:t>
      </w:r>
      <w:r>
        <w:fldChar w:fldCharType="begin"/>
      </w:r>
      <w:r>
        <w:instrText xml:space="preserve"> HYPERLINK "http://www.reliancemutual.com" </w:instrText>
      </w:r>
      <w:r>
        <w:fldChar w:fldCharType="separate"/>
      </w:r>
      <w:r w:rsidRPr="00977F81" w:rsidR="00CA398D">
        <w:rPr>
          <w:rStyle w:val="Hyperlink"/>
          <w:rFonts w:cstheme="minorHAnsi"/>
        </w:rPr>
        <w:t>www.reliancemutual.com</w:t>
      </w:r>
      <w:r>
        <w:fldChar w:fldCharType="end"/>
      </w:r>
    </w:p>
    <w:p w:rsidR="00CA398D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</w:p>
    <w:p w:rsidR="00CA398D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A398D">
        <w:rPr>
          <w:rFonts w:cstheme="minorHAnsi"/>
          <w:color w:val="000000"/>
        </w:rPr>
        <w:t>Profile: Business Manager – Durgapur, West Bengal</w:t>
      </w:r>
    </w:p>
    <w:p w:rsidR="00CA398D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A398D">
        <w:rPr>
          <w:rFonts w:cstheme="minorHAnsi"/>
          <w:color w:val="000000"/>
        </w:rPr>
        <w:t>Focus Areas: Business Development, Relationship management</w:t>
      </w:r>
    </w:p>
    <w:p w:rsidR="00CA398D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</w:p>
    <w:p w:rsidR="00FF6C22" w:rsidRPr="0018307F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18307F">
        <w:rPr>
          <w:rFonts w:cstheme="minorHAnsi"/>
          <w:b/>
          <w:color w:val="000000"/>
          <w:sz w:val="28"/>
          <w:szCs w:val="28"/>
        </w:rPr>
        <w:t>Kotak Mahindra Life Insurance Company Limited</w:t>
      </w:r>
    </w:p>
    <w:p w:rsidR="00FF6C22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  <w:r w:rsidRPr="00CA398D">
        <w:rPr>
          <w:rFonts w:cstheme="minorHAnsi"/>
          <w:color w:val="000000"/>
        </w:rPr>
        <w:t xml:space="preserve">August 2005 to May 2007 (1 Year 10 Months) | Kolkata, Jamshedpur | </w:t>
      </w:r>
      <w:r>
        <w:fldChar w:fldCharType="begin"/>
      </w:r>
      <w:r>
        <w:instrText xml:space="preserve"> HYPERLINK "http://www.kotaklifeinsurance.com" </w:instrText>
      </w:r>
      <w:r>
        <w:fldChar w:fldCharType="separate"/>
      </w:r>
      <w:r w:rsidRPr="00977F81" w:rsidR="00CA398D">
        <w:rPr>
          <w:rStyle w:val="Hyperlink"/>
          <w:rFonts w:cstheme="minorHAnsi"/>
        </w:rPr>
        <w:t>www.kotaklifeinsurance.com</w:t>
      </w:r>
      <w:r>
        <w:fldChar w:fldCharType="end"/>
      </w:r>
    </w:p>
    <w:p w:rsidR="00CA398D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</w:p>
    <w:p w:rsidR="00FF6C22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A398D">
        <w:rPr>
          <w:rFonts w:cstheme="minorHAnsi"/>
          <w:color w:val="000000"/>
        </w:rPr>
        <w:t xml:space="preserve">Profile: </w:t>
      </w:r>
      <w:r w:rsidR="00083F8A">
        <w:rPr>
          <w:rFonts w:cstheme="minorHAnsi"/>
          <w:color w:val="000000"/>
        </w:rPr>
        <w:t>Junior Manager – Alternate Channels</w:t>
      </w:r>
    </w:p>
    <w:p w:rsidR="00CA398D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A398D">
        <w:rPr>
          <w:rFonts w:cstheme="minorHAnsi"/>
          <w:color w:val="000000"/>
        </w:rPr>
        <w:t>Focus areas: Bancassurance sales from Kotak Bank</w:t>
      </w:r>
    </w:p>
    <w:p w:rsidR="00CA398D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FF6C22" w:rsidRPr="0018307F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18307F">
        <w:rPr>
          <w:rFonts w:cstheme="minorHAnsi"/>
          <w:b/>
          <w:color w:val="000000"/>
          <w:sz w:val="28"/>
          <w:szCs w:val="28"/>
        </w:rPr>
        <w:t>Baja j Allianz Life Insurance Company Limited</w:t>
      </w:r>
    </w:p>
    <w:p w:rsidR="00FF6C22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  <w:r w:rsidRPr="00CA398D">
        <w:rPr>
          <w:rFonts w:cstheme="minorHAnsi"/>
          <w:color w:val="000000"/>
        </w:rPr>
        <w:t xml:space="preserve">March to July 2005 (5 months) | Kolkata | </w:t>
      </w:r>
      <w:r>
        <w:fldChar w:fldCharType="begin"/>
      </w:r>
      <w:r>
        <w:instrText xml:space="preserve"> HYPERLINK "http://www.bajajallianz.com" </w:instrText>
      </w:r>
      <w:r>
        <w:fldChar w:fldCharType="separate"/>
      </w:r>
      <w:r w:rsidRPr="00977F81" w:rsidR="00CA398D">
        <w:rPr>
          <w:rStyle w:val="Hyperlink"/>
          <w:rFonts w:cstheme="minorHAnsi"/>
        </w:rPr>
        <w:t>www.bajajallianz.com</w:t>
      </w:r>
      <w:r>
        <w:fldChar w:fldCharType="end"/>
      </w:r>
    </w:p>
    <w:p w:rsidR="00CA398D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A398D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A398D">
        <w:rPr>
          <w:rFonts w:cstheme="minorHAnsi"/>
          <w:color w:val="000000"/>
        </w:rPr>
        <w:t>Profile: Insurance Services Executive</w:t>
      </w:r>
    </w:p>
    <w:p w:rsid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A398D">
        <w:rPr>
          <w:rFonts w:cstheme="minorHAnsi"/>
          <w:color w:val="000000"/>
        </w:rPr>
        <w:t>Focus Areas: Relationship Management with National Distributors</w:t>
      </w:r>
    </w:p>
    <w:p w:rsidR="00CA398D" w:rsidP="00FF6C2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A398D" w:rsidRPr="002C38CE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2C38CE">
        <w:rPr>
          <w:rFonts w:cstheme="minorHAnsi"/>
          <w:b/>
          <w:color w:val="000000"/>
          <w:sz w:val="28"/>
          <w:szCs w:val="28"/>
        </w:rPr>
        <w:t>Education:</w:t>
      </w:r>
    </w:p>
    <w:p w:rsidR="002C38CE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F6C22" w:rsidRPr="00083F8A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83F8A">
        <w:rPr>
          <w:rFonts w:cstheme="minorHAnsi"/>
          <w:color w:val="000000"/>
          <w:sz w:val="24"/>
          <w:szCs w:val="24"/>
        </w:rPr>
        <w:t>Professional Certifications:</w:t>
      </w:r>
    </w:p>
    <w:p w:rsidR="00CA398D" w:rsidRPr="00083F8A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:rsidR="00FF6C22" w:rsidRPr="00083F8A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083F8A">
        <w:rPr>
          <w:rFonts w:cstheme="minorHAnsi"/>
          <w:b/>
          <w:bCs/>
          <w:color w:val="000000"/>
          <w:sz w:val="24"/>
          <w:szCs w:val="24"/>
        </w:rPr>
        <w:t>NISM</w:t>
      </w:r>
      <w:r w:rsidRPr="00083F8A">
        <w:rPr>
          <w:rFonts w:cstheme="minorHAnsi"/>
          <w:b/>
          <w:bCs/>
          <w:color w:val="000000"/>
          <w:sz w:val="24"/>
          <w:szCs w:val="24"/>
        </w:rPr>
        <w:t xml:space="preserve"> – Series V(A) for </w:t>
      </w:r>
      <w:r w:rsidRPr="00083F8A" w:rsidR="00CA398D">
        <w:rPr>
          <w:rFonts w:cstheme="minorHAnsi"/>
          <w:b/>
          <w:bCs/>
          <w:color w:val="000000"/>
          <w:sz w:val="24"/>
          <w:szCs w:val="24"/>
        </w:rPr>
        <w:t>Mutual</w:t>
      </w:r>
      <w:r w:rsidRPr="00083F8A">
        <w:rPr>
          <w:rFonts w:cstheme="minorHAnsi"/>
          <w:b/>
          <w:bCs/>
          <w:color w:val="000000"/>
          <w:sz w:val="24"/>
          <w:szCs w:val="24"/>
        </w:rPr>
        <w:t xml:space="preserve"> Fund employees</w:t>
      </w:r>
    </w:p>
    <w:p w:rsidR="00FF6C22" w:rsidRPr="00083F8A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83F8A">
        <w:rPr>
          <w:rFonts w:cstheme="minorHAnsi"/>
          <w:color w:val="000000"/>
          <w:sz w:val="24"/>
          <w:szCs w:val="24"/>
        </w:rPr>
        <w:t>National Stock Exchange, Mumbai, India | Valid till June 2018</w:t>
      </w:r>
    </w:p>
    <w:p w:rsidR="00CA398D" w:rsidRPr="00083F8A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F6C22" w:rsidRPr="00083F8A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83F8A">
        <w:rPr>
          <w:rFonts w:cstheme="minorHAnsi"/>
          <w:color w:val="000000"/>
          <w:sz w:val="24"/>
          <w:szCs w:val="24"/>
        </w:rPr>
        <w:t>Academic History:</w:t>
      </w:r>
    </w:p>
    <w:p w:rsidR="00083F8A" w:rsidRPr="00083F8A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F6C22" w:rsidRPr="00083F8A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83F8A">
        <w:rPr>
          <w:rFonts w:cstheme="minorHAnsi"/>
          <w:b/>
          <w:bCs/>
          <w:color w:val="000000"/>
          <w:sz w:val="24"/>
          <w:szCs w:val="24"/>
        </w:rPr>
        <w:t>Indian Institute of Social Welfare and Business Management</w:t>
      </w:r>
      <w:r w:rsidRPr="00083F8A">
        <w:rPr>
          <w:rFonts w:cstheme="minorHAnsi"/>
          <w:color w:val="000000"/>
          <w:sz w:val="24"/>
          <w:szCs w:val="24"/>
        </w:rPr>
        <w:t>, Kolkata, West Bengal, India</w:t>
      </w:r>
    </w:p>
    <w:p w:rsidR="00FF6C22" w:rsidRPr="00083F8A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83F8A">
        <w:rPr>
          <w:rFonts w:cstheme="minorHAnsi"/>
          <w:color w:val="000000"/>
          <w:sz w:val="24"/>
          <w:szCs w:val="24"/>
        </w:rPr>
        <w:t>Post Graduate Diploma in Public Systems Management | Full Time | Specialization: Environment Management | 2003-2005</w:t>
      </w:r>
    </w:p>
    <w:p w:rsidR="00CA398D" w:rsidRPr="00083F8A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F6C22" w:rsidRPr="00083F8A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83F8A">
        <w:rPr>
          <w:rFonts w:cstheme="minorHAnsi"/>
          <w:b/>
          <w:bCs/>
          <w:color w:val="000000"/>
          <w:sz w:val="24"/>
          <w:szCs w:val="24"/>
        </w:rPr>
        <w:t>University of Burdwan</w:t>
      </w:r>
      <w:r w:rsidRPr="00083F8A">
        <w:rPr>
          <w:rFonts w:cstheme="minorHAnsi"/>
          <w:color w:val="000000"/>
          <w:sz w:val="24"/>
          <w:szCs w:val="24"/>
        </w:rPr>
        <w:t>, West Bengal, India</w:t>
      </w:r>
    </w:p>
    <w:p w:rsidR="00FF6C22" w:rsidRPr="00083F8A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83F8A">
        <w:rPr>
          <w:rFonts w:cstheme="minorHAnsi"/>
          <w:color w:val="000000"/>
          <w:sz w:val="24"/>
          <w:szCs w:val="24"/>
        </w:rPr>
        <w:t>Bachelor’s degree in Sciences (B.Sc.) | 1999-2003</w:t>
      </w:r>
    </w:p>
    <w:p w:rsidR="00CA398D" w:rsidRPr="00083F8A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F6C22" w:rsidRPr="00083F8A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83F8A">
        <w:rPr>
          <w:rFonts w:cstheme="minorHAnsi"/>
          <w:b/>
          <w:bCs/>
          <w:color w:val="000000"/>
          <w:sz w:val="24"/>
          <w:szCs w:val="24"/>
        </w:rPr>
        <w:t>Trivenidevi Bhalotia College</w:t>
      </w:r>
      <w:r w:rsidRPr="00083F8A">
        <w:rPr>
          <w:rFonts w:cstheme="minorHAnsi"/>
          <w:color w:val="000000"/>
          <w:sz w:val="24"/>
          <w:szCs w:val="24"/>
        </w:rPr>
        <w:t>, Raniganj, West Bengal, India</w:t>
      </w:r>
    </w:p>
    <w:p w:rsidR="00FF6C22" w:rsidRPr="00083F8A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83F8A">
        <w:rPr>
          <w:rFonts w:cstheme="minorHAnsi"/>
          <w:color w:val="000000"/>
          <w:sz w:val="24"/>
          <w:szCs w:val="24"/>
        </w:rPr>
        <w:t>Higher Secondary schooling | Sciences | 1997-1999</w:t>
      </w:r>
    </w:p>
    <w:p w:rsidR="00CA398D" w:rsidRPr="00083F8A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F6C22" w:rsidRPr="00083F8A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83F8A">
        <w:rPr>
          <w:rFonts w:cstheme="minorHAnsi"/>
          <w:b/>
          <w:bCs/>
          <w:color w:val="000000"/>
          <w:sz w:val="24"/>
          <w:szCs w:val="24"/>
        </w:rPr>
        <w:t>Assemblies of God Church School</w:t>
      </w:r>
      <w:r w:rsidRPr="00083F8A">
        <w:rPr>
          <w:rFonts w:cstheme="minorHAnsi"/>
          <w:color w:val="000000"/>
          <w:sz w:val="24"/>
          <w:szCs w:val="24"/>
        </w:rPr>
        <w:t>, Asansol, West Bengal, India</w:t>
      </w:r>
    </w:p>
    <w:p w:rsidR="00FF6C22" w:rsidRPr="00083F8A" w:rsidP="00FF6C2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83F8A">
        <w:rPr>
          <w:rFonts w:cstheme="minorHAnsi"/>
          <w:color w:val="000000"/>
          <w:sz w:val="24"/>
          <w:szCs w:val="24"/>
        </w:rPr>
        <w:t>Matriculation examination (I.C.S.E.) | 1997</w:t>
      </w:r>
    </w:p>
    <w:p w:rsidR="00FF6C22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A398D">
        <w:rPr>
          <w:rFonts w:cstheme="minorHAnsi"/>
          <w:color w:val="000000"/>
        </w:rPr>
        <w:t>Personal Details:</w:t>
      </w:r>
    </w:p>
    <w:p w:rsidR="00083F8A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F6C22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A398D">
        <w:rPr>
          <w:rFonts w:cstheme="minorHAnsi"/>
          <w:b/>
          <w:bCs/>
          <w:color w:val="000000"/>
        </w:rPr>
        <w:t>Date of Birth</w:t>
      </w:r>
      <w:r w:rsidRPr="00CA398D">
        <w:rPr>
          <w:rFonts w:cstheme="minorHAnsi"/>
          <w:color w:val="000000"/>
        </w:rPr>
        <w:t xml:space="preserve">: </w:t>
      </w:r>
      <w:r w:rsidR="00CA398D">
        <w:rPr>
          <w:rFonts w:cstheme="minorHAnsi"/>
          <w:color w:val="000000"/>
        </w:rPr>
        <w:tab/>
      </w:r>
      <w:r w:rsidR="00CA398D">
        <w:rPr>
          <w:rFonts w:cstheme="minorHAnsi"/>
          <w:color w:val="000000"/>
        </w:rPr>
        <w:tab/>
      </w:r>
      <w:r w:rsidR="00CA398D">
        <w:rPr>
          <w:rFonts w:cstheme="minorHAnsi"/>
          <w:color w:val="000000"/>
        </w:rPr>
        <w:tab/>
      </w:r>
      <w:r w:rsidRPr="00CA398D">
        <w:rPr>
          <w:rFonts w:cstheme="minorHAnsi"/>
          <w:color w:val="000000"/>
        </w:rPr>
        <w:t>6th August 1981</w:t>
      </w:r>
    </w:p>
    <w:p w:rsidR="00FF6C22" w:rsidRPr="00CA398D" w:rsidP="00FF6C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A398D">
        <w:rPr>
          <w:rFonts w:cstheme="minorHAnsi"/>
          <w:b/>
          <w:bCs/>
          <w:color w:val="000000"/>
        </w:rPr>
        <w:t>Marital Status</w:t>
      </w:r>
      <w:r w:rsidRPr="00CA398D">
        <w:rPr>
          <w:rFonts w:cstheme="minorHAnsi"/>
          <w:color w:val="000000"/>
        </w:rPr>
        <w:t xml:space="preserve">: </w:t>
      </w:r>
      <w:r w:rsidR="00CA398D">
        <w:rPr>
          <w:rFonts w:cstheme="minorHAnsi"/>
          <w:color w:val="000000"/>
        </w:rPr>
        <w:tab/>
      </w:r>
      <w:r w:rsidR="00CA398D">
        <w:rPr>
          <w:rFonts w:cstheme="minorHAnsi"/>
          <w:color w:val="000000"/>
        </w:rPr>
        <w:tab/>
      </w:r>
      <w:r w:rsidR="00CA398D">
        <w:rPr>
          <w:rFonts w:cstheme="minorHAnsi"/>
          <w:color w:val="000000"/>
        </w:rPr>
        <w:tab/>
      </w:r>
      <w:r w:rsidRPr="00CA398D">
        <w:rPr>
          <w:rFonts w:cstheme="minorHAnsi"/>
          <w:color w:val="000000"/>
        </w:rPr>
        <w:t>Married</w:t>
      </w:r>
    </w:p>
    <w:p w:rsidR="00FF6C22" w:rsidRPr="00CA398D" w:rsidP="00083F8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CA398D">
        <w:rPr>
          <w:rFonts w:cstheme="minorHAnsi"/>
          <w:b/>
          <w:bCs/>
          <w:color w:val="000000"/>
        </w:rPr>
        <w:t>Preferred location(s)</w:t>
      </w:r>
      <w:r w:rsidRPr="00CA398D">
        <w:rPr>
          <w:rFonts w:cstheme="minorHAnsi"/>
          <w:color w:val="000000"/>
        </w:rPr>
        <w:t xml:space="preserve">: </w:t>
      </w:r>
      <w:r w:rsidR="00CA398D">
        <w:rPr>
          <w:rFonts w:cstheme="minorHAnsi"/>
          <w:color w:val="000000"/>
        </w:rPr>
        <w:tab/>
      </w:r>
      <w:r w:rsidR="00CA398D">
        <w:rPr>
          <w:rFonts w:cstheme="minorHAnsi"/>
          <w:color w:val="000000"/>
        </w:rPr>
        <w:tab/>
      </w:r>
      <w:r w:rsidRPr="00CA398D">
        <w:rPr>
          <w:rFonts w:cstheme="minorHAnsi"/>
          <w:color w:val="000000"/>
        </w:rPr>
        <w:t>Bangalore, Calcutta</w:t>
      </w:r>
    </w:p>
    <w:sectPr w:rsidSect="002F4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B56CD"/>
    <w:multiLevelType w:val="hybridMultilevel"/>
    <w:tmpl w:val="7A1634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60E21"/>
    <w:multiLevelType w:val="hybridMultilevel"/>
    <w:tmpl w:val="8C5408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303CBF"/>
    <w:multiLevelType w:val="hybridMultilevel"/>
    <w:tmpl w:val="657237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C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6C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HDFC</Company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sabhijeet</dc:creator>
  <cp:lastModifiedBy>sabhijeet</cp:lastModifiedBy>
  <cp:revision>4</cp:revision>
  <dcterms:created xsi:type="dcterms:W3CDTF">2017-01-05T06:05:00Z</dcterms:created>
  <dcterms:modified xsi:type="dcterms:W3CDTF">2017-01-05T07:01:00Z</dcterms:modified>
</cp:coreProperties>
</file>