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7F96">
      <w:pPr>
        <w:ind w:right="121"/>
        <w:jc w:val="center"/>
        <w:rPr>
          <w:rFonts w:ascii="Verdana" w:hAnsi="Verdana" w:cs="Verdana"/>
          <w:sz w:val="24"/>
          <w:szCs w:val="24"/>
          <w:u w:val="single"/>
        </w:rPr>
      </w:pPr>
      <w:r>
        <w:rPr>
          <w:rFonts w:ascii="Verdana" w:hAnsi="Verdana" w:cs="Verdana"/>
          <w:sz w:val="24"/>
          <w:szCs w:val="24"/>
          <w:u w:val="single"/>
        </w:rPr>
        <w:t>CURRICULUM VITAE</w:t>
      </w:r>
    </w:p>
    <w:p w:rsidR="00000000" w:rsidRDefault="004E7F96">
      <w:pPr>
        <w:ind w:right="121"/>
        <w:jc w:val="center"/>
        <w:rPr>
          <w:rFonts w:ascii="Verdana" w:hAnsi="Verdana" w:cs="Verdana"/>
          <w:sz w:val="24"/>
          <w:szCs w:val="24"/>
          <w:u w:val="single"/>
        </w:rPr>
      </w:pPr>
    </w:p>
    <w:p w:rsidR="00000000" w:rsidRDefault="004E7F96">
      <w:pPr>
        <w:pStyle w:val="Heading5"/>
        <w:jc w:val="center"/>
        <w:rPr>
          <w:bCs/>
          <w:sz w:val="21"/>
          <w:szCs w:val="21"/>
        </w:rPr>
      </w:pPr>
      <w:r>
        <w:rPr>
          <w:bCs/>
          <w:szCs w:val="24"/>
        </w:rPr>
        <w:t>NITISH KUMAR</w:t>
      </w:r>
    </w:p>
    <w:p w:rsidR="00000000" w:rsidRDefault="004E7F96">
      <w:pPr>
        <w:jc w:val="center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bCs/>
          <w:sz w:val="21"/>
          <w:szCs w:val="21"/>
        </w:rPr>
        <w:t>Contact: +91-98157-89494</w:t>
      </w:r>
    </w:p>
    <w:p w:rsidR="00000000" w:rsidRDefault="004E7F96">
      <w:pPr>
        <w:jc w:val="center"/>
        <w:rPr>
          <w:rFonts w:ascii="Verdana" w:hAnsi="Verdana" w:cs="Verdana"/>
          <w:bCs/>
          <w:sz w:val="24"/>
          <w:szCs w:val="24"/>
        </w:rPr>
      </w:pPr>
      <w:r>
        <w:rPr>
          <w:rFonts w:ascii="Verdana" w:hAnsi="Verdana" w:cs="Verdana"/>
          <w:sz w:val="21"/>
          <w:szCs w:val="21"/>
        </w:rPr>
        <w:t>Email: nitishsharma2009@gmail.com</w:t>
      </w:r>
    </w:p>
    <w:p w:rsidR="00000000" w:rsidRDefault="004E7F96">
      <w:pPr>
        <w:ind w:left="720"/>
        <w:rPr>
          <w:rFonts w:ascii="Verdana" w:hAnsi="Verdana" w:cs="Verdana"/>
          <w:bCs/>
          <w:sz w:val="24"/>
          <w:szCs w:val="24"/>
        </w:rPr>
      </w:pP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  <w:r>
        <w:rPr>
          <w:rFonts w:ascii="Verdana" w:hAnsi="Verdana" w:cs="Verdana"/>
          <w:b/>
          <w:bCs/>
          <w:sz w:val="21"/>
          <w:szCs w:val="21"/>
        </w:rPr>
        <w:t xml:space="preserve">Post Graduate from Panjab Technical University with Three years and </w:t>
      </w:r>
      <w:r>
        <w:rPr>
          <w:rFonts w:ascii="Verdana" w:hAnsi="Verdana" w:cs="Verdana"/>
          <w:b/>
          <w:bCs/>
          <w:sz w:val="21"/>
          <w:szCs w:val="21"/>
        </w:rPr>
        <w:t>ten</w:t>
      </w:r>
      <w:r>
        <w:rPr>
          <w:rFonts w:ascii="Verdana" w:hAnsi="Verdana" w:cs="Verdana"/>
          <w:b/>
          <w:bCs/>
          <w:sz w:val="21"/>
          <w:szCs w:val="21"/>
        </w:rPr>
        <w:t xml:space="preserve"> month of experience in leading organization in Business Development such as UAE Exchange and </w:t>
      </w:r>
      <w:r>
        <w:rPr>
          <w:rFonts w:ascii="Verdana" w:hAnsi="Verdana" w:cs="Verdana"/>
          <w:b/>
          <w:bCs/>
          <w:sz w:val="21"/>
          <w:szCs w:val="21"/>
        </w:rPr>
        <w:t xml:space="preserve">Financial Services Ltd., Jaeco Diesels </w:t>
      </w:r>
      <w:r>
        <w:rPr>
          <w:rFonts w:ascii="Verdana" w:hAnsi="Verdana" w:cs="Verdana"/>
          <w:b/>
          <w:bCs/>
          <w:sz w:val="21"/>
          <w:szCs w:val="21"/>
        </w:rPr>
        <w:t>and Axis Bank ltd.</w:t>
      </w: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pStyle w:val="Heading2"/>
        <w:pBdr>
          <w:top w:val="single" w:sz="4" w:space="4" w:color="000000"/>
          <w:left w:val="single" w:sz="4" w:space="4" w:color="000000"/>
          <w:bottom w:val="single" w:sz="4" w:space="2" w:color="000000"/>
          <w:right w:val="single" w:sz="4" w:space="4" w:color="000000"/>
        </w:pBdr>
        <w:shd w:val="clear" w:color="auto" w:fill="E0E0E0"/>
        <w:jc w:val="center"/>
      </w:pPr>
      <w:r>
        <w:rPr>
          <w:b/>
        </w:rPr>
        <w:t xml:space="preserve">PROFESSIONAL EXPERIENCE </w:t>
      </w:r>
    </w:p>
    <w:p w:rsidR="00000000" w:rsidRDefault="004E7F96"/>
    <w:p w:rsidR="00000000" w:rsidRDefault="004E7F96"/>
    <w:p w:rsidR="00000000" w:rsidRDefault="004E7F96">
      <w:pPr>
        <w:numPr>
          <w:ilvl w:val="0"/>
          <w:numId w:val="9"/>
        </w:numPr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/>
          <w:bCs/>
          <w:sz w:val="21"/>
          <w:szCs w:val="21"/>
        </w:rPr>
        <w:t>UAE Exchange and Financial Services Ltd. (MONEYGRAM)</w:t>
      </w:r>
    </w:p>
    <w:p w:rsidR="00000000" w:rsidRDefault="004E7F96">
      <w:pPr>
        <w:ind w:left="-360" w:firstLine="360"/>
        <w:jc w:val="center"/>
        <w:rPr>
          <w:rFonts w:ascii="Verdana" w:hAnsi="Verdana" w:cs="Arial"/>
          <w:bCs/>
          <w:sz w:val="21"/>
          <w:szCs w:val="21"/>
        </w:rPr>
      </w:pPr>
    </w:p>
    <w:p w:rsidR="00000000" w:rsidRDefault="004E7F96">
      <w:pPr>
        <w:ind w:firstLine="72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/>
          <w:bCs/>
          <w:sz w:val="21"/>
          <w:szCs w:val="21"/>
        </w:rPr>
        <w:t>Asst. Branch Manager</w:t>
      </w:r>
      <w:r>
        <w:rPr>
          <w:rFonts w:ascii="Verdana" w:hAnsi="Verdana" w:cs="Arial"/>
          <w:bCs/>
          <w:sz w:val="21"/>
          <w:szCs w:val="21"/>
        </w:rPr>
        <w:t xml:space="preserve"> (August 2011 to March 2014)</w:t>
      </w:r>
    </w:p>
    <w:p w:rsidR="00000000" w:rsidRDefault="004E7F96">
      <w:pPr>
        <w:rPr>
          <w:rFonts w:ascii="Verdana" w:hAnsi="Verdana" w:cs="Arial"/>
          <w:bCs/>
          <w:sz w:val="21"/>
          <w:szCs w:val="21"/>
        </w:rPr>
      </w:pPr>
    </w:p>
    <w:p w:rsidR="00000000" w:rsidRDefault="004E7F96">
      <w:pPr>
        <w:numPr>
          <w:ilvl w:val="0"/>
          <w:numId w:val="3"/>
        </w:numPr>
        <w:ind w:firstLine="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>Managing various Business development activities to promote sale.</w:t>
      </w:r>
    </w:p>
    <w:p w:rsidR="00000000" w:rsidRDefault="004E7F96">
      <w:pPr>
        <w:numPr>
          <w:ilvl w:val="0"/>
          <w:numId w:val="3"/>
        </w:numPr>
        <w:ind w:firstLine="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>Management of Customers, Agents and Bankers relations.</w:t>
      </w:r>
    </w:p>
    <w:p w:rsidR="00000000" w:rsidRDefault="004E7F96">
      <w:pPr>
        <w:numPr>
          <w:ilvl w:val="0"/>
          <w:numId w:val="3"/>
        </w:numPr>
        <w:ind w:firstLine="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>Supervise and train office employees.</w:t>
      </w:r>
    </w:p>
    <w:p w:rsidR="00000000" w:rsidRDefault="004E7F96">
      <w:pPr>
        <w:numPr>
          <w:ilvl w:val="0"/>
          <w:numId w:val="3"/>
        </w:numPr>
        <w:ind w:firstLine="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>Ensuring quality Customers Services.</w:t>
      </w:r>
    </w:p>
    <w:p w:rsidR="00000000" w:rsidRDefault="004E7F96">
      <w:pPr>
        <w:numPr>
          <w:ilvl w:val="0"/>
          <w:numId w:val="3"/>
        </w:numPr>
        <w:ind w:firstLine="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>Creation of Agenda and Minutes of Meeting.</w:t>
      </w:r>
    </w:p>
    <w:p w:rsidR="00000000" w:rsidRDefault="004E7F96">
      <w:pPr>
        <w:numPr>
          <w:ilvl w:val="0"/>
          <w:numId w:val="3"/>
        </w:numPr>
        <w:ind w:firstLine="0"/>
        <w:rPr>
          <w:rFonts w:ascii="Verdana" w:eastAsia="Verdana" w:hAnsi="Verdana" w:cs="Verdana"/>
          <w:bCs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>Reporting of all products Foreign exchange, Outward remittance,</w:t>
      </w:r>
    </w:p>
    <w:p w:rsidR="00000000" w:rsidRDefault="004E7F96">
      <w:pPr>
        <w:ind w:left="720"/>
        <w:rPr>
          <w:rFonts w:ascii="Verdana" w:hAnsi="Verdana" w:cs="Arial"/>
          <w:bCs/>
          <w:sz w:val="21"/>
          <w:szCs w:val="21"/>
        </w:rPr>
      </w:pPr>
      <w:r>
        <w:rPr>
          <w:rFonts w:ascii="Verdana" w:eastAsia="Verdana" w:hAnsi="Verdana" w:cs="Verdana"/>
          <w:bCs/>
          <w:sz w:val="21"/>
          <w:szCs w:val="21"/>
        </w:rPr>
        <w:t xml:space="preserve">          </w:t>
      </w:r>
      <w:r>
        <w:rPr>
          <w:rFonts w:ascii="Verdana" w:hAnsi="Verdana" w:cs="Arial"/>
          <w:bCs/>
          <w:sz w:val="21"/>
          <w:szCs w:val="21"/>
        </w:rPr>
        <w:t>Gold Loa</w:t>
      </w:r>
      <w:r>
        <w:rPr>
          <w:rFonts w:ascii="Verdana" w:hAnsi="Verdana" w:cs="Arial"/>
          <w:bCs/>
          <w:sz w:val="21"/>
          <w:szCs w:val="21"/>
        </w:rPr>
        <w:t xml:space="preserve">n, Vehicle Loan and Travel Business. </w:t>
      </w:r>
    </w:p>
    <w:p w:rsidR="00000000" w:rsidRDefault="004E7F96">
      <w:pPr>
        <w:rPr>
          <w:rFonts w:ascii="Verdana" w:hAnsi="Verdana" w:cs="Arial"/>
          <w:bCs/>
          <w:sz w:val="21"/>
          <w:szCs w:val="21"/>
        </w:rPr>
      </w:pPr>
    </w:p>
    <w:p w:rsidR="00000000" w:rsidRDefault="004E7F96">
      <w:pPr>
        <w:ind w:left="360" w:firstLine="36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t>Achievements:</w:t>
      </w:r>
    </w:p>
    <w:p w:rsidR="00000000" w:rsidRDefault="004E7F96">
      <w:pPr>
        <w:ind w:left="360" w:firstLine="360"/>
        <w:rPr>
          <w:rFonts w:ascii="Verdana" w:hAnsi="Verdana" w:cs="Arial"/>
          <w:bCs/>
          <w:sz w:val="22"/>
          <w:szCs w:val="22"/>
        </w:rPr>
      </w:pPr>
    </w:p>
    <w:p w:rsidR="00000000" w:rsidRDefault="004E7F96">
      <w:pPr>
        <w:numPr>
          <w:ilvl w:val="0"/>
          <w:numId w:val="4"/>
        </w:numPr>
        <w:ind w:left="1008" w:right="144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Best employee of the Month Award thrice.</w:t>
      </w:r>
    </w:p>
    <w:p w:rsidR="00000000" w:rsidRDefault="004E7F96">
      <w:pPr>
        <w:numPr>
          <w:ilvl w:val="0"/>
          <w:numId w:val="4"/>
        </w:numPr>
        <w:ind w:left="1008" w:right="144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Best employee for the sale of Outward Remittance.</w:t>
      </w:r>
    </w:p>
    <w:p w:rsidR="00000000" w:rsidRDefault="004E7F96">
      <w:pPr>
        <w:numPr>
          <w:ilvl w:val="0"/>
          <w:numId w:val="4"/>
        </w:numPr>
        <w:ind w:left="1008" w:right="144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Letter of appreciation for the best performance and Time Management.</w:t>
      </w:r>
    </w:p>
    <w:p w:rsidR="00000000" w:rsidRDefault="004E7F96">
      <w:pPr>
        <w:ind w:left="1008" w:right="144"/>
        <w:rPr>
          <w:rFonts w:ascii="Verdana" w:hAnsi="Verdana" w:cs="Arial"/>
          <w:bCs/>
          <w:sz w:val="22"/>
          <w:szCs w:val="22"/>
        </w:rPr>
      </w:pPr>
    </w:p>
    <w:p w:rsidR="00000000" w:rsidRDefault="004E7F96">
      <w:pPr>
        <w:numPr>
          <w:ilvl w:val="0"/>
          <w:numId w:val="6"/>
        </w:numPr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t>Jaeco Diesels.</w:t>
      </w:r>
    </w:p>
    <w:p w:rsidR="00000000" w:rsidRDefault="004E7F96">
      <w:pPr>
        <w:ind w:left="720"/>
        <w:rPr>
          <w:rFonts w:ascii="Verdana" w:hAnsi="Verdana" w:cs="Arial"/>
          <w:bCs/>
          <w:sz w:val="22"/>
          <w:szCs w:val="22"/>
        </w:rPr>
      </w:pPr>
    </w:p>
    <w:p w:rsidR="00000000" w:rsidRDefault="004E7F96">
      <w:pPr>
        <w:ind w:left="72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t>External Territory Manage</w:t>
      </w:r>
      <w:r>
        <w:rPr>
          <w:rFonts w:ascii="Verdana" w:hAnsi="Verdana" w:cs="Arial"/>
          <w:b/>
          <w:bCs/>
          <w:sz w:val="22"/>
          <w:szCs w:val="22"/>
        </w:rPr>
        <w:t>r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1"/>
          <w:szCs w:val="21"/>
        </w:rPr>
        <w:t xml:space="preserve">(April. 2014 to </w:t>
      </w:r>
      <w:r>
        <w:rPr>
          <w:rFonts w:ascii="Verdana" w:hAnsi="Verdana" w:cs="Arial"/>
          <w:bCs/>
          <w:sz w:val="21"/>
          <w:szCs w:val="21"/>
        </w:rPr>
        <w:t>June 2014</w:t>
      </w:r>
      <w:r>
        <w:rPr>
          <w:rFonts w:ascii="Verdana" w:hAnsi="Verdana" w:cs="Arial"/>
          <w:bCs/>
          <w:sz w:val="21"/>
          <w:szCs w:val="21"/>
        </w:rPr>
        <w:t>)</w:t>
      </w:r>
    </w:p>
    <w:p w:rsidR="00000000" w:rsidRDefault="004E7F96">
      <w:pPr>
        <w:ind w:left="720"/>
        <w:rPr>
          <w:rFonts w:ascii="Verdana" w:hAnsi="Verdana" w:cs="Arial"/>
          <w:bCs/>
          <w:sz w:val="22"/>
          <w:szCs w:val="22"/>
        </w:rPr>
      </w:pPr>
    </w:p>
    <w:p w:rsidR="00000000" w:rsidRDefault="004E7F96">
      <w:pPr>
        <w:numPr>
          <w:ilvl w:val="0"/>
          <w:numId w:val="2"/>
        </w:numPr>
        <w:ind w:firstLine="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Tracking Budget expenses.</w:t>
      </w:r>
    </w:p>
    <w:p w:rsidR="00000000" w:rsidRDefault="004E7F96">
      <w:pPr>
        <w:numPr>
          <w:ilvl w:val="0"/>
          <w:numId w:val="2"/>
        </w:numPr>
        <w:ind w:firstLine="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Updating market information.</w:t>
      </w:r>
    </w:p>
    <w:p w:rsidR="00000000" w:rsidRDefault="004E7F96">
      <w:pPr>
        <w:numPr>
          <w:ilvl w:val="0"/>
          <w:numId w:val="2"/>
        </w:numPr>
        <w:ind w:firstLine="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Staff management.</w:t>
      </w:r>
    </w:p>
    <w:p w:rsidR="00000000" w:rsidRDefault="004E7F96">
      <w:pPr>
        <w:numPr>
          <w:ilvl w:val="0"/>
          <w:numId w:val="2"/>
        </w:numPr>
        <w:ind w:firstLine="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Customer relationship Management.</w:t>
      </w:r>
    </w:p>
    <w:p w:rsidR="00000000" w:rsidRDefault="004E7F96">
      <w:pPr>
        <w:numPr>
          <w:ilvl w:val="0"/>
          <w:numId w:val="2"/>
        </w:numPr>
        <w:ind w:firstLine="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Ensuring visibility and proper merchandising of all products.</w:t>
      </w:r>
    </w:p>
    <w:p w:rsidR="00000000" w:rsidRDefault="004E7F96">
      <w:pPr>
        <w:numPr>
          <w:ilvl w:val="0"/>
          <w:numId w:val="5"/>
        </w:numPr>
        <w:ind w:hanging="72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Organize and distribute staff schedule.</w:t>
      </w:r>
    </w:p>
    <w:p w:rsidR="00000000" w:rsidRDefault="004E7F96">
      <w:pPr>
        <w:numPr>
          <w:ilvl w:val="0"/>
          <w:numId w:val="5"/>
        </w:numPr>
        <w:ind w:hanging="72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Support staff to </w:t>
      </w:r>
      <w:r>
        <w:rPr>
          <w:rFonts w:ascii="Verdana" w:hAnsi="Verdana" w:cs="Arial"/>
          <w:bCs/>
          <w:sz w:val="22"/>
          <w:szCs w:val="22"/>
        </w:rPr>
        <w:t>achieve sale targets.</w:t>
      </w:r>
    </w:p>
    <w:p w:rsidR="00000000" w:rsidRDefault="004E7F96">
      <w:pPr>
        <w:numPr>
          <w:ilvl w:val="0"/>
          <w:numId w:val="2"/>
        </w:numPr>
        <w:ind w:firstLine="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Maintain Sales, Stock and Bank Report etc</w:t>
      </w:r>
    </w:p>
    <w:p w:rsidR="00000000" w:rsidRDefault="004E7F96">
      <w:pPr>
        <w:ind w:left="720"/>
        <w:rPr>
          <w:rFonts w:ascii="Verdana" w:hAnsi="Verdana" w:cs="Arial"/>
          <w:bCs/>
          <w:sz w:val="22"/>
          <w:szCs w:val="22"/>
        </w:rPr>
      </w:pPr>
    </w:p>
    <w:p w:rsidR="00000000" w:rsidRDefault="004E7F96">
      <w:pPr>
        <w:ind w:left="360" w:firstLine="360"/>
        <w:rPr>
          <w:rFonts w:ascii="Verdana" w:hAnsi="Verdana" w:cs="Arial"/>
          <w:b/>
          <w:bCs/>
          <w:sz w:val="22"/>
          <w:szCs w:val="22"/>
        </w:rPr>
      </w:pPr>
      <w:r>
        <w:rPr>
          <w:rFonts w:ascii="Verdana" w:hAnsi="Verdana" w:cs="Arial"/>
          <w:b/>
          <w:bCs/>
          <w:sz w:val="22"/>
          <w:szCs w:val="22"/>
        </w:rPr>
        <w:t>Achievements:</w:t>
      </w:r>
    </w:p>
    <w:p w:rsidR="00000000" w:rsidRDefault="004E7F96">
      <w:pPr>
        <w:ind w:left="360"/>
        <w:rPr>
          <w:rFonts w:ascii="Verdana" w:hAnsi="Verdana" w:cs="Arial"/>
          <w:b/>
          <w:bCs/>
          <w:sz w:val="22"/>
          <w:szCs w:val="22"/>
        </w:rPr>
      </w:pPr>
    </w:p>
    <w:p w:rsidR="00000000" w:rsidRDefault="004E7F96">
      <w:pPr>
        <w:numPr>
          <w:ilvl w:val="0"/>
          <w:numId w:val="8"/>
        </w:numPr>
        <w:ind w:left="1008"/>
      </w:pPr>
      <w:r>
        <w:rPr>
          <w:rFonts w:ascii="Verdana" w:hAnsi="Verdana" w:cs="Arial"/>
          <w:bCs/>
          <w:sz w:val="22"/>
          <w:szCs w:val="22"/>
        </w:rPr>
        <w:t>Award of Appreciation for best performance once.</w:t>
      </w:r>
    </w:p>
    <w:p w:rsidR="00000000" w:rsidRDefault="004E7F96">
      <w:pPr>
        <w:numPr>
          <w:ilvl w:val="0"/>
          <w:numId w:val="8"/>
        </w:numPr>
        <w:ind w:left="1008"/>
      </w:pPr>
    </w:p>
    <w:p w:rsidR="00000000" w:rsidRDefault="004E7F96">
      <w:pPr>
        <w:ind w:left="1008" w:firstLine="1080"/>
        <w:rPr>
          <w:rFonts w:ascii="Verdana" w:hAnsi="Verdana" w:cs="Arial"/>
          <w:bCs/>
          <w:sz w:val="22"/>
          <w:szCs w:val="22"/>
        </w:rPr>
      </w:pPr>
    </w:p>
    <w:p w:rsidR="00000000" w:rsidRDefault="004E7F96">
      <w:pPr>
        <w:ind w:left="720"/>
        <w:rPr>
          <w:rFonts w:ascii="Verdana" w:hAnsi="Verdana" w:cs="Arial"/>
          <w:bCs/>
          <w:sz w:val="22"/>
          <w:szCs w:val="22"/>
        </w:rPr>
      </w:pPr>
    </w:p>
    <w:p w:rsidR="00000000" w:rsidRDefault="004E7F96">
      <w:pPr>
        <w:numPr>
          <w:ilvl w:val="0"/>
          <w:numId w:val="9"/>
        </w:numPr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/>
          <w:bCs/>
          <w:sz w:val="21"/>
          <w:szCs w:val="21"/>
        </w:rPr>
        <w:t>Axis Bank Ltd.</w:t>
      </w:r>
    </w:p>
    <w:p w:rsidR="00000000" w:rsidRDefault="004E7F96">
      <w:pPr>
        <w:ind w:left="-360" w:firstLine="360"/>
        <w:jc w:val="center"/>
        <w:rPr>
          <w:rFonts w:ascii="Verdana" w:hAnsi="Verdana" w:cs="Arial"/>
          <w:bCs/>
          <w:sz w:val="21"/>
          <w:szCs w:val="21"/>
        </w:rPr>
      </w:pPr>
    </w:p>
    <w:p w:rsidR="00000000" w:rsidRDefault="004E7F96">
      <w:pPr>
        <w:ind w:firstLine="72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/>
          <w:bCs/>
          <w:sz w:val="21"/>
          <w:szCs w:val="21"/>
        </w:rPr>
        <w:t>Business Development Executive</w:t>
      </w:r>
      <w:r>
        <w:rPr>
          <w:rFonts w:ascii="Verdana" w:hAnsi="Verdana" w:cs="Arial"/>
          <w:bCs/>
          <w:sz w:val="21"/>
          <w:szCs w:val="21"/>
        </w:rPr>
        <w:t xml:space="preserve"> (</w:t>
      </w:r>
      <w:r>
        <w:rPr>
          <w:rFonts w:ascii="Verdana" w:hAnsi="Verdana" w:cs="Arial"/>
          <w:bCs/>
          <w:sz w:val="21"/>
          <w:szCs w:val="21"/>
        </w:rPr>
        <w:t>22 June 2015</w:t>
      </w:r>
      <w:r>
        <w:rPr>
          <w:rFonts w:ascii="Verdana" w:hAnsi="Verdana" w:cs="Arial"/>
          <w:bCs/>
          <w:sz w:val="21"/>
          <w:szCs w:val="21"/>
        </w:rPr>
        <w:t xml:space="preserve"> to </w:t>
      </w:r>
      <w:r>
        <w:rPr>
          <w:rFonts w:ascii="Verdana" w:hAnsi="Verdana" w:cs="Arial"/>
          <w:bCs/>
          <w:sz w:val="21"/>
          <w:szCs w:val="21"/>
        </w:rPr>
        <w:t>Till date</w:t>
      </w:r>
      <w:r>
        <w:rPr>
          <w:rFonts w:ascii="Verdana" w:hAnsi="Verdana" w:cs="Arial"/>
          <w:bCs/>
          <w:sz w:val="21"/>
          <w:szCs w:val="21"/>
        </w:rPr>
        <w:t>)</w:t>
      </w:r>
    </w:p>
    <w:p w:rsidR="00000000" w:rsidRDefault="004E7F96">
      <w:pPr>
        <w:rPr>
          <w:rFonts w:ascii="Verdana" w:hAnsi="Verdana" w:cs="Arial"/>
          <w:bCs/>
          <w:sz w:val="21"/>
          <w:szCs w:val="21"/>
        </w:rPr>
      </w:pPr>
    </w:p>
    <w:p w:rsidR="00000000" w:rsidRDefault="004E7F96">
      <w:pPr>
        <w:numPr>
          <w:ilvl w:val="0"/>
          <w:numId w:val="3"/>
        </w:numPr>
        <w:ind w:firstLine="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>Managing various Business development activities</w:t>
      </w:r>
      <w:r>
        <w:rPr>
          <w:rFonts w:ascii="Verdana" w:hAnsi="Verdana" w:cs="Arial"/>
          <w:bCs/>
          <w:sz w:val="21"/>
          <w:szCs w:val="21"/>
        </w:rPr>
        <w:t xml:space="preserve"> to promote sale.</w:t>
      </w:r>
    </w:p>
    <w:p w:rsidR="00000000" w:rsidRDefault="004E7F96">
      <w:pPr>
        <w:numPr>
          <w:ilvl w:val="0"/>
          <w:numId w:val="3"/>
        </w:numPr>
        <w:ind w:firstLine="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 xml:space="preserve">Management of Customers </w:t>
      </w:r>
      <w:r>
        <w:rPr>
          <w:rFonts w:ascii="Verdana" w:hAnsi="Verdana" w:cs="Arial"/>
          <w:bCs/>
          <w:sz w:val="21"/>
          <w:szCs w:val="21"/>
        </w:rPr>
        <w:t>relation.</w:t>
      </w:r>
    </w:p>
    <w:p w:rsidR="00000000" w:rsidRDefault="004E7F96">
      <w:pPr>
        <w:numPr>
          <w:ilvl w:val="0"/>
          <w:numId w:val="3"/>
        </w:numPr>
        <w:ind w:firstLine="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>Ensuring quality Customers Services.</w:t>
      </w:r>
    </w:p>
    <w:p w:rsidR="00000000" w:rsidRDefault="004E7F96">
      <w:pPr>
        <w:numPr>
          <w:ilvl w:val="0"/>
          <w:numId w:val="3"/>
        </w:numPr>
        <w:ind w:firstLine="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>Creation of Agenda and Minutes of Meeting.</w:t>
      </w:r>
    </w:p>
    <w:p w:rsidR="00000000" w:rsidRDefault="004E7F96">
      <w:pPr>
        <w:numPr>
          <w:ilvl w:val="0"/>
          <w:numId w:val="3"/>
        </w:numPr>
        <w:ind w:firstLine="0"/>
        <w:rPr>
          <w:rFonts w:ascii="Verdana" w:hAnsi="Verdana" w:cs="Arial"/>
          <w:bCs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 xml:space="preserve">Cross-selling </w:t>
      </w:r>
      <w:r>
        <w:rPr>
          <w:rFonts w:ascii="Verdana" w:hAnsi="Verdana" w:cs="Arial"/>
          <w:bCs/>
          <w:sz w:val="21"/>
          <w:szCs w:val="21"/>
        </w:rPr>
        <w:t>of all products.</w:t>
      </w:r>
    </w:p>
    <w:p w:rsidR="00000000" w:rsidRDefault="004E7F96">
      <w:pPr>
        <w:numPr>
          <w:ilvl w:val="0"/>
          <w:numId w:val="3"/>
        </w:numPr>
        <w:ind w:firstLine="0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1"/>
          <w:szCs w:val="21"/>
        </w:rPr>
        <w:t>Reporting to superiors.</w:t>
      </w:r>
    </w:p>
    <w:p w:rsidR="00000000" w:rsidRDefault="004E7F96">
      <w:pPr>
        <w:ind w:left="720"/>
        <w:rPr>
          <w:rFonts w:ascii="Verdana" w:hAnsi="Verdana" w:cs="Arial"/>
          <w:bCs/>
          <w:sz w:val="22"/>
          <w:szCs w:val="22"/>
        </w:rPr>
      </w:pPr>
    </w:p>
    <w:p w:rsidR="00000000" w:rsidRDefault="004E7F96">
      <w:pPr>
        <w:ind w:left="720"/>
        <w:rPr>
          <w:rFonts w:ascii="Verdana" w:hAnsi="Verdana" w:cs="Arial"/>
          <w:bCs/>
          <w:sz w:val="22"/>
          <w:szCs w:val="22"/>
        </w:rPr>
      </w:pPr>
    </w:p>
    <w:p w:rsidR="00000000" w:rsidRDefault="004E7F96">
      <w:pPr>
        <w:pStyle w:val="Heading2"/>
        <w:pBdr>
          <w:top w:val="single" w:sz="4" w:space="4" w:color="000000"/>
          <w:left w:val="single" w:sz="4" w:space="4" w:color="000000"/>
          <w:bottom w:val="single" w:sz="4" w:space="2" w:color="000000"/>
          <w:right w:val="single" w:sz="4" w:space="4" w:color="000000"/>
        </w:pBdr>
        <w:shd w:val="clear" w:color="auto" w:fill="E0E0E0"/>
        <w:jc w:val="center"/>
        <w:rPr>
          <w:rFonts w:cs="Arial"/>
          <w:b/>
          <w:bCs/>
          <w:sz w:val="22"/>
          <w:szCs w:val="22"/>
        </w:rPr>
      </w:pPr>
      <w:r>
        <w:rPr>
          <w:b/>
          <w:bCs/>
          <w:sz w:val="21"/>
          <w:szCs w:val="21"/>
        </w:rPr>
        <w:t>FORMAL EDUCATION</w:t>
      </w:r>
    </w:p>
    <w:p w:rsidR="00000000" w:rsidRDefault="004E7F96">
      <w:pPr>
        <w:ind w:left="1008"/>
        <w:rPr>
          <w:rFonts w:ascii="Verdana" w:hAnsi="Verdana" w:cs="Arial"/>
          <w:b/>
          <w:bCs/>
          <w:sz w:val="22"/>
          <w:szCs w:val="22"/>
        </w:rPr>
      </w:pPr>
    </w:p>
    <w:p w:rsidR="00000000" w:rsidRDefault="004E7F96">
      <w:pPr>
        <w:numPr>
          <w:ilvl w:val="0"/>
          <w:numId w:val="8"/>
        </w:numPr>
        <w:ind w:left="1008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MCA from CT Institute of Management &amp; IT (Punjab </w:t>
      </w:r>
      <w:r>
        <w:rPr>
          <w:rFonts w:ascii="Verdana" w:hAnsi="Verdana" w:cs="Arial"/>
          <w:bCs/>
          <w:sz w:val="22"/>
          <w:szCs w:val="22"/>
        </w:rPr>
        <w:t>Technical University), Jalandhar with 68%.</w:t>
      </w:r>
    </w:p>
    <w:p w:rsidR="00000000" w:rsidRDefault="004E7F96">
      <w:pPr>
        <w:ind w:left="1008"/>
        <w:rPr>
          <w:rFonts w:ascii="Verdana" w:hAnsi="Verdana" w:cs="Arial"/>
          <w:bCs/>
          <w:sz w:val="22"/>
          <w:szCs w:val="22"/>
        </w:rPr>
      </w:pPr>
    </w:p>
    <w:p w:rsidR="00000000" w:rsidRDefault="004E7F96">
      <w:pPr>
        <w:numPr>
          <w:ilvl w:val="0"/>
          <w:numId w:val="8"/>
        </w:numPr>
        <w:ind w:left="1008"/>
        <w:rPr>
          <w:rFonts w:ascii="Verdana" w:hAnsi="Verdana" w:cs="Arial"/>
          <w:b/>
          <w:bCs/>
          <w:sz w:val="21"/>
          <w:szCs w:val="21"/>
          <w:u w:val="single"/>
        </w:rPr>
      </w:pPr>
      <w:r>
        <w:rPr>
          <w:rFonts w:ascii="Verdana" w:hAnsi="Verdana" w:cs="Arial"/>
          <w:bCs/>
          <w:sz w:val="22"/>
          <w:szCs w:val="22"/>
        </w:rPr>
        <w:t>BCA from Doaba College jalandhar (Guru Nanak Dev University), Amritsar with 60%.</w:t>
      </w:r>
    </w:p>
    <w:p w:rsidR="00000000" w:rsidRDefault="004E7F96">
      <w:pPr>
        <w:ind w:left="1008"/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ind w:left="720"/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ind w:left="720"/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pStyle w:val="Heading2"/>
        <w:pBdr>
          <w:top w:val="single" w:sz="4" w:space="4" w:color="000000"/>
          <w:left w:val="single" w:sz="4" w:space="4" w:color="000000"/>
          <w:bottom w:val="single" w:sz="4" w:space="2" w:color="000000"/>
          <w:right w:val="single" w:sz="4" w:space="4" w:color="000000"/>
        </w:pBdr>
        <w:shd w:val="clear" w:color="auto" w:fill="E0E0E0"/>
        <w:jc w:val="center"/>
        <w:rPr>
          <w:sz w:val="21"/>
          <w:szCs w:val="21"/>
        </w:rPr>
      </w:pPr>
      <w:r>
        <w:rPr>
          <w:b/>
          <w:bCs/>
          <w:sz w:val="21"/>
          <w:szCs w:val="21"/>
        </w:rPr>
        <w:t>I.T. PROFICIENCY</w:t>
      </w:r>
    </w:p>
    <w:p w:rsidR="00000000" w:rsidRDefault="004E7F96">
      <w:pPr>
        <w:rPr>
          <w:rFonts w:ascii="Verdana" w:hAnsi="Verdana" w:cs="Verdana"/>
          <w:sz w:val="21"/>
          <w:szCs w:val="21"/>
        </w:rPr>
      </w:pPr>
    </w:p>
    <w:p w:rsidR="00000000" w:rsidRDefault="004E7F96">
      <w:pPr>
        <w:ind w:left="2880" w:hanging="216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Operating Systems   </w:t>
      </w:r>
      <w:r>
        <w:rPr>
          <w:rFonts w:ascii="Verdana" w:hAnsi="Verdana" w:cs="Verdana"/>
          <w:sz w:val="21"/>
          <w:szCs w:val="21"/>
        </w:rPr>
        <w:tab/>
        <w:t>: MS Office, .NET, Oracle, C , C++.</w:t>
      </w:r>
    </w:p>
    <w:p w:rsidR="00000000" w:rsidRDefault="004E7F96">
      <w:pPr>
        <w:ind w:left="2880" w:hanging="216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Software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>: Adobe Photo shop and Paint</w:t>
      </w:r>
    </w:p>
    <w:p w:rsidR="00000000" w:rsidRDefault="004E7F96">
      <w:pPr>
        <w:ind w:left="3600" w:hanging="2880"/>
        <w:rPr>
          <w:rFonts w:ascii="Verdana" w:hAnsi="Verdana" w:cs="Arial"/>
          <w:b/>
          <w:bCs/>
          <w:sz w:val="21"/>
          <w:szCs w:val="21"/>
          <w:u w:val="single"/>
        </w:rPr>
      </w:pPr>
      <w:r>
        <w:rPr>
          <w:rFonts w:ascii="Verdana" w:hAnsi="Verdana" w:cs="Verdana"/>
          <w:sz w:val="21"/>
          <w:szCs w:val="21"/>
        </w:rPr>
        <w:t>Others</w:t>
      </w:r>
      <w:r>
        <w:rPr>
          <w:rFonts w:ascii="Verdana" w:hAnsi="Verdana" w:cs="Verdana"/>
          <w:sz w:val="21"/>
          <w:szCs w:val="21"/>
        </w:rPr>
        <w:tab/>
        <w:t xml:space="preserve">: MIS, </w:t>
      </w:r>
      <w:r>
        <w:rPr>
          <w:rFonts w:ascii="Verdana" w:hAnsi="Verdana" w:cs="Verdana"/>
          <w:sz w:val="21"/>
          <w:szCs w:val="21"/>
        </w:rPr>
        <w:t>Operating System Concepts, Computer            Networks, Fundamentals, Project Management.</w:t>
      </w: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pStyle w:val="Heading2"/>
        <w:pBdr>
          <w:top w:val="single" w:sz="4" w:space="4" w:color="000000"/>
          <w:left w:val="single" w:sz="4" w:space="4" w:color="000000"/>
          <w:bottom w:val="single" w:sz="4" w:space="2" w:color="000000"/>
          <w:right w:val="single" w:sz="4" w:space="4" w:color="000000"/>
        </w:pBdr>
        <w:shd w:val="clear" w:color="auto" w:fill="E0E0E0"/>
        <w:jc w:val="center"/>
        <w:rPr>
          <w:sz w:val="21"/>
          <w:szCs w:val="21"/>
        </w:rPr>
      </w:pPr>
      <w:r>
        <w:rPr>
          <w:b/>
          <w:sz w:val="21"/>
          <w:szCs w:val="21"/>
        </w:rPr>
        <w:t>TRAINING AND DEVELOPMENT</w:t>
      </w:r>
    </w:p>
    <w:p w:rsidR="00000000" w:rsidRDefault="004E7F96">
      <w:pPr>
        <w:rPr>
          <w:rFonts w:ascii="Verdana" w:hAnsi="Verdana" w:cs="Verdana"/>
          <w:sz w:val="21"/>
          <w:szCs w:val="21"/>
        </w:rPr>
      </w:pPr>
    </w:p>
    <w:p w:rsidR="00000000" w:rsidRDefault="004E7F96">
      <w:pPr>
        <w:ind w:left="720"/>
        <w:rPr>
          <w:rFonts w:ascii="Verdana" w:hAnsi="Verdana" w:cs="Verdana"/>
          <w:sz w:val="21"/>
          <w:szCs w:val="21"/>
        </w:rPr>
      </w:pPr>
    </w:p>
    <w:p w:rsidR="00000000" w:rsidRDefault="004E7F96">
      <w:pPr>
        <w:ind w:left="72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Sales training and personality development programs organized by      UAE Exchange and Financial Services Ltd.</w:t>
      </w:r>
    </w:p>
    <w:p w:rsidR="00000000" w:rsidRDefault="004E7F96">
      <w:pPr>
        <w:ind w:left="720"/>
        <w:rPr>
          <w:rFonts w:ascii="Verdana" w:hAnsi="Verdana" w:cs="Verdana"/>
          <w:sz w:val="21"/>
          <w:szCs w:val="21"/>
        </w:rPr>
      </w:pP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  <w:r>
        <w:rPr>
          <w:rFonts w:ascii="Verdana" w:hAnsi="Verdana" w:cs="Verdana"/>
          <w:sz w:val="21"/>
          <w:szCs w:val="21"/>
        </w:rPr>
        <w:t xml:space="preserve">Products knowledge and </w:t>
      </w:r>
      <w:r>
        <w:rPr>
          <w:rFonts w:ascii="Verdana" w:hAnsi="Verdana" w:cs="Verdana"/>
          <w:sz w:val="21"/>
          <w:szCs w:val="21"/>
        </w:rPr>
        <w:t>sales Training of Seven Day in Axis Bank ltd.</w:t>
      </w: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double"/>
        </w:rPr>
      </w:pP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pStyle w:val="Heading2"/>
        <w:pBdr>
          <w:top w:val="single" w:sz="4" w:space="4" w:color="000000"/>
          <w:left w:val="single" w:sz="4" w:space="4" w:color="000000"/>
          <w:bottom w:val="single" w:sz="4" w:space="2" w:color="000000"/>
          <w:right w:val="single" w:sz="4" w:space="4" w:color="000000"/>
        </w:pBdr>
        <w:shd w:val="clear" w:color="auto" w:fill="E0E0E0"/>
        <w:jc w:val="center"/>
      </w:pPr>
      <w:r>
        <w:rPr>
          <w:b/>
          <w:sz w:val="21"/>
          <w:szCs w:val="21"/>
        </w:rPr>
        <w:t>EXTRA CURRICLAR ACTIVITIES</w:t>
      </w:r>
    </w:p>
    <w:p w:rsidR="00000000" w:rsidRDefault="004E7F96"/>
    <w:p w:rsidR="00000000" w:rsidRDefault="004E7F96"/>
    <w:p w:rsidR="00000000" w:rsidRDefault="004E7F96">
      <w:pPr>
        <w:numPr>
          <w:ilvl w:val="0"/>
          <w:numId w:val="7"/>
        </w:numPr>
        <w:ind w:right="-97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Hosted College Youth Festival on my own.</w:t>
      </w:r>
    </w:p>
    <w:p w:rsidR="00000000" w:rsidRDefault="004E7F96">
      <w:pPr>
        <w:numPr>
          <w:ilvl w:val="0"/>
          <w:numId w:val="7"/>
        </w:numPr>
        <w:ind w:right="-97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Organized various seminars in college.</w:t>
      </w:r>
    </w:p>
    <w:p w:rsidR="00000000" w:rsidRDefault="004E7F96">
      <w:pPr>
        <w:numPr>
          <w:ilvl w:val="0"/>
          <w:numId w:val="7"/>
        </w:numPr>
        <w:ind w:right="-97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Event organizer in all college annual day functions.</w:t>
      </w:r>
    </w:p>
    <w:p w:rsidR="00000000" w:rsidRDefault="004E7F96">
      <w:pPr>
        <w:numPr>
          <w:ilvl w:val="0"/>
          <w:numId w:val="7"/>
        </w:numPr>
        <w:ind w:right="-97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Organized and Participated in Blood Donation </w:t>
      </w:r>
      <w:r>
        <w:rPr>
          <w:rFonts w:ascii="Verdana" w:hAnsi="Verdana" w:cs="Verdana"/>
          <w:sz w:val="21"/>
          <w:szCs w:val="21"/>
        </w:rPr>
        <w:t xml:space="preserve">camp by Lions Club Adampur, </w:t>
      </w:r>
      <w:r>
        <w:rPr>
          <w:rFonts w:ascii="Verdana" w:hAnsi="Verdana" w:cs="Verdana"/>
          <w:sz w:val="21"/>
          <w:szCs w:val="21"/>
        </w:rPr>
        <w:lastRenderedPageBreak/>
        <w:t>Jalandhar.</w:t>
      </w:r>
    </w:p>
    <w:p w:rsidR="00000000" w:rsidRDefault="004E7F96">
      <w:pPr>
        <w:numPr>
          <w:ilvl w:val="0"/>
          <w:numId w:val="7"/>
        </w:numPr>
        <w:ind w:right="-97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Organized and Participated in Eye Donation camp by Lions Club Adampur, Jalandhar.</w:t>
      </w:r>
    </w:p>
    <w:p w:rsidR="00000000" w:rsidRDefault="004E7F96">
      <w:pPr>
        <w:numPr>
          <w:ilvl w:val="0"/>
          <w:numId w:val="7"/>
        </w:numPr>
        <w:ind w:right="-97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Organized and Participated in Sports meet by Rotaract Club Adampur, Jalandhar.</w:t>
      </w:r>
    </w:p>
    <w:p w:rsidR="00000000" w:rsidRDefault="004E7F96">
      <w:pPr>
        <w:numPr>
          <w:ilvl w:val="0"/>
          <w:numId w:val="7"/>
        </w:numPr>
        <w:ind w:right="-97"/>
        <w:jc w:val="both"/>
        <w:rPr>
          <w:rFonts w:ascii="Verdana" w:hAnsi="Verdana" w:cs="Arial"/>
          <w:b/>
          <w:bCs/>
          <w:sz w:val="21"/>
          <w:szCs w:val="21"/>
          <w:u w:val="single"/>
        </w:rPr>
      </w:pPr>
      <w:r>
        <w:rPr>
          <w:rFonts w:ascii="Verdana" w:hAnsi="Verdana" w:cs="Verdana"/>
          <w:sz w:val="21"/>
          <w:szCs w:val="21"/>
        </w:rPr>
        <w:t xml:space="preserve">Organized various Religious Events. </w:t>
      </w: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pStyle w:val="Heading2"/>
        <w:pBdr>
          <w:top w:val="single" w:sz="4" w:space="4" w:color="000000"/>
          <w:left w:val="single" w:sz="4" w:space="4" w:color="000000"/>
          <w:bottom w:val="single" w:sz="4" w:space="2" w:color="000000"/>
          <w:right w:val="single" w:sz="4" w:space="4" w:color="000000"/>
        </w:pBdr>
        <w:shd w:val="clear" w:color="auto" w:fill="E0E0E0"/>
        <w:jc w:val="center"/>
        <w:rPr>
          <w:b/>
          <w:bCs/>
          <w:sz w:val="21"/>
          <w:szCs w:val="21"/>
        </w:rPr>
      </w:pPr>
      <w:r>
        <w:rPr>
          <w:b/>
          <w:sz w:val="21"/>
          <w:szCs w:val="21"/>
        </w:rPr>
        <w:t>REFERENCES</w:t>
      </w:r>
    </w:p>
    <w:p w:rsidR="00000000" w:rsidRDefault="004E7F96">
      <w:pPr>
        <w:ind w:right="-97"/>
        <w:jc w:val="both"/>
        <w:rPr>
          <w:rFonts w:ascii="Verdana" w:hAnsi="Verdana" w:cs="Verdana"/>
          <w:b/>
          <w:bCs/>
          <w:sz w:val="21"/>
          <w:szCs w:val="21"/>
        </w:rPr>
      </w:pPr>
    </w:p>
    <w:p w:rsidR="00000000" w:rsidRDefault="004E7F96">
      <w:pPr>
        <w:ind w:right="-97"/>
        <w:jc w:val="both"/>
        <w:rPr>
          <w:rFonts w:ascii="Verdana" w:eastAsia="Verdana" w:hAnsi="Verdana" w:cs="Verdana"/>
          <w:bCs/>
          <w:sz w:val="21"/>
          <w:szCs w:val="21"/>
        </w:rPr>
      </w:pPr>
      <w:r>
        <w:rPr>
          <w:rFonts w:ascii="Verdana" w:hAnsi="Verdana" w:cs="Verdana"/>
          <w:bCs/>
          <w:sz w:val="21"/>
          <w:szCs w:val="21"/>
        </w:rPr>
        <w:t>Mr.</w:t>
      </w:r>
      <w:r>
        <w:rPr>
          <w:rFonts w:ascii="Verdana" w:hAnsi="Verdana" w:cs="Verdana"/>
          <w:bCs/>
          <w:sz w:val="21"/>
          <w:szCs w:val="21"/>
        </w:rPr>
        <w:t xml:space="preserve"> </w:t>
      </w:r>
      <w:r>
        <w:rPr>
          <w:rFonts w:ascii="Verdana" w:hAnsi="Verdana" w:cs="Verdana"/>
          <w:bCs/>
          <w:sz w:val="21"/>
          <w:szCs w:val="21"/>
        </w:rPr>
        <w:t>Neeraj Sharma</w:t>
      </w:r>
      <w:r>
        <w:rPr>
          <w:rFonts w:ascii="Verdana" w:hAnsi="Verdana" w:cs="Verdana"/>
          <w:bCs/>
          <w:sz w:val="21"/>
          <w:szCs w:val="21"/>
        </w:rPr>
        <w:t xml:space="preserve">                 :     </w:t>
      </w:r>
      <w:r>
        <w:rPr>
          <w:rFonts w:ascii="Verdana" w:hAnsi="Verdana" w:cs="Verdana"/>
          <w:bCs/>
          <w:sz w:val="21"/>
          <w:szCs w:val="21"/>
        </w:rPr>
        <w:t>BM,UAE Exchange</w:t>
      </w:r>
      <w:r>
        <w:rPr>
          <w:rFonts w:ascii="Verdana" w:hAnsi="Verdana" w:cs="Verdana"/>
          <w:bCs/>
          <w:sz w:val="21"/>
          <w:szCs w:val="21"/>
        </w:rPr>
        <w:t xml:space="preserve"> (Adampur Branch)</w:t>
      </w:r>
    </w:p>
    <w:p w:rsidR="00000000" w:rsidRDefault="004E7F96">
      <w:pPr>
        <w:ind w:right="-97"/>
        <w:jc w:val="both"/>
        <w:rPr>
          <w:rFonts w:ascii="Verdana" w:hAnsi="Verdana" w:cs="Verdana"/>
          <w:bCs/>
          <w:sz w:val="21"/>
          <w:szCs w:val="21"/>
        </w:rPr>
      </w:pPr>
      <w:r>
        <w:rPr>
          <w:rFonts w:ascii="Verdana" w:eastAsia="Verdana" w:hAnsi="Verdana" w:cs="Verdana"/>
          <w:bCs/>
          <w:sz w:val="21"/>
          <w:szCs w:val="21"/>
        </w:rPr>
        <w:t xml:space="preserve">       </w:t>
      </w:r>
      <w:r>
        <w:rPr>
          <w:rFonts w:ascii="Verdana" w:hAnsi="Verdana" w:cs="Verdana"/>
          <w:bCs/>
          <w:sz w:val="21"/>
          <w:szCs w:val="21"/>
        </w:rPr>
        <w:t>(9</w:t>
      </w:r>
      <w:r>
        <w:rPr>
          <w:rFonts w:ascii="Verdana" w:hAnsi="Verdana" w:cs="Verdana"/>
          <w:bCs/>
          <w:sz w:val="21"/>
          <w:szCs w:val="21"/>
        </w:rPr>
        <w:t>3163-76476</w:t>
      </w:r>
      <w:r>
        <w:rPr>
          <w:rFonts w:ascii="Verdana" w:hAnsi="Verdana" w:cs="Verdana"/>
          <w:bCs/>
          <w:sz w:val="21"/>
          <w:szCs w:val="21"/>
        </w:rPr>
        <w:t>)</w:t>
      </w:r>
    </w:p>
    <w:p w:rsidR="00000000" w:rsidRDefault="004E7F96">
      <w:pPr>
        <w:ind w:right="-97"/>
        <w:jc w:val="both"/>
        <w:rPr>
          <w:rFonts w:ascii="Verdana" w:hAnsi="Verdana" w:cs="Verdana"/>
          <w:bCs/>
          <w:sz w:val="21"/>
          <w:szCs w:val="21"/>
        </w:rPr>
      </w:pPr>
    </w:p>
    <w:p w:rsidR="00000000" w:rsidRDefault="004E7F96">
      <w:pPr>
        <w:ind w:right="-97"/>
        <w:jc w:val="both"/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000000" w:rsidRDefault="004E7F96">
      <w:pPr>
        <w:pStyle w:val="Heading2"/>
        <w:pBdr>
          <w:top w:val="single" w:sz="4" w:space="4" w:color="000000"/>
          <w:left w:val="single" w:sz="4" w:space="4" w:color="000000"/>
          <w:bottom w:val="single" w:sz="4" w:space="2" w:color="000000"/>
          <w:right w:val="single" w:sz="4" w:space="4" w:color="000000"/>
        </w:pBdr>
        <w:shd w:val="clear" w:color="auto" w:fill="E0E0E0"/>
        <w:jc w:val="center"/>
        <w:rPr>
          <w:b/>
          <w:bCs/>
          <w:sz w:val="21"/>
          <w:szCs w:val="21"/>
        </w:rPr>
      </w:pPr>
      <w:r>
        <w:rPr>
          <w:b/>
          <w:sz w:val="21"/>
          <w:szCs w:val="21"/>
        </w:rPr>
        <w:t>PERSONAL PROFILE</w:t>
      </w:r>
    </w:p>
    <w:p w:rsidR="00000000" w:rsidRDefault="004E7F96">
      <w:pPr>
        <w:ind w:right="-97"/>
        <w:jc w:val="both"/>
        <w:rPr>
          <w:rFonts w:ascii="Verdana" w:hAnsi="Verdana" w:cs="Verdana"/>
          <w:b/>
          <w:bCs/>
          <w:sz w:val="21"/>
          <w:szCs w:val="21"/>
        </w:rPr>
      </w:pPr>
    </w:p>
    <w:p w:rsidR="00000000" w:rsidRDefault="004E7F96">
      <w:pPr>
        <w:pStyle w:val="Heading2"/>
        <w:jc w:val="both"/>
        <w:rPr>
          <w:sz w:val="21"/>
          <w:szCs w:val="21"/>
        </w:rPr>
      </w:pPr>
    </w:p>
    <w:p w:rsidR="00000000" w:rsidRDefault="004E7F96">
      <w:pPr>
        <w:pStyle w:val="Heading2"/>
        <w:jc w:val="both"/>
        <w:rPr>
          <w:sz w:val="21"/>
          <w:szCs w:val="21"/>
        </w:rPr>
      </w:pPr>
      <w:r>
        <w:rPr>
          <w:sz w:val="21"/>
          <w:szCs w:val="21"/>
        </w:rPr>
        <w:t>Father’s Name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         Sh. Rajesh Kumar</w:t>
      </w:r>
    </w:p>
    <w:p w:rsidR="00000000" w:rsidRDefault="004E7F96">
      <w:pPr>
        <w:jc w:val="both"/>
        <w:rPr>
          <w:rFonts w:ascii="Verdana" w:hAnsi="Verdana" w:cs="Verdana"/>
          <w:sz w:val="21"/>
          <w:szCs w:val="21"/>
        </w:rPr>
      </w:pPr>
    </w:p>
    <w:p w:rsidR="00000000" w:rsidRDefault="004E7F96">
      <w:pPr>
        <w:jc w:val="both"/>
        <w:rPr>
          <w:rFonts w:ascii="Verdana" w:eastAsia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Permanent  Address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>:</w:t>
      </w:r>
      <w:r>
        <w:rPr>
          <w:rFonts w:ascii="Verdana" w:hAnsi="Verdana" w:cs="Verdana"/>
          <w:sz w:val="21"/>
          <w:szCs w:val="21"/>
        </w:rPr>
        <w:tab/>
        <w:t>Hno.98,ward no.7, Misshran Mohalla,</w:t>
      </w:r>
    </w:p>
    <w:p w:rsidR="00000000" w:rsidRDefault="004E7F96">
      <w:pPr>
        <w:jc w:val="both"/>
      </w:pPr>
      <w:r>
        <w:rPr>
          <w:rFonts w:ascii="Verdana" w:eastAsia="Verdana" w:hAnsi="Verdana" w:cs="Verdana"/>
          <w:sz w:val="21"/>
          <w:szCs w:val="21"/>
        </w:rPr>
        <w:t xml:space="preserve">                                           </w:t>
      </w:r>
      <w:r>
        <w:rPr>
          <w:rFonts w:ascii="Verdana" w:eastAsia="Verdana" w:hAnsi="Verdana" w:cs="Verdana"/>
          <w:sz w:val="21"/>
          <w:szCs w:val="21"/>
        </w:rPr>
        <w:t xml:space="preserve">      </w:t>
      </w:r>
      <w:r>
        <w:rPr>
          <w:rFonts w:ascii="Verdana" w:hAnsi="Verdana" w:cs="Verdana"/>
          <w:sz w:val="21"/>
          <w:szCs w:val="21"/>
        </w:rPr>
        <w:t>V.P.O Alawalpur, Jalandhar.</w:t>
      </w:r>
      <w:r>
        <w:rPr>
          <w:rFonts w:ascii="Verdana" w:hAnsi="Verdana" w:cs="Verdana"/>
          <w:sz w:val="21"/>
          <w:szCs w:val="21"/>
        </w:rPr>
        <w:tab/>
      </w:r>
      <w:r>
        <w:rPr>
          <w:sz w:val="21"/>
          <w:szCs w:val="21"/>
        </w:rPr>
        <w:t xml:space="preserve">     </w:t>
      </w:r>
    </w:p>
    <w:p w:rsidR="00000000" w:rsidRDefault="004E7F96"/>
    <w:p w:rsidR="00000000" w:rsidRDefault="004E7F96">
      <w:pPr>
        <w:pStyle w:val="Heading2"/>
        <w:jc w:val="both"/>
        <w:rPr>
          <w:sz w:val="21"/>
          <w:szCs w:val="21"/>
        </w:rPr>
      </w:pPr>
      <w:r>
        <w:rPr>
          <w:sz w:val="21"/>
          <w:szCs w:val="21"/>
        </w:rPr>
        <w:t>Nationality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Indian</w:t>
      </w:r>
    </w:p>
    <w:p w:rsidR="00000000" w:rsidRDefault="004E7F96">
      <w:pPr>
        <w:pStyle w:val="Heading2"/>
        <w:jc w:val="both"/>
        <w:rPr>
          <w:sz w:val="21"/>
          <w:szCs w:val="21"/>
        </w:rPr>
      </w:pPr>
    </w:p>
    <w:p w:rsidR="00000000" w:rsidRDefault="004E7F96">
      <w:pPr>
        <w:pStyle w:val="Heading2"/>
        <w:jc w:val="both"/>
        <w:rPr>
          <w:sz w:val="21"/>
          <w:szCs w:val="21"/>
        </w:rPr>
      </w:pPr>
      <w:r>
        <w:rPr>
          <w:sz w:val="21"/>
          <w:szCs w:val="21"/>
        </w:rPr>
        <w:t>Date of Birth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:</w:t>
      </w:r>
      <w:r>
        <w:rPr>
          <w:sz w:val="21"/>
          <w:szCs w:val="21"/>
        </w:rPr>
        <w:tab/>
        <w:t>28-August -1990.</w:t>
      </w:r>
    </w:p>
    <w:p w:rsidR="00000000" w:rsidRDefault="004E7F96">
      <w:pPr>
        <w:pStyle w:val="Heading7"/>
        <w:ind w:left="0" w:firstLine="0"/>
        <w:rPr>
          <w:rFonts w:ascii="Verdana" w:hAnsi="Verdana" w:cs="Verdana"/>
          <w:sz w:val="21"/>
          <w:szCs w:val="21"/>
        </w:rPr>
      </w:pPr>
    </w:p>
    <w:p w:rsidR="00000000" w:rsidRDefault="004E7F96">
      <w:pPr>
        <w:pStyle w:val="Heading7"/>
        <w:ind w:left="0" w:firstLine="0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Hobbies                            :     </w:t>
      </w:r>
      <w:r>
        <w:rPr>
          <w:rFonts w:ascii="Verdana" w:hAnsi="Verdana" w:cs="Verdana"/>
          <w:sz w:val="21"/>
          <w:szCs w:val="21"/>
        </w:rPr>
        <w:tab/>
        <w:t xml:space="preserve">Listening Music, Playing Cricket.                                                       </w:t>
      </w:r>
    </w:p>
    <w:p w:rsidR="00000000" w:rsidRDefault="004E7F96">
      <w:pPr>
        <w:jc w:val="both"/>
        <w:rPr>
          <w:rFonts w:ascii="Verdana" w:hAnsi="Verdana" w:cs="Verdana"/>
          <w:sz w:val="21"/>
          <w:szCs w:val="21"/>
        </w:rPr>
      </w:pPr>
    </w:p>
    <w:p w:rsidR="00000000" w:rsidRDefault="004E7F96">
      <w:pPr>
        <w:jc w:val="both"/>
        <w:rPr>
          <w:rFonts w:ascii="Verdana" w:hAnsi="Verdana" w:cs="Verdana"/>
          <w:b/>
          <w:bCs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Languages Known</w:t>
      </w:r>
      <w:r>
        <w:rPr>
          <w:rFonts w:ascii="Verdana" w:hAnsi="Verdana" w:cs="Verdana"/>
          <w:sz w:val="21"/>
          <w:szCs w:val="21"/>
        </w:rPr>
        <w:tab/>
      </w:r>
      <w:r>
        <w:rPr>
          <w:rFonts w:ascii="Verdana" w:hAnsi="Verdana" w:cs="Verdana"/>
          <w:sz w:val="21"/>
          <w:szCs w:val="21"/>
        </w:rPr>
        <w:tab/>
        <w:t>:</w:t>
      </w:r>
      <w:r>
        <w:rPr>
          <w:rFonts w:ascii="Verdana" w:hAnsi="Verdana" w:cs="Verdana"/>
          <w:sz w:val="21"/>
          <w:szCs w:val="21"/>
        </w:rPr>
        <w:tab/>
        <w:t>Engl</w:t>
      </w:r>
      <w:r>
        <w:rPr>
          <w:rFonts w:ascii="Verdana" w:hAnsi="Verdana" w:cs="Verdana"/>
          <w:sz w:val="21"/>
          <w:szCs w:val="21"/>
        </w:rPr>
        <w:t>ish, Hindi and Punjabi.</w:t>
      </w:r>
    </w:p>
    <w:p w:rsidR="00000000" w:rsidRDefault="004E7F96">
      <w:pPr>
        <w:ind w:left="5760" w:firstLine="720"/>
        <w:rPr>
          <w:rFonts w:ascii="Verdana" w:hAnsi="Verdana" w:cs="Verdana"/>
          <w:b/>
          <w:bCs/>
          <w:sz w:val="21"/>
          <w:szCs w:val="21"/>
        </w:rPr>
      </w:pPr>
    </w:p>
    <w:p w:rsidR="00000000" w:rsidRDefault="004E7F96">
      <w:pPr>
        <w:ind w:left="5760" w:firstLine="720"/>
        <w:rPr>
          <w:rFonts w:ascii="Verdana" w:hAnsi="Verdana" w:cs="Verdana"/>
          <w:b/>
          <w:bCs/>
          <w:sz w:val="21"/>
          <w:szCs w:val="21"/>
        </w:rPr>
      </w:pPr>
    </w:p>
    <w:p w:rsidR="00000000" w:rsidRDefault="004E7F96">
      <w:pPr>
        <w:ind w:left="5760" w:firstLine="720"/>
        <w:rPr>
          <w:rFonts w:ascii="Verdana" w:hAnsi="Verdana" w:cs="Verdana"/>
          <w:b/>
          <w:bCs/>
          <w:sz w:val="21"/>
          <w:szCs w:val="21"/>
        </w:rPr>
      </w:pPr>
    </w:p>
    <w:p w:rsidR="00000000" w:rsidRDefault="004E7F96">
      <w:pPr>
        <w:ind w:left="5760" w:firstLine="720"/>
        <w:rPr>
          <w:rFonts w:ascii="Verdana" w:hAnsi="Verdana" w:cs="Verdana"/>
          <w:b/>
          <w:bCs/>
          <w:sz w:val="21"/>
          <w:szCs w:val="21"/>
        </w:rPr>
      </w:pPr>
    </w:p>
    <w:p w:rsidR="00000000" w:rsidRDefault="004E7F96">
      <w:pPr>
        <w:ind w:left="5760" w:firstLine="720"/>
        <w:rPr>
          <w:rFonts w:ascii="Verdana" w:hAnsi="Verdana" w:cs="Verdana"/>
          <w:b/>
          <w:bCs/>
          <w:sz w:val="21"/>
          <w:szCs w:val="21"/>
        </w:rPr>
      </w:pPr>
    </w:p>
    <w:p w:rsidR="00000000" w:rsidRDefault="004E7F96">
      <w:pPr>
        <w:ind w:left="5760" w:firstLine="720"/>
        <w:rPr>
          <w:rFonts w:ascii="Verdana" w:hAnsi="Verdana" w:cs="Verdana"/>
          <w:b/>
          <w:bCs/>
          <w:sz w:val="21"/>
          <w:szCs w:val="21"/>
        </w:rPr>
      </w:pPr>
    </w:p>
    <w:p w:rsidR="00000000" w:rsidRDefault="004E7F96">
      <w:pPr>
        <w:ind w:left="5760" w:firstLine="720"/>
        <w:rPr>
          <w:rFonts w:ascii="Verdana" w:hAnsi="Verdana" w:cs="Verdana"/>
          <w:b/>
          <w:bCs/>
          <w:sz w:val="21"/>
          <w:szCs w:val="21"/>
        </w:rPr>
      </w:pPr>
    </w:p>
    <w:p w:rsidR="004E7F96" w:rsidRDefault="004E7F96">
      <w:pPr>
        <w:ind w:left="5760" w:firstLine="720"/>
      </w:pPr>
      <w:r>
        <w:rPr>
          <w:rFonts w:ascii="Verdana" w:hAnsi="Verdana" w:cs="Verdana"/>
          <w:b/>
          <w:bCs/>
          <w:sz w:val="21"/>
          <w:szCs w:val="21"/>
        </w:rPr>
        <w:t>(Nitish Kumar)</w:t>
      </w:r>
    </w:p>
    <w:sectPr w:rsidR="004E7F96">
      <w:pgSz w:w="12240" w:h="15840"/>
      <w:pgMar w:top="1170" w:right="153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crosoft YaHei">
    <w:charset w:val="00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21"/>
        <w:szCs w:val="21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  <w:sz w:val="21"/>
        <w:szCs w:val="21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  <w:sz w:val="21"/>
        <w:szCs w:val="21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2"/>
        <w:szCs w:val="22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2"/>
        <w:szCs w:val="22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1"/>
        <w:szCs w:val="21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1"/>
        <w:szCs w:val="21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  <w:sz w:val="22"/>
        <w:szCs w:val="22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</w:compat>
  <w:rsids>
    <w:rsidRoot w:val="00A65B3F"/>
    <w:rsid w:val="004E7F96"/>
    <w:rsid w:val="006F5CE6"/>
    <w:rsid w:val="00A65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lang w:eastAsia="zh-CN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right"/>
      <w:outlineLvl w:val="1"/>
    </w:pPr>
    <w:rPr>
      <w:rFonts w:ascii="Verdana" w:hAnsi="Verdana" w:cs="Verdana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Verdana" w:hAnsi="Verdana" w:cs="Verdana"/>
      <w:b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rFonts w:ascii="Verdana" w:hAnsi="Verdana" w:cs="Verdana"/>
      <w:b/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2880" w:hanging="2880"/>
      <w:jc w:val="both"/>
      <w:outlineLvl w:val="6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  <w:sz w:val="21"/>
      <w:szCs w:val="21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  <w:sz w:val="22"/>
      <w:szCs w:val="2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  <w:sz w:val="22"/>
      <w:szCs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  <w:sz w:val="21"/>
      <w:szCs w:val="21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  <w:sz w:val="22"/>
      <w:szCs w:val="22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Verdana" w:hAnsi="Verdana" w:cs="Verdana"/>
      <w:sz w:val="24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115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india2world@ymail.com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USER</dc:creator>
  <cp:keywords/>
  <cp:lastModifiedBy>india2world@ymail.com</cp:lastModifiedBy>
  <cp:revision>2</cp:revision>
  <cp:lastPrinted>1601-01-01T00:00:00Z</cp:lastPrinted>
  <dcterms:created xsi:type="dcterms:W3CDTF">2015-08-31T11:54:00Z</dcterms:created>
  <dcterms:modified xsi:type="dcterms:W3CDTF">2015-08-31T11:54:00Z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