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4BF" w:rsidRDefault="006964C3">
      <w:pPr>
        <w:tabs>
          <w:tab w:val="left" w:pos="3920"/>
          <w:tab w:val="center" w:pos="4320"/>
        </w:tabs>
        <w:spacing w:after="0" w:line="240" w:lineRule="auto"/>
        <w:rPr>
          <w:rFonts w:ascii="Book Antiqua" w:eastAsia="Book Antiqua" w:hAnsi="Book Antiqua" w:cs="Book Antiqua"/>
          <w:b/>
          <w:sz w:val="32"/>
        </w:rPr>
      </w:pPr>
      <w:r>
        <w:rPr>
          <w:rFonts w:ascii="Verdana" w:eastAsia="Verdana" w:hAnsi="Verdana" w:cs="Verdan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32"/>
        </w:rPr>
        <w:t>Resume</w:t>
      </w:r>
    </w:p>
    <w:p w:rsidR="004664BF" w:rsidRDefault="004664BF">
      <w:pPr>
        <w:spacing w:after="0" w:line="240" w:lineRule="auto"/>
        <w:jc w:val="center"/>
        <w:rPr>
          <w:rFonts w:ascii="Book Antiqua" w:eastAsia="Book Antiqua" w:hAnsi="Book Antiqua" w:cs="Book Antiqua"/>
          <w:sz w:val="24"/>
        </w:rPr>
      </w:pPr>
    </w:p>
    <w:p w:rsidR="004664BF" w:rsidRDefault="004664BF">
      <w:pPr>
        <w:spacing w:after="0" w:line="240" w:lineRule="auto"/>
        <w:jc w:val="center"/>
        <w:rPr>
          <w:rFonts w:ascii="Book Antiqua" w:eastAsia="Book Antiqua" w:hAnsi="Book Antiqua" w:cs="Book Antiqua"/>
          <w:sz w:val="24"/>
        </w:rPr>
      </w:pPr>
    </w:p>
    <w:p w:rsidR="004664BF" w:rsidRDefault="006964C3">
      <w:pPr>
        <w:spacing w:after="0" w:line="240" w:lineRule="auto"/>
        <w:jc w:val="center"/>
        <w:rPr>
          <w:rFonts w:ascii="Book Antiqua" w:eastAsia="Book Antiqua" w:hAnsi="Book Antiqua" w:cs="Book Antiqua"/>
          <w:sz w:val="24"/>
        </w:rPr>
      </w:pPr>
      <w:proofErr w:type="spellStart"/>
      <w:r>
        <w:rPr>
          <w:rFonts w:ascii="Book Antiqua" w:eastAsia="Book Antiqua" w:hAnsi="Book Antiqua" w:cs="Book Antiqua"/>
          <w:sz w:val="24"/>
        </w:rPr>
        <w:t>Sanjeev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Kumar</w:t>
      </w:r>
    </w:p>
    <w:p w:rsidR="004664BF" w:rsidRDefault="006964C3">
      <w:pPr>
        <w:spacing w:after="0" w:line="240" w:lineRule="auto"/>
        <w:jc w:val="center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Associate Relationship Manager- Emerging Corporate Group</w:t>
      </w:r>
    </w:p>
    <w:p w:rsidR="004664BF" w:rsidRDefault="006964C3">
      <w:pPr>
        <w:spacing w:after="0" w:line="240" w:lineRule="auto"/>
        <w:jc w:val="center"/>
        <w:rPr>
          <w:rFonts w:ascii="Book Antiqua" w:eastAsia="Book Antiqua" w:hAnsi="Book Antiqua" w:cs="Book Antiqua"/>
          <w:sz w:val="24"/>
        </w:rPr>
      </w:pPr>
      <w:proofErr w:type="spellStart"/>
      <w:r>
        <w:rPr>
          <w:rFonts w:ascii="Book Antiqua" w:eastAsia="Book Antiqua" w:hAnsi="Book Antiqua" w:cs="Book Antiqua"/>
          <w:sz w:val="24"/>
        </w:rPr>
        <w:t>Indusind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Bank Limited, </w:t>
      </w:r>
      <w:proofErr w:type="spellStart"/>
      <w:r>
        <w:rPr>
          <w:rFonts w:ascii="Book Antiqua" w:eastAsia="Book Antiqua" w:hAnsi="Book Antiqua" w:cs="Book Antiqua"/>
          <w:sz w:val="24"/>
        </w:rPr>
        <w:t>Naraina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Branch, Delhi.</w:t>
      </w:r>
    </w:p>
    <w:p w:rsidR="004664BF" w:rsidRDefault="006964C3">
      <w:pPr>
        <w:spacing w:after="0" w:line="240" w:lineRule="auto"/>
        <w:jc w:val="center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4664BF" w:rsidRDefault="004664BF">
      <w:pPr>
        <w:spacing w:after="0" w:line="240" w:lineRule="auto"/>
        <w:jc w:val="center"/>
        <w:rPr>
          <w:rFonts w:ascii="Book Antiqua" w:eastAsia="Book Antiqua" w:hAnsi="Book Antiqua" w:cs="Book Antiqua"/>
          <w:sz w:val="24"/>
        </w:rPr>
      </w:pPr>
    </w:p>
    <w:p w:rsidR="004664BF" w:rsidRDefault="004664BF">
      <w:pPr>
        <w:spacing w:after="0" w:line="240" w:lineRule="auto"/>
        <w:jc w:val="center"/>
        <w:rPr>
          <w:rFonts w:ascii="Book Antiqua" w:eastAsia="Book Antiqua" w:hAnsi="Book Antiqua" w:cs="Book Antiqua"/>
          <w:i/>
          <w:sz w:val="24"/>
          <w:u w:val="single"/>
        </w:rPr>
      </w:pPr>
    </w:p>
    <w:p w:rsidR="004664BF" w:rsidRDefault="006964C3">
      <w:pPr>
        <w:spacing w:after="0" w:line="240" w:lineRule="auto"/>
        <w:jc w:val="center"/>
        <w:rPr>
          <w:rFonts w:ascii="Book Antiqua" w:eastAsia="Book Antiqua" w:hAnsi="Book Antiqua" w:cs="Book Antiqua"/>
          <w:b/>
          <w:i/>
          <w:sz w:val="24"/>
          <w:u w:val="single"/>
        </w:rPr>
      </w:pPr>
      <w:r>
        <w:rPr>
          <w:rFonts w:ascii="Book Antiqua" w:eastAsia="Book Antiqua" w:hAnsi="Book Antiqua" w:cs="Book Antiqua"/>
          <w:b/>
          <w:i/>
          <w:sz w:val="24"/>
          <w:u w:val="single"/>
        </w:rPr>
        <w:t>PERSONAL SNAPSHOT</w:t>
      </w:r>
    </w:p>
    <w:p w:rsidR="004664BF" w:rsidRDefault="004664BF">
      <w:pPr>
        <w:spacing w:after="0" w:line="240" w:lineRule="auto"/>
        <w:jc w:val="center"/>
        <w:rPr>
          <w:rFonts w:ascii="Book Antiqua" w:eastAsia="Book Antiqua" w:hAnsi="Book Antiqua" w:cs="Book Antiqua"/>
          <w:i/>
          <w:sz w:val="24"/>
          <w:u w:val="single"/>
        </w:rPr>
      </w:pPr>
    </w:p>
    <w:p w:rsidR="004664BF" w:rsidRDefault="006964C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A keen strategist with more </w:t>
      </w:r>
      <w:proofErr w:type="gramStart"/>
      <w:r>
        <w:rPr>
          <w:rFonts w:ascii="Book Antiqua" w:eastAsia="Book Antiqua" w:hAnsi="Book Antiqua" w:cs="Book Antiqua"/>
          <w:sz w:val="24"/>
        </w:rPr>
        <w:t>than  six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years of experience across diverse facets such as Trade </w:t>
      </w:r>
      <w:proofErr w:type="spellStart"/>
      <w:r>
        <w:rPr>
          <w:rFonts w:ascii="Book Antiqua" w:eastAsia="Book Antiqua" w:hAnsi="Book Antiqua" w:cs="Book Antiqua"/>
          <w:sz w:val="24"/>
        </w:rPr>
        <w:t>Forex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, diversified Liability Products, CMS </w:t>
      </w:r>
      <w:proofErr w:type="spellStart"/>
      <w:r>
        <w:rPr>
          <w:rFonts w:ascii="Book Antiqua" w:eastAsia="Book Antiqua" w:hAnsi="Book Antiqua" w:cs="Book Antiqua"/>
          <w:sz w:val="24"/>
        </w:rPr>
        <w:t>Facilties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and Term Loan etc.  </w:t>
      </w:r>
    </w:p>
    <w:p w:rsidR="004664BF" w:rsidRDefault="006964C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A package of strong technical, banking, finance and marketing domain wrapped in the best</w:t>
      </w:r>
      <w:r>
        <w:rPr>
          <w:rFonts w:ascii="Book Antiqua" w:eastAsia="Book Antiqua" w:hAnsi="Book Antiqua" w:cs="Book Antiqua"/>
          <w:sz w:val="24"/>
        </w:rPr>
        <w:t xml:space="preserve"> of interpersonal skills. </w:t>
      </w:r>
    </w:p>
    <w:p w:rsidR="004664BF" w:rsidRDefault="006964C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Possess excellent communication and organizational skills with demonstrated abilities in team management and customer relationship management.</w:t>
      </w:r>
    </w:p>
    <w:p w:rsidR="004664BF" w:rsidRDefault="004664BF">
      <w:pPr>
        <w:spacing w:after="0" w:line="240" w:lineRule="auto"/>
        <w:jc w:val="both"/>
        <w:rPr>
          <w:rFonts w:ascii="Book Antiqua" w:eastAsia="Book Antiqua" w:hAnsi="Book Antiqua" w:cs="Book Antiqua"/>
          <w:sz w:val="24"/>
        </w:rPr>
      </w:pPr>
    </w:p>
    <w:p w:rsidR="004664BF" w:rsidRDefault="006964C3">
      <w:pPr>
        <w:numPr>
          <w:ilvl w:val="0"/>
          <w:numId w:val="2"/>
        </w:numPr>
        <w:spacing w:before="200" w:after="0" w:line="240" w:lineRule="auto"/>
        <w:ind w:left="360" w:hanging="360"/>
        <w:rPr>
          <w:rFonts w:ascii="Book Antiqua" w:eastAsia="Book Antiqua" w:hAnsi="Book Antiqua" w:cs="Book Antiqua"/>
          <w:b/>
          <w:color w:val="000000"/>
          <w:sz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 xml:space="preserve">Associate Relationship Manager (Deputy Manager) -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>Indusind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 xml:space="preserve"> Bank Ltd.</w:t>
      </w:r>
    </w:p>
    <w:p w:rsidR="004664BF" w:rsidRDefault="006964C3">
      <w:pPr>
        <w:spacing w:before="40" w:after="0" w:line="240" w:lineRule="auto"/>
        <w:ind w:left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>Since August 13</w:t>
      </w:r>
    </w:p>
    <w:p w:rsidR="004664BF" w:rsidRDefault="006964C3">
      <w:pPr>
        <w:spacing w:before="120" w:after="0" w:line="240" w:lineRule="auto"/>
        <w:ind w:left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Job </w:t>
      </w:r>
      <w:proofErr w:type="spellStart"/>
      <w:r>
        <w:rPr>
          <w:rFonts w:ascii="Book Antiqua" w:eastAsia="Book Antiqua" w:hAnsi="Book Antiqua" w:cs="Book Antiqua"/>
          <w:sz w:val="24"/>
        </w:rPr>
        <w:t>Responsiblities</w:t>
      </w:r>
      <w:proofErr w:type="spellEnd"/>
      <w:r>
        <w:rPr>
          <w:rFonts w:ascii="Book Antiqua" w:eastAsia="Book Antiqua" w:hAnsi="Book Antiqua" w:cs="Book Antiqua"/>
          <w:sz w:val="24"/>
        </w:rPr>
        <w:t>:</w:t>
      </w:r>
    </w:p>
    <w:p w:rsidR="004664BF" w:rsidRDefault="006964C3">
      <w:pPr>
        <w:numPr>
          <w:ilvl w:val="0"/>
          <w:numId w:val="3"/>
        </w:numPr>
        <w:spacing w:before="120" w:after="0" w:line="240" w:lineRule="auto"/>
        <w:ind w:left="720" w:hanging="360"/>
        <w:rPr>
          <w:rFonts w:ascii="Book Antiqua" w:eastAsia="Book Antiqua" w:hAnsi="Book Antiqua" w:cs="Book Antiqua"/>
          <w:sz w:val="24"/>
        </w:rPr>
      </w:pPr>
      <w:proofErr w:type="spellStart"/>
      <w:r>
        <w:rPr>
          <w:rFonts w:ascii="Book Antiqua" w:eastAsia="Book Antiqua" w:hAnsi="Book Antiqua" w:cs="Book Antiqua"/>
          <w:sz w:val="24"/>
        </w:rPr>
        <w:t>Acquition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of Trade </w:t>
      </w:r>
      <w:proofErr w:type="gramStart"/>
      <w:r>
        <w:rPr>
          <w:rFonts w:ascii="Book Antiqua" w:eastAsia="Book Antiqua" w:hAnsi="Book Antiqua" w:cs="Book Antiqua"/>
          <w:sz w:val="24"/>
        </w:rPr>
        <w:t>and  current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accounts.</w:t>
      </w:r>
    </w:p>
    <w:p w:rsidR="004664BF" w:rsidRDefault="006964C3">
      <w:pPr>
        <w:numPr>
          <w:ilvl w:val="0"/>
          <w:numId w:val="3"/>
        </w:numPr>
        <w:spacing w:before="120" w:after="0" w:line="240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Handling the Trade </w:t>
      </w:r>
      <w:proofErr w:type="spellStart"/>
      <w:r>
        <w:rPr>
          <w:rFonts w:ascii="Book Antiqua" w:eastAsia="Book Antiqua" w:hAnsi="Book Antiqua" w:cs="Book Antiqua"/>
          <w:sz w:val="24"/>
        </w:rPr>
        <w:t>trasactions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and revenue generation.</w:t>
      </w:r>
    </w:p>
    <w:p w:rsidR="004664BF" w:rsidRDefault="006964C3">
      <w:pPr>
        <w:numPr>
          <w:ilvl w:val="0"/>
          <w:numId w:val="3"/>
        </w:numPr>
        <w:spacing w:before="120" w:after="0" w:line="240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Servicing of </w:t>
      </w:r>
      <w:proofErr w:type="spellStart"/>
      <w:r>
        <w:rPr>
          <w:rFonts w:ascii="Book Antiqua" w:eastAsia="Book Antiqua" w:hAnsi="Book Antiqua" w:cs="Book Antiqua"/>
          <w:sz w:val="24"/>
        </w:rPr>
        <w:t>TFx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clients.</w:t>
      </w:r>
    </w:p>
    <w:p w:rsidR="004664BF" w:rsidRDefault="006964C3">
      <w:pPr>
        <w:numPr>
          <w:ilvl w:val="0"/>
          <w:numId w:val="3"/>
        </w:numPr>
        <w:spacing w:before="120" w:after="40" w:line="240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>Granular growth in the portfolio–ensuring each customer in the portfolio to grow in value over the March base</w:t>
      </w:r>
    </w:p>
    <w:p w:rsidR="004664BF" w:rsidRDefault="006964C3">
      <w:pPr>
        <w:numPr>
          <w:ilvl w:val="0"/>
          <w:numId w:val="3"/>
        </w:numPr>
        <w:spacing w:after="40" w:line="240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>De</w:t>
      </w:r>
      <w:r>
        <w:rPr>
          <w:rFonts w:ascii="Book Antiqua" w:eastAsia="Book Antiqua" w:hAnsi="Book Antiqua" w:cs="Book Antiqua"/>
          <w:color w:val="000000"/>
          <w:sz w:val="24"/>
        </w:rPr>
        <w:t>epening of relationship</w:t>
      </w:r>
    </w:p>
    <w:p w:rsidR="004664BF" w:rsidRDefault="006964C3">
      <w:pPr>
        <w:numPr>
          <w:ilvl w:val="0"/>
          <w:numId w:val="3"/>
        </w:numPr>
        <w:spacing w:after="40" w:line="240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>Enhance the value of existing accounts of CASA customers, retention of accounts.</w:t>
      </w:r>
    </w:p>
    <w:p w:rsidR="004664BF" w:rsidRDefault="006964C3">
      <w:pPr>
        <w:numPr>
          <w:ilvl w:val="0"/>
          <w:numId w:val="3"/>
        </w:numPr>
        <w:spacing w:after="40" w:line="240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>Cross Sell products - LAP/HL, Cash Credit, Business Loan, Life Insurance etc.</w:t>
      </w:r>
    </w:p>
    <w:p w:rsidR="004664BF" w:rsidRDefault="004664BF">
      <w:pPr>
        <w:spacing w:after="40" w:line="240" w:lineRule="auto"/>
        <w:rPr>
          <w:rFonts w:ascii="Book Antiqua" w:eastAsia="Book Antiqua" w:hAnsi="Book Antiqua" w:cs="Book Antiqua"/>
          <w:color w:val="000000"/>
          <w:sz w:val="24"/>
        </w:rPr>
      </w:pPr>
    </w:p>
    <w:p w:rsidR="004664BF" w:rsidRDefault="006964C3">
      <w:pPr>
        <w:numPr>
          <w:ilvl w:val="0"/>
          <w:numId w:val="4"/>
        </w:numPr>
        <w:spacing w:before="200" w:after="0" w:line="240" w:lineRule="auto"/>
        <w:ind w:left="360" w:hanging="360"/>
        <w:rPr>
          <w:rFonts w:ascii="Book Antiqua" w:eastAsia="Book Antiqua" w:hAnsi="Book Antiqua" w:cs="Book Antiqua"/>
          <w:b/>
          <w:color w:val="000000"/>
          <w:sz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 xml:space="preserve">Assistant Manager –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>Kotak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 xml:space="preserve"> Mahindra Bank Ltd.</w:t>
      </w:r>
    </w:p>
    <w:p w:rsidR="004664BF" w:rsidRDefault="006964C3">
      <w:pPr>
        <w:spacing w:before="40" w:after="0" w:line="240" w:lineRule="auto"/>
        <w:ind w:left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>From July’10 to August 13</w:t>
      </w:r>
    </w:p>
    <w:p w:rsidR="004664BF" w:rsidRDefault="006964C3">
      <w:pPr>
        <w:spacing w:before="120" w:after="0" w:line="240" w:lineRule="auto"/>
        <w:ind w:left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J</w:t>
      </w:r>
      <w:r>
        <w:rPr>
          <w:rFonts w:ascii="Book Antiqua" w:eastAsia="Book Antiqua" w:hAnsi="Book Antiqua" w:cs="Book Antiqua"/>
          <w:sz w:val="24"/>
        </w:rPr>
        <w:t xml:space="preserve">ob </w:t>
      </w:r>
      <w:proofErr w:type="spellStart"/>
      <w:r>
        <w:rPr>
          <w:rFonts w:ascii="Book Antiqua" w:eastAsia="Book Antiqua" w:hAnsi="Book Antiqua" w:cs="Book Antiqua"/>
          <w:sz w:val="24"/>
        </w:rPr>
        <w:t>Responsiblities</w:t>
      </w:r>
      <w:proofErr w:type="spellEnd"/>
    </w:p>
    <w:p w:rsidR="004664BF" w:rsidRDefault="006964C3">
      <w:pPr>
        <w:numPr>
          <w:ilvl w:val="0"/>
          <w:numId w:val="5"/>
        </w:numPr>
        <w:spacing w:after="40" w:line="240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>To be well verse in the KYC across the banking products with emphasis more on the corporate accounts &amp; HNIs</w:t>
      </w:r>
    </w:p>
    <w:p w:rsidR="004664BF" w:rsidRDefault="006964C3">
      <w:pPr>
        <w:numPr>
          <w:ilvl w:val="0"/>
          <w:numId w:val="5"/>
        </w:numPr>
        <w:spacing w:after="40" w:line="240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lastRenderedPageBreak/>
        <w:t>Focus on creating leads for offering financial solutions for credit requirements, cash management and trade financing.</w:t>
      </w:r>
    </w:p>
    <w:p w:rsidR="004664BF" w:rsidRDefault="004664BF">
      <w:pPr>
        <w:spacing w:after="40" w:line="240" w:lineRule="auto"/>
        <w:rPr>
          <w:rFonts w:ascii="Book Antiqua" w:eastAsia="Book Antiqua" w:hAnsi="Book Antiqua" w:cs="Book Antiqua"/>
          <w:color w:val="000000"/>
          <w:sz w:val="24"/>
        </w:rPr>
      </w:pPr>
    </w:p>
    <w:p w:rsidR="004664BF" w:rsidRDefault="006964C3">
      <w:pPr>
        <w:numPr>
          <w:ilvl w:val="0"/>
          <w:numId w:val="6"/>
        </w:numPr>
        <w:spacing w:after="40" w:line="240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>Deepen the current accounts (liabilities) and cross sell wealth management products</w:t>
      </w:r>
    </w:p>
    <w:p w:rsidR="004664BF" w:rsidRDefault="006964C3">
      <w:pPr>
        <w:numPr>
          <w:ilvl w:val="0"/>
          <w:numId w:val="6"/>
        </w:numPr>
        <w:spacing w:after="40" w:line="240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  <w:sz w:val="24"/>
        </w:rPr>
        <w:t xml:space="preserve"> Based on CRM, meet and understand the client requirement; business development of clients based on identified select industry segments.</w:t>
      </w:r>
    </w:p>
    <w:p w:rsidR="004664BF" w:rsidRDefault="004664BF">
      <w:pPr>
        <w:numPr>
          <w:ilvl w:val="0"/>
          <w:numId w:val="6"/>
        </w:numPr>
        <w:spacing w:after="40" w:line="240" w:lineRule="auto"/>
        <w:ind w:left="720" w:hanging="360"/>
        <w:rPr>
          <w:rFonts w:ascii="Book Antiqua" w:eastAsia="Book Antiqua" w:hAnsi="Book Antiqua" w:cs="Book Antiqua"/>
          <w:color w:val="000000"/>
          <w:sz w:val="24"/>
        </w:rPr>
      </w:pPr>
    </w:p>
    <w:p w:rsidR="004664BF" w:rsidRDefault="006964C3">
      <w:pPr>
        <w:numPr>
          <w:ilvl w:val="0"/>
          <w:numId w:val="6"/>
        </w:numPr>
        <w:spacing w:after="40" w:line="240" w:lineRule="auto"/>
        <w:ind w:left="720" w:hanging="360"/>
        <w:rPr>
          <w:rFonts w:ascii="Book Antiqua" w:eastAsia="Book Antiqua" w:hAnsi="Book Antiqua" w:cs="Book Antiqua"/>
          <w:b/>
          <w:color w:val="000000"/>
          <w:sz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>C.S.E. (Contractual</w:t>
      </w:r>
      <w:proofErr w:type="gramStart"/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>)-</w:t>
      </w:r>
      <w:proofErr w:type="gramEnd"/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 xml:space="preserve"> HDFC BANK.</w:t>
      </w:r>
    </w:p>
    <w:p w:rsidR="004664BF" w:rsidRDefault="006964C3">
      <w:pPr>
        <w:spacing w:before="120" w:after="0" w:line="240" w:lineRule="auto"/>
        <w:ind w:left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24"/>
        </w:rPr>
        <w:t>From Apr. 2010 to June 2010.</w:t>
      </w:r>
      <w:proofErr w:type="gramEnd"/>
    </w:p>
    <w:p w:rsidR="004664BF" w:rsidRDefault="006964C3">
      <w:pPr>
        <w:spacing w:before="120" w:after="0" w:line="240" w:lineRule="auto"/>
        <w:ind w:left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August 2009 to Dec 2009.</w:t>
      </w:r>
    </w:p>
    <w:p w:rsidR="004664BF" w:rsidRDefault="006964C3">
      <w:pPr>
        <w:spacing w:before="120" w:after="0" w:line="240" w:lineRule="auto"/>
        <w:ind w:left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Job </w:t>
      </w:r>
      <w:proofErr w:type="spellStart"/>
      <w:r>
        <w:rPr>
          <w:rFonts w:ascii="Book Antiqua" w:eastAsia="Book Antiqua" w:hAnsi="Book Antiqua" w:cs="Book Antiqua"/>
          <w:sz w:val="24"/>
        </w:rPr>
        <w:t>Responsiblities</w:t>
      </w:r>
      <w:proofErr w:type="spellEnd"/>
    </w:p>
    <w:p w:rsidR="004664BF" w:rsidRDefault="006964C3">
      <w:pPr>
        <w:numPr>
          <w:ilvl w:val="0"/>
          <w:numId w:val="7"/>
        </w:numPr>
        <w:spacing w:before="120" w:after="0" w:line="240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Handle the growth and achievements of the business by sourcing accounts (CASA) and other services. </w:t>
      </w:r>
    </w:p>
    <w:p w:rsidR="004664BF" w:rsidRDefault="006964C3">
      <w:pPr>
        <w:numPr>
          <w:ilvl w:val="0"/>
          <w:numId w:val="7"/>
        </w:numPr>
        <w:spacing w:before="120" w:after="0" w:line="240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Sourcing of the third party revenue generation for the bank e.g. sourcing of LI, </w:t>
      </w:r>
      <w:r>
        <w:rPr>
          <w:rFonts w:ascii="Book Antiqua" w:eastAsia="Book Antiqua" w:hAnsi="Book Antiqua" w:cs="Book Antiqua"/>
          <w:sz w:val="24"/>
        </w:rPr>
        <w:t xml:space="preserve">GI and Loan products etc. </w:t>
      </w:r>
    </w:p>
    <w:p w:rsidR="004664BF" w:rsidRDefault="004664BF">
      <w:pPr>
        <w:spacing w:before="120" w:after="0" w:line="240" w:lineRule="auto"/>
        <w:ind w:left="1080"/>
        <w:rPr>
          <w:rFonts w:ascii="Book Antiqua" w:eastAsia="Book Antiqua" w:hAnsi="Book Antiqua" w:cs="Book Antiqua"/>
          <w:sz w:val="24"/>
        </w:rPr>
      </w:pPr>
    </w:p>
    <w:p w:rsidR="004664BF" w:rsidRDefault="004664BF">
      <w:pPr>
        <w:numPr>
          <w:ilvl w:val="0"/>
          <w:numId w:val="8"/>
        </w:numPr>
        <w:spacing w:after="40" w:line="240" w:lineRule="auto"/>
        <w:ind w:left="720" w:hanging="360"/>
        <w:rPr>
          <w:rFonts w:ascii="Book Antiqua" w:eastAsia="Book Antiqua" w:hAnsi="Book Antiqua" w:cs="Book Antiqua"/>
          <w:b/>
          <w:color w:val="000000"/>
          <w:sz w:val="24"/>
          <w:u w:val="single"/>
        </w:rPr>
      </w:pPr>
    </w:p>
    <w:p w:rsidR="004664BF" w:rsidRDefault="004664BF">
      <w:pPr>
        <w:spacing w:after="40" w:line="240" w:lineRule="auto"/>
        <w:ind w:left="720"/>
        <w:rPr>
          <w:rFonts w:ascii="Book Antiqua" w:eastAsia="Book Antiqua" w:hAnsi="Book Antiqua" w:cs="Book Antiqua"/>
          <w:b/>
          <w:color w:val="000000"/>
          <w:sz w:val="24"/>
          <w:u w:val="single"/>
        </w:rPr>
      </w:pPr>
    </w:p>
    <w:p w:rsidR="004664BF" w:rsidRDefault="006964C3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 xml:space="preserve">Business Development Executive (Contractual) – </w:t>
      </w:r>
      <w:proofErr w:type="gramStart"/>
      <w:r>
        <w:rPr>
          <w:rFonts w:ascii="Book Antiqua" w:eastAsia="Book Antiqua" w:hAnsi="Book Antiqua" w:cs="Book Antiqua"/>
          <w:b/>
          <w:sz w:val="24"/>
          <w:u w:val="single"/>
        </w:rPr>
        <w:t>ICICI  Bank</w:t>
      </w:r>
      <w:proofErr w:type="gramEnd"/>
      <w:r>
        <w:rPr>
          <w:rFonts w:ascii="Book Antiqua" w:eastAsia="Book Antiqua" w:hAnsi="Book Antiqua" w:cs="Book Antiqua"/>
          <w:b/>
          <w:sz w:val="24"/>
          <w:u w:val="single"/>
        </w:rPr>
        <w:t xml:space="preserve"> Ltd</w:t>
      </w:r>
      <w:r>
        <w:rPr>
          <w:rFonts w:ascii="Book Antiqua" w:eastAsia="Book Antiqua" w:hAnsi="Book Antiqua" w:cs="Book Antiqua"/>
          <w:b/>
          <w:sz w:val="24"/>
        </w:rPr>
        <w:t>.</w:t>
      </w:r>
    </w:p>
    <w:p w:rsidR="004664BF" w:rsidRDefault="006964C3">
      <w:pPr>
        <w:spacing w:after="0" w:line="240" w:lineRule="auto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          </w:t>
      </w:r>
      <w:proofErr w:type="gramStart"/>
      <w:r>
        <w:rPr>
          <w:rFonts w:ascii="Book Antiqua" w:eastAsia="Book Antiqua" w:hAnsi="Book Antiqua" w:cs="Book Antiqua"/>
          <w:sz w:val="24"/>
        </w:rPr>
        <w:t>From Jan. 08 till August 09.</w:t>
      </w:r>
      <w:proofErr w:type="gramEnd"/>
    </w:p>
    <w:p w:rsidR="004664BF" w:rsidRDefault="006964C3">
      <w:pPr>
        <w:spacing w:before="120" w:after="0" w:line="240" w:lineRule="auto"/>
        <w:ind w:left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     Job </w:t>
      </w:r>
      <w:proofErr w:type="spellStart"/>
      <w:r>
        <w:rPr>
          <w:rFonts w:ascii="Book Antiqua" w:eastAsia="Book Antiqua" w:hAnsi="Book Antiqua" w:cs="Book Antiqua"/>
          <w:sz w:val="24"/>
        </w:rPr>
        <w:t>Responsiblities</w:t>
      </w:r>
      <w:proofErr w:type="spellEnd"/>
    </w:p>
    <w:p w:rsidR="004664BF" w:rsidRDefault="006964C3">
      <w:pPr>
        <w:numPr>
          <w:ilvl w:val="0"/>
          <w:numId w:val="10"/>
        </w:numPr>
        <w:spacing w:before="120" w:after="0" w:line="240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Handle the growth and achievements of the business by sourcing accounts (CASA) and other services. </w:t>
      </w:r>
    </w:p>
    <w:p w:rsidR="004664BF" w:rsidRDefault="006964C3">
      <w:pPr>
        <w:numPr>
          <w:ilvl w:val="0"/>
          <w:numId w:val="10"/>
        </w:numPr>
        <w:spacing w:before="120" w:after="0" w:line="240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Sourcing of the third party revenue generation for the bank e.g. sourcing of LI, GI and Loan products etc. </w:t>
      </w:r>
    </w:p>
    <w:p w:rsidR="004664BF" w:rsidRDefault="004664BF">
      <w:pPr>
        <w:spacing w:before="120" w:after="0" w:line="240" w:lineRule="auto"/>
        <w:ind w:left="1080"/>
        <w:rPr>
          <w:rFonts w:ascii="Book Antiqua" w:eastAsia="Book Antiqua" w:hAnsi="Book Antiqua" w:cs="Book Antiqua"/>
          <w:sz w:val="24"/>
        </w:rPr>
      </w:pPr>
    </w:p>
    <w:p w:rsidR="004664BF" w:rsidRDefault="004664BF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4664BF" w:rsidRDefault="006964C3">
      <w:pPr>
        <w:numPr>
          <w:ilvl w:val="0"/>
          <w:numId w:val="11"/>
        </w:numPr>
        <w:spacing w:after="0" w:line="240" w:lineRule="auto"/>
        <w:ind w:left="720" w:hanging="360"/>
        <w:rPr>
          <w:rFonts w:ascii="Book Antiqua" w:eastAsia="Book Antiqua" w:hAnsi="Book Antiqua" w:cs="Book Antiqua"/>
          <w:b/>
          <w:sz w:val="24"/>
          <w:u w:val="single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>Academic Qualifications</w:t>
      </w:r>
    </w:p>
    <w:p w:rsidR="004664BF" w:rsidRDefault="004664BF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4664BF" w:rsidRDefault="006964C3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Bachelor of Commerce(</w:t>
      </w:r>
      <w:r>
        <w:rPr>
          <w:rFonts w:ascii="Book Antiqua" w:eastAsia="Book Antiqua" w:hAnsi="Book Antiqua" w:cs="Book Antiqua"/>
          <w:sz w:val="24"/>
        </w:rPr>
        <w:t>B.Com) from B.R.A. Bihar University (1999-2003)</w:t>
      </w:r>
    </w:p>
    <w:p w:rsidR="004664BF" w:rsidRDefault="006964C3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Senior-Secondary Exam. Passed from Bihar Intermediate Educational Council, Patna. (1999)</w:t>
      </w:r>
    </w:p>
    <w:p w:rsidR="004664BF" w:rsidRDefault="006964C3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Secondary Exam. Passed from Bihar Board. (1997) </w:t>
      </w:r>
    </w:p>
    <w:p w:rsidR="004664BF" w:rsidRDefault="004664BF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720" w:hanging="360"/>
        <w:rPr>
          <w:rFonts w:ascii="Book Antiqua" w:eastAsia="Book Antiqua" w:hAnsi="Book Antiqua" w:cs="Book Antiqua"/>
          <w:sz w:val="24"/>
        </w:rPr>
      </w:pPr>
    </w:p>
    <w:p w:rsidR="004664BF" w:rsidRDefault="006964C3">
      <w:pPr>
        <w:numPr>
          <w:ilvl w:val="0"/>
          <w:numId w:val="12"/>
        </w:numPr>
        <w:spacing w:after="0" w:line="240" w:lineRule="auto"/>
        <w:ind w:left="720" w:hanging="360"/>
        <w:rPr>
          <w:rFonts w:ascii="Book Antiqua" w:eastAsia="Book Antiqua" w:hAnsi="Book Antiqua" w:cs="Book Antiqua"/>
          <w:b/>
          <w:sz w:val="24"/>
          <w:u w:val="single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>Computer Proficiency</w:t>
      </w:r>
    </w:p>
    <w:p w:rsidR="004664BF" w:rsidRDefault="004664BF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4664BF" w:rsidRDefault="006964C3">
      <w:pPr>
        <w:numPr>
          <w:ilvl w:val="0"/>
          <w:numId w:val="13"/>
        </w:numPr>
        <w:spacing w:after="0" w:line="240" w:lineRule="auto"/>
        <w:ind w:left="1140" w:hanging="360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Office Management Solutions</w:t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 xml:space="preserve"> MS Word, MS Excel, Power-point </w:t>
      </w:r>
    </w:p>
    <w:p w:rsidR="004664BF" w:rsidRDefault="006964C3">
      <w:pPr>
        <w:spacing w:after="0" w:line="240" w:lineRule="auto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lastRenderedPageBreak/>
        <w:t xml:space="preserve">                                                                                     </w:t>
      </w:r>
      <w:proofErr w:type="gramStart"/>
      <w:r>
        <w:rPr>
          <w:rFonts w:ascii="Book Antiqua" w:eastAsia="Book Antiqua" w:hAnsi="Book Antiqua" w:cs="Book Antiqua"/>
          <w:sz w:val="24"/>
        </w:rPr>
        <w:t>and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Internet.</w:t>
      </w:r>
    </w:p>
    <w:p w:rsidR="004664BF" w:rsidRDefault="006964C3">
      <w:pPr>
        <w:numPr>
          <w:ilvl w:val="0"/>
          <w:numId w:val="14"/>
        </w:numPr>
        <w:spacing w:after="0" w:line="240" w:lineRule="auto"/>
        <w:ind w:left="1140" w:hanging="360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Platforms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 xml:space="preserve">           :             Windows</w:t>
      </w:r>
    </w:p>
    <w:p w:rsidR="004664BF" w:rsidRDefault="004664BF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4664BF" w:rsidRDefault="006964C3">
      <w:pPr>
        <w:numPr>
          <w:ilvl w:val="0"/>
          <w:numId w:val="15"/>
        </w:numPr>
        <w:spacing w:after="0" w:line="240" w:lineRule="auto"/>
        <w:ind w:left="720" w:hanging="360"/>
        <w:rPr>
          <w:rFonts w:ascii="Book Antiqua" w:eastAsia="Book Antiqua" w:hAnsi="Book Antiqua" w:cs="Book Antiqua"/>
          <w:b/>
          <w:sz w:val="24"/>
          <w:u w:val="single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>Personal Details</w:t>
      </w:r>
    </w:p>
    <w:p w:rsidR="004664BF" w:rsidRDefault="006964C3">
      <w:pPr>
        <w:spacing w:before="200"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            Father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  <w:t>Mr. Ram Chandra Singh</w:t>
      </w:r>
    </w:p>
    <w:p w:rsidR="004664BF" w:rsidRDefault="006964C3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            Date</w:t>
      </w:r>
      <w:r>
        <w:rPr>
          <w:rFonts w:ascii="Book Antiqua" w:eastAsia="Book Antiqua" w:hAnsi="Book Antiqua" w:cs="Book Antiqua"/>
          <w:sz w:val="24"/>
        </w:rPr>
        <w:t xml:space="preserve"> of birth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  <w:t>5</w:t>
      </w:r>
      <w:r>
        <w:rPr>
          <w:rFonts w:ascii="Book Antiqua" w:eastAsia="Book Antiqua" w:hAnsi="Book Antiqua" w:cs="Book Antiqua"/>
          <w:sz w:val="24"/>
          <w:vertAlign w:val="superscript"/>
        </w:rPr>
        <w:t>th</w:t>
      </w:r>
      <w:r>
        <w:rPr>
          <w:rFonts w:ascii="Book Antiqua" w:eastAsia="Book Antiqua" w:hAnsi="Book Antiqua" w:cs="Book Antiqua"/>
          <w:sz w:val="24"/>
        </w:rPr>
        <w:t>, January 1982</w:t>
      </w:r>
    </w:p>
    <w:p w:rsidR="004664BF" w:rsidRDefault="006964C3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            Linguistic Ability</w:t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  <w:t xml:space="preserve">English, Hindi </w:t>
      </w:r>
    </w:p>
    <w:p w:rsidR="004664BF" w:rsidRDefault="006964C3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            Marital Status</w:t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  <w:t>Married</w:t>
      </w:r>
    </w:p>
    <w:p w:rsidR="004664BF" w:rsidRDefault="006964C3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            Strength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  <w:t xml:space="preserve">Strong Determination, Patience and Punctuality. </w:t>
      </w:r>
    </w:p>
    <w:p w:rsidR="004664BF" w:rsidRDefault="006964C3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ab/>
        <w:t>Contact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  <w:t>+91-9711873567</w:t>
      </w:r>
    </w:p>
    <w:p w:rsidR="004664BF" w:rsidRDefault="006964C3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ab/>
        <w:t>Address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 xml:space="preserve">T-171, F-1, </w:t>
      </w:r>
      <w:proofErr w:type="spellStart"/>
      <w:proofErr w:type="gramStart"/>
      <w:r>
        <w:rPr>
          <w:rFonts w:ascii="Book Antiqua" w:eastAsia="Book Antiqua" w:hAnsi="Book Antiqua" w:cs="Book Antiqua"/>
          <w:sz w:val="24"/>
        </w:rPr>
        <w:t>Baljeet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 </w:t>
      </w:r>
      <w:proofErr w:type="spellStart"/>
      <w:r>
        <w:rPr>
          <w:rFonts w:ascii="Book Antiqua" w:eastAsia="Book Antiqua" w:hAnsi="Book Antiqua" w:cs="Book Antiqua"/>
          <w:sz w:val="24"/>
        </w:rPr>
        <w:t>nagar</w:t>
      </w:r>
      <w:proofErr w:type="spellEnd"/>
      <w:proofErr w:type="gramEnd"/>
      <w:r>
        <w:rPr>
          <w:rFonts w:ascii="Book Antiqua" w:eastAsia="Book Antiqua" w:hAnsi="Book Antiqua" w:cs="Book Antiqua"/>
          <w:sz w:val="24"/>
        </w:rPr>
        <w:t xml:space="preserve">, Near </w:t>
      </w:r>
      <w:proofErr w:type="spellStart"/>
      <w:r>
        <w:rPr>
          <w:rFonts w:ascii="Book Antiqua" w:eastAsia="Book Antiqua" w:hAnsi="Book Antiqua" w:cs="Book Antiqua"/>
          <w:sz w:val="24"/>
        </w:rPr>
        <w:t>Lal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Mandir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, West                           </w:t>
      </w:r>
    </w:p>
    <w:p w:rsidR="004664BF" w:rsidRDefault="006964C3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 xml:space="preserve">                         Patel Nagar, New Delhi-110008</w:t>
      </w:r>
    </w:p>
    <w:p w:rsidR="004664BF" w:rsidRDefault="006964C3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ab/>
        <w:t xml:space="preserve"> Email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:</w:t>
      </w:r>
      <w:r>
        <w:rPr>
          <w:rFonts w:ascii="Book Antiqua" w:eastAsia="Book Antiqua" w:hAnsi="Book Antiqua" w:cs="Book Antiqua"/>
          <w:sz w:val="24"/>
        </w:rPr>
        <w:tab/>
        <w:t>sanjeev.rajput1982@gmail.com</w:t>
      </w:r>
    </w:p>
    <w:p w:rsidR="004664BF" w:rsidRDefault="004664BF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</w:p>
    <w:p w:rsidR="004664BF" w:rsidRDefault="004664BF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</w:p>
    <w:p w:rsidR="004664BF" w:rsidRDefault="004664BF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</w:p>
    <w:p w:rsidR="004664BF" w:rsidRDefault="004664BF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</w:p>
    <w:p w:rsidR="004664BF" w:rsidRDefault="004664BF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</w:p>
    <w:p w:rsidR="004664BF" w:rsidRDefault="006964C3">
      <w:pPr>
        <w:keepNext/>
        <w:keepLines/>
        <w:tabs>
          <w:tab w:val="left" w:pos="4320"/>
          <w:tab w:val="left" w:pos="8640"/>
          <w:tab w:val="left" w:pos="2520"/>
        </w:tabs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            Date: -                                                                                       (</w:t>
      </w:r>
      <w:proofErr w:type="spellStart"/>
      <w:r>
        <w:rPr>
          <w:rFonts w:ascii="Book Antiqua" w:eastAsia="Book Antiqua" w:hAnsi="Book Antiqua" w:cs="Book Antiqua"/>
          <w:sz w:val="24"/>
        </w:rPr>
        <w:t>Sanjeev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kumar</w:t>
      </w:r>
      <w:proofErr w:type="spellEnd"/>
      <w:r>
        <w:rPr>
          <w:rFonts w:ascii="Book Antiqua" w:eastAsia="Book Antiqua" w:hAnsi="Book Antiqua" w:cs="Book Antiqua"/>
          <w:sz w:val="24"/>
        </w:rPr>
        <w:t>)</w:t>
      </w:r>
    </w:p>
    <w:p w:rsidR="004664BF" w:rsidRDefault="004664BF">
      <w:pPr>
        <w:spacing w:before="40" w:after="0" w:line="240" w:lineRule="auto"/>
        <w:rPr>
          <w:rFonts w:ascii="Book Antiqua" w:eastAsia="Book Antiqua" w:hAnsi="Book Antiqua" w:cs="Book Antiqua"/>
          <w:sz w:val="24"/>
        </w:rPr>
      </w:pPr>
    </w:p>
    <w:p w:rsidR="004664BF" w:rsidRDefault="004664BF">
      <w:pPr>
        <w:spacing w:after="0" w:line="240" w:lineRule="auto"/>
        <w:rPr>
          <w:rFonts w:ascii="Book Antiqua" w:eastAsia="Book Antiqua" w:hAnsi="Book Antiqua" w:cs="Book Antiqua"/>
          <w:sz w:val="24"/>
        </w:rPr>
      </w:pPr>
    </w:p>
    <w:p w:rsidR="004664BF" w:rsidRDefault="004664BF">
      <w:pPr>
        <w:spacing w:before="100" w:after="100" w:line="240" w:lineRule="auto"/>
        <w:jc w:val="both"/>
        <w:rPr>
          <w:rFonts w:ascii="Book Antiqua" w:eastAsia="Book Antiqua" w:hAnsi="Book Antiqua" w:cs="Book Antiqua"/>
          <w:sz w:val="24"/>
        </w:rPr>
      </w:pPr>
    </w:p>
    <w:p w:rsidR="004664BF" w:rsidRDefault="004664BF">
      <w:pPr>
        <w:spacing w:before="40" w:after="0" w:line="240" w:lineRule="auto"/>
        <w:ind w:left="360"/>
        <w:rPr>
          <w:rFonts w:ascii="Book Antiqua" w:eastAsia="Book Antiqua" w:hAnsi="Book Antiqua" w:cs="Book Antiqua"/>
          <w:sz w:val="24"/>
        </w:rPr>
      </w:pPr>
    </w:p>
    <w:p w:rsidR="004664BF" w:rsidRDefault="004664BF">
      <w:pPr>
        <w:spacing w:before="100" w:after="100" w:line="240" w:lineRule="auto"/>
        <w:jc w:val="both"/>
        <w:rPr>
          <w:rFonts w:ascii="Palatino Linotype" w:eastAsia="Palatino Linotype" w:hAnsi="Palatino Linotype" w:cs="Palatino Linotype"/>
          <w:sz w:val="24"/>
        </w:rPr>
      </w:pPr>
    </w:p>
    <w:p w:rsidR="004664BF" w:rsidRDefault="004664BF">
      <w:pPr>
        <w:spacing w:after="40" w:line="240" w:lineRule="auto"/>
        <w:ind w:left="720"/>
        <w:rPr>
          <w:rFonts w:ascii="Book Antiqua" w:eastAsia="Book Antiqua" w:hAnsi="Book Antiqua" w:cs="Book Antiqua"/>
          <w:color w:val="000000"/>
          <w:sz w:val="24"/>
        </w:rPr>
      </w:pPr>
    </w:p>
    <w:p w:rsidR="004664BF" w:rsidRDefault="004664BF">
      <w:pPr>
        <w:spacing w:after="40" w:line="240" w:lineRule="auto"/>
        <w:rPr>
          <w:rFonts w:ascii="Arial" w:eastAsia="Arial" w:hAnsi="Arial" w:cs="Arial"/>
          <w:color w:val="000000"/>
        </w:rPr>
      </w:pPr>
    </w:p>
    <w:p w:rsidR="004664BF" w:rsidRDefault="004664BF">
      <w:pPr>
        <w:spacing w:after="40" w:line="240" w:lineRule="auto"/>
        <w:rPr>
          <w:rFonts w:ascii="Arial" w:eastAsia="Arial" w:hAnsi="Arial" w:cs="Arial"/>
          <w:color w:val="000000"/>
        </w:rPr>
      </w:pPr>
    </w:p>
    <w:p w:rsidR="004664BF" w:rsidRDefault="004664BF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4664BF" w:rsidRDefault="004664B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46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5A1"/>
    <w:multiLevelType w:val="multilevel"/>
    <w:tmpl w:val="72745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69730F"/>
    <w:multiLevelType w:val="multilevel"/>
    <w:tmpl w:val="C2642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7E29F2"/>
    <w:multiLevelType w:val="multilevel"/>
    <w:tmpl w:val="33768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2F731C"/>
    <w:multiLevelType w:val="multilevel"/>
    <w:tmpl w:val="95E621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B46550"/>
    <w:multiLevelType w:val="multilevel"/>
    <w:tmpl w:val="EB0E1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D5802A8"/>
    <w:multiLevelType w:val="multilevel"/>
    <w:tmpl w:val="4AAC3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196124C"/>
    <w:multiLevelType w:val="multilevel"/>
    <w:tmpl w:val="3C482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4847C7B"/>
    <w:multiLevelType w:val="multilevel"/>
    <w:tmpl w:val="A6408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9F23CA5"/>
    <w:multiLevelType w:val="multilevel"/>
    <w:tmpl w:val="B2E8E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5742EEE"/>
    <w:multiLevelType w:val="multilevel"/>
    <w:tmpl w:val="4BFA1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58F06AE"/>
    <w:multiLevelType w:val="multilevel"/>
    <w:tmpl w:val="026C5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B02286"/>
    <w:multiLevelType w:val="multilevel"/>
    <w:tmpl w:val="4BA8F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25B7CE1"/>
    <w:multiLevelType w:val="multilevel"/>
    <w:tmpl w:val="29449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4F818EA"/>
    <w:multiLevelType w:val="multilevel"/>
    <w:tmpl w:val="10A03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75C5C70"/>
    <w:multiLevelType w:val="multilevel"/>
    <w:tmpl w:val="E4181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5"/>
  </w:num>
  <w:num w:numId="5">
    <w:abstractNumId w:val="13"/>
  </w:num>
  <w:num w:numId="6">
    <w:abstractNumId w:val="11"/>
  </w:num>
  <w:num w:numId="7">
    <w:abstractNumId w:val="12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  <w:num w:numId="12">
    <w:abstractNumId w:val="14"/>
  </w:num>
  <w:num w:numId="13">
    <w:abstractNumId w:val="4"/>
  </w:num>
  <w:num w:numId="14">
    <w:abstractNumId w:val="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4664BF"/>
    <w:rsid w:val="004664BF"/>
    <w:rsid w:val="0069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- pc 1</dc:creator>
  <cp:lastModifiedBy>vipin - pc 1</cp:lastModifiedBy>
  <cp:revision>2</cp:revision>
  <dcterms:created xsi:type="dcterms:W3CDTF">2015-02-04T09:41:00Z</dcterms:created>
  <dcterms:modified xsi:type="dcterms:W3CDTF">2015-02-04T09:41:00Z</dcterms:modified>
</cp:coreProperties>
</file>