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2C67" w:rsidRPr="005772AD" w:rsidRDefault="005772AD" w:rsidP="005772AD">
      <w:pPr>
        <w:pStyle w:val="Caption"/>
        <w:jc w:val="center"/>
        <w:rPr>
          <w:b/>
        </w:rPr>
      </w:pPr>
      <w:r w:rsidRPr="005772AD">
        <w:rPr>
          <w:b/>
          <w:sz w:val="36"/>
        </w:rPr>
        <w:t>Curriculum Vitae</w:t>
      </w:r>
    </w:p>
    <w:p w:rsidR="005772AD" w:rsidRDefault="005772AD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SARANSH GUPTA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8054105115</w:t>
      </w:r>
    </w:p>
    <w:p w:rsidR="00A12C67" w:rsidRDefault="00F22EDB">
      <w:pPr>
        <w:widowControl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Saranshvipul@gmail.com</w:t>
      </w:r>
    </w:p>
    <w:p w:rsidR="00A12C67" w:rsidRDefault="00A12C67">
      <w:pPr>
        <w:widowControl/>
        <w:jc w:val="left"/>
        <w:rPr>
          <w:rFonts w:ascii="Arial" w:eastAsia="Arial" w:hAnsi="Arial" w:cs="Arial"/>
          <w:b/>
          <w:sz w:val="24"/>
        </w:rPr>
      </w:pPr>
    </w:p>
    <w:p w:rsidR="00A12C67" w:rsidRDefault="00A91D65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pict>
          <v:shape id="_x0000_s1026" style="position:absolute;margin-left:42.7pt;margin-top:-62.15pt;width:468pt;height:1.5pt;z-index:251657728;mso-wrap-style:none;mso-position-horizontal:absolute;mso-position-horizontal-relative:page;mso-position-vertical:absolute;mso-position-vertical-relative:line;v-text-anchor:middle" coordsize="21600,21600" path="m,l21600,r,21600l,21600xe" fillcolor="#aca899" stroked="f">
            <v:fill color2="#535766"/>
            <w10:wrap type="topAndBottom" anchorx="page"/>
          </v:shape>
        </w:pict>
      </w:r>
      <w:r w:rsidR="00F22EDB">
        <w:rPr>
          <w:rFonts w:ascii="Arial" w:hAnsi="Arial" w:cs="Arial"/>
          <w:b/>
          <w:sz w:val="24"/>
          <w:u w:val="single"/>
        </w:rPr>
        <w:t>Career Objective</w:t>
      </w:r>
    </w:p>
    <w:p w:rsidR="00A12C67" w:rsidRDefault="00A12C67">
      <w:pPr>
        <w:widowControl/>
        <w:jc w:val="left"/>
        <w:rPr>
          <w:rFonts w:ascii="Arial" w:eastAsia="Arial" w:hAnsi="Arial" w:cs="Arial"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pursue a challenging managerial career in a progressive Organization where my skills &amp; knowledge can be utilized towards the growth of the organization and also can continue to learn and explore new heights.</w:t>
      </w:r>
    </w:p>
    <w:p w:rsidR="00745C6F" w:rsidRDefault="00745C6F">
      <w:pPr>
        <w:widowControl/>
        <w:jc w:val="left"/>
        <w:rPr>
          <w:rFonts w:ascii="Arial" w:hAnsi="Arial" w:cs="Arial"/>
          <w:sz w:val="24"/>
        </w:rPr>
      </w:pPr>
    </w:p>
    <w:p w:rsidR="00A12C67" w:rsidRDefault="00A12C67">
      <w:pPr>
        <w:widowControl/>
        <w:jc w:val="left"/>
        <w:rPr>
          <w:rFonts w:ascii="Arial" w:eastAsia="Arial" w:hAnsi="Arial" w:cs="Arial"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Work Experience</w:t>
      </w:r>
    </w:p>
    <w:p w:rsidR="00A12C67" w:rsidRDefault="00A91D65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  <w:lang w:eastAsia="en-US"/>
        </w:rPr>
        <w:pict>
          <v:rect id="_x0000_s1027" style="position:absolute;margin-left:91.8pt;margin-top:9.8pt;width:326.25pt;height:19.5pt;z-index:25165875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45C6F" w:rsidRDefault="00745C6F" w:rsidP="00745C6F">
                  <w:pPr>
                    <w:jc w:val="center"/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Company Name: </w:t>
                  </w:r>
                  <w:r w:rsidR="002F5394" w:rsidRPr="002F5394">
                    <w:rPr>
                      <w:rFonts w:ascii="Arial" w:hAnsi="Arial" w:cs="Arial"/>
                      <w:b/>
                      <w:sz w:val="24"/>
                    </w:rPr>
                    <w:t>NANDAN TRADERS</w:t>
                  </w:r>
                </w:p>
              </w:txbxContent>
            </v:textbox>
          </v:rect>
        </w:pict>
      </w:r>
    </w:p>
    <w:p w:rsidR="00A12C67" w:rsidRDefault="00A12C67" w:rsidP="00745C6F">
      <w:pPr>
        <w:widowControl/>
        <w:jc w:val="center"/>
        <w:rPr>
          <w:rFonts w:ascii="Arial" w:hAnsi="Arial" w:cs="Arial"/>
          <w:b/>
          <w:sz w:val="24"/>
          <w:u w:val="single"/>
        </w:rPr>
      </w:pPr>
    </w:p>
    <w:p w:rsidR="00391824" w:rsidRDefault="00391824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Company Profile:</w:t>
      </w:r>
      <w:bookmarkStart w:id="0" w:name="_GoBack"/>
      <w:bookmarkEnd w:id="0"/>
    </w:p>
    <w:p w:rsidR="00A12C67" w:rsidRDefault="00A12C67">
      <w:pPr>
        <w:widowControl/>
        <w:jc w:val="left"/>
      </w:pPr>
    </w:p>
    <w:p w:rsidR="00391824" w:rsidRPr="00A933FA" w:rsidRDefault="00391824">
      <w:pPr>
        <w:widowControl/>
        <w:jc w:val="left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933FA">
        <w:rPr>
          <w:rFonts w:ascii="Arial" w:hAnsi="Arial" w:cs="Arial"/>
          <w:color w:val="222222"/>
          <w:sz w:val="24"/>
          <w:shd w:val="clear" w:color="auto" w:fill="FFFFFF"/>
        </w:rPr>
        <w:t>Bisleri</w:t>
      </w:r>
      <w:proofErr w:type="spellEnd"/>
      <w:r w:rsidRPr="00A933FA">
        <w:rPr>
          <w:rFonts w:ascii="Arial" w:hAnsi="Arial" w:cs="Arial"/>
          <w:color w:val="222222"/>
          <w:sz w:val="24"/>
          <w:shd w:val="clear" w:color="auto" w:fill="FFFFFF"/>
        </w:rPr>
        <w:t xml:space="preserve"> is a brand of bottled water in India. </w:t>
      </w:r>
      <w:proofErr w:type="spellStart"/>
      <w:r w:rsidRPr="00A933FA">
        <w:rPr>
          <w:rFonts w:ascii="Arial" w:hAnsi="Arial" w:cs="Arial"/>
          <w:color w:val="222222"/>
          <w:sz w:val="24"/>
          <w:shd w:val="clear" w:color="auto" w:fill="FFFFFF"/>
        </w:rPr>
        <w:t>Bisleri</w:t>
      </w:r>
      <w:proofErr w:type="spellEnd"/>
      <w:r w:rsidRPr="00A933FA">
        <w:rPr>
          <w:rFonts w:ascii="Arial" w:hAnsi="Arial" w:cs="Arial"/>
          <w:color w:val="222222"/>
          <w:sz w:val="24"/>
          <w:shd w:val="clear" w:color="auto" w:fill="FFFFFF"/>
        </w:rPr>
        <w:t xml:space="preserve"> has 60% market share in packaged drinking water in India.</w:t>
      </w:r>
      <w:r w:rsidR="00A933FA" w:rsidRPr="00A933F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Pr="00A933FA">
        <w:rPr>
          <w:rFonts w:ascii="Arial" w:hAnsi="Arial" w:cs="Arial"/>
          <w:color w:val="404040" w:themeColor="text1" w:themeTint="BF"/>
          <w:sz w:val="24"/>
          <w:shd w:val="clear" w:color="auto" w:fill="F7F7F7"/>
        </w:rPr>
        <w:t>Known all over India as the brand that pioneered the concept of mineral water, bottled with its distinct green label,</w:t>
      </w:r>
      <w:r w:rsidR="00A933FA" w:rsidRPr="00A933F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A933FA">
        <w:rPr>
          <w:rFonts w:ascii="Arial" w:hAnsi="Arial" w:cs="Arial"/>
          <w:color w:val="404040" w:themeColor="text1" w:themeTint="BF"/>
          <w:sz w:val="24"/>
          <w:shd w:val="clear" w:color="auto" w:fill="F7F7F7"/>
        </w:rPr>
        <w:t xml:space="preserve">today </w:t>
      </w:r>
      <w:proofErr w:type="spellStart"/>
      <w:r w:rsidRPr="00A933FA">
        <w:rPr>
          <w:rFonts w:ascii="Arial" w:hAnsi="Arial" w:cs="Arial"/>
          <w:color w:val="404040" w:themeColor="text1" w:themeTint="BF"/>
          <w:sz w:val="24"/>
          <w:shd w:val="clear" w:color="auto" w:fill="F7F7F7"/>
        </w:rPr>
        <w:t>Bisleri</w:t>
      </w:r>
      <w:proofErr w:type="spellEnd"/>
      <w:r w:rsidRPr="00A933FA">
        <w:rPr>
          <w:rFonts w:ascii="Arial" w:hAnsi="Arial" w:cs="Arial"/>
          <w:color w:val="404040" w:themeColor="text1" w:themeTint="BF"/>
          <w:sz w:val="24"/>
          <w:shd w:val="clear" w:color="auto" w:fill="F7F7F7"/>
        </w:rPr>
        <w:t xml:space="preserve"> is a household name.</w:t>
      </w:r>
    </w:p>
    <w:p w:rsidR="00391824" w:rsidRPr="00A933FA" w:rsidRDefault="00391824">
      <w:pPr>
        <w:widowControl/>
        <w:jc w:val="left"/>
        <w:rPr>
          <w:sz w:val="24"/>
        </w:rPr>
      </w:pPr>
    </w:p>
    <w:p w:rsidR="00A12C67" w:rsidRDefault="00F22ED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Designation</w:t>
      </w:r>
      <w:r w:rsidR="00A933FA">
        <w:rPr>
          <w:sz w:val="22"/>
          <w:szCs w:val="22"/>
        </w:rPr>
        <w:t xml:space="preserve">: </w:t>
      </w:r>
      <w:r w:rsidR="00AD0A0F">
        <w:rPr>
          <w:sz w:val="22"/>
          <w:szCs w:val="22"/>
        </w:rPr>
        <w:t>Sales</w:t>
      </w:r>
      <w:r w:rsidR="00A933FA">
        <w:rPr>
          <w:sz w:val="22"/>
          <w:szCs w:val="22"/>
        </w:rPr>
        <w:t xml:space="preserve"> Officer</w:t>
      </w:r>
    </w:p>
    <w:p w:rsidR="00745C6F" w:rsidRDefault="00F22EDB">
      <w:pPr>
        <w:rPr>
          <w:sz w:val="22"/>
          <w:szCs w:val="22"/>
        </w:rPr>
      </w:pPr>
      <w:r>
        <w:rPr>
          <w:sz w:val="22"/>
          <w:szCs w:val="22"/>
        </w:rPr>
        <w:t>Duration</w:t>
      </w:r>
      <w:r>
        <w:t xml:space="preserve">: </w:t>
      </w:r>
      <w:r>
        <w:rPr>
          <w:sz w:val="22"/>
          <w:szCs w:val="22"/>
        </w:rPr>
        <w:t>08 May 2015 to Present</w:t>
      </w:r>
      <w:r w:rsidR="00745C6F">
        <w:rPr>
          <w:sz w:val="22"/>
          <w:szCs w:val="22"/>
        </w:rPr>
        <w:t>.</w:t>
      </w:r>
    </w:p>
    <w:p w:rsidR="00745C6F" w:rsidRDefault="00745C6F">
      <w:pPr>
        <w:rPr>
          <w:sz w:val="22"/>
          <w:szCs w:val="22"/>
        </w:rPr>
      </w:pPr>
    </w:p>
    <w:p w:rsidR="00A12C67" w:rsidRDefault="00A91D65">
      <w:r>
        <w:rPr>
          <w:noProof/>
          <w:lang w:eastAsia="en-US"/>
        </w:rPr>
        <w:pict>
          <v:rect id="_x0000_s1030" style="position:absolute;left:0;text-align:left;margin-left:91.8pt;margin-top:10.55pt;width:330pt;height:23.25pt;z-index:25165977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45C6F" w:rsidRDefault="00745C6F" w:rsidP="00745C6F">
                  <w:pPr>
                    <w:jc w:val="center"/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Company Name: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</w:rPr>
                    <w:t>Aakash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</w:rPr>
                    <w:t xml:space="preserve"> Education Services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</w:rPr>
                    <w:t>Pvt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</w:rPr>
                    <w:t xml:space="preserve"> ltd</w:t>
                  </w:r>
                </w:p>
              </w:txbxContent>
            </v:textbox>
          </v:rect>
        </w:pic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A12C67"/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Company Profile</w:t>
      </w:r>
    </w:p>
    <w:p w:rsidR="00A12C67" w:rsidRDefault="00F22EDB">
      <w:pPr>
        <w:pStyle w:val="rtejustify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Aakash</w:t>
      </w:r>
      <w:proofErr w:type="spellEnd"/>
      <w:r>
        <w:rPr>
          <w:rFonts w:ascii="Arial" w:hAnsi="Arial" w:cs="Arial"/>
          <w:color w:val="000000"/>
        </w:rPr>
        <w:t xml:space="preserve"> Educational Services Pvt. Ltd. has emerged a benchmark in the arena of ‘Coaching &amp; Guidance’ with its excellent performances in various Medical and Engineering Entrance Exams across India ever since its inception in 1988. Taking the legacy of excellence forward, today, </w:t>
      </w:r>
      <w:proofErr w:type="spellStart"/>
      <w:r>
        <w:rPr>
          <w:rFonts w:ascii="Arial" w:hAnsi="Arial" w:cs="Arial"/>
          <w:color w:val="000000"/>
        </w:rPr>
        <w:t>Aakash</w:t>
      </w:r>
      <w:proofErr w:type="spellEnd"/>
      <w:r>
        <w:rPr>
          <w:rFonts w:ascii="Arial" w:hAnsi="Arial" w:cs="Arial"/>
          <w:color w:val="000000"/>
        </w:rPr>
        <w:t xml:space="preserve"> has become synonymous with quality coaching for ‘Medical &amp; Engineering’ Entrance Exams. For the last 20 years, it has been producing 1st Rankers in various Medical &amp; Engineering Entrance Exams in India.</w:t>
      </w:r>
    </w:p>
    <w:p w:rsidR="00745C6F" w:rsidRDefault="00F22EDB">
      <w:pPr>
        <w:pStyle w:val="rtejustify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26 years of experience, over 40,000 selections in Medical &amp; Engineering Entrance Exams., a country-wide network of more than 110 study centers with over 150 exam centers, a collective annual base of over 100,000 students, and above all, the trust of millions of parents, have together made it a reliable educational group in the arena of focused and qualitative preparation for Engineering &amp; Medical entrance exams.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Designation</w:t>
      </w:r>
      <w:r>
        <w:rPr>
          <w:rFonts w:ascii="Arial" w:hAnsi="Arial" w:cs="Arial"/>
          <w:sz w:val="24"/>
        </w:rPr>
        <w:t xml:space="preserve">: Area Coordinator 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Duration</w:t>
      </w:r>
      <w:r>
        <w:rPr>
          <w:rFonts w:ascii="Arial" w:hAnsi="Arial" w:cs="Arial"/>
          <w:sz w:val="24"/>
        </w:rPr>
        <w:t>:  3 March 2014 to 29 April 2015</w:t>
      </w:r>
    </w:p>
    <w:p w:rsidR="00A12C67" w:rsidRDefault="00A12C67">
      <w:pPr>
        <w:widowControl/>
        <w:jc w:val="left"/>
        <w:rPr>
          <w:rFonts w:ascii="Arial" w:eastAsia="Times New Roman" w:hAnsi="Arial" w:cs="Arial"/>
          <w:color w:val="000000"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Responsibilities</w:t>
      </w:r>
      <w:r>
        <w:rPr>
          <w:rFonts w:ascii="Arial" w:hAnsi="Arial" w:cs="Arial"/>
          <w:b/>
          <w:sz w:val="24"/>
        </w:rPr>
        <w:t>:</w: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I am working as Area Coordinator in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Aakash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Institute. As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</w:rPr>
        <w:t xml:space="preserve"> Area Coordinator, I have to meet with the Trustees, Principals and directors of Coaching Institute for the seminars and tie- ups. I generate revenue for the company by enrolling students of X, XI, XII and XII passed students in different courses offered by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Aakash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Institute.</w:t>
      </w:r>
    </w:p>
    <w:p w:rsidR="00A12C67" w:rsidRDefault="00A12C67">
      <w:pPr>
        <w:widowControl/>
        <w:jc w:val="left"/>
        <w:rPr>
          <w:rFonts w:ascii="Arial" w:hAnsi="Arial" w:cs="Arial"/>
          <w:sz w:val="24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A91D65" w:rsidP="00745C6F">
      <w:pPr>
        <w:widowControl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US"/>
        </w:rPr>
        <w:pict>
          <v:rect id="_x0000_s1031" style="position:absolute;left:0;text-align:left;margin-left:93.3pt;margin-top:-3.75pt;width:364.5pt;height:21pt;z-index:25166080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45C6F" w:rsidRDefault="00745C6F" w:rsidP="00745C6F">
                  <w:pPr>
                    <w:jc w:val="center"/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Company Name: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</w:rPr>
                    <w:t>Indiamart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</w:rPr>
                    <w:t xml:space="preserve"> Intermesh ltd</w:t>
                  </w:r>
                </w:p>
              </w:txbxContent>
            </v:textbox>
          </v:rect>
        </w:pic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5772AD" w:rsidRDefault="005772AD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b/>
          <w:sz w:val="24"/>
        </w:rPr>
        <w:t xml:space="preserve">Company Profile: </w:t>
      </w:r>
      <w:proofErr w:type="spellStart"/>
      <w:r>
        <w:rPr>
          <w:rFonts w:ascii="Arial" w:hAnsi="Arial" w:cs="Arial"/>
          <w:b/>
          <w:sz w:val="24"/>
        </w:rPr>
        <w:t>Indiamart</w:t>
      </w:r>
      <w:proofErr w:type="spellEnd"/>
      <w:r>
        <w:rPr>
          <w:rFonts w:ascii="Arial" w:hAnsi="Arial" w:cs="Arial"/>
          <w:b/>
          <w:sz w:val="24"/>
        </w:rPr>
        <w:t xml:space="preserve"> Intermesh</w:t>
      </w:r>
      <w:r>
        <w:rPr>
          <w:rFonts w:ascii="Arial" w:hAnsi="Arial" w:cs="Arial"/>
          <w:b/>
          <w:sz w:val="24"/>
          <w:shd w:val="clear" w:color="auto" w:fill="FFFFFF"/>
        </w:rPr>
        <w:t xml:space="preserve"> Ltd.</w:t>
      </w:r>
      <w:r>
        <w:rPr>
          <w:rFonts w:ascii="Arial" w:hAnsi="Arial" w:cs="Arial"/>
          <w:sz w:val="24"/>
          <w:shd w:val="clear" w:color="auto" w:fill="FFFFFF"/>
        </w:rPr>
        <w:t xml:space="preserve"> is a professional internet marketing company offering dynamic and creative web solutions and services.  </w:t>
      </w:r>
    </w:p>
    <w:p w:rsidR="00A12C67" w:rsidRDefault="00A12C67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b/>
          <w:sz w:val="24"/>
          <w:shd w:val="clear" w:color="auto" w:fill="FFFFFF"/>
        </w:rPr>
        <w:t>Designation</w:t>
      </w:r>
      <w:r>
        <w:rPr>
          <w:rFonts w:ascii="Arial" w:hAnsi="Arial" w:cs="Arial"/>
          <w:b/>
          <w:sz w:val="24"/>
          <w:shd w:val="clear" w:color="auto" w:fill="FFFFFF"/>
        </w:rPr>
        <w:tab/>
        <w:t xml:space="preserve">: </w:t>
      </w:r>
      <w:r>
        <w:rPr>
          <w:rFonts w:ascii="Arial" w:hAnsi="Arial" w:cs="Arial"/>
          <w:sz w:val="24"/>
          <w:shd w:val="clear" w:color="auto" w:fill="FFFFFF"/>
        </w:rPr>
        <w:t>Sales Executive (Client Servicing)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hd w:val="clear" w:color="auto" w:fill="FFFFFF"/>
        </w:rPr>
        <w:t>Duration</w:t>
      </w:r>
      <w:r>
        <w:rPr>
          <w:rFonts w:ascii="Arial" w:hAnsi="Arial" w:cs="Arial"/>
          <w:b/>
          <w:sz w:val="24"/>
          <w:shd w:val="clear" w:color="auto" w:fill="FFFFFF"/>
        </w:rPr>
        <w:tab/>
        <w:t xml:space="preserve">: 11 </w:t>
      </w:r>
      <w:r>
        <w:rPr>
          <w:rFonts w:ascii="Arial" w:hAnsi="Arial" w:cs="Arial"/>
          <w:sz w:val="24"/>
        </w:rPr>
        <w:t>April 2013 to March 2014</w:t>
      </w:r>
    </w:p>
    <w:p w:rsidR="00A12C67" w:rsidRDefault="00A12C67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</w:p>
    <w:p w:rsidR="00A12C67" w:rsidRDefault="00A12C67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</w:p>
    <w:p w:rsidR="00A12C67" w:rsidRDefault="00A12C67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Job Profile</w:t>
      </w:r>
    </w:p>
    <w:p w:rsidR="00A12C67" w:rsidRDefault="00F22EDB">
      <w:pPr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080"/>
          <w:tab w:val="left" w:pos="1440"/>
          <w:tab w:val="left" w:pos="1800"/>
        </w:tabs>
        <w:spacing w:line="335" w:lineRule="atLeast"/>
        <w:ind w:left="720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Respond efficiently to inquiries for and respond with appropriate information about products and services.</w:t>
      </w:r>
    </w:p>
    <w:p w:rsidR="00A12C67" w:rsidRDefault="00F22EDB">
      <w:pPr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080"/>
          <w:tab w:val="left" w:pos="1440"/>
          <w:tab w:val="left" w:pos="1800"/>
        </w:tabs>
        <w:spacing w:line="335" w:lineRule="atLeast"/>
        <w:ind w:left="720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Contact potential clients to understand and quantify their requirements and budgets, and sell the advantages of the products.</w:t>
      </w:r>
    </w:p>
    <w:p w:rsidR="00A12C67" w:rsidRDefault="00F22EDB">
      <w:pPr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080"/>
          <w:tab w:val="left" w:pos="1440"/>
          <w:tab w:val="left" w:pos="1800"/>
        </w:tabs>
        <w:spacing w:line="335" w:lineRule="atLeast"/>
        <w:ind w:left="720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Prepare proposals and quotations for provision of services for potential clients.</w: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Professional Qualification</w:t>
      </w:r>
    </w:p>
    <w:p w:rsidR="00A12C67" w:rsidRDefault="00A12C67">
      <w:pPr>
        <w:widowControl/>
        <w:jc w:val="left"/>
        <w:rPr>
          <w:rFonts w:ascii="Arial" w:eastAsia="Arial" w:hAnsi="Arial" w:cs="Arial"/>
          <w:b/>
          <w:sz w:val="24"/>
          <w:u w:val="single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Master of Business Administration (MBA) (2011-2013)</w:t>
      </w:r>
    </w:p>
    <w:p w:rsidR="00A12C67" w:rsidRDefault="00A12C67">
      <w:pPr>
        <w:widowControl/>
        <w:jc w:val="left"/>
        <w:rPr>
          <w:rFonts w:ascii="Arial" w:eastAsia="Arial" w:hAnsi="Arial" w:cs="Arial"/>
          <w:sz w:val="24"/>
        </w:rPr>
      </w:pPr>
    </w:p>
    <w:p w:rsidR="00A12C67" w:rsidRDefault="00F22EDB">
      <w:pPr>
        <w:widowControl/>
        <w:numPr>
          <w:ilvl w:val="0"/>
          <w:numId w:val="2"/>
        </w:numPr>
        <w:tabs>
          <w:tab w:val="left" w:pos="720"/>
          <w:tab w:val="left" w:pos="1440"/>
        </w:tabs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Punjab Technical University</w:t>
      </w:r>
    </w:p>
    <w:p w:rsidR="00A12C67" w:rsidRDefault="00F22EDB">
      <w:pPr>
        <w:widowControl/>
        <w:numPr>
          <w:ilvl w:val="0"/>
          <w:numId w:val="2"/>
        </w:numPr>
        <w:tabs>
          <w:tab w:val="left" w:pos="720"/>
          <w:tab w:val="left" w:pos="1440"/>
        </w:tabs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Specialized in Major Marketing and Minor Finance</w:t>
      </w:r>
    </w:p>
    <w:p w:rsidR="00A12C67" w:rsidRPr="005772AD" w:rsidRDefault="00F22EDB" w:rsidP="005772AD">
      <w:pPr>
        <w:widowControl/>
        <w:numPr>
          <w:ilvl w:val="0"/>
          <w:numId w:val="3"/>
        </w:numPr>
        <w:tabs>
          <w:tab w:val="left" w:pos="720"/>
          <w:tab w:val="left" w:pos="1440"/>
        </w:tabs>
        <w:jc w:val="left"/>
        <w:rPr>
          <w:rFonts w:ascii="Arial" w:hAnsi="Arial" w:cs="Arial"/>
          <w:b/>
          <w:sz w:val="24"/>
        </w:rPr>
      </w:pPr>
      <w:r w:rsidRPr="005772AD">
        <w:rPr>
          <w:rFonts w:ascii="Arial" w:hAnsi="Arial" w:cs="Arial"/>
          <w:sz w:val="24"/>
        </w:rPr>
        <w:t xml:space="preserve">final for the degree, </w:t>
      </w:r>
      <w:r w:rsidRPr="005772AD">
        <w:rPr>
          <w:rFonts w:ascii="Arial" w:hAnsi="Arial" w:cs="Arial"/>
          <w:b/>
          <w:sz w:val="24"/>
        </w:rPr>
        <w:t xml:space="preserve">Grade A </w: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Bachelor of Business Administration (BBA) </w:t>
      </w:r>
      <w:r>
        <w:rPr>
          <w:rFonts w:ascii="Arial" w:hAnsi="Arial" w:cs="Arial"/>
          <w:sz w:val="24"/>
        </w:rPr>
        <w:t>(2008-2011)</w:t>
      </w:r>
    </w:p>
    <w:p w:rsidR="00A12C67" w:rsidRDefault="00A12C67">
      <w:pPr>
        <w:widowControl/>
        <w:jc w:val="left"/>
        <w:rPr>
          <w:rFonts w:ascii="Arial" w:hAnsi="Arial" w:cs="Arial"/>
          <w:sz w:val="24"/>
        </w:rPr>
      </w:pPr>
    </w:p>
    <w:p w:rsidR="00A12C67" w:rsidRPr="005772AD" w:rsidRDefault="00F22EDB" w:rsidP="005772AD">
      <w:pPr>
        <w:widowControl/>
        <w:numPr>
          <w:ilvl w:val="0"/>
          <w:numId w:val="4"/>
        </w:numPr>
        <w:tabs>
          <w:tab w:val="left" w:pos="780"/>
          <w:tab w:val="left" w:pos="1560"/>
        </w:tabs>
        <w:jc w:val="left"/>
        <w:rPr>
          <w:rFonts w:ascii="Arial" w:eastAsia="Arial" w:hAnsi="Arial" w:cs="Arial"/>
          <w:sz w:val="24"/>
        </w:rPr>
      </w:pPr>
      <w:r w:rsidRPr="005772AD">
        <w:rPr>
          <w:rFonts w:ascii="Arial" w:eastAsia="Arial" w:hAnsi="Arial" w:cs="Arial"/>
          <w:sz w:val="24"/>
        </w:rPr>
        <w:t xml:space="preserve">Guru Nanak </w:t>
      </w:r>
      <w:proofErr w:type="spellStart"/>
      <w:r w:rsidRPr="005772AD">
        <w:rPr>
          <w:rFonts w:ascii="Arial" w:eastAsia="Arial" w:hAnsi="Arial" w:cs="Arial"/>
          <w:sz w:val="24"/>
        </w:rPr>
        <w:t>Dev</w:t>
      </w:r>
      <w:proofErr w:type="spellEnd"/>
      <w:r w:rsidRPr="005772AD">
        <w:rPr>
          <w:rFonts w:ascii="Arial" w:eastAsia="Arial" w:hAnsi="Arial" w:cs="Arial"/>
          <w:sz w:val="24"/>
        </w:rPr>
        <w:t xml:space="preserve"> University</w:t>
      </w: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Academic Qualification</w:t>
      </w:r>
    </w:p>
    <w:p w:rsidR="00A12C67" w:rsidRDefault="00A12C67">
      <w:pPr>
        <w:widowControl/>
        <w:jc w:val="left"/>
        <w:rPr>
          <w:rFonts w:ascii="Arial" w:eastAsia="Arial" w:hAnsi="Arial" w:cs="Arial"/>
          <w:b/>
          <w:sz w:val="24"/>
          <w:u w:val="single"/>
        </w:rPr>
      </w:pPr>
    </w:p>
    <w:p w:rsidR="00A12C67" w:rsidRDefault="00F22EDB">
      <w:pPr>
        <w:widowControl/>
        <w:numPr>
          <w:ilvl w:val="0"/>
          <w:numId w:val="5"/>
        </w:numPr>
        <w:tabs>
          <w:tab w:val="left" w:pos="495"/>
          <w:tab w:val="left" w:pos="990"/>
        </w:tabs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High school examination From </w:t>
      </w:r>
      <w:proofErr w:type="spellStart"/>
      <w:r>
        <w:rPr>
          <w:rFonts w:ascii="Arial" w:hAnsi="Arial" w:cs="Arial"/>
          <w:sz w:val="24"/>
        </w:rPr>
        <w:t>M.d.k</w:t>
      </w:r>
      <w:proofErr w:type="spellEnd"/>
      <w:r>
        <w:rPr>
          <w:rFonts w:ascii="Arial" w:hAnsi="Arial" w:cs="Arial"/>
          <w:sz w:val="24"/>
        </w:rPr>
        <w:t xml:space="preserve"> School, Approved by C.B.S.E</w:t>
      </w:r>
    </w:p>
    <w:p w:rsidR="00A12C67" w:rsidRDefault="00F22EDB">
      <w:pPr>
        <w:widowControl/>
        <w:numPr>
          <w:ilvl w:val="0"/>
          <w:numId w:val="5"/>
        </w:numPr>
        <w:tabs>
          <w:tab w:val="left" w:pos="495"/>
          <w:tab w:val="left" w:pos="990"/>
        </w:tabs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Intermediate examination from Model High School, Approved by P.S.E.B.</w:t>
      </w:r>
    </w:p>
    <w:p w:rsidR="00A12C67" w:rsidRDefault="00A12C67">
      <w:pPr>
        <w:widowControl/>
        <w:jc w:val="left"/>
        <w:rPr>
          <w:rFonts w:ascii="Arial" w:eastAsia="Arial" w:hAnsi="Arial" w:cs="Arial"/>
          <w:sz w:val="24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A12C67">
      <w:pPr>
        <w:widowControl/>
        <w:jc w:val="left"/>
        <w:rPr>
          <w:rFonts w:ascii="Arial" w:hAnsi="Arial" w:cs="Arial"/>
          <w:b/>
          <w:sz w:val="24"/>
          <w:u w:val="single"/>
        </w:rPr>
      </w:pPr>
    </w:p>
    <w:p w:rsidR="00A12C67" w:rsidRDefault="00F22EDB">
      <w:pPr>
        <w:widowControl/>
        <w:jc w:val="left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Personal Details:</w:t>
      </w:r>
    </w:p>
    <w:p w:rsidR="00A12C67" w:rsidRDefault="00A12C67">
      <w:pPr>
        <w:widowControl/>
        <w:jc w:val="left"/>
        <w:rPr>
          <w:rFonts w:ascii="Arial" w:eastAsia="Arial" w:hAnsi="Arial" w:cs="Arial"/>
          <w:b/>
          <w:sz w:val="24"/>
        </w:rPr>
      </w:pP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Father's Name</w:t>
      </w:r>
      <w:r>
        <w:rPr>
          <w:rFonts w:ascii="Arial" w:hAnsi="Arial" w:cs="Arial"/>
          <w:b/>
          <w:sz w:val="24"/>
        </w:rPr>
        <w:tab/>
        <w:t xml:space="preserve">: </w:t>
      </w:r>
      <w:proofErr w:type="spellStart"/>
      <w:r>
        <w:rPr>
          <w:rFonts w:ascii="Arial" w:hAnsi="Arial" w:cs="Arial"/>
          <w:sz w:val="24"/>
        </w:rPr>
        <w:t>Satish</w:t>
      </w:r>
      <w:proofErr w:type="spellEnd"/>
      <w:r>
        <w:rPr>
          <w:rFonts w:ascii="Arial" w:hAnsi="Arial" w:cs="Arial"/>
          <w:sz w:val="24"/>
        </w:rPr>
        <w:t xml:space="preserve"> Kumar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DOB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: </w:t>
      </w:r>
      <w:r>
        <w:rPr>
          <w:rFonts w:ascii="Arial" w:hAnsi="Arial" w:cs="Arial"/>
          <w:sz w:val="24"/>
        </w:rPr>
        <w:t>14/Feb /1991</w:t>
      </w:r>
    </w:p>
    <w:p w:rsidR="00A12C67" w:rsidRDefault="00F22EDB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Language Known   : </w:t>
      </w:r>
      <w:r>
        <w:rPr>
          <w:rFonts w:ascii="Arial" w:hAnsi="Arial" w:cs="Arial"/>
          <w:sz w:val="24"/>
        </w:rPr>
        <w:t>English, Hindi, Punjabi</w:t>
      </w:r>
    </w:p>
    <w:p w:rsidR="00A12C67" w:rsidRDefault="00F22ED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Current Address     :</w:t>
      </w:r>
      <w:r>
        <w:rPr>
          <w:rFonts w:ascii="Arial" w:hAnsi="Arial" w:cs="Arial"/>
          <w:sz w:val="24"/>
        </w:rPr>
        <w:t xml:space="preserve"> H.no 98 </w:t>
      </w:r>
      <w:proofErr w:type="spellStart"/>
      <w:r>
        <w:rPr>
          <w:rFonts w:ascii="Arial" w:hAnsi="Arial" w:cs="Arial"/>
          <w:sz w:val="24"/>
        </w:rPr>
        <w:t>Prem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nagar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saingarh</w:t>
      </w:r>
      <w:proofErr w:type="gramStart"/>
      <w:r>
        <w:rPr>
          <w:rFonts w:ascii="Arial" w:hAnsi="Arial" w:cs="Arial"/>
          <w:sz w:val="24"/>
        </w:rPr>
        <w:t>,pathankot</w:t>
      </w:r>
      <w:proofErr w:type="spellEnd"/>
      <w:proofErr w:type="gramEnd"/>
    </w:p>
    <w:p w:rsidR="00A12C67" w:rsidRDefault="00A12C67">
      <w:pPr>
        <w:rPr>
          <w:rFonts w:ascii="Arial" w:eastAsia="Arial" w:hAnsi="Arial" w:cs="Arial"/>
          <w:b/>
          <w:sz w:val="24"/>
        </w:rPr>
      </w:pPr>
    </w:p>
    <w:p w:rsidR="00516368" w:rsidRDefault="00516368">
      <w:pPr>
        <w:rPr>
          <w:rFonts w:ascii="Arial" w:eastAsia="Arial" w:hAnsi="Arial" w:cs="Arial"/>
          <w:b/>
          <w:sz w:val="24"/>
        </w:rPr>
      </w:pPr>
    </w:p>
    <w:p w:rsidR="00516368" w:rsidRDefault="00516368">
      <w:pPr>
        <w:rPr>
          <w:rFonts w:ascii="Arial" w:eastAsia="Arial" w:hAnsi="Arial" w:cs="Arial"/>
          <w:b/>
          <w:sz w:val="24"/>
        </w:rPr>
      </w:pPr>
    </w:p>
    <w:sectPr w:rsidR="00516368" w:rsidSect="00A12C67">
      <w:footnotePr>
        <w:pos w:val="beneathText"/>
      </w:footnotePr>
      <w:pgSz w:w="11900" w:h="16837"/>
      <w:pgMar w:top="360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D65" w:rsidRDefault="00A91D65" w:rsidP="005772AD">
      <w:r>
        <w:separator/>
      </w:r>
    </w:p>
  </w:endnote>
  <w:endnote w:type="continuationSeparator" w:id="0">
    <w:p w:rsidR="00A91D65" w:rsidRDefault="00A91D65" w:rsidP="0057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 Sans L">
    <w:altName w:val="Arial"/>
    <w:charset w:val="00"/>
    <w:family w:val="swiss"/>
    <w:pitch w:val="variable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D65" w:rsidRDefault="00A91D65" w:rsidP="005772AD">
      <w:r>
        <w:separator/>
      </w:r>
    </w:p>
  </w:footnote>
  <w:footnote w:type="continuationSeparator" w:id="0">
    <w:p w:rsidR="00A91D65" w:rsidRDefault="00A91D65" w:rsidP="0057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color w:val="auto"/>
        <w:w w:val="100"/>
        <w:sz w:val="24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suff w:val="nothing"/>
      <w:lvlText w:val="•"/>
      <w:lvlJc w:val="left"/>
      <w:pPr>
        <w:tabs>
          <w:tab w:val="num" w:pos="720"/>
        </w:tabs>
        <w:ind w:left="720" w:firstLine="0"/>
      </w:pPr>
      <w:rPr>
        <w:rFonts w:ascii="Arial" w:hAnsi="Arial"/>
        <w:b w:val="0"/>
        <w:color w:val="auto"/>
        <w:w w:val="100"/>
        <w:sz w:val="24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suff w:val="nothing"/>
      <w:lvlText w:val="•"/>
      <w:lvlJc w:val="left"/>
      <w:pPr>
        <w:tabs>
          <w:tab w:val="num" w:pos="720"/>
        </w:tabs>
        <w:ind w:left="720" w:firstLine="0"/>
      </w:pPr>
      <w:rPr>
        <w:rFonts w:ascii="Arial" w:hAnsi="Arial"/>
        <w:b w:val="0"/>
        <w:color w:val="000000"/>
        <w:w w:val="100"/>
        <w:sz w:val="24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suff w:val="nothing"/>
      <w:lvlText w:val="•"/>
      <w:lvlJc w:val="left"/>
      <w:pPr>
        <w:tabs>
          <w:tab w:val="num" w:pos="780"/>
        </w:tabs>
        <w:ind w:left="780" w:firstLine="0"/>
      </w:pPr>
      <w:rPr>
        <w:rFonts w:ascii="Arial" w:hAnsi="Arial"/>
        <w:b w:val="0"/>
        <w:color w:val="000000"/>
        <w:w w:val="100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suff w:val="nothing"/>
      <w:lvlText w:val="•"/>
      <w:lvlJc w:val="left"/>
      <w:pPr>
        <w:tabs>
          <w:tab w:val="num" w:pos="495"/>
        </w:tabs>
        <w:ind w:left="495" w:firstLine="0"/>
      </w:pPr>
      <w:rPr>
        <w:rFonts w:ascii="Arial" w:hAnsi="Arial"/>
        <w:b w:val="0"/>
        <w:color w:val="000000"/>
        <w:w w:val="100"/>
        <w:sz w:val="22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2EDB"/>
    <w:rsid w:val="001934E8"/>
    <w:rsid w:val="002F5394"/>
    <w:rsid w:val="0034592A"/>
    <w:rsid w:val="00391824"/>
    <w:rsid w:val="00516368"/>
    <w:rsid w:val="005772AD"/>
    <w:rsid w:val="00745C6F"/>
    <w:rsid w:val="00947071"/>
    <w:rsid w:val="00A12C67"/>
    <w:rsid w:val="00A91D65"/>
    <w:rsid w:val="00A933FA"/>
    <w:rsid w:val="00AD0A0F"/>
    <w:rsid w:val="00E17316"/>
    <w:rsid w:val="00F22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67"/>
    <w:pPr>
      <w:widowControl w:val="0"/>
      <w:suppressAutoHyphens/>
      <w:autoSpaceDE w:val="0"/>
      <w:jc w:val="both"/>
    </w:pPr>
    <w:rPr>
      <w:rFonts w:ascii="Arial Unicode MS" w:eastAsia="Arial Unicode MS" w:hAnsi="Arial Unicode MS"/>
      <w:kern w:val="1"/>
      <w:szCs w:val="24"/>
      <w:lang w:eastAsia="ar-SA"/>
    </w:rPr>
  </w:style>
  <w:style w:type="paragraph" w:styleId="Heading1">
    <w:name w:val="heading 1"/>
    <w:basedOn w:val="Heading"/>
    <w:next w:val="BodyText"/>
    <w:qFormat/>
    <w:rsid w:val="00A12C67"/>
    <w:pPr>
      <w:numPr>
        <w:numId w:val="6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12C67"/>
    <w:rPr>
      <w:rFonts w:ascii="Symbol" w:eastAsia="Symbol" w:hAnsi="Symbol"/>
      <w:b w:val="0"/>
      <w:color w:val="auto"/>
      <w:w w:val="100"/>
      <w:sz w:val="24"/>
    </w:rPr>
  </w:style>
  <w:style w:type="character" w:customStyle="1" w:styleId="WW8Num2z0">
    <w:name w:val="WW8Num2z0"/>
    <w:rsid w:val="00A12C67"/>
    <w:rPr>
      <w:rFonts w:ascii="Symbol" w:eastAsia="Symbol" w:hAnsi="Symbol"/>
      <w:b w:val="0"/>
      <w:color w:val="auto"/>
      <w:w w:val="100"/>
      <w:sz w:val="24"/>
    </w:rPr>
  </w:style>
  <w:style w:type="character" w:customStyle="1" w:styleId="WW8Num3z0">
    <w:name w:val="WW8Num3z0"/>
    <w:rsid w:val="00A12C67"/>
    <w:rPr>
      <w:rFonts w:ascii="Symbol" w:eastAsia="Symbol" w:hAnsi="Symbol"/>
      <w:b w:val="0"/>
      <w:color w:val="000000"/>
      <w:w w:val="100"/>
      <w:sz w:val="24"/>
    </w:rPr>
  </w:style>
  <w:style w:type="character" w:customStyle="1" w:styleId="WW8Num4z0">
    <w:name w:val="WW8Num4z0"/>
    <w:rsid w:val="00A12C67"/>
    <w:rPr>
      <w:rFonts w:ascii="Arial" w:eastAsia="Arial" w:hAnsi="Arial"/>
      <w:b w:val="0"/>
      <w:color w:val="000000"/>
      <w:w w:val="100"/>
      <w:sz w:val="24"/>
    </w:rPr>
  </w:style>
  <w:style w:type="character" w:customStyle="1" w:styleId="WW8Num5z0">
    <w:name w:val="WW8Num5z0"/>
    <w:rsid w:val="00A12C67"/>
    <w:rPr>
      <w:rFonts w:ascii="Arial" w:eastAsia="Arial" w:hAnsi="Arial"/>
      <w:b w:val="0"/>
      <w:color w:val="000000"/>
      <w:w w:val="100"/>
      <w:sz w:val="22"/>
    </w:rPr>
  </w:style>
  <w:style w:type="character" w:customStyle="1" w:styleId="Absatz-Standardschriftart">
    <w:name w:val="Absatz-Standardschriftart"/>
    <w:rsid w:val="00A12C67"/>
  </w:style>
  <w:style w:type="character" w:customStyle="1" w:styleId="WW-Absatz-Standardschriftart">
    <w:name w:val="WW-Absatz-Standardschriftart"/>
    <w:rsid w:val="00A12C67"/>
  </w:style>
  <w:style w:type="character" w:customStyle="1" w:styleId="WW-Absatz-Standardschriftart1">
    <w:name w:val="WW-Absatz-Standardschriftart1"/>
    <w:rsid w:val="00A12C67"/>
  </w:style>
  <w:style w:type="character" w:customStyle="1" w:styleId="WW8Num6z0">
    <w:name w:val="WW8Num6z0"/>
    <w:rsid w:val="00A12C67"/>
    <w:rPr>
      <w:rFonts w:ascii="Arial" w:eastAsia="Arial" w:hAnsi="Arial"/>
      <w:b w:val="0"/>
      <w:color w:val="000000"/>
      <w:w w:val="100"/>
      <w:sz w:val="24"/>
    </w:rPr>
  </w:style>
  <w:style w:type="character" w:customStyle="1" w:styleId="WW8Num7z0">
    <w:name w:val="WW8Num7z0"/>
    <w:rsid w:val="00A12C67"/>
    <w:rPr>
      <w:rFonts w:ascii="Arial" w:eastAsia="Arial" w:hAnsi="Arial"/>
      <w:b/>
      <w:color w:val="000000"/>
      <w:w w:val="100"/>
      <w:sz w:val="24"/>
    </w:rPr>
  </w:style>
  <w:style w:type="character" w:customStyle="1" w:styleId="WW8Num8z0">
    <w:name w:val="WW8Num8z0"/>
    <w:rsid w:val="00A12C67"/>
    <w:rPr>
      <w:rFonts w:ascii="Arial" w:eastAsia="Arial" w:hAnsi="Arial"/>
      <w:b w:val="0"/>
      <w:color w:val="000000"/>
      <w:w w:val="100"/>
      <w:sz w:val="24"/>
    </w:rPr>
  </w:style>
  <w:style w:type="character" w:customStyle="1" w:styleId="WW8Num9z0">
    <w:name w:val="WW8Num9z0"/>
    <w:rsid w:val="00A12C67"/>
    <w:rPr>
      <w:rFonts w:ascii="Arial" w:eastAsia="Arial" w:hAnsi="Arial"/>
      <w:b w:val="0"/>
      <w:color w:val="000000"/>
      <w:w w:val="100"/>
      <w:sz w:val="24"/>
    </w:rPr>
  </w:style>
  <w:style w:type="character" w:customStyle="1" w:styleId="DefaultParagraphFont1">
    <w:name w:val="Default Paragraph Font1"/>
    <w:rsid w:val="00A12C67"/>
  </w:style>
  <w:style w:type="paragraph" w:customStyle="1" w:styleId="Heading">
    <w:name w:val="Heading"/>
    <w:basedOn w:val="Normal"/>
    <w:next w:val="BodyText"/>
    <w:rsid w:val="00A12C6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A12C67"/>
    <w:pPr>
      <w:spacing w:after="120"/>
    </w:pPr>
  </w:style>
  <w:style w:type="paragraph" w:styleId="List">
    <w:name w:val="List"/>
    <w:basedOn w:val="BodyText"/>
    <w:semiHidden/>
    <w:rsid w:val="00A12C67"/>
  </w:style>
  <w:style w:type="paragraph" w:styleId="Caption">
    <w:name w:val="caption"/>
    <w:basedOn w:val="Normal"/>
    <w:qFormat/>
    <w:rsid w:val="00A12C6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12C67"/>
    <w:pPr>
      <w:suppressLineNumbers/>
    </w:pPr>
  </w:style>
  <w:style w:type="paragraph" w:customStyle="1" w:styleId="rtejustify">
    <w:name w:val="rtejustify"/>
    <w:basedOn w:val="Normal"/>
    <w:rsid w:val="00A12C67"/>
    <w:pPr>
      <w:widowControl/>
      <w:autoSpaceDE/>
      <w:spacing w:before="280" w:after="280"/>
      <w:jc w:val="left"/>
    </w:pPr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391824"/>
  </w:style>
  <w:style w:type="character" w:styleId="Strong">
    <w:name w:val="Strong"/>
    <w:basedOn w:val="DefaultParagraphFont"/>
    <w:uiPriority w:val="22"/>
    <w:qFormat/>
    <w:rsid w:val="0039182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77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2AD"/>
    <w:rPr>
      <w:rFonts w:ascii="Arial Unicode MS" w:eastAsia="Arial Unicode MS" w:hAnsi="Arial Unicode MS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77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2AD"/>
    <w:rPr>
      <w:rFonts w:ascii="Arial Unicode MS" w:eastAsia="Arial Unicode MS" w:hAnsi="Arial Unicode MS"/>
      <w:kern w:val="1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DBD81-95B3-43EB-9C68-F67BEC0B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zamzar.com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Anu Jain</cp:lastModifiedBy>
  <cp:revision>8</cp:revision>
  <cp:lastPrinted>2015-11-19T12:07:00Z</cp:lastPrinted>
  <dcterms:created xsi:type="dcterms:W3CDTF">2015-08-29T05:34:00Z</dcterms:created>
  <dcterms:modified xsi:type="dcterms:W3CDTF">2015-12-02T08:39:00Z</dcterms:modified>
</cp:coreProperties>
</file>