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4D7" w:rsidRDefault="00732280">
      <w:pPr>
        <w:rPr>
          <w:color w:val="000000"/>
        </w:rPr>
      </w:pPr>
      <w:r>
        <w:rPr>
          <w:color w:val="000000"/>
        </w:rPr>
        <w:t>Name</w:t>
      </w:r>
      <w:r>
        <w:rPr>
          <w:color w:val="000000"/>
        </w:rPr>
        <w:tab/>
      </w:r>
      <w:r>
        <w:rPr>
          <w:color w:val="000000"/>
        </w:rPr>
        <w:tab/>
      </w:r>
      <w:r>
        <w:rPr>
          <w:color w:val="000000"/>
        </w:rPr>
        <w:tab/>
        <w:t xml:space="preserve">:  </w:t>
      </w:r>
      <w:r>
        <w:rPr>
          <w:color w:val="000000"/>
        </w:rPr>
        <w:tab/>
        <w:t>Nishan Rawat</w:t>
      </w:r>
    </w:p>
    <w:p w:rsidR="005B74D7" w:rsidRDefault="00732280">
      <w:pPr>
        <w:rPr>
          <w:color w:val="000000"/>
        </w:rPr>
      </w:pPr>
      <w:r>
        <w:rPr>
          <w:color w:val="000000"/>
        </w:rPr>
        <w:t xml:space="preserve">Gender </w:t>
      </w:r>
      <w:r>
        <w:rPr>
          <w:color w:val="000000"/>
        </w:rPr>
        <w:tab/>
      </w:r>
      <w:r>
        <w:rPr>
          <w:color w:val="000000"/>
        </w:rPr>
        <w:tab/>
        <w:t>:</w:t>
      </w:r>
      <w:r>
        <w:rPr>
          <w:color w:val="000000"/>
        </w:rPr>
        <w:tab/>
        <w:t>Male.</w:t>
      </w:r>
      <w:r>
        <w:rPr>
          <w:color w:val="000000"/>
        </w:rPr>
        <w:tab/>
      </w:r>
      <w:r>
        <w:rPr>
          <w:color w:val="000000"/>
        </w:rPr>
        <w:tab/>
      </w:r>
      <w:r>
        <w:rPr>
          <w:color w:val="000000"/>
        </w:rPr>
        <w:tab/>
      </w:r>
      <w:r>
        <w:rPr>
          <w:color w:val="000000"/>
        </w:rPr>
        <w:tab/>
      </w:r>
      <w:r>
        <w:rPr>
          <w:color w:val="000000"/>
        </w:rPr>
        <w:tab/>
      </w:r>
    </w:p>
    <w:p w:rsidR="005B74D7" w:rsidRDefault="00732280">
      <w:pPr>
        <w:spacing w:line="276" w:lineRule="auto"/>
        <w:rPr>
          <w:color w:val="000000"/>
        </w:rPr>
      </w:pPr>
      <w:r>
        <w:rPr>
          <w:color w:val="000000"/>
        </w:rPr>
        <w:t xml:space="preserve">Age </w:t>
      </w:r>
      <w:r>
        <w:rPr>
          <w:color w:val="000000"/>
        </w:rPr>
        <w:tab/>
      </w:r>
      <w:r>
        <w:rPr>
          <w:color w:val="000000"/>
        </w:rPr>
        <w:tab/>
      </w:r>
      <w:r>
        <w:rPr>
          <w:color w:val="000000"/>
        </w:rPr>
        <w:tab/>
        <w:t>:</w:t>
      </w:r>
      <w:r>
        <w:rPr>
          <w:color w:val="000000"/>
        </w:rPr>
        <w:tab/>
        <w:t>25 Years.</w:t>
      </w:r>
    </w:p>
    <w:p w:rsidR="005B74D7" w:rsidRDefault="00732280">
      <w:pPr>
        <w:spacing w:line="276" w:lineRule="auto"/>
        <w:rPr>
          <w:color w:val="000000"/>
        </w:rPr>
      </w:pPr>
      <w:r>
        <w:rPr>
          <w:color w:val="000000"/>
        </w:rPr>
        <w:t>Date of Birth</w:t>
      </w:r>
      <w:r>
        <w:rPr>
          <w:color w:val="000000"/>
        </w:rPr>
        <w:tab/>
      </w:r>
      <w:r>
        <w:rPr>
          <w:color w:val="000000"/>
        </w:rPr>
        <w:tab/>
        <w:t>:</w:t>
      </w:r>
      <w:r>
        <w:rPr>
          <w:color w:val="000000"/>
        </w:rPr>
        <w:tab/>
        <w:t>04-01-1989.</w:t>
      </w:r>
    </w:p>
    <w:p w:rsidR="005B74D7" w:rsidRDefault="00732280">
      <w:pPr>
        <w:spacing w:line="276" w:lineRule="auto"/>
        <w:rPr>
          <w:color w:val="000000"/>
        </w:rPr>
      </w:pPr>
      <w:r>
        <w:rPr>
          <w:color w:val="000000"/>
        </w:rPr>
        <w:t>Father’s Name</w:t>
      </w:r>
      <w:r>
        <w:rPr>
          <w:color w:val="000000"/>
        </w:rPr>
        <w:tab/>
      </w:r>
      <w:r>
        <w:rPr>
          <w:color w:val="000000"/>
        </w:rPr>
        <w:tab/>
        <w:t>:</w:t>
      </w:r>
      <w:r>
        <w:rPr>
          <w:color w:val="000000"/>
        </w:rPr>
        <w:tab/>
        <w:t>Rajendra Singh Rawat</w:t>
      </w:r>
    </w:p>
    <w:p w:rsidR="005B74D7" w:rsidRDefault="00732280">
      <w:pPr>
        <w:spacing w:line="276" w:lineRule="auto"/>
        <w:rPr>
          <w:color w:val="000000"/>
        </w:rPr>
      </w:pPr>
      <w:r>
        <w:rPr>
          <w:color w:val="000000"/>
        </w:rPr>
        <w:t>Current Location</w:t>
      </w:r>
      <w:r>
        <w:rPr>
          <w:color w:val="000000"/>
        </w:rPr>
        <w:tab/>
        <w:t>:</w:t>
      </w:r>
      <w:r>
        <w:rPr>
          <w:color w:val="000000"/>
        </w:rPr>
        <w:tab/>
        <w:t>Goregaon East , Mumbai</w:t>
      </w:r>
    </w:p>
    <w:p w:rsidR="005B74D7" w:rsidRDefault="00732280">
      <w:pPr>
        <w:spacing w:line="276" w:lineRule="auto"/>
        <w:rPr>
          <w:color w:val="000000"/>
        </w:rPr>
      </w:pPr>
      <w:r>
        <w:rPr>
          <w:color w:val="000000"/>
        </w:rPr>
        <w:t>Permanent Location</w:t>
      </w:r>
      <w:r>
        <w:rPr>
          <w:color w:val="000000"/>
        </w:rPr>
        <w:tab/>
        <w:t>:</w:t>
      </w:r>
      <w:r>
        <w:rPr>
          <w:color w:val="000000"/>
        </w:rPr>
        <w:tab/>
        <w:t>Mumbai , Maharashtra</w:t>
      </w:r>
    </w:p>
    <w:p w:rsidR="005B74D7" w:rsidRDefault="00732280">
      <w:pPr>
        <w:spacing w:line="276" w:lineRule="auto"/>
        <w:rPr>
          <w:color w:val="000000"/>
        </w:rPr>
      </w:pPr>
      <w:r>
        <w:rPr>
          <w:color w:val="000000"/>
        </w:rPr>
        <w:t>Email id</w:t>
      </w:r>
      <w:r>
        <w:rPr>
          <w:color w:val="000000"/>
        </w:rPr>
        <w:tab/>
      </w:r>
      <w:r>
        <w:rPr>
          <w:color w:val="000000"/>
        </w:rPr>
        <w:tab/>
        <w:t>:</w:t>
      </w:r>
      <w:r>
        <w:rPr>
          <w:color w:val="000000"/>
        </w:rPr>
        <w:tab/>
        <w:t>placements.timespro@tim</w:t>
      </w:r>
      <w:r>
        <w:rPr>
          <w:color w:val="000000"/>
        </w:rPr>
        <w:t>esgroup.com</w:t>
      </w:r>
    </w:p>
    <w:p w:rsidR="005B74D7" w:rsidRDefault="005B74D7">
      <w:pPr>
        <w:spacing w:before="20"/>
        <w:rPr>
          <w:b/>
          <w:color w:val="000000"/>
          <w:u w:val="single"/>
          <w:lang w:val="en-GB"/>
        </w:rPr>
      </w:pPr>
    </w:p>
    <w:p w:rsidR="005B74D7" w:rsidRDefault="00732280">
      <w:pPr>
        <w:spacing w:before="20"/>
        <w:jc w:val="center"/>
        <w:rPr>
          <w:b/>
          <w:color w:val="000000"/>
          <w:u w:val="single"/>
          <w:lang w:val="en-GB"/>
        </w:rPr>
      </w:pPr>
      <w:r>
        <w:rPr>
          <w:b/>
          <w:color w:val="000000"/>
          <w:u w:val="single"/>
          <w:lang w:val="en-GB"/>
        </w:rPr>
        <w:t xml:space="preserve">PGDBM with TimesPro </w:t>
      </w:r>
    </w:p>
    <w:p w:rsidR="005B74D7" w:rsidRDefault="005B74D7">
      <w:pPr>
        <w:pStyle w:val="NormalWeb"/>
        <w:spacing w:before="0" w:beforeAutospacing="0" w:after="0" w:afterAutospacing="0"/>
        <w:rPr>
          <w:b/>
          <w:bCs/>
          <w:color w:val="000000"/>
          <w:lang w:val="en-GB"/>
        </w:rPr>
      </w:pPr>
    </w:p>
    <w:p w:rsidR="005B74D7" w:rsidRDefault="005B74D7">
      <w:pPr>
        <w:pStyle w:val="NormalWeb"/>
        <w:spacing w:before="0" w:beforeAutospacing="0" w:after="0" w:afterAutospacing="0"/>
        <w:rPr>
          <w:b/>
          <w:bCs/>
          <w:color w:val="000000"/>
          <w:lang w:val="en-GB"/>
        </w:rPr>
      </w:pPr>
    </w:p>
    <w:p w:rsidR="005B74D7" w:rsidRDefault="00732280">
      <w:pPr>
        <w:pStyle w:val="NormalWeb"/>
        <w:spacing w:before="0" w:beforeAutospacing="0" w:after="0" w:afterAutospacing="0"/>
        <w:rPr>
          <w:bCs/>
          <w:color w:val="000000"/>
          <w:lang w:val="en-GB"/>
        </w:rPr>
      </w:pPr>
      <w:r>
        <w:rPr>
          <w:bCs/>
          <w:color w:val="000000"/>
          <w:lang w:val="en-GB"/>
        </w:rPr>
        <w:t xml:space="preserve">Centre Name </w:t>
      </w:r>
      <w:r>
        <w:rPr>
          <w:bCs/>
          <w:color w:val="000000"/>
          <w:lang w:val="en-GB"/>
        </w:rPr>
        <w:tab/>
      </w:r>
      <w:r>
        <w:rPr>
          <w:bCs/>
          <w:color w:val="000000"/>
          <w:lang w:val="en-GB"/>
        </w:rPr>
        <w:tab/>
        <w:t xml:space="preserve">: Times Centre for Learning Limited (Times Pro, Goregaon). </w:t>
      </w:r>
    </w:p>
    <w:p w:rsidR="005B74D7" w:rsidRDefault="005B74D7">
      <w:pPr>
        <w:pStyle w:val="NormalWeb"/>
        <w:spacing w:before="0" w:beforeAutospacing="0" w:after="0" w:afterAutospacing="0"/>
        <w:rPr>
          <w:bCs/>
          <w:color w:val="000000"/>
          <w:lang w:val="en-GB"/>
        </w:rPr>
      </w:pPr>
    </w:p>
    <w:p w:rsidR="005B74D7" w:rsidRDefault="00732280">
      <w:pPr>
        <w:pStyle w:val="NormalWeb"/>
        <w:spacing w:before="0" w:beforeAutospacing="0" w:after="0" w:afterAutospacing="0"/>
        <w:rPr>
          <w:bCs/>
          <w:color w:val="000000"/>
          <w:lang w:val="en-GB"/>
        </w:rPr>
      </w:pPr>
      <w:r>
        <w:rPr>
          <w:bCs/>
          <w:color w:val="000000"/>
          <w:lang w:val="en-GB"/>
        </w:rPr>
        <w:t xml:space="preserve">Registration Number </w:t>
      </w:r>
      <w:r>
        <w:rPr>
          <w:bCs/>
          <w:color w:val="000000"/>
          <w:lang w:val="en-GB"/>
        </w:rPr>
        <w:tab/>
        <w:t>: E14CC1016014.</w:t>
      </w:r>
    </w:p>
    <w:p w:rsidR="005B74D7" w:rsidRDefault="005B74D7">
      <w:pPr>
        <w:pStyle w:val="NormalWeb"/>
        <w:spacing w:before="0" w:beforeAutospacing="0" w:after="0" w:afterAutospacing="0"/>
        <w:rPr>
          <w:bCs/>
          <w:color w:val="000000"/>
          <w:lang w:val="en-GB"/>
        </w:rPr>
      </w:pPr>
    </w:p>
    <w:p w:rsidR="005B74D7" w:rsidRDefault="00732280">
      <w:pPr>
        <w:pStyle w:val="NormalWeb"/>
        <w:spacing w:before="0" w:beforeAutospacing="0" w:after="0" w:afterAutospacing="0"/>
        <w:rPr>
          <w:bCs/>
          <w:color w:val="000000"/>
          <w:lang w:val="en-GB"/>
        </w:rPr>
      </w:pPr>
      <w:r>
        <w:rPr>
          <w:bCs/>
          <w:color w:val="000000"/>
          <w:lang w:val="en-GB"/>
        </w:rPr>
        <w:t xml:space="preserve">Batch Code </w:t>
      </w:r>
      <w:r>
        <w:rPr>
          <w:bCs/>
          <w:color w:val="000000"/>
          <w:lang w:val="en-GB"/>
        </w:rPr>
        <w:tab/>
      </w:r>
      <w:r>
        <w:rPr>
          <w:bCs/>
          <w:color w:val="000000"/>
          <w:lang w:val="en-GB"/>
        </w:rPr>
        <w:tab/>
        <w:t>: MUM01AA1314.</w:t>
      </w:r>
    </w:p>
    <w:p w:rsidR="005B74D7" w:rsidRDefault="005B74D7">
      <w:pPr>
        <w:pStyle w:val="NormalWeb"/>
        <w:spacing w:before="0" w:beforeAutospacing="0" w:after="0" w:afterAutospacing="0"/>
        <w:rPr>
          <w:b/>
          <w:bCs/>
          <w:color w:val="000000"/>
          <w:lang w:val="en-GB"/>
        </w:rPr>
      </w:pPr>
    </w:p>
    <w:p w:rsidR="005B74D7" w:rsidRDefault="00732280">
      <w:pPr>
        <w:pStyle w:val="NormalWeb"/>
        <w:spacing w:before="0" w:beforeAutospacing="0" w:after="0" w:afterAutospacing="0"/>
        <w:jc w:val="center"/>
        <w:rPr>
          <w:b/>
          <w:bCs/>
          <w:color w:val="000000"/>
          <w:u w:val="single"/>
          <w:lang w:val="en-GB"/>
        </w:rPr>
      </w:pPr>
      <w:r>
        <w:rPr>
          <w:b/>
          <w:bCs/>
          <w:color w:val="000000"/>
          <w:u w:val="single"/>
          <w:lang w:val="en-GB"/>
        </w:rPr>
        <w:t xml:space="preserve">Academic Scores </w:t>
      </w:r>
    </w:p>
    <w:p w:rsidR="005B74D7" w:rsidRDefault="005B74D7">
      <w:pPr>
        <w:pStyle w:val="NormalWeb"/>
        <w:spacing w:before="0" w:beforeAutospacing="0" w:after="0" w:afterAutospacing="0"/>
        <w:jc w:val="center"/>
        <w:rPr>
          <w:b/>
          <w:bCs/>
          <w:color w:val="000000"/>
          <w:u w:val="single"/>
          <w:lang w:val="en-GB"/>
        </w:rPr>
      </w:pPr>
    </w:p>
    <w:tbl>
      <w:tblPr>
        <w:tblpPr w:leftFromText="180" w:rightFromText="180" w:vertAnchor="text" w:tblpY="1"/>
        <w:tblW w:w="9756" w:type="dxa"/>
        <w:tblInd w:w="93" w:type="dxa"/>
        <w:tblLook w:val="04A0" w:firstRow="1" w:lastRow="0" w:firstColumn="1" w:lastColumn="0" w:noHBand="0" w:noVBand="1"/>
      </w:tblPr>
      <w:tblGrid>
        <w:gridCol w:w="8115"/>
        <w:gridCol w:w="1641"/>
      </w:tblGrid>
      <w:tr w:rsidR="005B74D7">
        <w:trPr>
          <w:trHeight w:val="320"/>
        </w:trPr>
        <w:tc>
          <w:tcPr>
            <w:tcW w:w="8115"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5B74D7" w:rsidRDefault="00732280">
            <w:pPr>
              <w:jc w:val="center"/>
              <w:rPr>
                <w:b/>
                <w:bCs/>
                <w:color w:val="000000"/>
              </w:rPr>
            </w:pPr>
            <w:r>
              <w:rPr>
                <w:b/>
                <w:bCs/>
                <w:color w:val="000000"/>
              </w:rPr>
              <w:t xml:space="preserve">Subject </w:t>
            </w:r>
          </w:p>
        </w:tc>
        <w:tc>
          <w:tcPr>
            <w:tcW w:w="1641" w:type="dxa"/>
            <w:tcBorders>
              <w:top w:val="single" w:sz="8" w:space="0" w:color="auto"/>
              <w:left w:val="nil"/>
              <w:bottom w:val="single" w:sz="8" w:space="0" w:color="auto"/>
              <w:right w:val="single" w:sz="8" w:space="0" w:color="auto"/>
            </w:tcBorders>
            <w:shd w:val="clear" w:color="auto" w:fill="auto"/>
            <w:noWrap/>
            <w:vAlign w:val="bottom"/>
            <w:hideMark/>
          </w:tcPr>
          <w:p w:rsidR="005B74D7" w:rsidRDefault="00732280">
            <w:pPr>
              <w:jc w:val="center"/>
              <w:rPr>
                <w:b/>
                <w:bCs/>
                <w:color w:val="000000"/>
              </w:rPr>
            </w:pPr>
            <w:r>
              <w:rPr>
                <w:b/>
                <w:bCs/>
                <w:color w:val="000000"/>
              </w:rPr>
              <w:t xml:space="preserve">% Marks Obtained </w:t>
            </w:r>
          </w:p>
        </w:tc>
      </w:tr>
      <w:tr w:rsidR="005B74D7">
        <w:trPr>
          <w:trHeight w:val="303"/>
        </w:trPr>
        <w:tc>
          <w:tcPr>
            <w:tcW w:w="8115" w:type="dxa"/>
            <w:tcBorders>
              <w:top w:val="nil"/>
              <w:left w:val="single" w:sz="8" w:space="0" w:color="auto"/>
              <w:bottom w:val="single" w:sz="4" w:space="0" w:color="auto"/>
              <w:right w:val="single" w:sz="4" w:space="0" w:color="auto"/>
            </w:tcBorders>
            <w:shd w:val="clear" w:color="auto" w:fill="auto"/>
            <w:noWrap/>
            <w:vAlign w:val="bottom"/>
            <w:hideMark/>
          </w:tcPr>
          <w:p w:rsidR="005B74D7" w:rsidRDefault="00732280">
            <w:pPr>
              <w:rPr>
                <w:color w:val="000000"/>
              </w:rPr>
            </w:pPr>
            <w:r>
              <w:rPr>
                <w:color w:val="000000"/>
              </w:rPr>
              <w:t>Introduction to Banking</w:t>
            </w:r>
          </w:p>
        </w:tc>
        <w:tc>
          <w:tcPr>
            <w:tcW w:w="1641" w:type="dxa"/>
            <w:tcBorders>
              <w:top w:val="nil"/>
              <w:left w:val="nil"/>
              <w:bottom w:val="single" w:sz="4" w:space="0" w:color="auto"/>
              <w:right w:val="single" w:sz="8" w:space="0" w:color="auto"/>
            </w:tcBorders>
            <w:shd w:val="clear" w:color="auto" w:fill="auto"/>
            <w:noWrap/>
            <w:vAlign w:val="bottom"/>
            <w:hideMark/>
          </w:tcPr>
          <w:p w:rsidR="005B74D7" w:rsidRDefault="00732280">
            <w:pPr>
              <w:rPr>
                <w:color w:val="000000"/>
              </w:rPr>
            </w:pPr>
            <w:r>
              <w:rPr>
                <w:color w:val="000000"/>
              </w:rPr>
              <w:t>72%</w:t>
            </w:r>
          </w:p>
        </w:tc>
      </w:tr>
      <w:tr w:rsidR="005B74D7">
        <w:trPr>
          <w:trHeight w:val="303"/>
        </w:trPr>
        <w:tc>
          <w:tcPr>
            <w:tcW w:w="8115" w:type="dxa"/>
            <w:tcBorders>
              <w:top w:val="nil"/>
              <w:left w:val="single" w:sz="8" w:space="0" w:color="auto"/>
              <w:bottom w:val="single" w:sz="4" w:space="0" w:color="auto"/>
              <w:right w:val="single" w:sz="4" w:space="0" w:color="auto"/>
            </w:tcBorders>
            <w:shd w:val="clear" w:color="auto" w:fill="auto"/>
            <w:noWrap/>
            <w:vAlign w:val="bottom"/>
            <w:hideMark/>
          </w:tcPr>
          <w:p w:rsidR="005B74D7" w:rsidRDefault="00732280">
            <w:pPr>
              <w:rPr>
                <w:color w:val="000000"/>
              </w:rPr>
            </w:pPr>
            <w:r>
              <w:rPr>
                <w:color w:val="000000"/>
              </w:rPr>
              <w:t xml:space="preserve">Law and Practice of Banking </w:t>
            </w:r>
          </w:p>
        </w:tc>
        <w:tc>
          <w:tcPr>
            <w:tcW w:w="1641" w:type="dxa"/>
            <w:tcBorders>
              <w:top w:val="nil"/>
              <w:left w:val="nil"/>
              <w:bottom w:val="single" w:sz="4" w:space="0" w:color="auto"/>
              <w:right w:val="single" w:sz="8" w:space="0" w:color="auto"/>
            </w:tcBorders>
            <w:shd w:val="clear" w:color="auto" w:fill="auto"/>
            <w:noWrap/>
            <w:vAlign w:val="bottom"/>
            <w:hideMark/>
          </w:tcPr>
          <w:p w:rsidR="005B74D7" w:rsidRDefault="00732280">
            <w:pPr>
              <w:rPr>
                <w:color w:val="000000"/>
              </w:rPr>
            </w:pPr>
            <w:r>
              <w:rPr>
                <w:color w:val="000000"/>
              </w:rPr>
              <w:t>72%</w:t>
            </w:r>
          </w:p>
        </w:tc>
      </w:tr>
      <w:tr w:rsidR="005B74D7">
        <w:trPr>
          <w:trHeight w:val="303"/>
        </w:trPr>
        <w:tc>
          <w:tcPr>
            <w:tcW w:w="8115" w:type="dxa"/>
            <w:tcBorders>
              <w:top w:val="nil"/>
              <w:left w:val="single" w:sz="8" w:space="0" w:color="auto"/>
              <w:bottom w:val="single" w:sz="4" w:space="0" w:color="auto"/>
              <w:right w:val="single" w:sz="4" w:space="0" w:color="auto"/>
            </w:tcBorders>
            <w:shd w:val="clear" w:color="auto" w:fill="auto"/>
            <w:noWrap/>
            <w:vAlign w:val="bottom"/>
            <w:hideMark/>
          </w:tcPr>
          <w:p w:rsidR="005B74D7" w:rsidRDefault="00732280">
            <w:pPr>
              <w:rPr>
                <w:color w:val="000000"/>
              </w:rPr>
            </w:pPr>
            <w:r>
              <w:rPr>
                <w:color w:val="000000"/>
              </w:rPr>
              <w:t>Retail Banking</w:t>
            </w:r>
          </w:p>
        </w:tc>
        <w:tc>
          <w:tcPr>
            <w:tcW w:w="1641" w:type="dxa"/>
            <w:tcBorders>
              <w:top w:val="nil"/>
              <w:left w:val="nil"/>
              <w:bottom w:val="single" w:sz="4" w:space="0" w:color="auto"/>
              <w:right w:val="single" w:sz="8" w:space="0" w:color="auto"/>
            </w:tcBorders>
            <w:shd w:val="clear" w:color="auto" w:fill="auto"/>
            <w:noWrap/>
            <w:vAlign w:val="bottom"/>
            <w:hideMark/>
          </w:tcPr>
          <w:p w:rsidR="005B74D7" w:rsidRDefault="00732280">
            <w:pPr>
              <w:rPr>
                <w:color w:val="000000"/>
              </w:rPr>
            </w:pPr>
            <w:r>
              <w:rPr>
                <w:color w:val="000000"/>
              </w:rPr>
              <w:t>80%</w:t>
            </w:r>
          </w:p>
        </w:tc>
      </w:tr>
      <w:tr w:rsidR="005B74D7">
        <w:trPr>
          <w:trHeight w:val="303"/>
        </w:trPr>
        <w:tc>
          <w:tcPr>
            <w:tcW w:w="8115" w:type="dxa"/>
            <w:tcBorders>
              <w:top w:val="nil"/>
              <w:left w:val="single" w:sz="8" w:space="0" w:color="auto"/>
              <w:bottom w:val="single" w:sz="4" w:space="0" w:color="auto"/>
              <w:right w:val="single" w:sz="4" w:space="0" w:color="auto"/>
            </w:tcBorders>
            <w:shd w:val="clear" w:color="auto" w:fill="auto"/>
            <w:noWrap/>
            <w:vAlign w:val="bottom"/>
          </w:tcPr>
          <w:p w:rsidR="005B74D7" w:rsidRDefault="00732280">
            <w:pPr>
              <w:rPr>
                <w:color w:val="000000"/>
              </w:rPr>
            </w:pPr>
            <w:r>
              <w:rPr>
                <w:color w:val="000000"/>
              </w:rPr>
              <w:t>Business Banking</w:t>
            </w:r>
          </w:p>
        </w:tc>
        <w:tc>
          <w:tcPr>
            <w:tcW w:w="1641" w:type="dxa"/>
            <w:tcBorders>
              <w:top w:val="nil"/>
              <w:left w:val="nil"/>
              <w:bottom w:val="single" w:sz="4" w:space="0" w:color="auto"/>
              <w:right w:val="single" w:sz="8" w:space="0" w:color="auto"/>
            </w:tcBorders>
            <w:shd w:val="clear" w:color="auto" w:fill="auto"/>
            <w:noWrap/>
            <w:vAlign w:val="bottom"/>
          </w:tcPr>
          <w:p w:rsidR="005B74D7" w:rsidRDefault="00732280">
            <w:pPr>
              <w:rPr>
                <w:color w:val="000000"/>
              </w:rPr>
            </w:pPr>
            <w:r>
              <w:rPr>
                <w:color w:val="000000"/>
              </w:rPr>
              <w:t>64%</w:t>
            </w:r>
          </w:p>
        </w:tc>
      </w:tr>
      <w:tr w:rsidR="005B74D7">
        <w:trPr>
          <w:trHeight w:val="303"/>
        </w:trPr>
        <w:tc>
          <w:tcPr>
            <w:tcW w:w="8115" w:type="dxa"/>
            <w:tcBorders>
              <w:top w:val="nil"/>
              <w:left w:val="single" w:sz="8" w:space="0" w:color="auto"/>
              <w:bottom w:val="single" w:sz="4" w:space="0" w:color="auto"/>
              <w:right w:val="single" w:sz="4" w:space="0" w:color="auto"/>
            </w:tcBorders>
            <w:shd w:val="clear" w:color="auto" w:fill="auto"/>
            <w:noWrap/>
            <w:vAlign w:val="bottom"/>
          </w:tcPr>
          <w:p w:rsidR="005B74D7" w:rsidRDefault="00732280">
            <w:pPr>
              <w:rPr>
                <w:color w:val="000000"/>
              </w:rPr>
            </w:pPr>
            <w:r>
              <w:rPr>
                <w:color w:val="000000"/>
              </w:rPr>
              <w:t xml:space="preserve">NRI Banking </w:t>
            </w:r>
          </w:p>
        </w:tc>
        <w:tc>
          <w:tcPr>
            <w:tcW w:w="1641" w:type="dxa"/>
            <w:tcBorders>
              <w:top w:val="nil"/>
              <w:left w:val="nil"/>
              <w:bottom w:val="single" w:sz="4" w:space="0" w:color="auto"/>
              <w:right w:val="single" w:sz="8" w:space="0" w:color="auto"/>
            </w:tcBorders>
            <w:shd w:val="clear" w:color="auto" w:fill="auto"/>
            <w:noWrap/>
            <w:vAlign w:val="bottom"/>
          </w:tcPr>
          <w:p w:rsidR="005B74D7" w:rsidRDefault="00732280">
            <w:pPr>
              <w:rPr>
                <w:color w:val="000000"/>
              </w:rPr>
            </w:pPr>
            <w:r>
              <w:rPr>
                <w:color w:val="000000"/>
              </w:rPr>
              <w:t>76%</w:t>
            </w:r>
          </w:p>
        </w:tc>
      </w:tr>
      <w:tr w:rsidR="005B74D7">
        <w:trPr>
          <w:trHeight w:val="303"/>
        </w:trPr>
        <w:tc>
          <w:tcPr>
            <w:tcW w:w="8115" w:type="dxa"/>
            <w:tcBorders>
              <w:top w:val="nil"/>
              <w:left w:val="single" w:sz="8" w:space="0" w:color="auto"/>
              <w:bottom w:val="single" w:sz="4" w:space="0" w:color="auto"/>
              <w:right w:val="single" w:sz="4" w:space="0" w:color="auto"/>
            </w:tcBorders>
            <w:shd w:val="clear" w:color="auto" w:fill="auto"/>
            <w:noWrap/>
            <w:vAlign w:val="bottom"/>
          </w:tcPr>
          <w:p w:rsidR="005B74D7" w:rsidRDefault="00732280">
            <w:pPr>
              <w:rPr>
                <w:color w:val="000000"/>
              </w:rPr>
            </w:pPr>
            <w:r>
              <w:rPr>
                <w:color w:val="000000"/>
              </w:rPr>
              <w:t>Wealth Management and Financial Planning</w:t>
            </w:r>
          </w:p>
        </w:tc>
        <w:tc>
          <w:tcPr>
            <w:tcW w:w="1641" w:type="dxa"/>
            <w:tcBorders>
              <w:top w:val="nil"/>
              <w:left w:val="nil"/>
              <w:bottom w:val="single" w:sz="4" w:space="0" w:color="auto"/>
              <w:right w:val="single" w:sz="8" w:space="0" w:color="auto"/>
            </w:tcBorders>
            <w:shd w:val="clear" w:color="auto" w:fill="auto"/>
            <w:noWrap/>
            <w:vAlign w:val="bottom"/>
          </w:tcPr>
          <w:p w:rsidR="005B74D7" w:rsidRDefault="00732280">
            <w:pPr>
              <w:rPr>
                <w:color w:val="000000"/>
              </w:rPr>
            </w:pPr>
            <w:r>
              <w:rPr>
                <w:color w:val="000000"/>
              </w:rPr>
              <w:t>60%</w:t>
            </w:r>
          </w:p>
        </w:tc>
      </w:tr>
      <w:tr w:rsidR="005B74D7">
        <w:trPr>
          <w:trHeight w:val="303"/>
        </w:trPr>
        <w:tc>
          <w:tcPr>
            <w:tcW w:w="8115" w:type="dxa"/>
            <w:tcBorders>
              <w:top w:val="nil"/>
              <w:left w:val="single" w:sz="8" w:space="0" w:color="auto"/>
              <w:bottom w:val="single" w:sz="4" w:space="0" w:color="auto"/>
              <w:right w:val="single" w:sz="4" w:space="0" w:color="auto"/>
            </w:tcBorders>
            <w:shd w:val="clear" w:color="auto" w:fill="auto"/>
            <w:noWrap/>
            <w:vAlign w:val="bottom"/>
          </w:tcPr>
          <w:p w:rsidR="005B74D7" w:rsidRDefault="00732280">
            <w:pPr>
              <w:rPr>
                <w:color w:val="000000"/>
              </w:rPr>
            </w:pPr>
            <w:r>
              <w:rPr>
                <w:color w:val="000000"/>
              </w:rPr>
              <w:t xml:space="preserve">New Age Banking </w:t>
            </w:r>
          </w:p>
        </w:tc>
        <w:tc>
          <w:tcPr>
            <w:tcW w:w="1641" w:type="dxa"/>
            <w:tcBorders>
              <w:top w:val="nil"/>
              <w:left w:val="nil"/>
              <w:bottom w:val="single" w:sz="4" w:space="0" w:color="auto"/>
              <w:right w:val="single" w:sz="8" w:space="0" w:color="auto"/>
            </w:tcBorders>
            <w:shd w:val="clear" w:color="auto" w:fill="auto"/>
            <w:noWrap/>
            <w:vAlign w:val="bottom"/>
          </w:tcPr>
          <w:p w:rsidR="005B74D7" w:rsidRDefault="00732280">
            <w:pPr>
              <w:rPr>
                <w:color w:val="000000"/>
              </w:rPr>
            </w:pPr>
            <w:r>
              <w:rPr>
                <w:color w:val="000000"/>
              </w:rPr>
              <w:t>96%</w:t>
            </w:r>
          </w:p>
        </w:tc>
      </w:tr>
      <w:tr w:rsidR="005B74D7">
        <w:trPr>
          <w:trHeight w:val="303"/>
        </w:trPr>
        <w:tc>
          <w:tcPr>
            <w:tcW w:w="8115" w:type="dxa"/>
            <w:tcBorders>
              <w:top w:val="nil"/>
              <w:left w:val="single" w:sz="8" w:space="0" w:color="auto"/>
              <w:bottom w:val="single" w:sz="4" w:space="0" w:color="auto"/>
              <w:right w:val="single" w:sz="4" w:space="0" w:color="auto"/>
            </w:tcBorders>
            <w:shd w:val="clear" w:color="auto" w:fill="auto"/>
            <w:noWrap/>
            <w:vAlign w:val="bottom"/>
          </w:tcPr>
          <w:p w:rsidR="005B74D7" w:rsidRDefault="00732280">
            <w:pPr>
              <w:rPr>
                <w:color w:val="000000"/>
              </w:rPr>
            </w:pPr>
            <w:r>
              <w:rPr>
                <w:color w:val="000000"/>
              </w:rPr>
              <w:t>Core Banking Solution ( Finacle)</w:t>
            </w:r>
          </w:p>
        </w:tc>
        <w:tc>
          <w:tcPr>
            <w:tcW w:w="1641" w:type="dxa"/>
            <w:tcBorders>
              <w:top w:val="nil"/>
              <w:left w:val="nil"/>
              <w:bottom w:val="single" w:sz="4" w:space="0" w:color="auto"/>
              <w:right w:val="single" w:sz="8" w:space="0" w:color="auto"/>
            </w:tcBorders>
            <w:shd w:val="clear" w:color="auto" w:fill="auto"/>
            <w:noWrap/>
            <w:vAlign w:val="bottom"/>
          </w:tcPr>
          <w:p w:rsidR="005B74D7" w:rsidRDefault="00732280">
            <w:pPr>
              <w:rPr>
                <w:color w:val="000000"/>
              </w:rPr>
            </w:pPr>
            <w:r>
              <w:rPr>
                <w:color w:val="000000"/>
              </w:rPr>
              <w:t>88%</w:t>
            </w:r>
          </w:p>
        </w:tc>
      </w:tr>
      <w:tr w:rsidR="005B74D7">
        <w:trPr>
          <w:trHeight w:val="303"/>
        </w:trPr>
        <w:tc>
          <w:tcPr>
            <w:tcW w:w="8115" w:type="dxa"/>
            <w:tcBorders>
              <w:top w:val="nil"/>
              <w:left w:val="single" w:sz="8" w:space="0" w:color="auto"/>
              <w:bottom w:val="single" w:sz="4" w:space="0" w:color="auto"/>
              <w:right w:val="single" w:sz="4" w:space="0" w:color="auto"/>
            </w:tcBorders>
            <w:shd w:val="clear" w:color="auto" w:fill="auto"/>
            <w:noWrap/>
            <w:vAlign w:val="bottom"/>
          </w:tcPr>
          <w:p w:rsidR="005B74D7" w:rsidRDefault="00732280">
            <w:pPr>
              <w:rPr>
                <w:color w:val="000000"/>
              </w:rPr>
            </w:pPr>
            <w:r>
              <w:rPr>
                <w:color w:val="000000"/>
              </w:rPr>
              <w:t xml:space="preserve">Management of Banks </w:t>
            </w:r>
          </w:p>
        </w:tc>
        <w:tc>
          <w:tcPr>
            <w:tcW w:w="1641" w:type="dxa"/>
            <w:tcBorders>
              <w:top w:val="nil"/>
              <w:left w:val="nil"/>
              <w:bottom w:val="single" w:sz="4" w:space="0" w:color="auto"/>
              <w:right w:val="single" w:sz="8" w:space="0" w:color="auto"/>
            </w:tcBorders>
            <w:shd w:val="clear" w:color="auto" w:fill="auto"/>
            <w:noWrap/>
            <w:vAlign w:val="bottom"/>
          </w:tcPr>
          <w:p w:rsidR="005B74D7" w:rsidRDefault="00732280">
            <w:pPr>
              <w:rPr>
                <w:color w:val="000000"/>
              </w:rPr>
            </w:pPr>
            <w:r>
              <w:rPr>
                <w:color w:val="000000"/>
              </w:rPr>
              <w:t>68%</w:t>
            </w:r>
          </w:p>
        </w:tc>
      </w:tr>
      <w:tr w:rsidR="005B74D7">
        <w:trPr>
          <w:trHeight w:val="303"/>
        </w:trPr>
        <w:tc>
          <w:tcPr>
            <w:tcW w:w="8115" w:type="dxa"/>
            <w:tcBorders>
              <w:top w:val="nil"/>
              <w:left w:val="single" w:sz="8" w:space="0" w:color="auto"/>
              <w:bottom w:val="single" w:sz="4" w:space="0" w:color="auto"/>
              <w:right w:val="single" w:sz="4" w:space="0" w:color="auto"/>
            </w:tcBorders>
            <w:shd w:val="clear" w:color="auto" w:fill="auto"/>
            <w:noWrap/>
            <w:vAlign w:val="bottom"/>
          </w:tcPr>
          <w:p w:rsidR="005B74D7" w:rsidRDefault="00732280">
            <w:pPr>
              <w:rPr>
                <w:color w:val="000000"/>
              </w:rPr>
            </w:pPr>
            <w:r>
              <w:rPr>
                <w:color w:val="000000"/>
              </w:rPr>
              <w:t>Communication Skills</w:t>
            </w:r>
          </w:p>
        </w:tc>
        <w:tc>
          <w:tcPr>
            <w:tcW w:w="1641" w:type="dxa"/>
            <w:tcBorders>
              <w:top w:val="nil"/>
              <w:left w:val="nil"/>
              <w:bottom w:val="single" w:sz="4" w:space="0" w:color="auto"/>
              <w:right w:val="single" w:sz="8" w:space="0" w:color="auto"/>
            </w:tcBorders>
            <w:shd w:val="clear" w:color="auto" w:fill="auto"/>
            <w:noWrap/>
            <w:vAlign w:val="bottom"/>
          </w:tcPr>
          <w:p w:rsidR="005B74D7" w:rsidRDefault="00732280">
            <w:pPr>
              <w:rPr>
                <w:color w:val="000000"/>
              </w:rPr>
            </w:pPr>
            <w:r>
              <w:rPr>
                <w:color w:val="000000"/>
              </w:rPr>
              <w:t>83%</w:t>
            </w:r>
          </w:p>
        </w:tc>
      </w:tr>
      <w:tr w:rsidR="005B74D7">
        <w:trPr>
          <w:trHeight w:val="303"/>
        </w:trPr>
        <w:tc>
          <w:tcPr>
            <w:tcW w:w="8115" w:type="dxa"/>
            <w:tcBorders>
              <w:top w:val="nil"/>
              <w:left w:val="single" w:sz="8" w:space="0" w:color="auto"/>
              <w:bottom w:val="single" w:sz="4" w:space="0" w:color="auto"/>
              <w:right w:val="single" w:sz="4" w:space="0" w:color="auto"/>
            </w:tcBorders>
            <w:shd w:val="clear" w:color="auto" w:fill="auto"/>
            <w:noWrap/>
            <w:vAlign w:val="bottom"/>
          </w:tcPr>
          <w:p w:rsidR="005B74D7" w:rsidRDefault="00732280">
            <w:pPr>
              <w:rPr>
                <w:color w:val="000000"/>
              </w:rPr>
            </w:pPr>
            <w:r>
              <w:rPr>
                <w:color w:val="000000"/>
              </w:rPr>
              <w:t xml:space="preserve">Accounting and Financial Mathematics for Bankers </w:t>
            </w:r>
          </w:p>
        </w:tc>
        <w:tc>
          <w:tcPr>
            <w:tcW w:w="1641" w:type="dxa"/>
            <w:tcBorders>
              <w:top w:val="nil"/>
              <w:left w:val="nil"/>
              <w:bottom w:val="single" w:sz="4" w:space="0" w:color="auto"/>
              <w:right w:val="single" w:sz="8" w:space="0" w:color="auto"/>
            </w:tcBorders>
            <w:shd w:val="clear" w:color="auto" w:fill="auto"/>
            <w:noWrap/>
            <w:vAlign w:val="bottom"/>
          </w:tcPr>
          <w:p w:rsidR="005B74D7" w:rsidRDefault="00732280">
            <w:pPr>
              <w:rPr>
                <w:color w:val="000000"/>
              </w:rPr>
            </w:pPr>
            <w:r>
              <w:rPr>
                <w:color w:val="000000"/>
              </w:rPr>
              <w:t>76%</w:t>
            </w:r>
          </w:p>
        </w:tc>
      </w:tr>
      <w:tr w:rsidR="005B74D7">
        <w:trPr>
          <w:trHeight w:val="303"/>
        </w:trPr>
        <w:tc>
          <w:tcPr>
            <w:tcW w:w="8115" w:type="dxa"/>
            <w:tcBorders>
              <w:top w:val="nil"/>
              <w:left w:val="single" w:sz="8" w:space="0" w:color="auto"/>
              <w:bottom w:val="single" w:sz="4" w:space="0" w:color="auto"/>
              <w:right w:val="single" w:sz="4" w:space="0" w:color="auto"/>
            </w:tcBorders>
            <w:shd w:val="clear" w:color="auto" w:fill="auto"/>
            <w:noWrap/>
            <w:vAlign w:val="bottom"/>
          </w:tcPr>
          <w:p w:rsidR="005B74D7" w:rsidRDefault="00732280">
            <w:pPr>
              <w:rPr>
                <w:color w:val="000000"/>
              </w:rPr>
            </w:pPr>
            <w:r>
              <w:rPr>
                <w:color w:val="000000"/>
              </w:rPr>
              <w:t>Sales and Relationship Management</w:t>
            </w:r>
          </w:p>
        </w:tc>
        <w:tc>
          <w:tcPr>
            <w:tcW w:w="1641" w:type="dxa"/>
            <w:tcBorders>
              <w:top w:val="nil"/>
              <w:left w:val="nil"/>
              <w:bottom w:val="single" w:sz="4" w:space="0" w:color="auto"/>
              <w:right w:val="single" w:sz="8" w:space="0" w:color="auto"/>
            </w:tcBorders>
            <w:shd w:val="clear" w:color="auto" w:fill="auto"/>
            <w:noWrap/>
            <w:vAlign w:val="bottom"/>
          </w:tcPr>
          <w:p w:rsidR="005B74D7" w:rsidRDefault="00732280">
            <w:pPr>
              <w:rPr>
                <w:color w:val="000000"/>
              </w:rPr>
            </w:pPr>
            <w:r>
              <w:rPr>
                <w:color w:val="000000"/>
              </w:rPr>
              <w:t>84%</w:t>
            </w:r>
          </w:p>
        </w:tc>
      </w:tr>
      <w:tr w:rsidR="005B74D7">
        <w:trPr>
          <w:trHeight w:val="303"/>
        </w:trPr>
        <w:tc>
          <w:tcPr>
            <w:tcW w:w="8115" w:type="dxa"/>
            <w:tcBorders>
              <w:top w:val="nil"/>
              <w:left w:val="single" w:sz="8" w:space="0" w:color="auto"/>
              <w:bottom w:val="single" w:sz="4" w:space="0" w:color="auto"/>
              <w:right w:val="single" w:sz="4" w:space="0" w:color="auto"/>
            </w:tcBorders>
            <w:shd w:val="clear" w:color="auto" w:fill="auto"/>
            <w:noWrap/>
            <w:vAlign w:val="bottom"/>
          </w:tcPr>
          <w:p w:rsidR="005B74D7" w:rsidRDefault="00732280">
            <w:pPr>
              <w:rPr>
                <w:color w:val="000000"/>
              </w:rPr>
            </w:pPr>
            <w:r>
              <w:rPr>
                <w:color w:val="000000"/>
              </w:rPr>
              <w:t>Essentials of Customer Service</w:t>
            </w:r>
          </w:p>
        </w:tc>
        <w:tc>
          <w:tcPr>
            <w:tcW w:w="1641" w:type="dxa"/>
            <w:tcBorders>
              <w:top w:val="nil"/>
              <w:left w:val="nil"/>
              <w:bottom w:val="single" w:sz="4" w:space="0" w:color="auto"/>
              <w:right w:val="single" w:sz="8" w:space="0" w:color="auto"/>
            </w:tcBorders>
            <w:shd w:val="clear" w:color="auto" w:fill="auto"/>
            <w:noWrap/>
            <w:vAlign w:val="bottom"/>
          </w:tcPr>
          <w:p w:rsidR="005B74D7" w:rsidRDefault="00732280">
            <w:pPr>
              <w:rPr>
                <w:color w:val="000000"/>
              </w:rPr>
            </w:pPr>
            <w:r>
              <w:rPr>
                <w:color w:val="000000"/>
              </w:rPr>
              <w:t>84%</w:t>
            </w:r>
          </w:p>
        </w:tc>
      </w:tr>
      <w:tr w:rsidR="005B74D7">
        <w:trPr>
          <w:trHeight w:val="303"/>
        </w:trPr>
        <w:tc>
          <w:tcPr>
            <w:tcW w:w="8115" w:type="dxa"/>
            <w:tcBorders>
              <w:top w:val="nil"/>
              <w:left w:val="single" w:sz="8" w:space="0" w:color="auto"/>
              <w:bottom w:val="single" w:sz="4" w:space="0" w:color="auto"/>
              <w:right w:val="single" w:sz="4" w:space="0" w:color="auto"/>
            </w:tcBorders>
            <w:shd w:val="clear" w:color="auto" w:fill="auto"/>
            <w:noWrap/>
            <w:vAlign w:val="bottom"/>
          </w:tcPr>
          <w:p w:rsidR="005B74D7" w:rsidRDefault="00732280">
            <w:pPr>
              <w:rPr>
                <w:color w:val="000000"/>
              </w:rPr>
            </w:pPr>
            <w:r>
              <w:rPr>
                <w:color w:val="000000"/>
              </w:rPr>
              <w:t xml:space="preserve">Business Intelligence </w:t>
            </w:r>
          </w:p>
        </w:tc>
        <w:tc>
          <w:tcPr>
            <w:tcW w:w="1641" w:type="dxa"/>
            <w:tcBorders>
              <w:top w:val="nil"/>
              <w:left w:val="nil"/>
              <w:bottom w:val="single" w:sz="4" w:space="0" w:color="auto"/>
              <w:right w:val="single" w:sz="8" w:space="0" w:color="auto"/>
            </w:tcBorders>
            <w:shd w:val="clear" w:color="auto" w:fill="auto"/>
            <w:noWrap/>
            <w:vAlign w:val="bottom"/>
          </w:tcPr>
          <w:p w:rsidR="005B74D7" w:rsidRDefault="00732280">
            <w:pPr>
              <w:rPr>
                <w:color w:val="000000"/>
                <w:sz w:val="22"/>
                <w:szCs w:val="22"/>
              </w:rPr>
            </w:pPr>
            <w:r>
              <w:rPr>
                <w:color w:val="000000"/>
                <w:sz w:val="22"/>
                <w:szCs w:val="22"/>
              </w:rPr>
              <w:t>Results awaited</w:t>
            </w:r>
          </w:p>
        </w:tc>
      </w:tr>
      <w:tr w:rsidR="005B74D7">
        <w:trPr>
          <w:trHeight w:val="1412"/>
        </w:trPr>
        <w:tc>
          <w:tcPr>
            <w:tcW w:w="8115" w:type="dxa"/>
            <w:tcBorders>
              <w:top w:val="nil"/>
              <w:left w:val="single" w:sz="8" w:space="0" w:color="auto"/>
              <w:bottom w:val="single" w:sz="4" w:space="0" w:color="auto"/>
              <w:right w:val="single" w:sz="4" w:space="0" w:color="auto"/>
            </w:tcBorders>
            <w:shd w:val="clear" w:color="auto" w:fill="auto"/>
            <w:noWrap/>
            <w:vAlign w:val="bottom"/>
          </w:tcPr>
          <w:p w:rsidR="005B74D7" w:rsidRDefault="00732280">
            <w:pPr>
              <w:rPr>
                <w:color w:val="000000"/>
              </w:rPr>
            </w:pPr>
            <w:r>
              <w:rPr>
                <w:color w:val="000000"/>
              </w:rPr>
              <w:t>Economic Times FinPro</w:t>
            </w:r>
          </w:p>
          <w:p w:rsidR="005B74D7" w:rsidRDefault="00732280">
            <w:pPr>
              <w:rPr>
                <w:color w:val="000000"/>
              </w:rPr>
            </w:pPr>
            <w:r>
              <w:rPr>
                <w:color w:val="000000"/>
              </w:rPr>
              <w:t>GDP, Business Cycles, Inflation, Interes</w:t>
            </w:r>
            <w:r>
              <w:rPr>
                <w:color w:val="000000"/>
              </w:rPr>
              <w:t>t Rates, Monetary Policy, Fiscal Policy, Mutual Funds and Hedge Funds, PPF, NSC, POMIS, RGESS, NPS, Investor Life Cycle, Financial Goals, Saving Pattern changes, Income Tax, Capital Gains Tax, Dividend Distribution Tax for MFs</w:t>
            </w:r>
          </w:p>
        </w:tc>
        <w:tc>
          <w:tcPr>
            <w:tcW w:w="1641" w:type="dxa"/>
            <w:tcBorders>
              <w:top w:val="nil"/>
              <w:left w:val="nil"/>
              <w:bottom w:val="single" w:sz="4" w:space="0" w:color="auto"/>
              <w:right w:val="single" w:sz="8" w:space="0" w:color="auto"/>
            </w:tcBorders>
            <w:shd w:val="clear" w:color="auto" w:fill="auto"/>
            <w:noWrap/>
            <w:vAlign w:val="bottom"/>
          </w:tcPr>
          <w:p w:rsidR="005B74D7" w:rsidRDefault="00732280">
            <w:pPr>
              <w:rPr>
                <w:color w:val="000000"/>
                <w:sz w:val="22"/>
                <w:szCs w:val="22"/>
              </w:rPr>
            </w:pPr>
            <w:r>
              <w:rPr>
                <w:color w:val="000000"/>
                <w:sz w:val="22"/>
                <w:szCs w:val="22"/>
              </w:rPr>
              <w:t>ET 1- 67</w:t>
            </w:r>
          </w:p>
          <w:p w:rsidR="005B74D7" w:rsidRDefault="00732280">
            <w:pPr>
              <w:rPr>
                <w:color w:val="000000"/>
                <w:sz w:val="22"/>
                <w:szCs w:val="22"/>
              </w:rPr>
            </w:pPr>
            <w:r>
              <w:rPr>
                <w:color w:val="000000"/>
                <w:sz w:val="22"/>
                <w:szCs w:val="22"/>
              </w:rPr>
              <w:t>ET 2- 59</w:t>
            </w:r>
          </w:p>
          <w:p w:rsidR="005B74D7" w:rsidRDefault="00732280">
            <w:pPr>
              <w:rPr>
                <w:color w:val="000000"/>
                <w:sz w:val="22"/>
                <w:szCs w:val="22"/>
              </w:rPr>
            </w:pPr>
            <w:r>
              <w:rPr>
                <w:color w:val="000000"/>
                <w:sz w:val="22"/>
                <w:szCs w:val="22"/>
              </w:rPr>
              <w:t>ET 4- 68</w:t>
            </w:r>
          </w:p>
          <w:p w:rsidR="005B74D7" w:rsidRDefault="00732280">
            <w:pPr>
              <w:rPr>
                <w:color w:val="000000"/>
              </w:rPr>
            </w:pPr>
            <w:r>
              <w:rPr>
                <w:color w:val="000000"/>
                <w:sz w:val="22"/>
                <w:szCs w:val="22"/>
              </w:rPr>
              <w:t>Ma</w:t>
            </w:r>
            <w:r>
              <w:rPr>
                <w:color w:val="000000"/>
                <w:sz w:val="22"/>
                <w:szCs w:val="22"/>
              </w:rPr>
              <w:t>rks awaited for ET – 3,5,6</w:t>
            </w:r>
          </w:p>
        </w:tc>
      </w:tr>
    </w:tbl>
    <w:p w:rsidR="005B74D7" w:rsidRDefault="005B74D7">
      <w:pPr>
        <w:pStyle w:val="NormalWeb"/>
        <w:spacing w:before="0" w:beforeAutospacing="0" w:after="0" w:afterAutospacing="0"/>
        <w:jc w:val="center"/>
        <w:rPr>
          <w:b/>
          <w:bCs/>
          <w:color w:val="000000"/>
          <w:u w:val="single"/>
          <w:lang w:val="en-GB"/>
        </w:rPr>
      </w:pPr>
    </w:p>
    <w:p w:rsidR="005B74D7" w:rsidRDefault="005B74D7">
      <w:pPr>
        <w:pStyle w:val="NormalWeb"/>
        <w:spacing w:before="0" w:beforeAutospacing="0" w:after="0" w:afterAutospacing="0"/>
        <w:jc w:val="center"/>
        <w:rPr>
          <w:b/>
          <w:bCs/>
          <w:color w:val="000000"/>
          <w:u w:val="single"/>
          <w:lang w:val="en-GB"/>
        </w:rPr>
      </w:pPr>
    </w:p>
    <w:p w:rsidR="005B74D7" w:rsidRDefault="00732280">
      <w:pPr>
        <w:pStyle w:val="NormalWeb"/>
        <w:spacing w:before="0" w:beforeAutospacing="0" w:after="0" w:afterAutospacing="0"/>
        <w:jc w:val="center"/>
        <w:rPr>
          <w:b/>
          <w:bCs/>
          <w:color w:val="000000"/>
          <w:u w:val="single"/>
          <w:lang w:val="en-GB"/>
        </w:rPr>
      </w:pPr>
      <w:r>
        <w:rPr>
          <w:b/>
          <w:bCs/>
          <w:color w:val="000000"/>
          <w:u w:val="single"/>
          <w:lang w:val="en-GB"/>
        </w:rPr>
        <w:lastRenderedPageBreak/>
        <w:t>Academic Credentials</w:t>
      </w:r>
    </w:p>
    <w:p w:rsidR="005B74D7" w:rsidRDefault="005B74D7">
      <w:pPr>
        <w:pStyle w:val="NormalWeb"/>
        <w:spacing w:before="0" w:beforeAutospacing="0" w:after="0" w:afterAutospacing="0"/>
        <w:jc w:val="center"/>
        <w:rPr>
          <w:b/>
          <w:bCs/>
          <w:color w:val="000000"/>
          <w:u w:val="single"/>
          <w:lang w:val="en-GB"/>
        </w:rPr>
      </w:pPr>
    </w:p>
    <w:p w:rsidR="002E3695" w:rsidRDefault="002E3695">
      <w:pPr>
        <w:pStyle w:val="NormalWeb"/>
        <w:spacing w:before="0" w:beforeAutospacing="0" w:after="0" w:afterAutospacing="0"/>
        <w:jc w:val="center"/>
        <w:rPr>
          <w:b/>
          <w:bCs/>
          <w:color w:val="000000"/>
          <w:u w:val="single"/>
          <w:lang w:val="en-GB"/>
        </w:rPr>
      </w:pPr>
    </w:p>
    <w:p w:rsidR="005B74D7" w:rsidRDefault="005B74D7">
      <w:pPr>
        <w:pStyle w:val="NormalWeb"/>
        <w:spacing w:before="0" w:beforeAutospacing="0" w:after="0" w:afterAutospacing="0"/>
        <w:jc w:val="center"/>
        <w:rPr>
          <w:b/>
          <w:bCs/>
          <w:color w:val="000000"/>
          <w:lang w:val="en-GB"/>
        </w:rPr>
      </w:pPr>
    </w:p>
    <w:tbl>
      <w:tblPr>
        <w:tblW w:w="10041"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5"/>
        <w:gridCol w:w="1168"/>
        <w:gridCol w:w="2399"/>
        <w:gridCol w:w="2528"/>
        <w:gridCol w:w="2081"/>
      </w:tblGrid>
      <w:tr w:rsidR="005B74D7">
        <w:trPr>
          <w:trHeight w:val="499"/>
        </w:trPr>
        <w:tc>
          <w:tcPr>
            <w:tcW w:w="1865" w:type="dxa"/>
          </w:tcPr>
          <w:p w:rsidR="005B74D7" w:rsidRDefault="00732280">
            <w:pPr>
              <w:pStyle w:val="NormalWeb"/>
              <w:spacing w:before="0" w:beforeAutospacing="0" w:after="0" w:afterAutospacing="0"/>
              <w:jc w:val="center"/>
              <w:rPr>
                <w:b/>
                <w:bCs/>
                <w:color w:val="000000"/>
                <w:lang w:val="en-GB"/>
              </w:rPr>
            </w:pPr>
            <w:r>
              <w:rPr>
                <w:b/>
                <w:bCs/>
                <w:color w:val="000000"/>
                <w:lang w:val="en-GB"/>
              </w:rPr>
              <w:t>Qualification</w:t>
            </w:r>
          </w:p>
        </w:tc>
        <w:tc>
          <w:tcPr>
            <w:tcW w:w="1168" w:type="dxa"/>
          </w:tcPr>
          <w:p w:rsidR="005B74D7" w:rsidRDefault="00732280">
            <w:pPr>
              <w:pStyle w:val="NormalWeb"/>
              <w:spacing w:before="0" w:beforeAutospacing="0" w:after="0" w:afterAutospacing="0"/>
              <w:jc w:val="center"/>
              <w:rPr>
                <w:b/>
                <w:bCs/>
                <w:color w:val="000000"/>
                <w:lang w:val="en-GB"/>
              </w:rPr>
            </w:pPr>
            <w:r>
              <w:rPr>
                <w:b/>
                <w:bCs/>
                <w:color w:val="000000"/>
                <w:lang w:val="en-GB"/>
              </w:rPr>
              <w:t>Year of Passing</w:t>
            </w:r>
          </w:p>
        </w:tc>
        <w:tc>
          <w:tcPr>
            <w:tcW w:w="2399" w:type="dxa"/>
          </w:tcPr>
          <w:p w:rsidR="005B74D7" w:rsidRDefault="00732280">
            <w:pPr>
              <w:pStyle w:val="NormalWeb"/>
              <w:spacing w:before="0" w:beforeAutospacing="0" w:after="0" w:afterAutospacing="0"/>
              <w:jc w:val="center"/>
              <w:rPr>
                <w:b/>
                <w:bCs/>
                <w:color w:val="000000"/>
                <w:lang w:val="en-GB"/>
              </w:rPr>
            </w:pPr>
            <w:r>
              <w:rPr>
                <w:b/>
                <w:bCs/>
                <w:color w:val="000000"/>
                <w:lang w:val="en-GB"/>
              </w:rPr>
              <w:t>School/College</w:t>
            </w:r>
          </w:p>
        </w:tc>
        <w:tc>
          <w:tcPr>
            <w:tcW w:w="2528" w:type="dxa"/>
          </w:tcPr>
          <w:p w:rsidR="005B74D7" w:rsidRDefault="00732280">
            <w:pPr>
              <w:pStyle w:val="NormalWeb"/>
              <w:spacing w:before="0" w:beforeAutospacing="0" w:after="0" w:afterAutospacing="0"/>
              <w:jc w:val="center"/>
              <w:rPr>
                <w:b/>
                <w:bCs/>
                <w:color w:val="000000"/>
                <w:lang w:val="en-GB"/>
              </w:rPr>
            </w:pPr>
            <w:r>
              <w:rPr>
                <w:b/>
                <w:bCs/>
                <w:color w:val="000000"/>
                <w:lang w:val="en-GB"/>
              </w:rPr>
              <w:t>Board/University</w:t>
            </w:r>
          </w:p>
        </w:tc>
        <w:tc>
          <w:tcPr>
            <w:tcW w:w="2081" w:type="dxa"/>
          </w:tcPr>
          <w:p w:rsidR="005B74D7" w:rsidRDefault="00732280">
            <w:pPr>
              <w:pStyle w:val="NormalWeb"/>
              <w:spacing w:before="0" w:beforeAutospacing="0" w:after="0" w:afterAutospacing="0"/>
              <w:jc w:val="center"/>
              <w:rPr>
                <w:b/>
                <w:bCs/>
                <w:color w:val="000000"/>
                <w:lang w:val="en-GB"/>
              </w:rPr>
            </w:pPr>
            <w:r>
              <w:rPr>
                <w:b/>
                <w:bCs/>
                <w:color w:val="000000"/>
                <w:lang w:val="en-GB"/>
              </w:rPr>
              <w:t>Percentage</w:t>
            </w:r>
          </w:p>
        </w:tc>
      </w:tr>
      <w:tr w:rsidR="005B74D7">
        <w:trPr>
          <w:trHeight w:val="763"/>
        </w:trPr>
        <w:tc>
          <w:tcPr>
            <w:tcW w:w="1865" w:type="dxa"/>
          </w:tcPr>
          <w:p w:rsidR="005B74D7" w:rsidRDefault="00732280">
            <w:pPr>
              <w:pStyle w:val="NormalWeb"/>
              <w:spacing w:before="0" w:beforeAutospacing="0" w:after="0" w:afterAutospacing="0"/>
              <w:rPr>
                <w:color w:val="000000"/>
              </w:rPr>
            </w:pPr>
            <w:r>
              <w:rPr>
                <w:b/>
                <w:bCs/>
                <w:color w:val="000000"/>
                <w:lang w:val="en-GB"/>
              </w:rPr>
              <w:t>Xth</w:t>
            </w:r>
          </w:p>
        </w:tc>
        <w:tc>
          <w:tcPr>
            <w:tcW w:w="1168" w:type="dxa"/>
          </w:tcPr>
          <w:p w:rsidR="005B74D7" w:rsidRDefault="00732280">
            <w:pPr>
              <w:rPr>
                <w:color w:val="000000"/>
              </w:rPr>
            </w:pPr>
            <w:r>
              <w:rPr>
                <w:color w:val="000000"/>
              </w:rPr>
              <w:t>2005</w:t>
            </w:r>
          </w:p>
        </w:tc>
        <w:tc>
          <w:tcPr>
            <w:tcW w:w="2399" w:type="dxa"/>
          </w:tcPr>
          <w:p w:rsidR="005B74D7" w:rsidRDefault="00732280">
            <w:pPr>
              <w:rPr>
                <w:color w:val="000000"/>
              </w:rPr>
            </w:pPr>
            <w:r>
              <w:rPr>
                <w:color w:val="000000"/>
              </w:rPr>
              <w:t xml:space="preserve">St Blaise High School </w:t>
            </w:r>
          </w:p>
        </w:tc>
        <w:tc>
          <w:tcPr>
            <w:tcW w:w="2528" w:type="dxa"/>
          </w:tcPr>
          <w:p w:rsidR="005B74D7" w:rsidRDefault="00732280">
            <w:pPr>
              <w:rPr>
                <w:color w:val="000000"/>
              </w:rPr>
            </w:pPr>
            <w:r>
              <w:rPr>
                <w:color w:val="000000"/>
              </w:rPr>
              <w:t>Maharashtra Board</w:t>
            </w:r>
          </w:p>
        </w:tc>
        <w:tc>
          <w:tcPr>
            <w:tcW w:w="2081" w:type="dxa"/>
          </w:tcPr>
          <w:p w:rsidR="005B74D7" w:rsidRDefault="00732280">
            <w:pPr>
              <w:rPr>
                <w:color w:val="000000"/>
              </w:rPr>
            </w:pPr>
            <w:r>
              <w:rPr>
                <w:color w:val="000000"/>
              </w:rPr>
              <w:t>66.26%</w:t>
            </w:r>
          </w:p>
        </w:tc>
      </w:tr>
      <w:tr w:rsidR="005B74D7">
        <w:trPr>
          <w:trHeight w:val="1027"/>
        </w:trPr>
        <w:tc>
          <w:tcPr>
            <w:tcW w:w="1865" w:type="dxa"/>
          </w:tcPr>
          <w:p w:rsidR="005B74D7" w:rsidRDefault="00732280">
            <w:pPr>
              <w:pStyle w:val="NormalWeb"/>
              <w:spacing w:before="0" w:beforeAutospacing="0" w:after="0" w:afterAutospacing="0"/>
              <w:rPr>
                <w:b/>
                <w:bCs/>
                <w:color w:val="000000"/>
                <w:lang w:val="en-GB"/>
              </w:rPr>
            </w:pPr>
            <w:r>
              <w:rPr>
                <w:b/>
                <w:bCs/>
                <w:color w:val="000000"/>
                <w:lang w:val="en-GB"/>
              </w:rPr>
              <w:t>XIIth</w:t>
            </w:r>
          </w:p>
          <w:p w:rsidR="005B74D7" w:rsidRDefault="00732280">
            <w:pPr>
              <w:rPr>
                <w:color w:val="000000"/>
              </w:rPr>
            </w:pPr>
            <w:r>
              <w:rPr>
                <w:color w:val="000000"/>
              </w:rPr>
              <w:t>Science</w:t>
            </w:r>
          </w:p>
        </w:tc>
        <w:tc>
          <w:tcPr>
            <w:tcW w:w="1168" w:type="dxa"/>
          </w:tcPr>
          <w:p w:rsidR="005B74D7" w:rsidRDefault="00732280">
            <w:pPr>
              <w:rPr>
                <w:color w:val="000000"/>
              </w:rPr>
            </w:pPr>
            <w:r>
              <w:rPr>
                <w:color w:val="000000"/>
              </w:rPr>
              <w:t>2007</w:t>
            </w:r>
          </w:p>
        </w:tc>
        <w:tc>
          <w:tcPr>
            <w:tcW w:w="2399" w:type="dxa"/>
          </w:tcPr>
          <w:p w:rsidR="005B74D7" w:rsidRDefault="00732280">
            <w:pPr>
              <w:rPr>
                <w:color w:val="000000"/>
              </w:rPr>
            </w:pPr>
            <w:r>
              <w:rPr>
                <w:color w:val="000000"/>
              </w:rPr>
              <w:t>Ismail Yusuf College</w:t>
            </w:r>
          </w:p>
        </w:tc>
        <w:tc>
          <w:tcPr>
            <w:tcW w:w="2528" w:type="dxa"/>
          </w:tcPr>
          <w:p w:rsidR="005B74D7" w:rsidRDefault="00732280">
            <w:pPr>
              <w:rPr>
                <w:color w:val="000000"/>
              </w:rPr>
            </w:pPr>
            <w:r>
              <w:rPr>
                <w:color w:val="000000"/>
              </w:rPr>
              <w:t xml:space="preserve">Maharashtra Board </w:t>
            </w:r>
          </w:p>
        </w:tc>
        <w:tc>
          <w:tcPr>
            <w:tcW w:w="2081" w:type="dxa"/>
          </w:tcPr>
          <w:p w:rsidR="005B74D7" w:rsidRDefault="00732280">
            <w:pPr>
              <w:rPr>
                <w:color w:val="000000"/>
              </w:rPr>
            </w:pPr>
            <w:r>
              <w:rPr>
                <w:color w:val="000000"/>
              </w:rPr>
              <w:t>61.83%</w:t>
            </w:r>
          </w:p>
        </w:tc>
      </w:tr>
      <w:tr w:rsidR="005B74D7">
        <w:trPr>
          <w:trHeight w:val="882"/>
        </w:trPr>
        <w:tc>
          <w:tcPr>
            <w:tcW w:w="1865" w:type="dxa"/>
          </w:tcPr>
          <w:p w:rsidR="005B74D7" w:rsidRDefault="00732280">
            <w:pPr>
              <w:pStyle w:val="NormalWeb"/>
              <w:spacing w:before="0" w:beforeAutospacing="0" w:after="0" w:afterAutospacing="0"/>
              <w:rPr>
                <w:b/>
                <w:bCs/>
                <w:color w:val="000000"/>
                <w:lang w:val="en-GB"/>
              </w:rPr>
            </w:pPr>
            <w:r>
              <w:rPr>
                <w:b/>
                <w:bCs/>
                <w:color w:val="000000"/>
                <w:lang w:val="en-GB"/>
              </w:rPr>
              <w:t>Graduation</w:t>
            </w:r>
          </w:p>
          <w:p w:rsidR="005B74D7" w:rsidRDefault="00732280">
            <w:pPr>
              <w:rPr>
                <w:color w:val="000000"/>
              </w:rPr>
            </w:pPr>
            <w:r>
              <w:rPr>
                <w:color w:val="000000"/>
              </w:rPr>
              <w:t>B.E</w:t>
            </w:r>
          </w:p>
        </w:tc>
        <w:tc>
          <w:tcPr>
            <w:tcW w:w="1168" w:type="dxa"/>
          </w:tcPr>
          <w:p w:rsidR="005B74D7" w:rsidRDefault="00732280">
            <w:pPr>
              <w:rPr>
                <w:color w:val="000000"/>
              </w:rPr>
            </w:pPr>
            <w:r>
              <w:rPr>
                <w:color w:val="000000"/>
              </w:rPr>
              <w:t>2012</w:t>
            </w:r>
          </w:p>
        </w:tc>
        <w:tc>
          <w:tcPr>
            <w:tcW w:w="2399" w:type="dxa"/>
          </w:tcPr>
          <w:p w:rsidR="005B74D7" w:rsidRDefault="00732280">
            <w:pPr>
              <w:rPr>
                <w:color w:val="000000"/>
              </w:rPr>
            </w:pPr>
            <w:r>
              <w:rPr>
                <w:color w:val="000000"/>
              </w:rPr>
              <w:t>Xavier institute of Engineering</w:t>
            </w:r>
          </w:p>
        </w:tc>
        <w:tc>
          <w:tcPr>
            <w:tcW w:w="2528" w:type="dxa"/>
          </w:tcPr>
          <w:p w:rsidR="005B74D7" w:rsidRDefault="00732280">
            <w:pPr>
              <w:rPr>
                <w:color w:val="000000"/>
              </w:rPr>
            </w:pPr>
            <w:r>
              <w:rPr>
                <w:color w:val="000000"/>
              </w:rPr>
              <w:t>Mumbai University</w:t>
            </w:r>
          </w:p>
        </w:tc>
        <w:tc>
          <w:tcPr>
            <w:tcW w:w="2081" w:type="dxa"/>
          </w:tcPr>
          <w:p w:rsidR="005B74D7" w:rsidRDefault="00732280">
            <w:pPr>
              <w:rPr>
                <w:color w:val="000000"/>
              </w:rPr>
            </w:pPr>
            <w:r>
              <w:rPr>
                <w:color w:val="000000"/>
              </w:rPr>
              <w:t>62.06%</w:t>
            </w:r>
          </w:p>
        </w:tc>
      </w:tr>
    </w:tbl>
    <w:p w:rsidR="005B74D7" w:rsidRDefault="005B74D7">
      <w:pPr>
        <w:spacing w:after="240"/>
        <w:rPr>
          <w:b/>
          <w:bCs/>
          <w:color w:val="000000"/>
        </w:rPr>
      </w:pPr>
    </w:p>
    <w:p w:rsidR="005B74D7" w:rsidRDefault="00732280">
      <w:pPr>
        <w:spacing w:after="240"/>
        <w:rPr>
          <w:b/>
          <w:bCs/>
          <w:color w:val="000000"/>
        </w:rPr>
      </w:pPr>
      <w:r>
        <w:rPr>
          <w:b/>
          <w:bCs/>
          <w:color w:val="000000"/>
        </w:rPr>
        <w:t>Certifications/Achievements:</w:t>
      </w:r>
    </w:p>
    <w:p w:rsidR="002E3695" w:rsidRDefault="002E3695">
      <w:pPr>
        <w:spacing w:after="240"/>
        <w:rPr>
          <w:color w:val="000000"/>
        </w:rPr>
      </w:pPr>
      <w:bookmarkStart w:id="0" w:name="_GoBack"/>
      <w:bookmarkEnd w:id="0"/>
    </w:p>
    <w:p w:rsidR="005B74D7" w:rsidRDefault="00732280">
      <w:pPr>
        <w:numPr>
          <w:ilvl w:val="0"/>
          <w:numId w:val="1"/>
        </w:numPr>
        <w:rPr>
          <w:color w:val="000000"/>
        </w:rPr>
      </w:pPr>
      <w:r>
        <w:rPr>
          <w:color w:val="000000"/>
        </w:rPr>
        <w:t>Gold medallist in Box Cricket Tournament</w:t>
      </w:r>
    </w:p>
    <w:p w:rsidR="005B74D7" w:rsidRDefault="00732280">
      <w:pPr>
        <w:numPr>
          <w:ilvl w:val="0"/>
          <w:numId w:val="1"/>
        </w:numPr>
        <w:rPr>
          <w:color w:val="000000"/>
        </w:rPr>
      </w:pPr>
      <w:r>
        <w:rPr>
          <w:color w:val="000000"/>
        </w:rPr>
        <w:t>2 Silver Medals in Inter College Cricket Tournament</w:t>
      </w:r>
    </w:p>
    <w:p w:rsidR="005B74D7" w:rsidRDefault="00732280">
      <w:pPr>
        <w:numPr>
          <w:ilvl w:val="0"/>
          <w:numId w:val="1"/>
        </w:numPr>
        <w:rPr>
          <w:color w:val="000000"/>
        </w:rPr>
      </w:pPr>
      <w:r>
        <w:rPr>
          <w:color w:val="000000"/>
        </w:rPr>
        <w:t>B+ in Office Automation</w:t>
      </w:r>
    </w:p>
    <w:p w:rsidR="005B74D7" w:rsidRDefault="005B74D7">
      <w:pPr>
        <w:pStyle w:val="NormalWeb"/>
        <w:spacing w:before="0" w:beforeAutospacing="0" w:after="0" w:afterAutospacing="0"/>
        <w:ind w:left="1440"/>
        <w:rPr>
          <w:b/>
          <w:bCs/>
          <w:color w:val="000000"/>
          <w:u w:val="single"/>
          <w:lang w:val="en-GB"/>
        </w:rPr>
      </w:pPr>
    </w:p>
    <w:p w:rsidR="005B74D7" w:rsidRDefault="005B74D7">
      <w:pPr>
        <w:rPr>
          <w:color w:val="000000"/>
        </w:rPr>
      </w:pPr>
    </w:p>
    <w:p w:rsidR="002C3CA4" w:rsidRDefault="002C3CA4">
      <w:pPr>
        <w:rPr>
          <w:color w:val="000000"/>
        </w:rPr>
      </w:pPr>
    </w:p>
    <w:p w:rsidR="005B74D7" w:rsidRDefault="005B74D7">
      <w:pPr>
        <w:spacing w:line="276" w:lineRule="auto"/>
        <w:rPr>
          <w:color w:val="000000"/>
        </w:rPr>
      </w:pPr>
    </w:p>
    <w:p w:rsidR="005B74D7" w:rsidRDefault="00732280">
      <w:pPr>
        <w:spacing w:line="276" w:lineRule="auto"/>
        <w:rPr>
          <w:color w:val="000000"/>
        </w:rPr>
      </w:pPr>
      <w:r>
        <w:rPr>
          <w:color w:val="000000"/>
        </w:rPr>
        <w:t xml:space="preserve">I hereby declare that all the above statements are true and complete to the best of my knowledge. </w:t>
      </w:r>
    </w:p>
    <w:p w:rsidR="005B74D7" w:rsidRDefault="005B74D7">
      <w:pPr>
        <w:spacing w:line="276" w:lineRule="auto"/>
        <w:rPr>
          <w:color w:val="000000"/>
        </w:rPr>
      </w:pPr>
    </w:p>
    <w:p w:rsidR="005B74D7" w:rsidRDefault="00732280">
      <w:pPr>
        <w:spacing w:line="276" w:lineRule="auto"/>
        <w:rPr>
          <w:color w:val="000000"/>
        </w:rPr>
      </w:pPr>
      <w:r>
        <w:rPr>
          <w:color w:val="000000"/>
        </w:rPr>
        <w:t xml:space="preserve">Date:  </w:t>
      </w:r>
      <w:r w:rsidR="002C3CA4">
        <w:rPr>
          <w:color w:val="000000"/>
        </w:rPr>
        <w:t>11/5/2015</w:t>
      </w:r>
    </w:p>
    <w:p w:rsidR="005B74D7" w:rsidRDefault="005B74D7">
      <w:pPr>
        <w:spacing w:line="276" w:lineRule="auto"/>
        <w:rPr>
          <w:color w:val="000000"/>
        </w:rPr>
      </w:pPr>
    </w:p>
    <w:p w:rsidR="005B74D7" w:rsidRDefault="00732280">
      <w:pPr>
        <w:spacing w:line="276" w:lineRule="auto"/>
        <w:rPr>
          <w:color w:val="000000"/>
        </w:rPr>
      </w:pPr>
      <w:r>
        <w:rPr>
          <w:color w:val="000000"/>
        </w:rPr>
        <w:t xml:space="preserve">Place: </w:t>
      </w:r>
      <w:r>
        <w:rPr>
          <w:color w:val="000000"/>
        </w:rPr>
        <w:tab/>
        <w:t>Mumbai.</w:t>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(Nishan</w:t>
      </w:r>
      <w:r>
        <w:rPr>
          <w:color w:val="000000"/>
        </w:rPr>
        <w:t xml:space="preserve"> Rawat)  </w:t>
      </w:r>
    </w:p>
    <w:sectPr w:rsidR="005B74D7">
      <w:headerReference w:type="default" r:id="rId8"/>
      <w:footerReference w:type="default" r:id="rId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280" w:rsidRDefault="00732280">
      <w:r>
        <w:separator/>
      </w:r>
    </w:p>
  </w:endnote>
  <w:endnote w:type="continuationSeparator" w:id="0">
    <w:p w:rsidR="00732280" w:rsidRDefault="00732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4D7" w:rsidRDefault="005B74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280" w:rsidRDefault="00732280">
      <w:r>
        <w:separator/>
      </w:r>
    </w:p>
  </w:footnote>
  <w:footnote w:type="continuationSeparator" w:id="0">
    <w:p w:rsidR="00732280" w:rsidRDefault="007322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4D7" w:rsidRDefault="00732280">
    <w:pPr>
      <w:pStyle w:val="Header"/>
      <w:jc w:val="center"/>
    </w:pPr>
    <w:r>
      <w:rPr>
        <w:noProof/>
      </w:rPr>
      <w:drawing>
        <wp:inline distT="0" distB="0" distL="0" distR="0">
          <wp:extent cx="1604514" cy="1058296"/>
          <wp:effectExtent l="0" t="0" r="0" b="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604514" cy="105829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965E24EE"/>
    <w:lvl w:ilvl="0" w:tplc="4B9027BC">
      <w:start w:val="1"/>
      <w:numFmt w:val="bullet"/>
      <w:lvlText w:val=""/>
      <w:lvlJc w:val="left"/>
      <w:pPr>
        <w:tabs>
          <w:tab w:val="left" w:pos="1440"/>
        </w:tabs>
        <w:ind w:left="1440" w:hanging="360"/>
      </w:pPr>
      <w:rPr>
        <w:rFonts w:ascii="Symbol" w:hAnsi="Symbol" w:hint="default"/>
        <w:color w:val="auto"/>
      </w:rPr>
    </w:lvl>
    <w:lvl w:ilvl="1" w:tplc="CD62CEC0" w:tentative="1">
      <w:start w:val="1"/>
      <w:numFmt w:val="lowerLetter"/>
      <w:lvlText w:val="%2."/>
      <w:lvlJc w:val="left"/>
      <w:pPr>
        <w:tabs>
          <w:tab w:val="left" w:pos="1440"/>
        </w:tabs>
        <w:ind w:left="1440" w:hanging="360"/>
      </w:pPr>
      <w:rPr>
        <w:rFonts w:cs="Times New Roman"/>
      </w:rPr>
    </w:lvl>
    <w:lvl w:ilvl="2" w:tplc="2D300A10" w:tentative="1">
      <w:start w:val="1"/>
      <w:numFmt w:val="lowerRoman"/>
      <w:lvlText w:val="%3."/>
      <w:lvlJc w:val="right"/>
      <w:pPr>
        <w:tabs>
          <w:tab w:val="left" w:pos="2160"/>
        </w:tabs>
        <w:ind w:left="2160" w:hanging="180"/>
      </w:pPr>
      <w:rPr>
        <w:rFonts w:cs="Times New Roman"/>
      </w:rPr>
    </w:lvl>
    <w:lvl w:ilvl="3" w:tplc="45680182" w:tentative="1">
      <w:start w:val="1"/>
      <w:numFmt w:val="decimal"/>
      <w:lvlText w:val="%4."/>
      <w:lvlJc w:val="left"/>
      <w:pPr>
        <w:tabs>
          <w:tab w:val="left" w:pos="2880"/>
        </w:tabs>
        <w:ind w:left="2880" w:hanging="360"/>
      </w:pPr>
      <w:rPr>
        <w:rFonts w:cs="Times New Roman"/>
      </w:rPr>
    </w:lvl>
    <w:lvl w:ilvl="4" w:tplc="12E4F7E6" w:tentative="1">
      <w:start w:val="1"/>
      <w:numFmt w:val="lowerLetter"/>
      <w:lvlText w:val="%5."/>
      <w:lvlJc w:val="left"/>
      <w:pPr>
        <w:tabs>
          <w:tab w:val="left" w:pos="3600"/>
        </w:tabs>
        <w:ind w:left="3600" w:hanging="360"/>
      </w:pPr>
      <w:rPr>
        <w:rFonts w:cs="Times New Roman"/>
      </w:rPr>
    </w:lvl>
    <w:lvl w:ilvl="5" w:tplc="E29C2E5E" w:tentative="1">
      <w:start w:val="1"/>
      <w:numFmt w:val="lowerRoman"/>
      <w:lvlText w:val="%6."/>
      <w:lvlJc w:val="right"/>
      <w:pPr>
        <w:tabs>
          <w:tab w:val="left" w:pos="4320"/>
        </w:tabs>
        <w:ind w:left="4320" w:hanging="180"/>
      </w:pPr>
      <w:rPr>
        <w:rFonts w:cs="Times New Roman"/>
      </w:rPr>
    </w:lvl>
    <w:lvl w:ilvl="6" w:tplc="1A4EA2F2" w:tentative="1">
      <w:start w:val="1"/>
      <w:numFmt w:val="decimal"/>
      <w:lvlText w:val="%7."/>
      <w:lvlJc w:val="left"/>
      <w:pPr>
        <w:tabs>
          <w:tab w:val="left" w:pos="5040"/>
        </w:tabs>
        <w:ind w:left="5040" w:hanging="360"/>
      </w:pPr>
      <w:rPr>
        <w:rFonts w:cs="Times New Roman"/>
      </w:rPr>
    </w:lvl>
    <w:lvl w:ilvl="7" w:tplc="A82E719C" w:tentative="1">
      <w:start w:val="1"/>
      <w:numFmt w:val="lowerLetter"/>
      <w:lvlText w:val="%8."/>
      <w:lvlJc w:val="left"/>
      <w:pPr>
        <w:tabs>
          <w:tab w:val="left" w:pos="5760"/>
        </w:tabs>
        <w:ind w:left="5760" w:hanging="360"/>
      </w:pPr>
      <w:rPr>
        <w:rFonts w:cs="Times New Roman"/>
      </w:rPr>
    </w:lvl>
    <w:lvl w:ilvl="8" w:tplc="EC16AF0A" w:tentative="1">
      <w:start w:val="1"/>
      <w:numFmt w:val="lowerRoman"/>
      <w:lvlText w:val="%9."/>
      <w:lvlJc w:val="right"/>
      <w:pPr>
        <w:tabs>
          <w:tab w:val="left" w:pos="6480"/>
        </w:tabs>
        <w:ind w:left="6480" w:hanging="180"/>
      </w:pPr>
      <w:rPr>
        <w:rFonts w:cs="Times New Roman"/>
      </w:rPr>
    </w:lvl>
  </w:abstractNum>
  <w:abstractNum w:abstractNumId="1">
    <w:nsid w:val="00000001"/>
    <w:multiLevelType w:val="hybridMultilevel"/>
    <w:tmpl w:val="07B273EA"/>
    <w:lvl w:ilvl="0" w:tplc="62F6094A">
      <w:start w:val="70"/>
      <w:numFmt w:val="bullet"/>
      <w:lvlText w:val="-"/>
      <w:lvlJc w:val="left"/>
      <w:pPr>
        <w:ind w:left="720" w:hanging="360"/>
      </w:pPr>
      <w:rPr>
        <w:rFonts w:ascii="Times New Roman" w:eastAsia="Times New Roman" w:hAnsi="Times New Roman" w:cs="Times New Roman" w:hint="default"/>
      </w:rPr>
    </w:lvl>
    <w:lvl w:ilvl="1" w:tplc="D654F072" w:tentative="1">
      <w:start w:val="1"/>
      <w:numFmt w:val="bullet"/>
      <w:lvlText w:val="o"/>
      <w:lvlJc w:val="left"/>
      <w:pPr>
        <w:ind w:left="1440" w:hanging="360"/>
      </w:pPr>
      <w:rPr>
        <w:rFonts w:ascii="Courier New" w:hAnsi="Courier New" w:cs="Courier New" w:hint="default"/>
      </w:rPr>
    </w:lvl>
    <w:lvl w:ilvl="2" w:tplc="E066466A" w:tentative="1">
      <w:start w:val="1"/>
      <w:numFmt w:val="bullet"/>
      <w:lvlText w:val=""/>
      <w:lvlJc w:val="left"/>
      <w:pPr>
        <w:ind w:left="2160" w:hanging="360"/>
      </w:pPr>
      <w:rPr>
        <w:rFonts w:ascii="Wingdings" w:hAnsi="Wingdings" w:hint="default"/>
      </w:rPr>
    </w:lvl>
    <w:lvl w:ilvl="3" w:tplc="D44C07FE" w:tentative="1">
      <w:start w:val="1"/>
      <w:numFmt w:val="bullet"/>
      <w:lvlText w:val=""/>
      <w:lvlJc w:val="left"/>
      <w:pPr>
        <w:ind w:left="2880" w:hanging="360"/>
      </w:pPr>
      <w:rPr>
        <w:rFonts w:ascii="Symbol" w:hAnsi="Symbol" w:hint="default"/>
      </w:rPr>
    </w:lvl>
    <w:lvl w:ilvl="4" w:tplc="F1F0325A" w:tentative="1">
      <w:start w:val="1"/>
      <w:numFmt w:val="bullet"/>
      <w:lvlText w:val="o"/>
      <w:lvlJc w:val="left"/>
      <w:pPr>
        <w:ind w:left="3600" w:hanging="360"/>
      </w:pPr>
      <w:rPr>
        <w:rFonts w:ascii="Courier New" w:hAnsi="Courier New" w:cs="Courier New" w:hint="default"/>
      </w:rPr>
    </w:lvl>
    <w:lvl w:ilvl="5" w:tplc="ED2C3598" w:tentative="1">
      <w:start w:val="1"/>
      <w:numFmt w:val="bullet"/>
      <w:lvlText w:val=""/>
      <w:lvlJc w:val="left"/>
      <w:pPr>
        <w:ind w:left="4320" w:hanging="360"/>
      </w:pPr>
      <w:rPr>
        <w:rFonts w:ascii="Wingdings" w:hAnsi="Wingdings" w:hint="default"/>
      </w:rPr>
    </w:lvl>
    <w:lvl w:ilvl="6" w:tplc="975AC428" w:tentative="1">
      <w:start w:val="1"/>
      <w:numFmt w:val="bullet"/>
      <w:lvlText w:val=""/>
      <w:lvlJc w:val="left"/>
      <w:pPr>
        <w:ind w:left="5040" w:hanging="360"/>
      </w:pPr>
      <w:rPr>
        <w:rFonts w:ascii="Symbol" w:hAnsi="Symbol" w:hint="default"/>
      </w:rPr>
    </w:lvl>
    <w:lvl w:ilvl="7" w:tplc="D7A80586" w:tentative="1">
      <w:start w:val="1"/>
      <w:numFmt w:val="bullet"/>
      <w:lvlText w:val="o"/>
      <w:lvlJc w:val="left"/>
      <w:pPr>
        <w:ind w:left="5760" w:hanging="360"/>
      </w:pPr>
      <w:rPr>
        <w:rFonts w:ascii="Courier New" w:hAnsi="Courier New" w:cs="Courier New" w:hint="default"/>
      </w:rPr>
    </w:lvl>
    <w:lvl w:ilvl="8" w:tplc="514E8FA6"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F9224300"/>
    <w:lvl w:ilvl="0" w:tplc="5EE28450">
      <w:start w:val="1"/>
      <w:numFmt w:val="decimal"/>
      <w:lvlText w:val="%1."/>
      <w:lvlJc w:val="left"/>
      <w:pPr>
        <w:ind w:left="720" w:hanging="360"/>
      </w:pPr>
      <w:rPr>
        <w:rFonts w:cs="Times New Roman"/>
      </w:rPr>
    </w:lvl>
    <w:lvl w:ilvl="1" w:tplc="5DFE4FA6" w:tentative="1">
      <w:start w:val="1"/>
      <w:numFmt w:val="lowerLetter"/>
      <w:lvlText w:val="%2."/>
      <w:lvlJc w:val="left"/>
      <w:pPr>
        <w:ind w:left="1440" w:hanging="360"/>
      </w:pPr>
      <w:rPr>
        <w:rFonts w:cs="Times New Roman"/>
      </w:rPr>
    </w:lvl>
    <w:lvl w:ilvl="2" w:tplc="16A61CFC" w:tentative="1">
      <w:start w:val="1"/>
      <w:numFmt w:val="lowerRoman"/>
      <w:lvlText w:val="%3."/>
      <w:lvlJc w:val="right"/>
      <w:pPr>
        <w:ind w:left="2160" w:hanging="180"/>
      </w:pPr>
      <w:rPr>
        <w:rFonts w:cs="Times New Roman"/>
      </w:rPr>
    </w:lvl>
    <w:lvl w:ilvl="3" w:tplc="2F8EDD2C" w:tentative="1">
      <w:start w:val="1"/>
      <w:numFmt w:val="decimal"/>
      <w:lvlText w:val="%4."/>
      <w:lvlJc w:val="left"/>
      <w:pPr>
        <w:ind w:left="2880" w:hanging="360"/>
      </w:pPr>
      <w:rPr>
        <w:rFonts w:cs="Times New Roman"/>
      </w:rPr>
    </w:lvl>
    <w:lvl w:ilvl="4" w:tplc="99E67684" w:tentative="1">
      <w:start w:val="1"/>
      <w:numFmt w:val="lowerLetter"/>
      <w:lvlText w:val="%5."/>
      <w:lvlJc w:val="left"/>
      <w:pPr>
        <w:ind w:left="3600" w:hanging="360"/>
      </w:pPr>
      <w:rPr>
        <w:rFonts w:cs="Times New Roman"/>
      </w:rPr>
    </w:lvl>
    <w:lvl w:ilvl="5" w:tplc="02E4479A" w:tentative="1">
      <w:start w:val="1"/>
      <w:numFmt w:val="lowerRoman"/>
      <w:lvlText w:val="%6."/>
      <w:lvlJc w:val="right"/>
      <w:pPr>
        <w:ind w:left="4320" w:hanging="180"/>
      </w:pPr>
      <w:rPr>
        <w:rFonts w:cs="Times New Roman"/>
      </w:rPr>
    </w:lvl>
    <w:lvl w:ilvl="6" w:tplc="2CD8BD8A" w:tentative="1">
      <w:start w:val="1"/>
      <w:numFmt w:val="decimal"/>
      <w:lvlText w:val="%7."/>
      <w:lvlJc w:val="left"/>
      <w:pPr>
        <w:ind w:left="5040" w:hanging="360"/>
      </w:pPr>
      <w:rPr>
        <w:rFonts w:cs="Times New Roman"/>
      </w:rPr>
    </w:lvl>
    <w:lvl w:ilvl="7" w:tplc="0B006FF2" w:tentative="1">
      <w:start w:val="1"/>
      <w:numFmt w:val="lowerLetter"/>
      <w:lvlText w:val="%8."/>
      <w:lvlJc w:val="left"/>
      <w:pPr>
        <w:ind w:left="5760" w:hanging="360"/>
      </w:pPr>
      <w:rPr>
        <w:rFonts w:cs="Times New Roman"/>
      </w:rPr>
    </w:lvl>
    <w:lvl w:ilvl="8" w:tplc="38B603AA" w:tentative="1">
      <w:start w:val="1"/>
      <w:numFmt w:val="lowerRoman"/>
      <w:lvlText w:val="%9."/>
      <w:lvlJc w:val="right"/>
      <w:pPr>
        <w:ind w:left="6480" w:hanging="180"/>
      </w:pPr>
      <w:rPr>
        <w:rFonts w:cs="Times New Roman"/>
      </w:rPr>
    </w:lvl>
  </w:abstractNum>
  <w:abstractNum w:abstractNumId="3">
    <w:nsid w:val="00000003"/>
    <w:multiLevelType w:val="hybridMultilevel"/>
    <w:tmpl w:val="F266B72C"/>
    <w:lvl w:ilvl="0" w:tplc="A8DED884">
      <w:start w:val="1"/>
      <w:numFmt w:val="bullet"/>
      <w:lvlText w:val=""/>
      <w:lvlJc w:val="left"/>
      <w:pPr>
        <w:ind w:left="1440" w:hanging="360"/>
      </w:pPr>
      <w:rPr>
        <w:rFonts w:ascii="Symbol" w:hAnsi="Symbol" w:hint="default"/>
      </w:rPr>
    </w:lvl>
    <w:lvl w:ilvl="1" w:tplc="D5AA95FE">
      <w:start w:val="1"/>
      <w:numFmt w:val="bullet"/>
      <w:lvlText w:val="o"/>
      <w:lvlJc w:val="left"/>
      <w:pPr>
        <w:ind w:left="2160" w:hanging="360"/>
      </w:pPr>
      <w:rPr>
        <w:rFonts w:ascii="Courier New" w:hAnsi="Courier New" w:hint="default"/>
      </w:rPr>
    </w:lvl>
    <w:lvl w:ilvl="2" w:tplc="A1D88D34" w:tentative="1">
      <w:start w:val="1"/>
      <w:numFmt w:val="bullet"/>
      <w:lvlText w:val=""/>
      <w:lvlJc w:val="left"/>
      <w:pPr>
        <w:ind w:left="2880" w:hanging="360"/>
      </w:pPr>
      <w:rPr>
        <w:rFonts w:ascii="Wingdings" w:hAnsi="Wingdings" w:hint="default"/>
      </w:rPr>
    </w:lvl>
    <w:lvl w:ilvl="3" w:tplc="85604370" w:tentative="1">
      <w:start w:val="1"/>
      <w:numFmt w:val="bullet"/>
      <w:lvlText w:val=""/>
      <w:lvlJc w:val="left"/>
      <w:pPr>
        <w:ind w:left="3600" w:hanging="360"/>
      </w:pPr>
      <w:rPr>
        <w:rFonts w:ascii="Symbol" w:hAnsi="Symbol" w:hint="default"/>
      </w:rPr>
    </w:lvl>
    <w:lvl w:ilvl="4" w:tplc="8D2416F2" w:tentative="1">
      <w:start w:val="1"/>
      <w:numFmt w:val="bullet"/>
      <w:lvlText w:val="o"/>
      <w:lvlJc w:val="left"/>
      <w:pPr>
        <w:ind w:left="4320" w:hanging="360"/>
      </w:pPr>
      <w:rPr>
        <w:rFonts w:ascii="Courier New" w:hAnsi="Courier New" w:hint="default"/>
      </w:rPr>
    </w:lvl>
    <w:lvl w:ilvl="5" w:tplc="99501F12" w:tentative="1">
      <w:start w:val="1"/>
      <w:numFmt w:val="bullet"/>
      <w:lvlText w:val=""/>
      <w:lvlJc w:val="left"/>
      <w:pPr>
        <w:ind w:left="5040" w:hanging="360"/>
      </w:pPr>
      <w:rPr>
        <w:rFonts w:ascii="Wingdings" w:hAnsi="Wingdings" w:hint="default"/>
      </w:rPr>
    </w:lvl>
    <w:lvl w:ilvl="6" w:tplc="3C32B1A0" w:tentative="1">
      <w:start w:val="1"/>
      <w:numFmt w:val="bullet"/>
      <w:lvlText w:val=""/>
      <w:lvlJc w:val="left"/>
      <w:pPr>
        <w:ind w:left="5760" w:hanging="360"/>
      </w:pPr>
      <w:rPr>
        <w:rFonts w:ascii="Symbol" w:hAnsi="Symbol" w:hint="default"/>
      </w:rPr>
    </w:lvl>
    <w:lvl w:ilvl="7" w:tplc="F96062DE" w:tentative="1">
      <w:start w:val="1"/>
      <w:numFmt w:val="bullet"/>
      <w:lvlText w:val="o"/>
      <w:lvlJc w:val="left"/>
      <w:pPr>
        <w:ind w:left="6480" w:hanging="360"/>
      </w:pPr>
      <w:rPr>
        <w:rFonts w:ascii="Courier New" w:hAnsi="Courier New" w:hint="default"/>
      </w:rPr>
    </w:lvl>
    <w:lvl w:ilvl="8" w:tplc="6DDC05CA" w:tentative="1">
      <w:start w:val="1"/>
      <w:numFmt w:val="bullet"/>
      <w:lvlText w:val=""/>
      <w:lvlJc w:val="left"/>
      <w:pPr>
        <w:ind w:left="7200" w:hanging="360"/>
      </w:pPr>
      <w:rPr>
        <w:rFonts w:ascii="Wingdings" w:hAnsi="Wingdings" w:hint="default"/>
      </w:rPr>
    </w:lvl>
  </w:abstractNum>
  <w:abstractNum w:abstractNumId="4">
    <w:nsid w:val="00000004"/>
    <w:multiLevelType w:val="hybridMultilevel"/>
    <w:tmpl w:val="32F67668"/>
    <w:lvl w:ilvl="0" w:tplc="3D206CF8">
      <w:start w:val="1"/>
      <w:numFmt w:val="bullet"/>
      <w:lvlText w:val=""/>
      <w:lvlJc w:val="left"/>
      <w:pPr>
        <w:tabs>
          <w:tab w:val="left" w:pos="360"/>
        </w:tabs>
        <w:ind w:left="360" w:hanging="360"/>
      </w:pPr>
      <w:rPr>
        <w:rFonts w:ascii="Symbol" w:hAnsi="Symbol" w:hint="default"/>
        <w:color w:val="auto"/>
        <w:sz w:val="16"/>
        <w:szCs w:val="16"/>
      </w:rPr>
    </w:lvl>
    <w:lvl w:ilvl="1" w:tplc="EECA547C">
      <w:start w:val="1"/>
      <w:numFmt w:val="bullet"/>
      <w:lvlText w:val="-"/>
      <w:lvlJc w:val="left"/>
      <w:pPr>
        <w:tabs>
          <w:tab w:val="left" w:pos="1440"/>
        </w:tabs>
        <w:ind w:left="1440" w:hanging="360"/>
      </w:pPr>
      <w:rPr>
        <w:rFonts w:ascii="Courier New" w:eastAsia="Times New Roman" w:hAnsi="Courier New" w:cs="Courier New" w:hint="default"/>
      </w:rPr>
    </w:lvl>
    <w:lvl w:ilvl="2" w:tplc="9ECC7B98">
      <w:start w:val="1"/>
      <w:numFmt w:val="bullet"/>
      <w:lvlText w:val=""/>
      <w:lvlJc w:val="left"/>
      <w:pPr>
        <w:tabs>
          <w:tab w:val="left" w:pos="2160"/>
        </w:tabs>
        <w:ind w:left="2160" w:hanging="360"/>
      </w:pPr>
      <w:rPr>
        <w:rFonts w:ascii="Wingdings" w:hAnsi="Wingdings" w:hint="default"/>
      </w:rPr>
    </w:lvl>
    <w:lvl w:ilvl="3" w:tplc="ED822D1E">
      <w:start w:val="1"/>
      <w:numFmt w:val="bullet"/>
      <w:lvlText w:val=""/>
      <w:lvlJc w:val="left"/>
      <w:pPr>
        <w:tabs>
          <w:tab w:val="left" w:pos="2880"/>
        </w:tabs>
        <w:ind w:left="2880" w:hanging="360"/>
      </w:pPr>
      <w:rPr>
        <w:rFonts w:ascii="Symbol" w:hAnsi="Symbol" w:hint="default"/>
      </w:rPr>
    </w:lvl>
    <w:lvl w:ilvl="4" w:tplc="55C6F5D8">
      <w:start w:val="1"/>
      <w:numFmt w:val="bullet"/>
      <w:lvlText w:val="o"/>
      <w:lvlJc w:val="left"/>
      <w:pPr>
        <w:tabs>
          <w:tab w:val="left" w:pos="3600"/>
        </w:tabs>
        <w:ind w:left="3600" w:hanging="360"/>
      </w:pPr>
      <w:rPr>
        <w:rFonts w:ascii="Courier New" w:hAnsi="Courier New" w:cs="Courier New" w:hint="default"/>
      </w:rPr>
    </w:lvl>
    <w:lvl w:ilvl="5" w:tplc="1BE2FD80">
      <w:start w:val="1"/>
      <w:numFmt w:val="bullet"/>
      <w:lvlText w:val=""/>
      <w:lvlJc w:val="left"/>
      <w:pPr>
        <w:tabs>
          <w:tab w:val="left" w:pos="4320"/>
        </w:tabs>
        <w:ind w:left="4320" w:hanging="360"/>
      </w:pPr>
      <w:rPr>
        <w:rFonts w:ascii="Wingdings" w:hAnsi="Wingdings" w:hint="default"/>
      </w:rPr>
    </w:lvl>
    <w:lvl w:ilvl="6" w:tplc="BD9A7118">
      <w:start w:val="1"/>
      <w:numFmt w:val="bullet"/>
      <w:lvlText w:val=""/>
      <w:lvlJc w:val="left"/>
      <w:pPr>
        <w:tabs>
          <w:tab w:val="left" w:pos="5040"/>
        </w:tabs>
        <w:ind w:left="5040" w:hanging="360"/>
      </w:pPr>
      <w:rPr>
        <w:rFonts w:ascii="Symbol" w:hAnsi="Symbol" w:hint="default"/>
      </w:rPr>
    </w:lvl>
    <w:lvl w:ilvl="7" w:tplc="17EC3F92">
      <w:start w:val="1"/>
      <w:numFmt w:val="bullet"/>
      <w:lvlText w:val="o"/>
      <w:lvlJc w:val="left"/>
      <w:pPr>
        <w:tabs>
          <w:tab w:val="left" w:pos="5760"/>
        </w:tabs>
        <w:ind w:left="5760" w:hanging="360"/>
      </w:pPr>
      <w:rPr>
        <w:rFonts w:ascii="Courier New" w:hAnsi="Courier New" w:cs="Courier New" w:hint="default"/>
      </w:rPr>
    </w:lvl>
    <w:lvl w:ilvl="8" w:tplc="14345F26">
      <w:start w:val="1"/>
      <w:numFmt w:val="bullet"/>
      <w:lvlText w:val=""/>
      <w:lvlJc w:val="left"/>
      <w:pPr>
        <w:tabs>
          <w:tab w:val="left" w:pos="6480"/>
        </w:tabs>
        <w:ind w:left="6480" w:hanging="360"/>
      </w:pPr>
      <w:rPr>
        <w:rFonts w:ascii="Wingdings" w:hAnsi="Wingdings" w:hint="default"/>
      </w:rPr>
    </w:lvl>
  </w:abstractNum>
  <w:abstractNum w:abstractNumId="5">
    <w:nsid w:val="00000005"/>
    <w:multiLevelType w:val="hybridMultilevel"/>
    <w:tmpl w:val="61A8C804"/>
    <w:lvl w:ilvl="0" w:tplc="DD7432C0">
      <w:start w:val="1"/>
      <w:numFmt w:val="decimal"/>
      <w:lvlText w:val="%1."/>
      <w:lvlJc w:val="left"/>
      <w:pPr>
        <w:ind w:left="720" w:hanging="360"/>
      </w:pPr>
      <w:rPr>
        <w:rFonts w:cs="Times New Roman"/>
      </w:rPr>
    </w:lvl>
    <w:lvl w:ilvl="1" w:tplc="72742ECC" w:tentative="1">
      <w:start w:val="1"/>
      <w:numFmt w:val="lowerLetter"/>
      <w:lvlText w:val="%2."/>
      <w:lvlJc w:val="left"/>
      <w:pPr>
        <w:ind w:left="1440" w:hanging="360"/>
      </w:pPr>
      <w:rPr>
        <w:rFonts w:cs="Times New Roman"/>
      </w:rPr>
    </w:lvl>
    <w:lvl w:ilvl="2" w:tplc="B5F04534" w:tentative="1">
      <w:start w:val="1"/>
      <w:numFmt w:val="lowerRoman"/>
      <w:lvlText w:val="%3."/>
      <w:lvlJc w:val="right"/>
      <w:pPr>
        <w:ind w:left="2160" w:hanging="180"/>
      </w:pPr>
      <w:rPr>
        <w:rFonts w:cs="Times New Roman"/>
      </w:rPr>
    </w:lvl>
    <w:lvl w:ilvl="3" w:tplc="2F600296" w:tentative="1">
      <w:start w:val="1"/>
      <w:numFmt w:val="decimal"/>
      <w:lvlText w:val="%4."/>
      <w:lvlJc w:val="left"/>
      <w:pPr>
        <w:ind w:left="2880" w:hanging="360"/>
      </w:pPr>
      <w:rPr>
        <w:rFonts w:cs="Times New Roman"/>
      </w:rPr>
    </w:lvl>
    <w:lvl w:ilvl="4" w:tplc="79A4E634" w:tentative="1">
      <w:start w:val="1"/>
      <w:numFmt w:val="lowerLetter"/>
      <w:lvlText w:val="%5."/>
      <w:lvlJc w:val="left"/>
      <w:pPr>
        <w:ind w:left="3600" w:hanging="360"/>
      </w:pPr>
      <w:rPr>
        <w:rFonts w:cs="Times New Roman"/>
      </w:rPr>
    </w:lvl>
    <w:lvl w:ilvl="5" w:tplc="EB9080DC" w:tentative="1">
      <w:start w:val="1"/>
      <w:numFmt w:val="lowerRoman"/>
      <w:lvlText w:val="%6."/>
      <w:lvlJc w:val="right"/>
      <w:pPr>
        <w:ind w:left="4320" w:hanging="180"/>
      </w:pPr>
      <w:rPr>
        <w:rFonts w:cs="Times New Roman"/>
      </w:rPr>
    </w:lvl>
    <w:lvl w:ilvl="6" w:tplc="E3E2180C" w:tentative="1">
      <w:start w:val="1"/>
      <w:numFmt w:val="decimal"/>
      <w:lvlText w:val="%7."/>
      <w:lvlJc w:val="left"/>
      <w:pPr>
        <w:ind w:left="5040" w:hanging="360"/>
      </w:pPr>
      <w:rPr>
        <w:rFonts w:cs="Times New Roman"/>
      </w:rPr>
    </w:lvl>
    <w:lvl w:ilvl="7" w:tplc="DBA851E0" w:tentative="1">
      <w:start w:val="1"/>
      <w:numFmt w:val="lowerLetter"/>
      <w:lvlText w:val="%8."/>
      <w:lvlJc w:val="left"/>
      <w:pPr>
        <w:ind w:left="5760" w:hanging="360"/>
      </w:pPr>
      <w:rPr>
        <w:rFonts w:cs="Times New Roman"/>
      </w:rPr>
    </w:lvl>
    <w:lvl w:ilvl="8" w:tplc="90EAC416" w:tentative="1">
      <w:start w:val="1"/>
      <w:numFmt w:val="lowerRoman"/>
      <w:lvlText w:val="%9."/>
      <w:lvlJc w:val="right"/>
      <w:pPr>
        <w:ind w:left="6480" w:hanging="180"/>
      </w:pPr>
      <w:rPr>
        <w:rFonts w:cs="Times New Roman"/>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4D7"/>
    <w:rsid w:val="002C3CA4"/>
    <w:rsid w:val="002E3695"/>
    <w:rsid w:val="005B74D7"/>
    <w:rsid w:val="00732280"/>
    <w:rsid w:val="00D75C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Paragraph">
    <w:name w:val="List Paragraph"/>
    <w:basedOn w:val="Normal"/>
    <w:uiPriority w:val="99"/>
    <w:qFormat/>
    <w:pPr>
      <w:ind w:left="720"/>
    </w:pPr>
  </w:style>
  <w:style w:type="character" w:customStyle="1" w:styleId="apple-converted-space">
    <w:name w:val="apple-converted-space"/>
    <w:basedOn w:val="DefaultParagraphFont"/>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lang w:eastAsia="en-IN"/>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lang w:eastAsia="en-I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Paragraph">
    <w:name w:val="List Paragraph"/>
    <w:basedOn w:val="Normal"/>
    <w:uiPriority w:val="99"/>
    <w:qFormat/>
    <w:pPr>
      <w:ind w:left="720"/>
    </w:pPr>
  </w:style>
  <w:style w:type="character" w:customStyle="1" w:styleId="apple-converted-space">
    <w:name w:val="apple-converted-space"/>
    <w:basedOn w:val="DefaultParagraphFont"/>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lang w:eastAsia="en-IN"/>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lang w:eastAsia="en-I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0wn Inc.</Company>
  <LinksUpToDate>false</LinksUpToDate>
  <CharactersWithSpaces>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2</cp:revision>
  <cp:lastPrinted>2013-12-13T09:15:00Z</cp:lastPrinted>
  <dcterms:created xsi:type="dcterms:W3CDTF">2015-05-11T11:19:00Z</dcterms:created>
  <dcterms:modified xsi:type="dcterms:W3CDTF">2015-05-11T11:19:00Z</dcterms:modified>
  <cp:version>5.3.1</cp:version>
</cp:coreProperties>
</file>