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5F5F5"/>
  <w:body>
    <w:tbl>
      <w:tblPr>
        <w:tblStyle w:val="TableGrid"/>
        <w:tblW w:w="1089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3600"/>
        <w:gridCol w:w="7290"/>
      </w:tblGrid>
      <w:tr w:rsidR="007E4D95" w:rsidRPr="005D79EB" w:rsidTr="00706D24">
        <w:trPr>
          <w:trHeight w:val="2700"/>
        </w:trPr>
        <w:tc>
          <w:tcPr>
            <w:tcW w:w="10890" w:type="dxa"/>
            <w:gridSpan w:val="2"/>
            <w:shd w:val="clear" w:color="auto" w:fill="FFFFFF" w:themeFill="background1"/>
          </w:tcPr>
          <w:p w:rsidR="007E4D95" w:rsidRPr="005D79EB" w:rsidRDefault="00DC066F" w:rsidP="00864FBD">
            <w:pPr>
              <w:ind w:left="-108"/>
            </w:pPr>
            <w:r w:rsidRPr="005D79EB">
              <w:rPr>
                <w:noProof/>
              </w:rPr>
              <w:drawing>
                <wp:anchor distT="0" distB="0" distL="114300" distR="114300" simplePos="0" relativeHeight="251791360" behindDoc="0" locked="0" layoutInCell="1" allowOverlap="1" wp14:anchorId="7F5BB8AB" wp14:editId="7CC879F8">
                  <wp:simplePos x="0" y="0"/>
                  <wp:positionH relativeFrom="column">
                    <wp:posOffset>5313045</wp:posOffset>
                  </wp:positionH>
                  <wp:positionV relativeFrom="paragraph">
                    <wp:posOffset>180340</wp:posOffset>
                  </wp:positionV>
                  <wp:extent cx="1409065" cy="1362075"/>
                  <wp:effectExtent l="0" t="0" r="63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09065" cy="1362075"/>
                          </a:xfrm>
                          <a:prstGeom prst="rect">
                            <a:avLst/>
                          </a:prstGeom>
                        </pic:spPr>
                      </pic:pic>
                    </a:graphicData>
                  </a:graphic>
                  <wp14:sizeRelH relativeFrom="page">
                    <wp14:pctWidth>0</wp14:pctWidth>
                  </wp14:sizeRelH>
                  <wp14:sizeRelV relativeFrom="page">
                    <wp14:pctHeight>0</wp14:pctHeight>
                  </wp14:sizeRelV>
                </wp:anchor>
              </w:drawing>
            </w:r>
            <w:r w:rsidR="00AA0997" w:rsidRPr="005D79EB">
              <w:rPr>
                <w:noProof/>
              </w:rPr>
              <mc:AlternateContent>
                <mc:Choice Requires="wps">
                  <w:drawing>
                    <wp:anchor distT="0" distB="0" distL="114300" distR="114300" simplePos="0" relativeHeight="251664384" behindDoc="0" locked="0" layoutInCell="1" allowOverlap="1" wp14:anchorId="31FC170E" wp14:editId="2F0D4695">
                      <wp:simplePos x="0" y="0"/>
                      <wp:positionH relativeFrom="column">
                        <wp:posOffset>2265045</wp:posOffset>
                      </wp:positionH>
                      <wp:positionV relativeFrom="paragraph">
                        <wp:posOffset>438150</wp:posOffset>
                      </wp:positionV>
                      <wp:extent cx="2933700" cy="1343025"/>
                      <wp:effectExtent l="0" t="0" r="0" b="0"/>
                      <wp:wrapNone/>
                      <wp:docPr id="325" name="Rectangle 325"/>
                      <wp:cNvGraphicFramePr/>
                      <a:graphic xmlns:a="http://schemas.openxmlformats.org/drawingml/2006/main">
                        <a:graphicData uri="http://schemas.microsoft.com/office/word/2010/wordprocessingShape">
                          <wps:wsp>
                            <wps:cNvSpPr/>
                            <wps:spPr>
                              <a:xfrm>
                                <a:off x="0" y="0"/>
                                <a:ext cx="2933700" cy="13430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997" w:rsidRDefault="00AA0997" w:rsidP="00AA0997">
                                  <w:pPr>
                                    <w:spacing w:after="0" w:line="240" w:lineRule="auto"/>
                                    <w:rPr>
                                      <w:rFonts w:ascii="Tahoma" w:hAnsi="Tahoma" w:cs="Tahoma"/>
                                      <w:color w:val="6A6969"/>
                                      <w:sz w:val="20"/>
                                      <w:szCs w:val="20"/>
                                      <w:lang w:val="en-GB"/>
                                    </w:rPr>
                                  </w:pPr>
                                  <w:r w:rsidRPr="00AA0997">
                                    <w:rPr>
                                      <w:rFonts w:ascii="Tahoma" w:hAnsi="Tahoma" w:cs="Tahoma"/>
                                      <w:b/>
                                      <w:color w:val="365F91" w:themeColor="accent1" w:themeShade="BF"/>
                                      <w:sz w:val="28"/>
                                      <w:szCs w:val="28"/>
                                    </w:rPr>
                                    <w:t>PULASTA MAHAPATRA</w:t>
                                  </w:r>
                                  <w:r w:rsidR="00CD560B" w:rsidRPr="00AA0997">
                                    <w:rPr>
                                      <w:rFonts w:ascii="Tahoma" w:hAnsi="Tahoma" w:cs="Tahoma"/>
                                      <w:b/>
                                      <w:color w:val="365F91" w:themeColor="accent1" w:themeShade="BF"/>
                                      <w:sz w:val="28"/>
                                      <w:szCs w:val="28"/>
                                    </w:rPr>
                                    <w:br/>
                                  </w:r>
                                  <w:r>
                                    <w:rPr>
                                      <w:rFonts w:ascii="Tahoma" w:hAnsi="Tahoma" w:cs="Tahoma"/>
                                      <w:b/>
                                      <w:color w:val="6A6969"/>
                                      <w:sz w:val="20"/>
                                      <w:szCs w:val="20"/>
                                      <w:lang w:val="en-GB"/>
                                    </w:rPr>
                                    <w:t>Senior Manager</w:t>
                                  </w:r>
                                  <w:r w:rsidR="00CD560B">
                                    <w:rPr>
                                      <w:rFonts w:ascii="Tahoma" w:hAnsi="Tahoma" w:cs="Tahoma"/>
                                      <w:b/>
                                      <w:color w:val="6A6969"/>
                                      <w:sz w:val="20"/>
                                      <w:szCs w:val="20"/>
                                      <w:lang w:val="en-GB"/>
                                    </w:rPr>
                                    <w:br/>
                                  </w:r>
                                  <w:r w:rsidR="00CD560B">
                                    <w:rPr>
                                      <w:rFonts w:ascii="Tahoma" w:hAnsi="Tahoma" w:cs="Tahoma"/>
                                      <w:b/>
                                      <w:color w:val="6A6969"/>
                                      <w:sz w:val="20"/>
                                      <w:szCs w:val="20"/>
                                      <w:lang w:val="en-GB"/>
                                    </w:rPr>
                                    <w:br/>
                                  </w:r>
                                  <w:r w:rsidR="00CD560B">
                                    <w:rPr>
                                      <w:noProof/>
                                    </w:rPr>
                                    <w:drawing>
                                      <wp:inline distT="0" distB="0" distL="0" distR="0" wp14:anchorId="34358352" wp14:editId="03FBA248">
                                        <wp:extent cx="171450" cy="1714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Pr>
                                      <w:rFonts w:ascii="Tahoma" w:hAnsi="Tahoma" w:cs="Tahoma"/>
                                      <w:sz w:val="20"/>
                                      <w:szCs w:val="20"/>
                                    </w:rPr>
                                    <w:t xml:space="preserve"> </w:t>
                                  </w:r>
                                  <w:hyperlink r:id="rId10" w:history="1">
                                    <w:r>
                                      <w:rPr>
                                        <w:color w:val="6A6969"/>
                                        <w:lang w:val="en-GB"/>
                                      </w:rPr>
                                      <w:t>pulu</w:t>
                                    </w:r>
                                  </w:hyperlink>
                                  <w:r>
                                    <w:rPr>
                                      <w:color w:val="6A6969"/>
                                      <w:lang w:val="en-GB"/>
                                    </w:rPr>
                                    <w:t>_nitdgp@yahoo.co.in</w:t>
                                  </w:r>
                                  <w:r w:rsidR="00CD560B">
                                    <w:rPr>
                                      <w:rFonts w:ascii="Tahoma" w:hAnsi="Tahoma" w:cs="Tahoma"/>
                                      <w:color w:val="6A6969"/>
                                      <w:sz w:val="20"/>
                                      <w:szCs w:val="20"/>
                                      <w:lang w:val="en-GB"/>
                                    </w:rPr>
                                    <w:t xml:space="preserve">   </w:t>
                                  </w:r>
                                  <w:r w:rsidR="009C436A">
                                    <w:rPr>
                                      <w:rFonts w:ascii="Tahoma" w:hAnsi="Tahoma" w:cs="Tahoma"/>
                                      <w:color w:val="6A6969"/>
                                      <w:sz w:val="20"/>
                                      <w:szCs w:val="20"/>
                                      <w:lang w:val="en-GB"/>
                                    </w:rPr>
                                    <w:t xml:space="preserve"> </w:t>
                                  </w:r>
                                  <w:r w:rsidR="00CD560B">
                                    <w:rPr>
                                      <w:rFonts w:ascii="Tahoma" w:hAnsi="Tahoma" w:cs="Tahoma"/>
                                      <w:color w:val="6A6969"/>
                                      <w:sz w:val="20"/>
                                      <w:szCs w:val="20"/>
                                      <w:lang w:val="en-GB"/>
                                    </w:rPr>
                                    <w:t xml:space="preserve"> </w:t>
                                  </w:r>
                                </w:p>
                                <w:p w:rsidR="00CD560B" w:rsidRPr="00AA0997" w:rsidRDefault="00CD560B" w:rsidP="00AA0997">
                                  <w:pPr>
                                    <w:spacing w:after="0" w:line="240" w:lineRule="auto"/>
                                    <w:rPr>
                                      <w:rFonts w:ascii="Tahoma" w:hAnsi="Tahoma" w:cs="Tahoma"/>
                                      <w:color w:val="6A6969"/>
                                      <w:sz w:val="20"/>
                                      <w:szCs w:val="20"/>
                                      <w:lang w:val="en-GB"/>
                                    </w:rPr>
                                  </w:pPr>
                                  <w:r>
                                    <w:rPr>
                                      <w:rFonts w:ascii="Tahoma" w:hAnsi="Tahoma" w:cs="Tahoma"/>
                                      <w:noProof/>
                                      <w:color w:val="6A6969"/>
                                      <w:sz w:val="20"/>
                                      <w:szCs w:val="20"/>
                                    </w:rPr>
                                    <w:drawing>
                                      <wp:inline distT="0" distB="0" distL="0" distR="0" wp14:anchorId="678D4E30" wp14:editId="32FD83D2">
                                        <wp:extent cx="171450" cy="1714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1">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F074F">
                                    <w:rPr>
                                      <w:rFonts w:ascii="Tahoma" w:hAnsi="Tahoma" w:cs="Tahoma"/>
                                      <w:color w:val="6A6969"/>
                                      <w:sz w:val="20"/>
                                      <w:szCs w:val="20"/>
                                      <w:lang w:val="en-GB"/>
                                    </w:rPr>
                                    <w:t xml:space="preserve"> </w:t>
                                  </w:r>
                                  <w:r w:rsidR="00AA0997">
                                    <w:rPr>
                                      <w:rFonts w:ascii="Tahoma" w:hAnsi="Tahoma" w:cs="Tahoma"/>
                                      <w:color w:val="6A6969"/>
                                      <w:sz w:val="20"/>
                                      <w:szCs w:val="20"/>
                                      <w:lang w:val="en-GB"/>
                                    </w:rPr>
                                    <w:t>+91-</w:t>
                                  </w:r>
                                  <w:r w:rsidR="00AA0997" w:rsidRPr="00AA0997">
                                    <w:rPr>
                                      <w:rFonts w:ascii="Tahoma" w:hAnsi="Tahoma" w:cs="Tahoma"/>
                                      <w:color w:val="6A6969"/>
                                      <w:sz w:val="20"/>
                                      <w:szCs w:val="20"/>
                                      <w:lang w:val="en-GB"/>
                                    </w:rPr>
                                    <w:t>9873071821</w:t>
                                  </w:r>
                                  <w:r w:rsidR="00AA0997">
                                    <w:rPr>
                                      <w:rFonts w:ascii="Tahoma" w:hAnsi="Tahoma" w:cs="Tahoma"/>
                                      <w:color w:val="6A6969"/>
                                      <w:sz w:val="20"/>
                                      <w:szCs w:val="20"/>
                                      <w:lang w:val="en-GB"/>
                                    </w:rPr>
                                    <w:t xml:space="preserve"> / +91-7070362154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5" o:spid="_x0000_s1026" style="position:absolute;left:0;text-align:left;margin-left:178.35pt;margin-top:34.5pt;width:231pt;height:10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" filled="f" stroked="f" strokeweight="2pt">
                      <v:textbox>
                        <w:txbxContent>
                          <w:p w:rsidR="00AA0997" w:rsidRDefault="00AA0997" w:rsidP="00AA0997">
                            <w:pPr>
                              <w:spacing w:after="0" w:line="240" w:lineRule="auto"/>
                              <w:rPr>
                                <w:rFonts w:ascii="Tahoma" w:hAnsi="Tahoma" w:cs="Tahoma"/>
                                <w:color w:val="6A6969"/>
                                <w:sz w:val="20"/>
                                <w:szCs w:val="20"/>
                                <w:lang w:val="en-GB"/>
                              </w:rPr>
                            </w:pPr>
                            <w:r w:rsidRPr="00AA0997">
                              <w:rPr>
                                <w:rFonts w:ascii="Tahoma" w:hAnsi="Tahoma" w:cs="Tahoma"/>
                                <w:b/>
                                <w:color w:val="365F91" w:themeColor="accent1" w:themeShade="BF"/>
                                <w:sz w:val="28"/>
                                <w:szCs w:val="28"/>
                              </w:rPr>
                              <w:t>PULASTA MAHAPATRA</w:t>
                            </w:r>
                            <w:r w:rsidR="00CD560B" w:rsidRPr="00AA0997">
                              <w:rPr>
                                <w:rFonts w:ascii="Tahoma" w:hAnsi="Tahoma" w:cs="Tahoma"/>
                                <w:b/>
                                <w:color w:val="365F91" w:themeColor="accent1" w:themeShade="BF"/>
                                <w:sz w:val="28"/>
                                <w:szCs w:val="28"/>
                              </w:rPr>
                              <w:br/>
                            </w:r>
                            <w:r>
                              <w:rPr>
                                <w:rFonts w:ascii="Tahoma" w:hAnsi="Tahoma" w:cs="Tahoma"/>
                                <w:b/>
                                <w:color w:val="6A6969"/>
                                <w:sz w:val="20"/>
                                <w:szCs w:val="20"/>
                                <w:lang w:val="en-GB"/>
                              </w:rPr>
                              <w:t>Senior Manager</w:t>
                            </w:r>
                            <w:r w:rsidR="00CD560B">
                              <w:rPr>
                                <w:rFonts w:ascii="Tahoma" w:hAnsi="Tahoma" w:cs="Tahoma"/>
                                <w:b/>
                                <w:color w:val="6A6969"/>
                                <w:sz w:val="20"/>
                                <w:szCs w:val="20"/>
                                <w:lang w:val="en-GB"/>
                              </w:rPr>
                              <w:br/>
                            </w:r>
                            <w:r w:rsidR="00CD560B">
                              <w:rPr>
                                <w:rFonts w:ascii="Tahoma" w:hAnsi="Tahoma" w:cs="Tahoma"/>
                                <w:b/>
                                <w:color w:val="6A6969"/>
                                <w:sz w:val="20"/>
                                <w:szCs w:val="20"/>
                                <w:lang w:val="en-GB"/>
                              </w:rPr>
                              <w:br/>
                            </w:r>
                            <w:r w:rsidR="00CD560B">
                              <w:rPr>
                                <w:noProof/>
                              </w:rPr>
                              <w:drawing>
                                <wp:inline distT="0" distB="0" distL="0" distR="0" wp14:anchorId="0E5E8056" wp14:editId="5A6E2E8B">
                                  <wp:extent cx="171450" cy="171450"/>
                                  <wp:effectExtent l="0" t="0" r="0" b="0"/>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00CD560B">
                              <w:rPr>
                                <w:rFonts w:ascii="Tahoma" w:hAnsi="Tahoma" w:cs="Tahoma"/>
                                <w:sz w:val="20"/>
                                <w:szCs w:val="20"/>
                              </w:rPr>
                              <w:t xml:space="preserve"> </w:t>
                            </w:r>
                            <w:hyperlink r:id="rId13" w:history="1">
                              <w:r>
                                <w:rPr>
                                  <w:color w:val="6A6969"/>
                                  <w:lang w:val="en-GB"/>
                                </w:rPr>
                                <w:t>pulu</w:t>
                              </w:r>
                            </w:hyperlink>
                            <w:r>
                              <w:rPr>
                                <w:color w:val="6A6969"/>
                                <w:lang w:val="en-GB"/>
                              </w:rPr>
                              <w:t>_nitdgp@yahoo.co.in</w:t>
                            </w:r>
                            <w:r w:rsidR="00CD560B">
                              <w:rPr>
                                <w:rFonts w:ascii="Tahoma" w:hAnsi="Tahoma" w:cs="Tahoma"/>
                                <w:color w:val="6A6969"/>
                                <w:sz w:val="20"/>
                                <w:szCs w:val="20"/>
                                <w:lang w:val="en-GB"/>
                              </w:rPr>
                              <w:t xml:space="preserve">   </w:t>
                            </w:r>
                            <w:r w:rsidR="009C436A">
                              <w:rPr>
                                <w:rFonts w:ascii="Tahoma" w:hAnsi="Tahoma" w:cs="Tahoma"/>
                                <w:color w:val="6A6969"/>
                                <w:sz w:val="20"/>
                                <w:szCs w:val="20"/>
                                <w:lang w:val="en-GB"/>
                              </w:rPr>
                              <w:t xml:space="preserve"> </w:t>
                            </w:r>
                            <w:r w:rsidR="00CD560B">
                              <w:rPr>
                                <w:rFonts w:ascii="Tahoma" w:hAnsi="Tahoma" w:cs="Tahoma"/>
                                <w:color w:val="6A6969"/>
                                <w:sz w:val="20"/>
                                <w:szCs w:val="20"/>
                                <w:lang w:val="en-GB"/>
                              </w:rPr>
                              <w:t xml:space="preserve"> </w:t>
                            </w:r>
                          </w:p>
                          <w:p w:rsidR="00CD560B" w:rsidRPr="00AA0997" w:rsidRDefault="00CD560B" w:rsidP="00AA0997">
                            <w:pPr>
                              <w:spacing w:after="0" w:line="240" w:lineRule="auto"/>
                              <w:rPr>
                                <w:rFonts w:ascii="Tahoma" w:hAnsi="Tahoma" w:cs="Tahoma"/>
                                <w:color w:val="6A6969"/>
                                <w:sz w:val="20"/>
                                <w:szCs w:val="20"/>
                                <w:lang w:val="en-GB"/>
                              </w:rPr>
                            </w:pPr>
                            <w:r>
                              <w:rPr>
                                <w:rFonts w:ascii="Tahoma" w:hAnsi="Tahoma" w:cs="Tahoma"/>
                                <w:noProof/>
                                <w:color w:val="6A6969"/>
                                <w:sz w:val="20"/>
                                <w:szCs w:val="20"/>
                              </w:rPr>
                              <w:drawing>
                                <wp:inline distT="0" distB="0" distL="0" distR="0" wp14:anchorId="4FFC7964" wp14:editId="23C9C493">
                                  <wp:extent cx="171450" cy="171450"/>
                                  <wp:effectExtent l="0" t="0" r="0" b="0"/>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14">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F074F">
                              <w:rPr>
                                <w:rFonts w:ascii="Tahoma" w:hAnsi="Tahoma" w:cs="Tahoma"/>
                                <w:color w:val="6A6969"/>
                                <w:sz w:val="20"/>
                                <w:szCs w:val="20"/>
                                <w:lang w:val="en-GB"/>
                              </w:rPr>
                              <w:t xml:space="preserve"> </w:t>
                            </w:r>
                            <w:r w:rsidR="00AA0997">
                              <w:rPr>
                                <w:rFonts w:ascii="Tahoma" w:hAnsi="Tahoma" w:cs="Tahoma"/>
                                <w:color w:val="6A6969"/>
                                <w:sz w:val="20"/>
                                <w:szCs w:val="20"/>
                                <w:lang w:val="en-GB"/>
                              </w:rPr>
                              <w:t>+91-</w:t>
                            </w:r>
                            <w:r w:rsidR="00AA0997" w:rsidRPr="00AA0997">
                              <w:rPr>
                                <w:rFonts w:ascii="Tahoma" w:hAnsi="Tahoma" w:cs="Tahoma"/>
                                <w:color w:val="6A6969"/>
                                <w:sz w:val="20"/>
                                <w:szCs w:val="20"/>
                                <w:lang w:val="en-GB"/>
                              </w:rPr>
                              <w:t>9873071821</w:t>
                            </w:r>
                            <w:r w:rsidR="00AA0997">
                              <w:rPr>
                                <w:rFonts w:ascii="Tahoma" w:hAnsi="Tahoma" w:cs="Tahoma"/>
                                <w:color w:val="6A6969"/>
                                <w:sz w:val="20"/>
                                <w:szCs w:val="20"/>
                                <w:lang w:val="en-GB"/>
                              </w:rPr>
                              <w:t xml:space="preserve"> / +91-7070362154</w:t>
                            </w:r>
                          </w:p>
                        </w:txbxContent>
                      </v:textbox>
                    </v:rect>
                  </w:pict>
                </mc:Fallback>
              </mc:AlternateContent>
            </w:r>
            <w:r w:rsidR="00F9476E" w:rsidRPr="005D79EB">
              <w:rPr>
                <w:noProof/>
              </w:rPr>
              <mc:AlternateContent>
                <mc:Choice Requires="wps">
                  <w:drawing>
                    <wp:anchor distT="0" distB="0" distL="114300" distR="114300" simplePos="0" relativeHeight="251651072" behindDoc="0" locked="0" layoutInCell="1" allowOverlap="1" wp14:anchorId="2B599B72" wp14:editId="27AD2BAC">
                      <wp:simplePos x="0" y="0"/>
                      <wp:positionH relativeFrom="column">
                        <wp:posOffset>5255895</wp:posOffset>
                      </wp:positionH>
                      <wp:positionV relativeFrom="paragraph">
                        <wp:posOffset>114300</wp:posOffset>
                      </wp:positionV>
                      <wp:extent cx="1524000" cy="1447800"/>
                      <wp:effectExtent l="0" t="0" r="19050" b="19050"/>
                      <wp:wrapNone/>
                      <wp:docPr id="323" name="Rectangle 323"/>
                      <wp:cNvGraphicFramePr/>
                      <a:graphic xmlns:a="http://schemas.openxmlformats.org/drawingml/2006/main">
                        <a:graphicData uri="http://schemas.microsoft.com/office/word/2010/wordprocessingShape">
                          <wps:wsp>
                            <wps:cNvSpPr/>
                            <wps:spPr>
                              <a:xfrm>
                                <a:off x="0" y="0"/>
                                <a:ext cx="1524000" cy="1447800"/>
                              </a:xfrm>
                              <a:prstGeom prst="rect">
                                <a:avLst/>
                              </a:prstGeom>
                              <a:noFill/>
                              <a:ln w="6350">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75EE" w:rsidRDefault="006475EE" w:rsidP="00647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3" o:spid="_x0000_s1027" style="position:absolute;left:0;text-align:left;margin-left:413.85pt;margin-top:9pt;width:120pt;height:11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" filled="f" strokecolor="#d8d8d8 [2732]" strokeweight=".5pt">
                      <v:textbox>
                        <w:txbxContent>
                          <w:p w:rsidR="006475EE" w:rsidRDefault="006475EE" w:rsidP="006475EE">
                            <w:pPr>
                              <w:jc w:val="center"/>
                            </w:pPr>
                          </w:p>
                        </w:txbxContent>
                      </v:textbox>
                    </v:rect>
                  </w:pict>
                </mc:Fallback>
              </mc:AlternateContent>
            </w:r>
            <w:r w:rsidR="001C68E9" w:rsidRPr="005D79EB">
              <w:rPr>
                <w:noProof/>
              </w:rPr>
              <w:drawing>
                <wp:inline distT="0" distB="0" distL="0" distR="0" wp14:anchorId="5ACAFC7A" wp14:editId="3844CBD5">
                  <wp:extent cx="7222954" cy="1781175"/>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header-curvey.jpg"/>
                          <pic:cNvPicPr/>
                        </pic:nvPicPr>
                        <pic:blipFill>
                          <a:blip r:embed="rId15">
                            <a:extLst>
                              <a:ext uri="{28A0092B-C50C-407E-A947-70E740481C1C}">
                                <a14:useLocalDpi xmlns:a14="http://schemas.microsoft.com/office/drawing/2010/main" val="0"/>
                              </a:ext>
                            </a:extLst>
                          </a:blip>
                          <a:stretch>
                            <a:fillRect/>
                          </a:stretch>
                        </pic:blipFill>
                        <pic:spPr>
                          <a:xfrm>
                            <a:off x="0" y="0"/>
                            <a:ext cx="7222954" cy="1781175"/>
                          </a:xfrm>
                          <a:prstGeom prst="rect">
                            <a:avLst/>
                          </a:prstGeom>
                        </pic:spPr>
                      </pic:pic>
                    </a:graphicData>
                  </a:graphic>
                </wp:inline>
              </w:drawing>
            </w:r>
          </w:p>
        </w:tc>
      </w:tr>
      <w:tr w:rsidR="00E5412E" w:rsidRPr="005D79EB" w:rsidTr="00AA0997">
        <w:trPr>
          <w:trHeight w:val="1422"/>
        </w:trPr>
        <w:tc>
          <w:tcPr>
            <w:tcW w:w="3600" w:type="dxa"/>
            <w:vMerge w:val="restart"/>
            <w:shd w:val="clear" w:color="auto" w:fill="E5E5E5"/>
          </w:tcPr>
          <w:p w:rsidR="00E5412E" w:rsidRPr="005D79EB" w:rsidRDefault="00372186" w:rsidP="003C273F">
            <w:pPr>
              <w:rPr>
                <w:rFonts w:ascii="Tahoma" w:hAnsi="Tahoma" w:cs="Tahoma"/>
                <w:color w:val="F0563D"/>
                <w:sz w:val="28"/>
                <w:szCs w:val="28"/>
              </w:rPr>
            </w:pPr>
            <w:r w:rsidRPr="005D79EB">
              <w:rPr>
                <w:rFonts w:ascii="Tahoma" w:hAnsi="Tahoma" w:cs="Tahoma"/>
                <w:color w:val="365F91" w:themeColor="accent1" w:themeShade="BF"/>
                <w:sz w:val="28"/>
                <w:szCs w:val="28"/>
              </w:rPr>
              <w:t>Core Competencies</w:t>
            </w:r>
            <w:r w:rsidR="00E5412E" w:rsidRPr="005D79EB">
              <w:rPr>
                <w:rFonts w:ascii="Tahoma" w:hAnsi="Tahoma" w:cs="Tahoma"/>
                <w:color w:val="365F91" w:themeColor="accent1" w:themeShade="BF"/>
                <w:sz w:val="28"/>
                <w:szCs w:val="28"/>
              </w:rPr>
              <w:br/>
            </w:r>
          </w:p>
          <w:tbl>
            <w:tblPr>
              <w:tblStyle w:val="TableGrid"/>
              <w:tblW w:w="3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8"/>
            </w:tblGrid>
            <w:tr w:rsidR="00E5412E" w:rsidRPr="005D79EB" w:rsidTr="00CF10AE">
              <w:tc>
                <w:tcPr>
                  <w:tcW w:w="3438" w:type="dxa"/>
                </w:tcPr>
                <w:p w:rsidR="00E5412E" w:rsidRPr="005D79EB" w:rsidRDefault="00AA0997" w:rsidP="00E5412E">
                  <w:r w:rsidRPr="005D79EB">
                    <w:rPr>
                      <w:rFonts w:ascii="Tahoma" w:hAnsi="Tahoma" w:cs="Tahoma"/>
                      <w:color w:val="6A6969"/>
                      <w:sz w:val="20"/>
                      <w:szCs w:val="20"/>
                      <w:lang w:val="en-GB"/>
                    </w:rPr>
                    <w:t>Project Execution</w:t>
                  </w:r>
                </w:p>
              </w:tc>
            </w:tr>
            <w:tr w:rsidR="00E5412E" w:rsidRPr="005D79EB" w:rsidTr="00CF10AE">
              <w:trPr>
                <w:trHeight w:val="332"/>
              </w:trPr>
              <w:tc>
                <w:tcPr>
                  <w:tcW w:w="3438" w:type="dxa"/>
                </w:tcPr>
                <w:p w:rsidR="00E5412E" w:rsidRPr="005D79EB" w:rsidRDefault="000A5DA7" w:rsidP="00E5412E">
                  <w:r w:rsidRPr="005D79EB">
                    <w:rPr>
                      <w:noProof/>
                    </w:rPr>
                    <w:drawing>
                      <wp:inline distT="0" distB="0" distL="0" distR="0" wp14:anchorId="2F53442F" wp14:editId="286B9C70">
                        <wp:extent cx="203835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AA0997" w:rsidP="00E5412E">
                  <w:pPr>
                    <w:rPr>
                      <w:rFonts w:cs="Calibri"/>
                      <w:i/>
                      <w:lang w:eastAsia="en-GB"/>
                    </w:rPr>
                  </w:pPr>
                  <w:r w:rsidRPr="005D79EB">
                    <w:rPr>
                      <w:rFonts w:ascii="Tahoma" w:hAnsi="Tahoma" w:cs="Tahoma"/>
                      <w:color w:val="6A6969"/>
                      <w:sz w:val="20"/>
                      <w:szCs w:val="20"/>
                      <w:lang w:val="en-GB"/>
                    </w:rPr>
                    <w:t>Business Development</w:t>
                  </w:r>
                </w:p>
              </w:tc>
            </w:tr>
            <w:tr w:rsidR="00E5412E" w:rsidRPr="005D79EB" w:rsidTr="00CF10AE">
              <w:trPr>
                <w:trHeight w:val="368"/>
              </w:trPr>
              <w:tc>
                <w:tcPr>
                  <w:tcW w:w="3438" w:type="dxa"/>
                </w:tcPr>
                <w:p w:rsidR="00E5412E" w:rsidRPr="005D79EB" w:rsidRDefault="000A5DA7" w:rsidP="00E5412E">
                  <w:r w:rsidRPr="005D79EB">
                    <w:rPr>
                      <w:noProof/>
                    </w:rPr>
                    <w:drawing>
                      <wp:inline distT="0" distB="0" distL="0" distR="0" wp14:anchorId="435D349A" wp14:editId="69B7CF76">
                        <wp:extent cx="2038350" cy="114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AA0997" w:rsidP="00E5412E">
                  <w:r w:rsidRPr="005D79EB">
                    <w:rPr>
                      <w:rFonts w:ascii="Tahoma" w:hAnsi="Tahoma" w:cs="Tahoma"/>
                      <w:color w:val="6A6969"/>
                      <w:sz w:val="20"/>
                      <w:szCs w:val="20"/>
                      <w:lang w:val="en-GB"/>
                    </w:rPr>
                    <w:t>Strategic Consulting &amp; Advisory</w:t>
                  </w:r>
                </w:p>
              </w:tc>
            </w:tr>
            <w:tr w:rsidR="00E5412E" w:rsidRPr="005D79EB" w:rsidTr="00CF10AE">
              <w:trPr>
                <w:trHeight w:val="368"/>
              </w:trPr>
              <w:tc>
                <w:tcPr>
                  <w:tcW w:w="3438" w:type="dxa"/>
                </w:tcPr>
                <w:p w:rsidR="00E5412E" w:rsidRPr="005D79EB" w:rsidRDefault="00E5412E" w:rsidP="00E5412E">
                  <w:r w:rsidRPr="005D79EB">
                    <w:rPr>
                      <w:noProof/>
                    </w:rPr>
                    <w:drawing>
                      <wp:inline distT="0" distB="0" distL="0" distR="0" wp14:anchorId="4B9EC1B3" wp14:editId="2479D615">
                        <wp:extent cx="2038350" cy="1143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0A5DA7" w:rsidP="00E5412E">
                  <w:r w:rsidRPr="005D79EB">
                    <w:rPr>
                      <w:rFonts w:ascii="Tahoma" w:hAnsi="Tahoma" w:cs="Tahoma"/>
                      <w:color w:val="6A6969"/>
                      <w:sz w:val="20"/>
                      <w:szCs w:val="20"/>
                      <w:lang w:val="en-GB"/>
                    </w:rPr>
                    <w:t>Business Process Re-engineering</w:t>
                  </w:r>
                </w:p>
              </w:tc>
            </w:tr>
            <w:tr w:rsidR="00E5412E" w:rsidRPr="005D79EB" w:rsidTr="00CF10AE">
              <w:trPr>
                <w:trHeight w:val="368"/>
              </w:trPr>
              <w:tc>
                <w:tcPr>
                  <w:tcW w:w="3438" w:type="dxa"/>
                </w:tcPr>
                <w:p w:rsidR="00E5412E" w:rsidRPr="005D79EB" w:rsidRDefault="000A5DA7" w:rsidP="00E5412E">
                  <w:r w:rsidRPr="005D79EB">
                    <w:rPr>
                      <w:noProof/>
                    </w:rPr>
                    <w:drawing>
                      <wp:inline distT="0" distB="0" distL="0" distR="0" wp14:anchorId="7116A63D" wp14:editId="0CF45E5C">
                        <wp:extent cx="2038350" cy="11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0A5DA7" w:rsidP="00E5412E">
                  <w:pPr>
                    <w:rPr>
                      <w:rFonts w:cs="Calibri"/>
                      <w:i/>
                    </w:rPr>
                  </w:pPr>
                  <w:r w:rsidRPr="005D79EB">
                    <w:rPr>
                      <w:rFonts w:ascii="Tahoma" w:hAnsi="Tahoma" w:cs="Tahoma"/>
                      <w:color w:val="6A6969"/>
                      <w:sz w:val="20"/>
                      <w:szCs w:val="20"/>
                      <w:lang w:val="en-GB"/>
                    </w:rPr>
                    <w:t>Roadmap Formulation &amp; Implementation</w:t>
                  </w:r>
                </w:p>
              </w:tc>
            </w:tr>
            <w:tr w:rsidR="00E5412E" w:rsidRPr="005D79EB" w:rsidTr="00CF10AE">
              <w:trPr>
                <w:trHeight w:val="368"/>
              </w:trPr>
              <w:tc>
                <w:tcPr>
                  <w:tcW w:w="3438" w:type="dxa"/>
                </w:tcPr>
                <w:p w:rsidR="00E5412E" w:rsidRPr="005D79EB" w:rsidRDefault="000A5DA7" w:rsidP="00E5412E">
                  <w:pPr>
                    <w:rPr>
                      <w:noProof/>
                    </w:rPr>
                  </w:pPr>
                  <w:r w:rsidRPr="005D79EB">
                    <w:rPr>
                      <w:noProof/>
                    </w:rPr>
                    <w:drawing>
                      <wp:inline distT="0" distB="0" distL="0" distR="0" wp14:anchorId="15D4ADFD" wp14:editId="1B239017">
                        <wp:extent cx="2038350" cy="11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0A5DA7" w:rsidP="00E5412E">
                  <w:pPr>
                    <w:rPr>
                      <w:noProof/>
                    </w:rPr>
                  </w:pPr>
                  <w:r w:rsidRPr="005D79EB">
                    <w:rPr>
                      <w:rFonts w:ascii="Tahoma" w:hAnsi="Tahoma" w:cs="Tahoma"/>
                      <w:color w:val="6A6969"/>
                      <w:sz w:val="20"/>
                      <w:szCs w:val="20"/>
                      <w:lang w:val="en-GB"/>
                    </w:rPr>
                    <w:t>Stakeholder Management</w:t>
                  </w:r>
                </w:p>
              </w:tc>
            </w:tr>
            <w:tr w:rsidR="00E5412E" w:rsidRPr="005D79EB" w:rsidTr="00CF10AE">
              <w:trPr>
                <w:trHeight w:val="368"/>
              </w:trPr>
              <w:tc>
                <w:tcPr>
                  <w:tcW w:w="3438" w:type="dxa"/>
                </w:tcPr>
                <w:p w:rsidR="00E5412E" w:rsidRPr="005D79EB" w:rsidRDefault="00E5412E" w:rsidP="00E5412E">
                  <w:pPr>
                    <w:rPr>
                      <w:noProof/>
                    </w:rPr>
                  </w:pPr>
                  <w:r w:rsidRPr="005D79EB">
                    <w:rPr>
                      <w:noProof/>
                    </w:rPr>
                    <w:drawing>
                      <wp:inline distT="0" distB="0" distL="0" distR="0" wp14:anchorId="3E5B7947" wp14:editId="5648781A">
                        <wp:extent cx="2038350" cy="1143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0A5DA7" w:rsidP="00E5412E">
                  <w:pPr>
                    <w:rPr>
                      <w:noProof/>
                    </w:rPr>
                  </w:pPr>
                  <w:r w:rsidRPr="005D79EB">
                    <w:rPr>
                      <w:rFonts w:ascii="Tahoma" w:hAnsi="Tahoma" w:cs="Tahoma"/>
                      <w:color w:val="6A6969"/>
                      <w:sz w:val="20"/>
                      <w:szCs w:val="20"/>
                      <w:lang w:val="en-GB"/>
                    </w:rPr>
                    <w:t>IT Infrastructure Management</w:t>
                  </w:r>
                </w:p>
              </w:tc>
            </w:tr>
            <w:tr w:rsidR="00E5412E" w:rsidRPr="005D79EB" w:rsidTr="00CF10AE">
              <w:trPr>
                <w:trHeight w:val="368"/>
              </w:trPr>
              <w:tc>
                <w:tcPr>
                  <w:tcW w:w="3438" w:type="dxa"/>
                </w:tcPr>
                <w:p w:rsidR="00E5412E" w:rsidRPr="005D79EB" w:rsidRDefault="000A5DA7" w:rsidP="00E5412E">
                  <w:pPr>
                    <w:rPr>
                      <w:noProof/>
                    </w:rPr>
                  </w:pPr>
                  <w:r w:rsidRPr="005D79EB">
                    <w:rPr>
                      <w:noProof/>
                    </w:rPr>
                    <w:drawing>
                      <wp:inline distT="0" distB="0" distL="0" distR="0" wp14:anchorId="35345915" wp14:editId="344A5A17">
                        <wp:extent cx="203835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0A5DA7" w:rsidP="00E5412E">
                  <w:pPr>
                    <w:rPr>
                      <w:rFonts w:cs="Calibri"/>
                      <w:i/>
                      <w:lang w:eastAsia="en-GB"/>
                    </w:rPr>
                  </w:pPr>
                  <w:r w:rsidRPr="005D79EB">
                    <w:rPr>
                      <w:rFonts w:ascii="Tahoma" w:hAnsi="Tahoma" w:cs="Tahoma"/>
                      <w:color w:val="6A6969"/>
                      <w:sz w:val="20"/>
                      <w:szCs w:val="20"/>
                      <w:lang w:val="en-GB"/>
                    </w:rPr>
                    <w:t>Best Practise Implementation</w:t>
                  </w:r>
                  <w:r w:rsidR="00E5412E" w:rsidRPr="005D79EB">
                    <w:rPr>
                      <w:rFonts w:cs="Calibri"/>
                      <w:i/>
                      <w:lang w:eastAsia="en-GB"/>
                    </w:rPr>
                    <w:t xml:space="preserve"> </w:t>
                  </w:r>
                </w:p>
              </w:tc>
            </w:tr>
            <w:tr w:rsidR="00E5412E" w:rsidRPr="005D79EB" w:rsidTr="00CF10AE">
              <w:trPr>
                <w:trHeight w:val="368"/>
              </w:trPr>
              <w:tc>
                <w:tcPr>
                  <w:tcW w:w="3438" w:type="dxa"/>
                </w:tcPr>
                <w:p w:rsidR="00E5412E" w:rsidRPr="005D79EB" w:rsidRDefault="000A5DA7" w:rsidP="00E5412E">
                  <w:pPr>
                    <w:rPr>
                      <w:noProof/>
                    </w:rPr>
                  </w:pPr>
                  <w:r w:rsidRPr="005D79EB">
                    <w:rPr>
                      <w:noProof/>
                    </w:rPr>
                    <w:drawing>
                      <wp:inline distT="0" distB="0" distL="0" distR="0" wp14:anchorId="236EE791" wp14:editId="70B67CE4">
                        <wp:extent cx="203835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E5412E" w:rsidRPr="005D79EB" w:rsidTr="00CF10AE">
              <w:tc>
                <w:tcPr>
                  <w:tcW w:w="3438" w:type="dxa"/>
                </w:tcPr>
                <w:p w:rsidR="00E5412E" w:rsidRPr="005D79EB" w:rsidRDefault="00E5412E" w:rsidP="00E5412E">
                  <w:pPr>
                    <w:rPr>
                      <w:rFonts w:cs="Calibri"/>
                      <w:i/>
                    </w:rPr>
                  </w:pPr>
                  <w:r w:rsidRPr="005D79EB">
                    <w:rPr>
                      <w:rFonts w:ascii="Tahoma" w:hAnsi="Tahoma" w:cs="Tahoma"/>
                      <w:color w:val="6A6969"/>
                      <w:sz w:val="20"/>
                      <w:szCs w:val="20"/>
                      <w:lang w:val="en-GB"/>
                    </w:rPr>
                    <w:t>Team Building &amp; Leadership</w:t>
                  </w:r>
                </w:p>
              </w:tc>
            </w:tr>
            <w:tr w:rsidR="00E5412E" w:rsidRPr="005D79EB" w:rsidTr="00CF10AE">
              <w:tc>
                <w:tcPr>
                  <w:tcW w:w="3438" w:type="dxa"/>
                </w:tcPr>
                <w:p w:rsidR="00E5412E" w:rsidRPr="005D79EB" w:rsidRDefault="00E5412E" w:rsidP="00E5412E">
                  <w:pPr>
                    <w:rPr>
                      <w:noProof/>
                    </w:rPr>
                  </w:pPr>
                  <w:r w:rsidRPr="005D79EB">
                    <w:rPr>
                      <w:noProof/>
                    </w:rPr>
                    <w:drawing>
                      <wp:inline distT="0" distB="0" distL="0" distR="0" wp14:anchorId="23E22127" wp14:editId="351EA56B">
                        <wp:extent cx="2038350" cy="114300"/>
                        <wp:effectExtent l="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r>
            <w:tr w:rsidR="00CF10AE" w:rsidRPr="005D79EB" w:rsidTr="00CF10AE">
              <w:tc>
                <w:tcPr>
                  <w:tcW w:w="3438" w:type="dxa"/>
                </w:tcPr>
                <w:p w:rsidR="00CF10AE" w:rsidRPr="005D79EB" w:rsidRDefault="00CF10AE" w:rsidP="00237489">
                  <w:pPr>
                    <w:rPr>
                      <w:rFonts w:cs="Calibri"/>
                      <w:i/>
                    </w:rPr>
                  </w:pPr>
                  <w:r>
                    <w:rPr>
                      <w:rFonts w:ascii="Tahoma" w:hAnsi="Tahoma" w:cs="Tahoma"/>
                      <w:color w:val="6A6969"/>
                      <w:sz w:val="20"/>
                      <w:szCs w:val="20"/>
                      <w:lang w:val="en-GB"/>
                    </w:rPr>
                    <w:t>SME to OTC, P2P &amp; R2R</w:t>
                  </w:r>
                </w:p>
              </w:tc>
            </w:tr>
          </w:tbl>
          <w:p w:rsidR="00E5412E" w:rsidRPr="005D79EB" w:rsidRDefault="00CF10AE" w:rsidP="003C273F">
            <w:pPr>
              <w:rPr>
                <w:rFonts w:ascii="Tahoma" w:hAnsi="Tahoma" w:cs="Tahoma"/>
                <w:color w:val="F0563D"/>
                <w:sz w:val="28"/>
                <w:szCs w:val="28"/>
              </w:rPr>
            </w:pPr>
            <w:r>
              <w:rPr>
                <w:rFonts w:ascii="Tahoma" w:hAnsi="Tahoma" w:cs="Tahoma"/>
                <w:color w:val="F0563D"/>
                <w:sz w:val="28"/>
                <w:szCs w:val="28"/>
              </w:rPr>
              <w:t xml:space="preserve"> </w:t>
            </w:r>
            <w:r w:rsidRPr="005D79EB">
              <w:rPr>
                <w:noProof/>
              </w:rPr>
              <w:drawing>
                <wp:inline distT="0" distB="0" distL="0" distR="0" wp14:anchorId="0343A1D7" wp14:editId="54A456BF">
                  <wp:extent cx="2038350" cy="114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bar100%.gif"/>
                          <pic:cNvPicPr/>
                        </pic:nvPicPr>
                        <pic:blipFill>
                          <a:blip r:embed="rId16">
                            <a:extLst>
                              <a:ext uri="{28A0092B-C50C-407E-A947-70E740481C1C}">
                                <a14:useLocalDpi xmlns:a14="http://schemas.microsoft.com/office/drawing/2010/main" val="0"/>
                              </a:ext>
                            </a:extLst>
                          </a:blip>
                          <a:stretch>
                            <a:fillRect/>
                          </a:stretch>
                        </pic:blipFill>
                        <pic:spPr>
                          <a:xfrm>
                            <a:off x="0" y="0"/>
                            <a:ext cx="2038350" cy="114300"/>
                          </a:xfrm>
                          <a:prstGeom prst="rect">
                            <a:avLst/>
                          </a:prstGeom>
                        </pic:spPr>
                      </pic:pic>
                    </a:graphicData>
                  </a:graphic>
                </wp:inline>
              </w:drawing>
            </w:r>
          </w:p>
        </w:tc>
        <w:tc>
          <w:tcPr>
            <w:tcW w:w="7290" w:type="dxa"/>
            <w:shd w:val="clear" w:color="auto" w:fill="FFFFFF" w:themeFill="background1"/>
          </w:tcPr>
          <w:p w:rsidR="00E5412E" w:rsidRPr="005D79EB" w:rsidRDefault="00E5412E" w:rsidP="000F1237">
            <w:pPr>
              <w:overflowPunct w:val="0"/>
              <w:autoSpaceDE w:val="0"/>
              <w:autoSpaceDN w:val="0"/>
              <w:adjustRightInd w:val="0"/>
              <w:ind w:right="18"/>
              <w:jc w:val="both"/>
              <w:textAlignment w:val="baseline"/>
              <w:rPr>
                <w:rFonts w:ascii="Tahoma" w:hAnsi="Tahoma" w:cs="Tahoma"/>
                <w:color w:val="6A6969"/>
                <w:spacing w:val="-4"/>
                <w:sz w:val="20"/>
                <w:szCs w:val="20"/>
                <w:lang w:val="en-GB"/>
              </w:rPr>
            </w:pPr>
            <w:r w:rsidRPr="005D79EB">
              <w:rPr>
                <w:rFonts w:ascii="Tahoma" w:hAnsi="Tahoma" w:cs="Tahoma"/>
                <w:color w:val="6A6969"/>
                <w:spacing w:val="-4"/>
                <w:sz w:val="20"/>
                <w:szCs w:val="20"/>
                <w:lang w:val="en-GB"/>
              </w:rPr>
              <w:t xml:space="preserve">Expertise in global business development with hands-on experience in </w:t>
            </w:r>
            <w:r w:rsidR="00AA0997" w:rsidRPr="005D79EB">
              <w:rPr>
                <w:rFonts w:ascii="Tahoma" w:hAnsi="Tahoma" w:cs="Tahoma"/>
                <w:color w:val="6A6969"/>
                <w:spacing w:val="-4"/>
                <w:sz w:val="20"/>
                <w:szCs w:val="20"/>
                <w:lang w:val="en-GB"/>
              </w:rPr>
              <w:t xml:space="preserve">industries like Infrastructure, Construction, Power/Energy, IT/ITES; targeting senior-level assignments in </w:t>
            </w:r>
            <w:r w:rsidR="00AA0997" w:rsidRPr="005D79EB">
              <w:rPr>
                <w:rFonts w:ascii="Tahoma" w:hAnsi="Tahoma" w:cs="Tahoma"/>
                <w:b/>
                <w:color w:val="6A6969"/>
                <w:spacing w:val="-4"/>
                <w:sz w:val="20"/>
                <w:szCs w:val="20"/>
                <w:lang w:val="en-GB"/>
              </w:rPr>
              <w:t>Strategy Consulting / Business Consulting (Digital Transformation), and Financial Analysis</w:t>
            </w:r>
            <w:r w:rsidR="00AA0997" w:rsidRPr="005D79EB">
              <w:rPr>
                <w:rFonts w:ascii="Tahoma" w:hAnsi="Tahoma" w:cs="Tahoma"/>
                <w:color w:val="6A6969"/>
                <w:spacing w:val="-4"/>
                <w:sz w:val="20"/>
                <w:szCs w:val="20"/>
                <w:lang w:val="en-GB"/>
              </w:rPr>
              <w:t xml:space="preserve"> with an organization of repute</w:t>
            </w:r>
          </w:p>
          <w:p w:rsidR="00AA0997" w:rsidRPr="005D79EB" w:rsidRDefault="00AA0997" w:rsidP="000F1237">
            <w:pPr>
              <w:overflowPunct w:val="0"/>
              <w:autoSpaceDE w:val="0"/>
              <w:autoSpaceDN w:val="0"/>
              <w:adjustRightInd w:val="0"/>
              <w:ind w:right="18"/>
              <w:jc w:val="center"/>
              <w:textAlignment w:val="baseline"/>
              <w:rPr>
                <w:rFonts w:ascii="Tahoma" w:hAnsi="Tahoma" w:cs="Tahoma"/>
                <w:color w:val="6A6969"/>
                <w:sz w:val="20"/>
                <w:szCs w:val="20"/>
                <w:lang w:val="en-GB"/>
              </w:rPr>
            </w:pPr>
            <w:r w:rsidRPr="005D79EB">
              <w:rPr>
                <w:rFonts w:ascii="Tahoma" w:hAnsi="Tahoma" w:cs="Tahoma"/>
                <w:b/>
                <w:color w:val="6A6969"/>
                <w:sz w:val="20"/>
                <w:szCs w:val="20"/>
                <w:lang w:val="en-GB"/>
              </w:rPr>
              <w:t>Industry Preference:</w:t>
            </w:r>
            <w:r w:rsidRPr="005D79EB">
              <w:rPr>
                <w:rFonts w:ascii="Tahoma" w:hAnsi="Tahoma" w:cs="Tahoma"/>
                <w:color w:val="6A6969"/>
                <w:sz w:val="20"/>
                <w:szCs w:val="20"/>
                <w:lang w:val="en-GB"/>
              </w:rPr>
              <w:t xml:space="preserve"> Management Consultancy/ E-commerce/Conglomerates</w:t>
            </w:r>
          </w:p>
          <w:p w:rsidR="00E5412E" w:rsidRPr="00F618EE" w:rsidRDefault="00AA0997" w:rsidP="000F1237">
            <w:pPr>
              <w:overflowPunct w:val="0"/>
              <w:autoSpaceDE w:val="0"/>
              <w:autoSpaceDN w:val="0"/>
              <w:adjustRightInd w:val="0"/>
              <w:ind w:right="18"/>
              <w:jc w:val="center"/>
              <w:textAlignment w:val="baseline"/>
              <w:rPr>
                <w:rFonts w:ascii="Tahoma" w:hAnsi="Tahoma" w:cs="Tahoma"/>
                <w:b/>
                <w:color w:val="6A6969"/>
                <w:spacing w:val="-4"/>
                <w:sz w:val="20"/>
                <w:szCs w:val="20"/>
                <w:lang w:val="en-GB"/>
              </w:rPr>
            </w:pPr>
            <w:r w:rsidRPr="00F618EE">
              <w:rPr>
                <w:rFonts w:ascii="Tahoma" w:hAnsi="Tahoma" w:cs="Tahoma"/>
                <w:b/>
                <w:color w:val="6A6969"/>
                <w:spacing w:val="-4"/>
                <w:sz w:val="20"/>
                <w:szCs w:val="20"/>
                <w:lang w:val="en-GB"/>
              </w:rPr>
              <w:t>Location Preference: Bangalore / Pune / Mumbai</w:t>
            </w:r>
            <w:r w:rsidR="00F618EE">
              <w:rPr>
                <w:rFonts w:ascii="Tahoma" w:hAnsi="Tahoma" w:cs="Tahoma"/>
                <w:b/>
                <w:color w:val="6A6969"/>
                <w:spacing w:val="-4"/>
                <w:sz w:val="20"/>
                <w:szCs w:val="20"/>
                <w:lang w:val="en-GB"/>
              </w:rPr>
              <w:t>/Global (</w:t>
            </w:r>
            <w:r w:rsidR="000F1237" w:rsidRPr="00F618EE">
              <w:rPr>
                <w:rFonts w:ascii="Tahoma" w:hAnsi="Tahoma" w:cs="Tahoma"/>
                <w:b/>
                <w:color w:val="6A6969"/>
                <w:spacing w:val="-4"/>
                <w:sz w:val="20"/>
                <w:szCs w:val="20"/>
                <w:lang w:val="en-GB"/>
              </w:rPr>
              <w:t>US/UK/SGP/CANADA)</w:t>
            </w:r>
          </w:p>
          <w:p w:rsidR="00DC066F" w:rsidRPr="005D79EB" w:rsidRDefault="00DC066F" w:rsidP="00AA0997">
            <w:pPr>
              <w:overflowPunct w:val="0"/>
              <w:autoSpaceDE w:val="0"/>
              <w:autoSpaceDN w:val="0"/>
              <w:adjustRightInd w:val="0"/>
              <w:ind w:right="18"/>
              <w:jc w:val="center"/>
              <w:textAlignment w:val="baseline"/>
              <w:rPr>
                <w:rFonts w:ascii="Tahoma" w:hAnsi="Tahoma" w:cs="Tahoma"/>
                <w:color w:val="6A6969"/>
                <w:sz w:val="20"/>
                <w:szCs w:val="20"/>
                <w:lang w:val="en-GB"/>
              </w:rPr>
            </w:pPr>
          </w:p>
        </w:tc>
      </w:tr>
      <w:tr w:rsidR="00E5412E" w:rsidRPr="005D79EB" w:rsidTr="00AA0997">
        <w:trPr>
          <w:trHeight w:val="513"/>
        </w:trPr>
        <w:tc>
          <w:tcPr>
            <w:tcW w:w="3600" w:type="dxa"/>
            <w:vMerge/>
            <w:shd w:val="clear" w:color="auto" w:fill="E5E5E5"/>
          </w:tcPr>
          <w:p w:rsidR="00E5412E" w:rsidRPr="005D79EB" w:rsidRDefault="00E5412E" w:rsidP="003C273F"/>
        </w:tc>
        <w:tc>
          <w:tcPr>
            <w:tcW w:w="7290" w:type="dxa"/>
            <w:shd w:val="clear" w:color="auto" w:fill="FFFFFF" w:themeFill="background1"/>
          </w:tcPr>
          <w:p w:rsidR="00E5412E" w:rsidRPr="005D79EB" w:rsidRDefault="00E5412E" w:rsidP="003D4FEB">
            <w:r w:rsidRPr="005D79EB">
              <w:rPr>
                <w:rFonts w:ascii="Tahoma" w:hAnsi="Tahoma" w:cs="Tahoma"/>
                <w:color w:val="365F91" w:themeColor="accent1" w:themeShade="BF"/>
                <w:sz w:val="28"/>
                <w:szCs w:val="28"/>
              </w:rPr>
              <w:t>Profile Summary</w:t>
            </w:r>
          </w:p>
        </w:tc>
      </w:tr>
      <w:tr w:rsidR="00E5412E" w:rsidRPr="005D79EB" w:rsidTr="00706D24">
        <w:trPr>
          <w:trHeight w:val="4463"/>
        </w:trPr>
        <w:tc>
          <w:tcPr>
            <w:tcW w:w="3600" w:type="dxa"/>
            <w:vMerge/>
            <w:shd w:val="clear" w:color="auto" w:fill="E5E5E5"/>
          </w:tcPr>
          <w:p w:rsidR="00E5412E" w:rsidRPr="005D79EB" w:rsidRDefault="00E5412E" w:rsidP="003D4FEB"/>
        </w:tc>
        <w:tc>
          <w:tcPr>
            <w:tcW w:w="7290" w:type="dxa"/>
            <w:shd w:val="clear" w:color="auto" w:fill="FFFFFF" w:themeFill="background1"/>
          </w:tcPr>
          <w:p w:rsidR="00DC066F" w:rsidRPr="005D79EB" w:rsidRDefault="00DC066F"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A </w:t>
            </w:r>
            <w:r w:rsidRPr="005D79EB">
              <w:rPr>
                <w:rFonts w:ascii="Tahoma" w:hAnsi="Tahoma" w:cs="Tahoma"/>
                <w:b/>
                <w:color w:val="6A6969"/>
                <w:sz w:val="20"/>
                <w:szCs w:val="20"/>
              </w:rPr>
              <w:t>Six Sigma Green Belt &amp; CSCA certified</w:t>
            </w:r>
            <w:r w:rsidRPr="005D79EB">
              <w:rPr>
                <w:rFonts w:ascii="Tahoma" w:hAnsi="Tahoma" w:cs="Tahoma"/>
                <w:color w:val="6A6969"/>
                <w:sz w:val="20"/>
                <w:szCs w:val="20"/>
              </w:rPr>
              <w:t xml:space="preserve"> professional with </w:t>
            </w:r>
            <w:r w:rsidR="00372186" w:rsidRPr="005D79EB">
              <w:rPr>
                <w:rFonts w:ascii="Tahoma" w:hAnsi="Tahoma" w:cs="Tahoma"/>
                <w:b/>
                <w:color w:val="6A6969"/>
                <w:sz w:val="20"/>
                <w:szCs w:val="20"/>
              </w:rPr>
              <w:t>over 7</w:t>
            </w:r>
            <w:r w:rsidRPr="005D79EB">
              <w:rPr>
                <w:rFonts w:ascii="Tahoma" w:hAnsi="Tahoma" w:cs="Tahoma"/>
                <w:b/>
                <w:color w:val="6A6969"/>
                <w:sz w:val="20"/>
                <w:szCs w:val="20"/>
              </w:rPr>
              <w:t xml:space="preserve"> years</w:t>
            </w:r>
            <w:r w:rsidRPr="005D79EB">
              <w:rPr>
                <w:rFonts w:ascii="Tahoma" w:hAnsi="Tahoma" w:cs="Tahoma"/>
                <w:color w:val="6A6969"/>
                <w:sz w:val="20"/>
                <w:szCs w:val="20"/>
              </w:rPr>
              <w:t xml:space="preserve"> of experience in Business Consulting</w:t>
            </w:r>
            <w:r w:rsidR="00CF10AE">
              <w:rPr>
                <w:rFonts w:ascii="Tahoma" w:hAnsi="Tahoma" w:cs="Tahoma"/>
                <w:color w:val="6A6969"/>
                <w:sz w:val="20"/>
                <w:szCs w:val="20"/>
              </w:rPr>
              <w:t>,</w:t>
            </w:r>
            <w:r w:rsidRPr="005D79EB">
              <w:rPr>
                <w:rFonts w:ascii="Tahoma" w:hAnsi="Tahoma" w:cs="Tahoma"/>
                <w:color w:val="6A6969"/>
                <w:sz w:val="20"/>
                <w:szCs w:val="20"/>
              </w:rPr>
              <w:t xml:space="preserve"> Advisory</w:t>
            </w:r>
            <w:r w:rsidR="00CF10AE">
              <w:rPr>
                <w:rFonts w:ascii="Tahoma" w:hAnsi="Tahoma" w:cs="Tahoma"/>
                <w:color w:val="6A6969"/>
                <w:sz w:val="20"/>
                <w:szCs w:val="20"/>
              </w:rPr>
              <w:t xml:space="preserve"> &amp; execution</w:t>
            </w:r>
          </w:p>
          <w:p w:rsidR="00DC066F" w:rsidRPr="005D79EB" w:rsidRDefault="00DC066F"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Currently working with </w:t>
            </w:r>
            <w:r w:rsidRPr="005D79EB">
              <w:rPr>
                <w:rFonts w:ascii="Tahoma" w:hAnsi="Tahoma" w:cs="Tahoma"/>
                <w:b/>
                <w:color w:val="6A6969"/>
                <w:sz w:val="20"/>
                <w:szCs w:val="20"/>
              </w:rPr>
              <w:t>Genpact LLC, India as Senior Manager</w:t>
            </w:r>
          </w:p>
          <w:p w:rsidR="00E5412E" w:rsidRPr="005D79EB" w:rsidRDefault="00CF10AE" w:rsidP="00F618EE">
            <w:pPr>
              <w:pStyle w:val="ListParagraph"/>
              <w:numPr>
                <w:ilvl w:val="0"/>
                <w:numId w:val="13"/>
              </w:numPr>
              <w:jc w:val="both"/>
              <w:rPr>
                <w:rFonts w:ascii="Tahoma" w:hAnsi="Tahoma" w:cs="Tahoma"/>
                <w:color w:val="6A6969"/>
                <w:sz w:val="20"/>
                <w:szCs w:val="20"/>
              </w:rPr>
            </w:pPr>
            <w:r>
              <w:rPr>
                <w:rFonts w:ascii="Tahoma" w:hAnsi="Tahoma" w:cs="Tahoma"/>
                <w:color w:val="6A6969"/>
                <w:sz w:val="20"/>
                <w:szCs w:val="20"/>
              </w:rPr>
              <w:t xml:space="preserve">Proficient in driving strategic </w:t>
            </w:r>
            <w:r w:rsidR="006449AA">
              <w:rPr>
                <w:rFonts w:ascii="Tahoma" w:hAnsi="Tahoma" w:cs="Tahoma"/>
                <w:color w:val="6A6969"/>
                <w:sz w:val="20"/>
                <w:szCs w:val="20"/>
              </w:rPr>
              <w:t xml:space="preserve">projects in IT Infrastructure, </w:t>
            </w:r>
            <w:r w:rsidR="00547340" w:rsidRPr="005D79EB">
              <w:rPr>
                <w:rFonts w:ascii="Tahoma" w:hAnsi="Tahoma" w:cs="Tahoma"/>
                <w:color w:val="6A6969"/>
                <w:sz w:val="20"/>
                <w:szCs w:val="20"/>
              </w:rPr>
              <w:t>OTC</w:t>
            </w:r>
            <w:r>
              <w:rPr>
                <w:rFonts w:ascii="Tahoma" w:hAnsi="Tahoma" w:cs="Tahoma"/>
                <w:color w:val="6A6969"/>
                <w:sz w:val="20"/>
                <w:szCs w:val="20"/>
              </w:rPr>
              <w:t>, P2P</w:t>
            </w:r>
            <w:r w:rsidR="00547340" w:rsidRPr="005D79EB">
              <w:rPr>
                <w:rFonts w:ascii="Tahoma" w:hAnsi="Tahoma" w:cs="Tahoma"/>
                <w:color w:val="6A6969"/>
                <w:sz w:val="20"/>
                <w:szCs w:val="20"/>
              </w:rPr>
              <w:t xml:space="preserve"> </w:t>
            </w:r>
            <w:r w:rsidR="006D5F54">
              <w:rPr>
                <w:rFonts w:ascii="Tahoma" w:hAnsi="Tahoma" w:cs="Tahoma"/>
                <w:color w:val="6A6969"/>
                <w:sz w:val="20"/>
                <w:szCs w:val="20"/>
              </w:rPr>
              <w:t xml:space="preserve">&amp; R2R processes for Healthcare </w:t>
            </w:r>
            <w:r w:rsidR="006449AA">
              <w:rPr>
                <w:rFonts w:ascii="Tahoma" w:hAnsi="Tahoma" w:cs="Tahoma"/>
                <w:color w:val="6A6969"/>
                <w:sz w:val="20"/>
                <w:szCs w:val="20"/>
              </w:rPr>
              <w:t>business</w:t>
            </w:r>
            <w:r w:rsidR="006D5F54">
              <w:rPr>
                <w:rFonts w:ascii="Tahoma" w:hAnsi="Tahoma" w:cs="Tahoma"/>
                <w:color w:val="6A6969"/>
                <w:sz w:val="20"/>
                <w:szCs w:val="20"/>
              </w:rPr>
              <w:t xml:space="preserve"> (Client -  GSK)</w:t>
            </w:r>
            <w:r w:rsidR="006449AA">
              <w:rPr>
                <w:rFonts w:ascii="Tahoma" w:hAnsi="Tahoma" w:cs="Tahoma"/>
                <w:color w:val="6A6969"/>
                <w:sz w:val="20"/>
                <w:szCs w:val="20"/>
              </w:rPr>
              <w:t xml:space="preserve"> </w:t>
            </w:r>
            <w:r w:rsidR="00547340" w:rsidRPr="005D79EB">
              <w:rPr>
                <w:rFonts w:ascii="Tahoma" w:hAnsi="Tahoma" w:cs="Tahoma"/>
                <w:color w:val="6A6969"/>
                <w:sz w:val="20"/>
                <w:szCs w:val="20"/>
              </w:rPr>
              <w:t xml:space="preserve">based on various process transformation methodologies (D.M.A.I.C., Advanced </w:t>
            </w:r>
            <w:r w:rsidR="00DC066F" w:rsidRPr="005D79EB">
              <w:rPr>
                <w:rFonts w:ascii="Tahoma" w:hAnsi="Tahoma" w:cs="Tahoma"/>
                <w:color w:val="6A6969"/>
                <w:sz w:val="20"/>
                <w:szCs w:val="20"/>
              </w:rPr>
              <w:t>Lean</w:t>
            </w:r>
            <w:r w:rsidR="00547340" w:rsidRPr="005D79EB">
              <w:rPr>
                <w:rFonts w:ascii="Tahoma" w:hAnsi="Tahoma" w:cs="Tahoma"/>
                <w:color w:val="6A6969"/>
                <w:sz w:val="20"/>
                <w:szCs w:val="20"/>
              </w:rPr>
              <w:t>, BPMS, Busine</w:t>
            </w:r>
            <w:r w:rsidR="00DC066F" w:rsidRPr="005D79EB">
              <w:rPr>
                <w:rFonts w:ascii="Tahoma" w:hAnsi="Tahoma" w:cs="Tahoma"/>
                <w:color w:val="6A6969"/>
                <w:sz w:val="20"/>
                <w:szCs w:val="20"/>
              </w:rPr>
              <w:t>ss Process Re-engineering</w:t>
            </w:r>
            <w:r w:rsidR="00362681">
              <w:rPr>
                <w:rFonts w:ascii="Tahoma" w:hAnsi="Tahoma" w:cs="Tahoma"/>
                <w:color w:val="6A6969"/>
                <w:sz w:val="20"/>
                <w:szCs w:val="20"/>
              </w:rPr>
              <w:t>, Statistical analysis, hypothesis testing &amp; analytics</w:t>
            </w:r>
            <w:r w:rsidR="00DC066F" w:rsidRPr="005D79EB">
              <w:rPr>
                <w:rFonts w:ascii="Tahoma" w:hAnsi="Tahoma" w:cs="Tahoma"/>
                <w:color w:val="6A6969"/>
                <w:sz w:val="20"/>
                <w:szCs w:val="20"/>
              </w:rPr>
              <w:t>)</w:t>
            </w:r>
          </w:p>
          <w:p w:rsidR="00DC066F" w:rsidRPr="005D79EB" w:rsidRDefault="00372186"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Skilled at </w:t>
            </w:r>
            <w:r w:rsidRPr="005D79EB">
              <w:rPr>
                <w:rFonts w:ascii="Tahoma" w:hAnsi="Tahoma" w:cs="Tahoma"/>
                <w:b/>
                <w:color w:val="6A6969"/>
                <w:sz w:val="20"/>
                <w:szCs w:val="20"/>
              </w:rPr>
              <w:t>devising metrics mechanism</w:t>
            </w:r>
            <w:r w:rsidRPr="005D79EB">
              <w:rPr>
                <w:rFonts w:ascii="Tahoma" w:hAnsi="Tahoma" w:cs="Tahoma"/>
                <w:color w:val="6A6969"/>
                <w:sz w:val="20"/>
                <w:szCs w:val="20"/>
              </w:rPr>
              <w:t xml:space="preserve"> by making balanced scorecard for leadership view</w:t>
            </w:r>
          </w:p>
          <w:p w:rsidR="00372186" w:rsidRPr="005D79EB" w:rsidRDefault="00372186"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Experience in facilitating strategic roadmap &amp; project-plan for Global IT Infrastructure by ensuring standardization, loss minimization, BCP, risk mitigation and continual growth</w:t>
            </w:r>
          </w:p>
          <w:p w:rsidR="006D5F54" w:rsidRPr="006D5F54" w:rsidRDefault="00372186" w:rsidP="006D5F54">
            <w:pPr>
              <w:pStyle w:val="ListParagraph"/>
              <w:numPr>
                <w:ilvl w:val="0"/>
                <w:numId w:val="13"/>
              </w:numPr>
              <w:jc w:val="both"/>
              <w:rPr>
                <w:spacing w:val="-6"/>
              </w:rPr>
            </w:pPr>
            <w:r w:rsidRPr="005D79EB">
              <w:rPr>
                <w:rFonts w:ascii="Tahoma" w:hAnsi="Tahoma" w:cs="Tahoma"/>
                <w:b/>
                <w:color w:val="6A6969"/>
                <w:spacing w:val="-6"/>
                <w:sz w:val="20"/>
                <w:szCs w:val="20"/>
              </w:rPr>
              <w:t>Re-engineered entire OTC process</w:t>
            </w:r>
            <w:r w:rsidRPr="005D79EB">
              <w:rPr>
                <w:rFonts w:ascii="Tahoma" w:hAnsi="Tahoma" w:cs="Tahoma"/>
                <w:color w:val="6A6969"/>
                <w:spacing w:val="-6"/>
                <w:sz w:val="20"/>
                <w:szCs w:val="20"/>
              </w:rPr>
              <w:t xml:space="preserve"> by using ‘Akritiv’, and achieved 70% productivity, 54% improvement in collections, &amp; 12% DSO reduction</w:t>
            </w:r>
          </w:p>
          <w:p w:rsidR="00372186" w:rsidRDefault="00372186"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Awarded as </w:t>
            </w:r>
            <w:r w:rsidRPr="005D79EB">
              <w:rPr>
                <w:rFonts w:ascii="Tahoma" w:hAnsi="Tahoma" w:cs="Tahoma"/>
                <w:b/>
                <w:color w:val="6A6969"/>
                <w:sz w:val="20"/>
                <w:szCs w:val="20"/>
              </w:rPr>
              <w:t>‘Outstanding Employee for OHS Contribution’</w:t>
            </w:r>
            <w:r w:rsidRPr="005D79EB">
              <w:rPr>
                <w:rFonts w:ascii="Tahoma" w:hAnsi="Tahoma" w:cs="Tahoma"/>
                <w:color w:val="6A6969"/>
                <w:sz w:val="20"/>
                <w:szCs w:val="20"/>
              </w:rPr>
              <w:t xml:space="preserve"> for using 6σ SPC within plant boundaries in 2012</w:t>
            </w:r>
          </w:p>
          <w:p w:rsidR="00F618EE" w:rsidRPr="00F618EE" w:rsidRDefault="00F618EE" w:rsidP="00F618EE">
            <w:pPr>
              <w:pStyle w:val="ListParagraph"/>
              <w:numPr>
                <w:ilvl w:val="0"/>
                <w:numId w:val="13"/>
              </w:numPr>
              <w:jc w:val="both"/>
              <w:rPr>
                <w:rFonts w:ascii="Tahoma" w:hAnsi="Tahoma" w:cs="Tahoma"/>
                <w:color w:val="6A6969"/>
                <w:sz w:val="20"/>
                <w:szCs w:val="20"/>
              </w:rPr>
            </w:pPr>
            <w:r w:rsidRPr="00F618EE">
              <w:rPr>
                <w:rFonts w:ascii="Tahoma" w:hAnsi="Tahoma" w:cs="Tahoma"/>
                <w:color w:val="6A6969"/>
                <w:sz w:val="20"/>
                <w:szCs w:val="20"/>
              </w:rPr>
              <w:t>Demonstrated leader &amp; organizational change agent, delivering business results focused on improving business processes to improve reliability, increase simplicity and enable scalable growth</w:t>
            </w:r>
          </w:p>
          <w:p w:rsidR="00372186" w:rsidRPr="005D79EB" w:rsidRDefault="00CF10AE" w:rsidP="00F618EE">
            <w:pPr>
              <w:pStyle w:val="ListParagraph"/>
              <w:numPr>
                <w:ilvl w:val="0"/>
                <w:numId w:val="13"/>
              </w:numPr>
              <w:jc w:val="both"/>
              <w:rPr>
                <w:rFonts w:ascii="Tahoma" w:hAnsi="Tahoma" w:cs="Tahoma"/>
                <w:color w:val="6A6969"/>
                <w:sz w:val="20"/>
                <w:szCs w:val="20"/>
              </w:rPr>
            </w:pPr>
            <w:r>
              <w:rPr>
                <w:rFonts w:ascii="Tahoma" w:hAnsi="Tahoma" w:cs="Tahoma"/>
                <w:color w:val="6A6969"/>
                <w:sz w:val="20"/>
                <w:szCs w:val="20"/>
              </w:rPr>
              <w:t>Achieved Productivity benefits of  7% in Y-O-Y 15-16 in P2P domain and 9% in R2R domain</w:t>
            </w:r>
          </w:p>
          <w:p w:rsidR="00372186" w:rsidRPr="005D79EB" w:rsidRDefault="00372186" w:rsidP="00372186">
            <w:pPr>
              <w:pStyle w:val="ListParagraph"/>
              <w:ind w:left="360"/>
              <w:jc w:val="both"/>
              <w:rPr>
                <w:spacing w:val="-6"/>
              </w:rPr>
            </w:pPr>
          </w:p>
        </w:tc>
      </w:tr>
      <w:tr w:rsidR="003037DF" w:rsidRPr="005D79EB" w:rsidTr="00706D24">
        <w:trPr>
          <w:trHeight w:val="683"/>
        </w:trPr>
        <w:tc>
          <w:tcPr>
            <w:tcW w:w="3600" w:type="dxa"/>
            <w:shd w:val="clear" w:color="auto" w:fill="E5E5E5"/>
          </w:tcPr>
          <w:p w:rsidR="003037DF" w:rsidRPr="005D79EB" w:rsidRDefault="00AB7E01" w:rsidP="006E2944">
            <w:pPr>
              <w:rPr>
                <w:rFonts w:ascii="Tahoma" w:hAnsi="Tahoma" w:cs="Tahoma"/>
                <w:color w:val="6A6969"/>
                <w:sz w:val="20"/>
                <w:szCs w:val="20"/>
                <w:lang w:val="en-GB"/>
              </w:rPr>
            </w:pPr>
            <w:r w:rsidRPr="005D79EB">
              <w:rPr>
                <w:rFonts w:ascii="Tahoma" w:hAnsi="Tahoma" w:cs="Tahoma"/>
                <w:color w:val="F0563D"/>
                <w:sz w:val="28"/>
                <w:szCs w:val="28"/>
              </w:rPr>
              <w:br/>
            </w:r>
            <w:r w:rsidR="003037DF" w:rsidRPr="005D79EB">
              <w:rPr>
                <w:rFonts w:ascii="Tahoma" w:hAnsi="Tahoma" w:cs="Tahoma"/>
                <w:color w:val="365F91" w:themeColor="accent1" w:themeShade="BF"/>
                <w:sz w:val="28"/>
                <w:szCs w:val="28"/>
              </w:rPr>
              <w:t>Soft Skills</w:t>
            </w:r>
          </w:p>
        </w:tc>
        <w:tc>
          <w:tcPr>
            <w:tcW w:w="7290" w:type="dxa"/>
            <w:shd w:val="clear" w:color="auto" w:fill="FFFFFF" w:themeFill="background1"/>
          </w:tcPr>
          <w:p w:rsidR="003037DF" w:rsidRPr="005D79EB" w:rsidRDefault="003037DF" w:rsidP="00DC066F">
            <w:pPr>
              <w:overflowPunct w:val="0"/>
              <w:autoSpaceDE w:val="0"/>
              <w:autoSpaceDN w:val="0"/>
              <w:adjustRightInd w:val="0"/>
              <w:textAlignment w:val="baseline"/>
              <w:rPr>
                <w:rFonts w:ascii="Tahoma" w:hAnsi="Tahoma" w:cs="Tahoma"/>
                <w:color w:val="6A6969"/>
                <w:sz w:val="20"/>
                <w:szCs w:val="20"/>
                <w:lang w:eastAsia="en-GB"/>
              </w:rPr>
            </w:pPr>
            <w:r w:rsidRPr="005D79EB">
              <w:rPr>
                <w:rFonts w:ascii="Tahoma" w:hAnsi="Tahoma" w:cs="Tahoma"/>
                <w:color w:val="365F91" w:themeColor="accent1" w:themeShade="BF"/>
                <w:sz w:val="28"/>
                <w:szCs w:val="28"/>
              </w:rPr>
              <w:t>Timeline</w:t>
            </w:r>
          </w:p>
        </w:tc>
      </w:tr>
      <w:tr w:rsidR="003037DF" w:rsidRPr="005D79EB" w:rsidTr="00706D24">
        <w:trPr>
          <w:trHeight w:val="3348"/>
        </w:trPr>
        <w:tc>
          <w:tcPr>
            <w:tcW w:w="3600" w:type="dxa"/>
            <w:shd w:val="clear" w:color="auto" w:fill="E5E5E5"/>
          </w:tcPr>
          <w:p w:rsidR="003037DF" w:rsidRPr="005D79EB" w:rsidRDefault="00982FD9" w:rsidP="00C547ED">
            <w:pPr>
              <w:rPr>
                <w:rFonts w:ascii="Tahoma" w:hAnsi="Tahoma" w:cs="Tahoma"/>
                <w:color w:val="6A6969"/>
                <w:sz w:val="20"/>
                <w:szCs w:val="20"/>
                <w:lang w:val="en-GB"/>
              </w:rPr>
            </w:pPr>
            <w:r w:rsidRPr="005D79EB">
              <w:rPr>
                <w:rFonts w:ascii="Tahoma" w:hAnsi="Tahoma" w:cs="Tahoma"/>
                <w:noProof/>
                <w:color w:val="6A6969"/>
                <w:sz w:val="20"/>
                <w:szCs w:val="20"/>
              </w:rPr>
              <mc:AlternateContent>
                <mc:Choice Requires="wps">
                  <w:drawing>
                    <wp:anchor distT="0" distB="0" distL="114300" distR="114300" simplePos="0" relativeHeight="251790336" behindDoc="0" locked="0" layoutInCell="1" allowOverlap="1" wp14:anchorId="350DD683" wp14:editId="6EEB4125">
                      <wp:simplePos x="0" y="0"/>
                      <wp:positionH relativeFrom="column">
                        <wp:posOffset>1102995</wp:posOffset>
                      </wp:positionH>
                      <wp:positionV relativeFrom="paragraph">
                        <wp:posOffset>203835</wp:posOffset>
                      </wp:positionV>
                      <wp:extent cx="1028700" cy="2057400"/>
                      <wp:effectExtent l="0" t="0" r="0" b="0"/>
                      <wp:wrapNone/>
                      <wp:docPr id="376" name="Rectangle 376"/>
                      <wp:cNvGraphicFramePr/>
                      <a:graphic xmlns:a="http://schemas.openxmlformats.org/drawingml/2006/main">
                        <a:graphicData uri="http://schemas.microsoft.com/office/word/2010/wordprocessingShape">
                          <wps:wsp>
                            <wps:cNvSpPr/>
                            <wps:spPr>
                              <a:xfrm>
                                <a:off x="0" y="0"/>
                                <a:ext cx="1028700" cy="2057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2FD9" w:rsidRPr="00D23003" w:rsidRDefault="00982FD9" w:rsidP="00982FD9">
                                  <w:pPr>
                                    <w:jc w:val="center"/>
                                    <w:rPr>
                                      <w:color w:val="10AAAD"/>
                                    </w:rPr>
                                  </w:pPr>
                                  <w:r w:rsidRPr="00D23003">
                                    <w:rPr>
                                      <w:noProof/>
                                      <w:color w:val="10AAAD"/>
                                    </w:rPr>
                                    <w:drawing>
                                      <wp:inline distT="0" distB="0" distL="0" distR="0" wp14:anchorId="21CFC1DB" wp14:editId="3A4CABB3">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color w:val="10AAAD"/>
                                    </w:rPr>
                                    <w:br/>
                                  </w:r>
                                  <w:r w:rsidRPr="00D93F6E">
                                    <w:rPr>
                                      <w:rFonts w:ascii="Tahoma" w:hAnsi="Tahoma" w:cs="Tahoma"/>
                                      <w:color w:val="365F91" w:themeColor="accent1" w:themeShade="BF"/>
                                      <w:sz w:val="20"/>
                                      <w:szCs w:val="20"/>
                                    </w:rPr>
                                    <w:t>Collaborator</w:t>
                                  </w:r>
                                  <w:r w:rsidR="00FB6FDF"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2A63D443" wp14:editId="52D2C6D6">
                                        <wp:extent cx="228600" cy="2286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 xml:space="preserve">Communicator    </w:t>
                                  </w:r>
                                  <w:r w:rsidRPr="00D93F6E">
                                    <w:rPr>
                                      <w:rFonts w:ascii="Tahoma" w:hAnsi="Tahoma" w:cs="Tahoma"/>
                                      <w:color w:val="365F91" w:themeColor="accent1" w:themeShade="BF"/>
                                      <w:sz w:val="20"/>
                                      <w:szCs w:val="20"/>
                                    </w:rPr>
                                    <w:br/>
                                  </w:r>
                                  <w:r w:rsidR="006B55C6">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7B22D7EE" wp14:editId="02C2BDA6">
                                        <wp:extent cx="228600" cy="2286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4x24icons.png"/>
                                                <pic:cNvPicPr/>
                                              </pic:nvPicPr>
                                              <pic:blipFill>
                                                <a:blip r:embed="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br/>
                                    <w:t xml:space="preserve"> Planner</w:t>
                                  </w:r>
                                </w:p>
                                <w:p w:rsidR="00982FD9" w:rsidRDefault="00982FD9" w:rsidP="00982FD9">
                                  <w:pPr>
                                    <w:jc w:val="center"/>
                                  </w:pPr>
                                  <w:r w:rsidRPr="00D23003">
                                    <w:rPr>
                                      <w:color w:val="10AAAD"/>
                                    </w:rPr>
                                    <w:t xml:space="preserve">                      </w:t>
                                  </w:r>
                                  <w:r>
                                    <w:rPr>
                                      <w:color w:val="10AAAD"/>
                                    </w:rPr>
                                    <w:t xml:space="preserve">  </w:t>
                                  </w:r>
                                  <w:r w:rsidRPr="00D23003">
                                    <w:rPr>
                                      <w:color w:val="10AAA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76" o:spid="_x0000_s1028" style="position:absolute;margin-left:86.85pt;margin-top:16.05pt;width:81pt;height:162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" filled="f" stroked="f" strokeweight="2pt">
                      <v:textbox>
                        <w:txbxContent>
                          <w:p w:rsidR="00982FD9" w:rsidRPr="00D23003" w:rsidRDefault="00982FD9" w:rsidP="00982FD9">
                            <w:pPr>
                              <w:jc w:val="center"/>
                              <w:rPr>
                                <w:color w:val="10AAAD"/>
                              </w:rPr>
                            </w:pPr>
                            <w:r w:rsidRPr="00D23003">
                              <w:rPr>
                                <w:noProof/>
                                <w:color w:val="10AAAD"/>
                              </w:rPr>
                              <w:drawing>
                                <wp:inline distT="0" distB="0" distL="0" distR="0" wp14:anchorId="21CFC1DB" wp14:editId="3A4CABB3">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or24x24icons.png"/>
                                          <pic:cNvPicPr/>
                                        </pic:nvPicPr>
                                        <pic:blipFill>
                                          <a:blip r:embed="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Pr>
                                <w:color w:val="10AAAD"/>
                              </w:rPr>
                              <w:br/>
                            </w:r>
                            <w:r w:rsidRPr="00D93F6E">
                              <w:rPr>
                                <w:rFonts w:ascii="Tahoma" w:hAnsi="Tahoma" w:cs="Tahoma"/>
                                <w:color w:val="365F91" w:themeColor="accent1" w:themeShade="BF"/>
                                <w:sz w:val="20"/>
                                <w:szCs w:val="20"/>
                              </w:rPr>
                              <w:t>Collaborator</w:t>
                            </w:r>
                            <w:r w:rsidR="00FB6FDF"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2A63D443" wp14:editId="52D2C6D6">
                                  <wp:extent cx="228600" cy="22860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cator24x24icons.png"/>
                                          <pic:cNvPicPr/>
                                        </pic:nvPicPr>
                                        <pic:blipFill>
                                          <a:blip r:embed="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 xml:space="preserve">Communicator    </w:t>
                            </w:r>
                            <w:r w:rsidRPr="00D93F6E">
                              <w:rPr>
                                <w:rFonts w:ascii="Tahoma" w:hAnsi="Tahoma" w:cs="Tahoma"/>
                                <w:color w:val="365F91" w:themeColor="accent1" w:themeShade="BF"/>
                                <w:sz w:val="20"/>
                                <w:szCs w:val="20"/>
                              </w:rPr>
                              <w:br/>
                            </w:r>
                            <w:r w:rsidR="006B55C6">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7B22D7EE" wp14:editId="02C2BDA6">
                                  <wp:extent cx="228600" cy="22860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24x24icons.png"/>
                                          <pic:cNvPicPr/>
                                        </pic:nvPicPr>
                                        <pic:blipFill>
                                          <a:blip r:embed="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br/>
                              <w:t xml:space="preserve"> Planner</w:t>
                            </w:r>
                          </w:p>
                          <w:p w:rsidR="00982FD9" w:rsidRDefault="00982FD9" w:rsidP="00982FD9">
                            <w:pPr>
                              <w:jc w:val="center"/>
                            </w:pPr>
                            <w:r w:rsidRPr="00D23003">
                              <w:rPr>
                                <w:color w:val="10AAAD"/>
                              </w:rPr>
                              <w:t xml:space="preserve">                      </w:t>
                            </w:r>
                            <w:r>
                              <w:rPr>
                                <w:color w:val="10AAAD"/>
                              </w:rPr>
                              <w:t xml:space="preserve">  </w:t>
                            </w:r>
                            <w:r w:rsidRPr="00D23003">
                              <w:rPr>
                                <w:color w:val="10AAAD"/>
                              </w:rPr>
                              <w:t xml:space="preserve">    </w:t>
                            </w:r>
                          </w:p>
                        </w:txbxContent>
                      </v:textbox>
                    </v:rect>
                  </w:pict>
                </mc:Fallback>
              </mc:AlternateContent>
            </w:r>
            <w:r w:rsidR="00A70CDD" w:rsidRPr="005D79EB">
              <w:rPr>
                <w:rFonts w:ascii="Tahoma" w:hAnsi="Tahoma" w:cs="Tahoma"/>
                <w:noProof/>
                <w:color w:val="6A6969"/>
                <w:sz w:val="20"/>
                <w:szCs w:val="20"/>
              </w:rPr>
              <mc:AlternateContent>
                <mc:Choice Requires="wps">
                  <w:drawing>
                    <wp:anchor distT="0" distB="0" distL="114300" distR="114300" simplePos="0" relativeHeight="251771904" behindDoc="0" locked="0" layoutInCell="1" allowOverlap="1" wp14:anchorId="522F1550" wp14:editId="7351750D">
                      <wp:simplePos x="0" y="0"/>
                      <wp:positionH relativeFrom="column">
                        <wp:posOffset>74295</wp:posOffset>
                      </wp:positionH>
                      <wp:positionV relativeFrom="paragraph">
                        <wp:posOffset>203835</wp:posOffset>
                      </wp:positionV>
                      <wp:extent cx="1019175" cy="2066925"/>
                      <wp:effectExtent l="0" t="0" r="0" b="0"/>
                      <wp:wrapNone/>
                      <wp:docPr id="371" name="Rectangle 371"/>
                      <wp:cNvGraphicFramePr/>
                      <a:graphic xmlns:a="http://schemas.openxmlformats.org/drawingml/2006/main">
                        <a:graphicData uri="http://schemas.microsoft.com/office/word/2010/wordprocessingShape">
                          <wps:wsp>
                            <wps:cNvSpPr/>
                            <wps:spPr>
                              <a:xfrm>
                                <a:off x="0" y="0"/>
                                <a:ext cx="1019175" cy="2066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0CDD" w:rsidRPr="00D23003" w:rsidRDefault="00A70CDD" w:rsidP="00A70CDD">
                                  <w:pPr>
                                    <w:spacing w:after="0" w:line="240" w:lineRule="auto"/>
                                    <w:jc w:val="center"/>
                                    <w:rPr>
                                      <w:color w:val="10AAAD"/>
                                    </w:rPr>
                                  </w:pPr>
                                  <w:r>
                                    <w:rPr>
                                      <w:noProof/>
                                    </w:rPr>
                                    <w:drawing>
                                      <wp:inline distT="0" distB="0" distL="0" distR="0" wp14:anchorId="77575A4F" wp14:editId="6D3075B8">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br/>
                                  </w:r>
                                  <w:r w:rsidRPr="00D93F6E">
                                    <w:rPr>
                                      <w:rFonts w:ascii="Tahoma" w:hAnsi="Tahoma" w:cs="Tahoma"/>
                                      <w:color w:val="365F91" w:themeColor="accent1" w:themeShade="BF"/>
                                      <w:sz w:val="20"/>
                                      <w:szCs w:val="20"/>
                                    </w:rPr>
                                    <w:t>Change Agent</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t xml:space="preserve"> </w:t>
                                  </w:r>
                                  <w:r w:rsidRPr="00D93F6E">
                                    <w:rPr>
                                      <w:rFonts w:ascii="Tahoma" w:hAnsi="Tahoma" w:cs="Tahoma"/>
                                      <w:noProof/>
                                      <w:color w:val="365F91" w:themeColor="accent1" w:themeShade="BF"/>
                                      <w:sz w:val="20"/>
                                      <w:szCs w:val="20"/>
                                    </w:rPr>
                                    <w:drawing>
                                      <wp:inline distT="0" distB="0" distL="0" distR="0" wp14:anchorId="7720F8C5" wp14:editId="46F4912E">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F0C31"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t xml:space="preserve">Motivational Leader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2F72760B" wp14:editId="55273FCA">
                                        <wp:extent cx="228600" cy="2286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er24x24icons.png"/>
                                                <pic:cNvPicPr/>
                                              </pic:nvPicPr>
                                              <pic:blipFill>
                                                <a:blip r:embed="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Thinker</w:t>
                                  </w:r>
                                  <w:r w:rsidRPr="00D93F6E">
                                    <w:rPr>
                                      <w:rFonts w:ascii="Tahoma" w:hAnsi="Tahoma" w:cs="Tahoma"/>
                                      <w:color w:val="365F91" w:themeColor="accent1" w:themeShade="BF"/>
                                      <w:sz w:val="20"/>
                                      <w:szCs w:val="20"/>
                                    </w:rPr>
                                    <w:br/>
                                  </w:r>
                                  <w:r>
                                    <w:rPr>
                                      <w:rFonts w:ascii="Tahoma" w:hAnsi="Tahoma" w:cs="Tahoma"/>
                                      <w:color w:val="10AAAD"/>
                                      <w:sz w:val="20"/>
                                      <w:szCs w:val="20"/>
                                    </w:rPr>
                                    <w:br/>
                                  </w:r>
                                </w:p>
                                <w:p w:rsidR="00A70CDD" w:rsidRDefault="00A70CDD" w:rsidP="00A70CDD">
                                  <w:pPr>
                                    <w:jc w:val="center"/>
                                  </w:pPr>
                                  <w:r w:rsidRPr="00D23003">
                                    <w:rPr>
                                      <w:color w:val="10AAA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1" o:spid="_x0000_s1029" style="position:absolute;margin-left:5.85pt;margin-top:16.05pt;width:80.25pt;height:16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" filled="f" stroked="f" strokeweight="2pt">
                      <v:textbox>
                        <w:txbxContent>
                          <w:p w:rsidR="00A70CDD" w:rsidRPr="00D23003" w:rsidRDefault="00A70CDD" w:rsidP="00A70CDD">
                            <w:pPr>
                              <w:spacing w:after="0" w:line="240" w:lineRule="auto"/>
                              <w:jc w:val="center"/>
                              <w:rPr>
                                <w:color w:val="10AAAD"/>
                              </w:rPr>
                            </w:pPr>
                            <w:r>
                              <w:rPr>
                                <w:noProof/>
                              </w:rPr>
                              <w:drawing>
                                <wp:inline distT="0" distB="0" distL="0" distR="0" wp14:anchorId="77575A4F" wp14:editId="6D3075B8">
                                  <wp:extent cx="228600" cy="22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agent24x24icons.png"/>
                                          <pic:cNvPicPr/>
                                        </pic:nvPicPr>
                                        <pic:blipFill>
                                          <a:blip r:embed="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br/>
                            </w:r>
                            <w:r w:rsidRPr="00D93F6E">
                              <w:rPr>
                                <w:rFonts w:ascii="Tahoma" w:hAnsi="Tahoma" w:cs="Tahoma"/>
                                <w:color w:val="365F91" w:themeColor="accent1" w:themeShade="BF"/>
                                <w:sz w:val="20"/>
                                <w:szCs w:val="20"/>
                              </w:rPr>
                              <w:t>Change Agent</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t xml:space="preserve"> </w:t>
                            </w:r>
                            <w:r w:rsidRPr="00D93F6E">
                              <w:rPr>
                                <w:rFonts w:ascii="Tahoma" w:hAnsi="Tahoma" w:cs="Tahoma"/>
                                <w:color w:val="365F91" w:themeColor="accent1" w:themeShade="BF"/>
                                <w:sz w:val="20"/>
                                <w:szCs w:val="20"/>
                              </w:rPr>
                              <w:br/>
                              <w:t xml:space="preserve"> </w:t>
                            </w:r>
                            <w:r w:rsidRPr="00D93F6E">
                              <w:rPr>
                                <w:rFonts w:ascii="Tahoma" w:hAnsi="Tahoma" w:cs="Tahoma"/>
                                <w:noProof/>
                                <w:color w:val="365F91" w:themeColor="accent1" w:themeShade="BF"/>
                                <w:sz w:val="20"/>
                                <w:szCs w:val="20"/>
                              </w:rPr>
                              <w:drawing>
                                <wp:inline distT="0" distB="0" distL="0" distR="0" wp14:anchorId="7720F8C5" wp14:editId="46F4912E">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der24x24icons.png"/>
                                          <pic:cNvPicPr/>
                                        </pic:nvPicPr>
                                        <pic:blipFill>
                                          <a:blip r:embed="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EF0C31"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t xml:space="preserve">Motivational Leader  </w:t>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color w:val="365F91" w:themeColor="accent1" w:themeShade="BF"/>
                                <w:sz w:val="20"/>
                                <w:szCs w:val="20"/>
                              </w:rPr>
                              <w:br/>
                            </w:r>
                            <w:r w:rsidRPr="00D93F6E">
                              <w:rPr>
                                <w:rFonts w:ascii="Tahoma" w:hAnsi="Tahoma" w:cs="Tahoma"/>
                                <w:noProof/>
                                <w:color w:val="365F91" w:themeColor="accent1" w:themeShade="BF"/>
                                <w:sz w:val="20"/>
                                <w:szCs w:val="20"/>
                              </w:rPr>
                              <w:drawing>
                                <wp:inline distT="0" distB="0" distL="0" distR="0" wp14:anchorId="2F72760B" wp14:editId="55273FCA">
                                  <wp:extent cx="228600" cy="228600"/>
                                  <wp:effectExtent l="0" t="0" r="0"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ker24x24icons.png"/>
                                          <pic:cNvPicPr/>
                                        </pic:nvPicPr>
                                        <pic:blipFill>
                                          <a:blip r:embed="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D93F6E">
                              <w:rPr>
                                <w:rFonts w:ascii="Tahoma" w:hAnsi="Tahoma" w:cs="Tahoma"/>
                                <w:color w:val="365F91" w:themeColor="accent1" w:themeShade="BF"/>
                                <w:sz w:val="20"/>
                                <w:szCs w:val="20"/>
                              </w:rPr>
                              <w:t xml:space="preserve"> </w:t>
                            </w:r>
                            <w:r w:rsidRPr="00D93F6E">
                              <w:rPr>
                                <w:rFonts w:ascii="Tahoma" w:hAnsi="Tahoma" w:cs="Tahoma"/>
                                <w:color w:val="365F91" w:themeColor="accent1" w:themeShade="BF"/>
                                <w:sz w:val="20"/>
                                <w:szCs w:val="20"/>
                              </w:rPr>
                              <w:br/>
                              <w:t>Thinker</w:t>
                            </w:r>
                            <w:r w:rsidRPr="00D93F6E">
                              <w:rPr>
                                <w:rFonts w:ascii="Tahoma" w:hAnsi="Tahoma" w:cs="Tahoma"/>
                                <w:color w:val="365F91" w:themeColor="accent1" w:themeShade="BF"/>
                                <w:sz w:val="20"/>
                                <w:szCs w:val="20"/>
                              </w:rPr>
                              <w:br/>
                            </w:r>
                            <w:r>
                              <w:rPr>
                                <w:rFonts w:ascii="Tahoma" w:hAnsi="Tahoma" w:cs="Tahoma"/>
                                <w:color w:val="10AAAD"/>
                                <w:sz w:val="20"/>
                                <w:szCs w:val="20"/>
                              </w:rPr>
                              <w:br/>
                            </w:r>
                          </w:p>
                          <w:p w:rsidR="00A70CDD" w:rsidRDefault="00A70CDD" w:rsidP="00A70CDD">
                            <w:pPr>
                              <w:jc w:val="center"/>
                            </w:pPr>
                            <w:r w:rsidRPr="00D23003">
                              <w:rPr>
                                <w:color w:val="10AAAD"/>
                              </w:rPr>
                              <w:t xml:space="preserve">                </w:t>
                            </w:r>
                          </w:p>
                        </w:txbxContent>
                      </v:textbox>
                    </v:rect>
                  </w:pict>
                </mc:Fallback>
              </mc:AlternateContent>
            </w:r>
            <w:r w:rsidR="001A682E" w:rsidRPr="005D79EB">
              <w:rPr>
                <w:rFonts w:ascii="Tahoma" w:hAnsi="Tahoma" w:cs="Tahoma"/>
                <w:noProof/>
                <w:color w:val="6A6969"/>
                <w:sz w:val="20"/>
                <w:szCs w:val="20"/>
              </w:rPr>
              <w:br/>
            </w:r>
            <w:r w:rsidR="00C547ED" w:rsidRPr="005D79EB">
              <w:rPr>
                <w:rFonts w:ascii="Tahoma" w:hAnsi="Tahoma" w:cs="Tahoma"/>
                <w:noProof/>
                <w:color w:val="6A6969"/>
                <w:sz w:val="20"/>
                <w:szCs w:val="20"/>
              </w:rPr>
              <w:drawing>
                <wp:inline distT="0" distB="0" distL="0" distR="0" wp14:anchorId="17046F82" wp14:editId="20368467">
                  <wp:extent cx="2148840" cy="2148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skills.gif"/>
                          <pic:cNvPicPr/>
                        </pic:nvPicPr>
                        <pic:blipFill>
                          <a:blip r:embed="rId29">
                            <a:extLst>
                              <a:ext uri="{28A0092B-C50C-407E-A947-70E740481C1C}">
                                <a14:useLocalDpi xmlns:a14="http://schemas.microsoft.com/office/drawing/2010/main" val="0"/>
                              </a:ext>
                            </a:extLst>
                          </a:blip>
                          <a:stretch>
                            <a:fillRect/>
                          </a:stretch>
                        </pic:blipFill>
                        <pic:spPr>
                          <a:xfrm>
                            <a:off x="0" y="0"/>
                            <a:ext cx="2148840" cy="2148840"/>
                          </a:xfrm>
                          <a:prstGeom prst="rect">
                            <a:avLst/>
                          </a:prstGeom>
                        </pic:spPr>
                      </pic:pic>
                    </a:graphicData>
                  </a:graphic>
                </wp:inline>
              </w:drawing>
            </w:r>
          </w:p>
        </w:tc>
        <w:tc>
          <w:tcPr>
            <w:tcW w:w="7290" w:type="dxa"/>
            <w:shd w:val="clear" w:color="auto" w:fill="FFFFFF" w:themeFill="background1"/>
          </w:tcPr>
          <w:p w:rsidR="003037DF" w:rsidRPr="005D79EB" w:rsidRDefault="009C78FA" w:rsidP="004D7A80">
            <w:pPr>
              <w:pStyle w:val="ListParagraph"/>
              <w:overflowPunct w:val="0"/>
              <w:autoSpaceDE w:val="0"/>
              <w:autoSpaceDN w:val="0"/>
              <w:adjustRightInd w:val="0"/>
              <w:ind w:left="72"/>
              <w:jc w:val="both"/>
              <w:textAlignment w:val="baseline"/>
              <w:rPr>
                <w:rFonts w:ascii="Tahoma" w:hAnsi="Tahoma" w:cs="Tahoma"/>
                <w:color w:val="6A6969"/>
                <w:sz w:val="20"/>
                <w:szCs w:val="20"/>
                <w:lang w:eastAsia="en-GB"/>
              </w:rPr>
            </w:pPr>
            <w:r w:rsidRPr="005D79EB">
              <w:rPr>
                <w:rFonts w:ascii="Tahoma" w:hAnsi="Tahoma" w:cs="Tahoma"/>
                <w:noProof/>
                <w:color w:val="6A6969"/>
                <w:sz w:val="20"/>
                <w:szCs w:val="20"/>
              </w:rPr>
              <mc:AlternateContent>
                <mc:Choice Requires="wps">
                  <w:drawing>
                    <wp:anchor distT="0" distB="0" distL="114300" distR="114300" simplePos="0" relativeHeight="251652096" behindDoc="0" locked="0" layoutInCell="1" allowOverlap="1" wp14:anchorId="0FE7C141" wp14:editId="48ED9F53">
                      <wp:simplePos x="0" y="0"/>
                      <wp:positionH relativeFrom="column">
                        <wp:posOffset>1807845</wp:posOffset>
                      </wp:positionH>
                      <wp:positionV relativeFrom="paragraph">
                        <wp:posOffset>1377315</wp:posOffset>
                      </wp:positionV>
                      <wp:extent cx="1047750" cy="8667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66775"/>
                              </a:xfrm>
                              <a:prstGeom prst="rect">
                                <a:avLst/>
                              </a:prstGeom>
                              <a:noFill/>
                              <a:ln w="9525">
                                <a:noFill/>
                                <a:miter lim="800000"/>
                                <a:headEnd/>
                                <a:tailEnd/>
                              </a:ln>
                            </wps:spPr>
                            <wps:txbx>
                              <w:txbxContent>
                                <w:p w:rsidR="009C78FA"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MBA (Strategy</w:t>
                                  </w:r>
                                </w:p>
                                <w:p w:rsidR="009C78FA"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&amp;</w:t>
                                  </w:r>
                                </w:p>
                                <w:p w:rsidR="003037DF" w:rsidRPr="000A5DA7"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Operations)</w:t>
                                  </w:r>
                                </w:p>
                                <w:p w:rsidR="003037DF" w:rsidRPr="006D1C1C" w:rsidRDefault="003037DF" w:rsidP="009C78FA">
                                  <w:pPr>
                                    <w:jc w:val="cente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142.35pt;margin-top:108.45pt;width:82.5pt;height:6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" filled="f" stroked="f">
                      <v:textbox>
                        <w:txbxContent>
                          <w:p w:rsidR="009C78FA"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MBA (Strategy</w:t>
                            </w:r>
                          </w:p>
                          <w:p w:rsidR="009C78FA"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&amp;</w:t>
                            </w:r>
                          </w:p>
                          <w:p w:rsidR="003037DF" w:rsidRPr="000A5DA7" w:rsidRDefault="000A5DA7" w:rsidP="009C78FA">
                            <w:pPr>
                              <w:jc w:val="cente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Operations)</w:t>
                            </w:r>
                          </w:p>
                          <w:p w:rsidR="003037DF" w:rsidRPr="006D1C1C" w:rsidRDefault="003037DF" w:rsidP="009C78FA">
                            <w:pPr>
                              <w:jc w:val="center"/>
                              <w:rPr>
                                <w:color w:val="FFFFFF" w:themeColor="background1"/>
                              </w:rPr>
                            </w:pPr>
                          </w:p>
                        </w:txbxContent>
                      </v:textbox>
                    </v:shape>
                  </w:pict>
                </mc:Fallback>
              </mc:AlternateContent>
            </w:r>
            <w:r w:rsidRPr="005D79EB">
              <w:rPr>
                <w:noProof/>
              </w:rPr>
              <mc:AlternateContent>
                <mc:Choice Requires="wps">
                  <w:drawing>
                    <wp:anchor distT="0" distB="0" distL="114300" distR="114300" simplePos="0" relativeHeight="251658240" behindDoc="0" locked="0" layoutInCell="1" allowOverlap="1" wp14:anchorId="46D40031" wp14:editId="4E1828F3">
                      <wp:simplePos x="0" y="0"/>
                      <wp:positionH relativeFrom="column">
                        <wp:posOffset>1950720</wp:posOffset>
                      </wp:positionH>
                      <wp:positionV relativeFrom="paragraph">
                        <wp:posOffset>1028700</wp:posOffset>
                      </wp:positionV>
                      <wp:extent cx="762000" cy="2286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2014-2015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1" type="#_x0000_t202" style="position:absolute;left:0;text-align:left;margin-left:153.6pt;margin-top:81pt;width:60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" filled="f" stroked="f" strokeweight=".5pt">
                      <v:textbo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2014-2015</w:t>
                            </w:r>
                          </w:p>
                        </w:txbxContent>
                      </v:textbox>
                    </v:shape>
                  </w:pict>
                </mc:Fallback>
              </mc:AlternateContent>
            </w:r>
            <w:r w:rsidRPr="005D79EB">
              <w:rPr>
                <w:rFonts w:ascii="Tahoma" w:hAnsi="Tahoma" w:cs="Tahoma"/>
                <w:noProof/>
                <w:color w:val="6A6969"/>
                <w:sz w:val="20"/>
                <w:szCs w:val="20"/>
              </w:rPr>
              <mc:AlternateContent>
                <mc:Choice Requires="wps">
                  <w:drawing>
                    <wp:anchor distT="0" distB="0" distL="114300" distR="114300" simplePos="0" relativeHeight="251654144" behindDoc="0" locked="0" layoutInCell="1" allowOverlap="1" wp14:anchorId="4C5241AC" wp14:editId="0AAE4AD0">
                      <wp:simplePos x="0" y="0"/>
                      <wp:positionH relativeFrom="column">
                        <wp:posOffset>474345</wp:posOffset>
                      </wp:positionH>
                      <wp:positionV relativeFrom="paragraph">
                        <wp:posOffset>156210</wp:posOffset>
                      </wp:positionV>
                      <wp:extent cx="1019175" cy="6858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85800"/>
                              </a:xfrm>
                              <a:prstGeom prst="rect">
                                <a:avLst/>
                              </a:prstGeom>
                              <a:noFill/>
                              <a:ln w="9525">
                                <a:noFill/>
                                <a:miter lim="800000"/>
                                <a:headEnd/>
                                <a:tailEnd/>
                              </a:ln>
                            </wps:spPr>
                            <wps:txbx>
                              <w:txbxContent>
                                <w:p w:rsidR="003037DF" w:rsidRPr="000A5DA7" w:rsidRDefault="000A5DA7">
                                  <w:pP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Reliance Infrastructure Ltd.,</w:t>
                                  </w:r>
                                  <w:r>
                                    <w:rPr>
                                      <w:rFonts w:ascii="Arial" w:hAnsi="Arial" w:cs="Arial"/>
                                      <w:b/>
                                      <w:sz w:val="24"/>
                                      <w:szCs w:val="20"/>
                                    </w:rPr>
                                    <w:t xml:space="preserve"> </w:t>
                                  </w:r>
                                  <w:r w:rsidRPr="000A5DA7">
                                    <w:rPr>
                                      <w:rFonts w:ascii="Tahoma" w:hAnsi="Tahoma" w:cs="Tahoma"/>
                                      <w:b/>
                                      <w:color w:val="FFFFFF" w:themeColor="background1"/>
                                      <w:sz w:val="16"/>
                                      <w:szCs w:val="16"/>
                                      <w:lang w:val="en-GB"/>
                                    </w:rPr>
                                    <w:t>India &amp; Shanghai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7.35pt;margin-top:12.3pt;width:80.25pt;height:5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" filled="f" stroked="f">
                      <v:textbox>
                        <w:txbxContent>
                          <w:p w:rsidR="003037DF" w:rsidRPr="000A5DA7" w:rsidRDefault="000A5DA7">
                            <w:pP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Reliance Infrastructure Ltd.,</w:t>
                            </w:r>
                            <w:r>
                              <w:rPr>
                                <w:rFonts w:ascii="Arial" w:hAnsi="Arial" w:cs="Arial"/>
                                <w:b/>
                                <w:sz w:val="24"/>
                                <w:szCs w:val="20"/>
                              </w:rPr>
                              <w:t xml:space="preserve"> </w:t>
                            </w:r>
                            <w:r w:rsidRPr="000A5DA7">
                              <w:rPr>
                                <w:rFonts w:ascii="Tahoma" w:hAnsi="Tahoma" w:cs="Tahoma"/>
                                <w:b/>
                                <w:color w:val="FFFFFF" w:themeColor="background1"/>
                                <w:sz w:val="16"/>
                                <w:szCs w:val="16"/>
                                <w:lang w:val="en-GB"/>
                              </w:rPr>
                              <w:t>India &amp; Shanghai</w:t>
                            </w:r>
                          </w:p>
                        </w:txbxContent>
                      </v:textbox>
                    </v:shape>
                  </w:pict>
                </mc:Fallback>
              </mc:AlternateContent>
            </w:r>
            <w:r w:rsidRPr="005D79EB">
              <w:rPr>
                <w:rFonts w:ascii="Tahoma" w:hAnsi="Tahoma" w:cs="Tahoma"/>
                <w:noProof/>
                <w:color w:val="6A6969"/>
                <w:sz w:val="20"/>
                <w:szCs w:val="20"/>
              </w:rPr>
              <mc:AlternateContent>
                <mc:Choice Requires="wps">
                  <w:drawing>
                    <wp:anchor distT="0" distB="0" distL="114300" distR="114300" simplePos="0" relativeHeight="251656192" behindDoc="0" locked="0" layoutInCell="1" allowOverlap="1" wp14:anchorId="5B78D38B" wp14:editId="45586E5C">
                      <wp:simplePos x="0" y="0"/>
                      <wp:positionH relativeFrom="column">
                        <wp:posOffset>3293745</wp:posOffset>
                      </wp:positionH>
                      <wp:positionV relativeFrom="paragraph">
                        <wp:posOffset>396875</wp:posOffset>
                      </wp:positionV>
                      <wp:extent cx="1000125" cy="352425"/>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52425"/>
                              </a:xfrm>
                              <a:prstGeom prst="rect">
                                <a:avLst/>
                              </a:prstGeom>
                              <a:noFill/>
                              <a:ln w="9525">
                                <a:noFill/>
                                <a:miter lim="800000"/>
                                <a:headEnd/>
                                <a:tailEnd/>
                              </a:ln>
                            </wps:spPr>
                            <wps:txbx>
                              <w:txbxContent>
                                <w:p w:rsidR="003037DF" w:rsidRPr="000A5DA7" w:rsidRDefault="000A5DA7">
                                  <w:pP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 xml:space="preserve">Genpact LLC, </w:t>
                                  </w:r>
                                  <w:r w:rsidRPr="000A5DA7">
                                    <w:rPr>
                                      <w:rFonts w:ascii="Tahoma" w:hAnsi="Tahoma" w:cs="Tahoma"/>
                                      <w:b/>
                                      <w:color w:val="000099"/>
                                      <w:sz w:val="16"/>
                                      <w:szCs w:val="16"/>
                                      <w:lang w:val="en-GB"/>
                                    </w:rPr>
                                    <w:t>State</w:t>
                                  </w:r>
                                  <w:r w:rsidRPr="000A5DA7">
                                    <w:rPr>
                                      <w:rFonts w:ascii="Tahoma" w:hAnsi="Tahoma" w:cs="Tahoma"/>
                                      <w:b/>
                                      <w:color w:val="FFFFFF" w:themeColor="background1"/>
                                      <w:sz w:val="16"/>
                                      <w:szCs w:val="16"/>
                                      <w:lang w:val="en-GB"/>
                                    </w:rPr>
                                    <w:t>,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59.35pt;margin-top:31.25pt;width:78.75pt;height:2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" filled="f" stroked="f">
                      <v:textbox>
                        <w:txbxContent>
                          <w:p w:rsidR="003037DF" w:rsidRPr="000A5DA7" w:rsidRDefault="000A5DA7">
                            <w:pPr>
                              <w:rPr>
                                <w:rFonts w:ascii="Tahoma" w:hAnsi="Tahoma" w:cs="Tahoma"/>
                                <w:b/>
                                <w:color w:val="FFFFFF" w:themeColor="background1"/>
                                <w:sz w:val="16"/>
                                <w:szCs w:val="16"/>
                                <w:lang w:val="en-GB"/>
                              </w:rPr>
                            </w:pPr>
                            <w:r w:rsidRPr="000A5DA7">
                              <w:rPr>
                                <w:rFonts w:ascii="Tahoma" w:hAnsi="Tahoma" w:cs="Tahoma"/>
                                <w:b/>
                                <w:color w:val="FFFFFF" w:themeColor="background1"/>
                                <w:sz w:val="16"/>
                                <w:szCs w:val="16"/>
                                <w:lang w:val="en-GB"/>
                              </w:rPr>
                              <w:t xml:space="preserve">Genpact LLC, </w:t>
                            </w:r>
                            <w:r w:rsidRPr="000A5DA7">
                              <w:rPr>
                                <w:rFonts w:ascii="Tahoma" w:hAnsi="Tahoma" w:cs="Tahoma"/>
                                <w:b/>
                                <w:color w:val="000099"/>
                                <w:sz w:val="16"/>
                                <w:szCs w:val="16"/>
                                <w:lang w:val="en-GB"/>
                              </w:rPr>
                              <w:t>State</w:t>
                            </w:r>
                            <w:r w:rsidRPr="000A5DA7">
                              <w:rPr>
                                <w:rFonts w:ascii="Tahoma" w:hAnsi="Tahoma" w:cs="Tahoma"/>
                                <w:b/>
                                <w:color w:val="FFFFFF" w:themeColor="background1"/>
                                <w:sz w:val="16"/>
                                <w:szCs w:val="16"/>
                                <w:lang w:val="en-GB"/>
                              </w:rPr>
                              <w:t>, India</w:t>
                            </w:r>
                          </w:p>
                        </w:txbxContent>
                      </v:textbox>
                    </v:shape>
                  </w:pict>
                </mc:Fallback>
              </mc:AlternateContent>
            </w:r>
            <w:r w:rsidRPr="005D79EB">
              <w:rPr>
                <w:noProof/>
              </w:rPr>
              <mc:AlternateContent>
                <mc:Choice Requires="wps">
                  <w:drawing>
                    <wp:anchor distT="0" distB="0" distL="114300" distR="114300" simplePos="0" relativeHeight="251662336" behindDoc="0" locked="0" layoutInCell="1" allowOverlap="1" wp14:anchorId="6C8EAAB7" wp14:editId="383832E1">
                      <wp:simplePos x="0" y="0"/>
                      <wp:positionH relativeFrom="column">
                        <wp:posOffset>3360420</wp:posOffset>
                      </wp:positionH>
                      <wp:positionV relativeFrom="paragraph">
                        <wp:posOffset>1038225</wp:posOffset>
                      </wp:positionV>
                      <wp:extent cx="933450" cy="22860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9334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2015-Present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5" o:spid="_x0000_s1034" type="#_x0000_t202" style="position:absolute;left:0;text-align:left;margin-left:264.6pt;margin-top:81.75pt;width:7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" filled="f" stroked="f" strokeweight=".5pt">
                      <v:textbo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2015-Present</w:t>
                            </w:r>
                          </w:p>
                        </w:txbxContent>
                      </v:textbox>
                    </v:shape>
                  </w:pict>
                </mc:Fallback>
              </mc:AlternateContent>
            </w:r>
            <w:r w:rsidRPr="005D79EB">
              <w:rPr>
                <w:noProof/>
              </w:rPr>
              <mc:AlternateContent>
                <mc:Choice Requires="wps">
                  <w:drawing>
                    <wp:anchor distT="0" distB="0" distL="114300" distR="114300" simplePos="0" relativeHeight="251660288" behindDoc="0" locked="0" layoutInCell="1" allowOverlap="1" wp14:anchorId="5F04BA14" wp14:editId="53637106">
                      <wp:simplePos x="0" y="0"/>
                      <wp:positionH relativeFrom="column">
                        <wp:posOffset>474345</wp:posOffset>
                      </wp:positionH>
                      <wp:positionV relativeFrom="paragraph">
                        <wp:posOffset>1047750</wp:posOffset>
                      </wp:positionV>
                      <wp:extent cx="762000" cy="228600"/>
                      <wp:effectExtent l="0" t="0" r="0" b="0"/>
                      <wp:wrapNone/>
                      <wp:docPr id="354" name="Text Box 354"/>
                      <wp:cNvGraphicFramePr/>
                      <a:graphic xmlns:a="http://schemas.openxmlformats.org/drawingml/2006/main">
                        <a:graphicData uri="http://schemas.microsoft.com/office/word/2010/wordprocessingShape">
                          <wps:wsp>
                            <wps:cNvSpPr txBox="1"/>
                            <wps:spPr>
                              <a:xfrm>
                                <a:off x="0" y="0"/>
                                <a:ext cx="7620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2008-2014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4" o:spid="_x0000_s1035" type="#_x0000_t202" style="position:absolute;left:0;text-align:left;margin-left:37.35pt;margin-top:82.5pt;width:60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" filled="f" stroked="f" strokeweight=".5pt">
                      <v:textbox>
                        <w:txbxContent>
                          <w:p w:rsidR="0007464F" w:rsidRPr="00AB7D2B" w:rsidRDefault="000A5DA7" w:rsidP="0007464F">
                            <w:pPr>
                              <w:rPr>
                                <w:rFonts w:ascii="Tahoma" w:hAnsi="Tahoma" w:cs="Tahoma"/>
                                <w:color w:val="FFFFFF" w:themeColor="background1"/>
                                <w:sz w:val="16"/>
                                <w:szCs w:val="16"/>
                                <w:lang w:val="en-GB"/>
                              </w:rPr>
                            </w:pPr>
                            <w:r>
                              <w:rPr>
                                <w:rFonts w:ascii="Tahoma" w:hAnsi="Tahoma" w:cs="Tahoma"/>
                                <w:color w:val="FFFFFF" w:themeColor="background1"/>
                                <w:sz w:val="16"/>
                                <w:szCs w:val="16"/>
                                <w:lang w:val="en-GB"/>
                              </w:rPr>
                              <w:t>2008-2014</w:t>
                            </w:r>
                          </w:p>
                        </w:txbxContent>
                      </v:textbox>
                    </v:shape>
                  </w:pict>
                </mc:Fallback>
              </mc:AlternateContent>
            </w:r>
            <w:r w:rsidR="004D7A80" w:rsidRPr="009C78FA">
              <w:rPr>
                <w:rFonts w:ascii="Tahoma" w:hAnsi="Tahoma" w:cs="Tahoma"/>
                <w:noProof/>
                <w:color w:val="6A6969"/>
                <w:sz w:val="16"/>
                <w:szCs w:val="20"/>
              </w:rPr>
              <w:drawing>
                <wp:inline distT="0" distB="0" distL="0" distR="0" wp14:anchorId="059BBC23" wp14:editId="428D3BDE">
                  <wp:extent cx="4486275" cy="2276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int-curvey-3blocks-int.gif"/>
                          <pic:cNvPicPr/>
                        </pic:nvPicPr>
                        <pic:blipFill>
                          <a:blip r:embed="rId30">
                            <a:extLst>
                              <a:ext uri="{28A0092B-C50C-407E-A947-70E740481C1C}">
                                <a14:useLocalDpi xmlns:a14="http://schemas.microsoft.com/office/drawing/2010/main" val="0"/>
                              </a:ext>
                            </a:extLst>
                          </a:blip>
                          <a:stretch>
                            <a:fillRect/>
                          </a:stretch>
                        </pic:blipFill>
                        <pic:spPr>
                          <a:xfrm>
                            <a:off x="0" y="0"/>
                            <a:ext cx="4491990" cy="2279375"/>
                          </a:xfrm>
                          <a:prstGeom prst="rect">
                            <a:avLst/>
                          </a:prstGeom>
                        </pic:spPr>
                      </pic:pic>
                    </a:graphicData>
                  </a:graphic>
                </wp:inline>
              </w:drawing>
            </w:r>
          </w:p>
        </w:tc>
      </w:tr>
      <w:tr w:rsidR="00A56059" w:rsidRPr="005D79EB" w:rsidTr="000A5DA7">
        <w:trPr>
          <w:trHeight w:val="1080"/>
        </w:trPr>
        <w:tc>
          <w:tcPr>
            <w:tcW w:w="3600" w:type="dxa"/>
            <w:shd w:val="clear" w:color="auto" w:fill="E5E5E5"/>
          </w:tcPr>
          <w:p w:rsidR="00A56059" w:rsidRPr="005D79EB" w:rsidRDefault="00A56059" w:rsidP="003D4FEB">
            <w:pPr>
              <w:rPr>
                <w:noProof/>
              </w:rPr>
            </w:pPr>
            <w:r w:rsidRPr="005D79EB">
              <w:rPr>
                <w:rFonts w:ascii="Tahoma" w:hAnsi="Tahoma" w:cs="Tahoma"/>
                <w:color w:val="365F91" w:themeColor="accent1" w:themeShade="BF"/>
                <w:sz w:val="28"/>
                <w:szCs w:val="28"/>
              </w:rPr>
              <w:lastRenderedPageBreak/>
              <w:t>Education</w:t>
            </w:r>
            <w:r w:rsidRPr="005D79EB">
              <w:rPr>
                <w:rFonts w:ascii="Tahoma" w:hAnsi="Tahoma" w:cs="Tahoma"/>
                <w:color w:val="3FBCEC"/>
                <w:sz w:val="28"/>
                <w:szCs w:val="28"/>
              </w:rPr>
              <w:br/>
            </w:r>
          </w:p>
        </w:tc>
        <w:tc>
          <w:tcPr>
            <w:tcW w:w="7290" w:type="dxa"/>
            <w:shd w:val="clear" w:color="auto" w:fill="FFFFFF" w:themeFill="background1"/>
          </w:tcPr>
          <w:p w:rsidR="00A56059" w:rsidRPr="005D79EB" w:rsidRDefault="00A56059" w:rsidP="000A5DA7">
            <w:pPr>
              <w:pStyle w:val="ListParagraph"/>
              <w:numPr>
                <w:ilvl w:val="0"/>
                <w:numId w:val="6"/>
              </w:numPr>
              <w:autoSpaceDE w:val="0"/>
              <w:autoSpaceDN w:val="0"/>
              <w:adjustRightInd w:val="0"/>
              <w:rPr>
                <w:rFonts w:ascii="Tahoma" w:hAnsi="Tahoma" w:cs="Tahoma"/>
                <w:color w:val="6A6969"/>
                <w:sz w:val="20"/>
                <w:szCs w:val="20"/>
                <w:lang w:eastAsia="en-GB"/>
              </w:rPr>
            </w:pPr>
            <w:r w:rsidRPr="005D79EB">
              <w:rPr>
                <w:rFonts w:ascii="Tahoma" w:hAnsi="Tahoma" w:cs="Tahoma"/>
                <w:color w:val="6A6969"/>
                <w:sz w:val="20"/>
                <w:szCs w:val="20"/>
                <w:lang w:eastAsia="en-GB"/>
              </w:rPr>
              <w:t>MBA (</w:t>
            </w:r>
            <w:r w:rsidR="000A5DA7" w:rsidRPr="005D79EB">
              <w:rPr>
                <w:rFonts w:ascii="Tahoma" w:hAnsi="Tahoma" w:cs="Tahoma"/>
                <w:color w:val="6A6969"/>
                <w:sz w:val="20"/>
                <w:szCs w:val="20"/>
                <w:lang w:eastAsia="en-GB"/>
              </w:rPr>
              <w:t>Strategy &amp; Operations</w:t>
            </w:r>
            <w:r w:rsidRPr="005D79EB">
              <w:rPr>
                <w:rFonts w:ascii="Tahoma" w:hAnsi="Tahoma" w:cs="Tahoma"/>
                <w:color w:val="6A6969"/>
                <w:sz w:val="20"/>
                <w:szCs w:val="20"/>
                <w:lang w:eastAsia="en-GB"/>
              </w:rPr>
              <w:t xml:space="preserve">) from </w:t>
            </w:r>
            <w:r w:rsidR="000A5DA7" w:rsidRPr="005D79EB">
              <w:rPr>
                <w:rFonts w:ascii="Tahoma" w:hAnsi="Tahoma" w:cs="Tahoma"/>
                <w:color w:val="6A6969"/>
                <w:sz w:val="20"/>
                <w:szCs w:val="20"/>
                <w:lang w:eastAsia="en-GB"/>
              </w:rPr>
              <w:t>Xavier School of Management, XLRI, Jamshedpur in 2015</w:t>
            </w:r>
            <w:r w:rsidRPr="005D79EB">
              <w:rPr>
                <w:rFonts w:ascii="Tahoma" w:hAnsi="Tahoma" w:cs="Tahoma"/>
                <w:color w:val="6A6969"/>
                <w:sz w:val="20"/>
                <w:szCs w:val="20"/>
                <w:lang w:eastAsia="en-GB"/>
              </w:rPr>
              <w:t xml:space="preserve"> </w:t>
            </w:r>
          </w:p>
          <w:p w:rsidR="00A56059" w:rsidRPr="005D79EB" w:rsidRDefault="000A5DA7" w:rsidP="003D4FEB">
            <w:pPr>
              <w:pStyle w:val="ListParagraph"/>
              <w:numPr>
                <w:ilvl w:val="0"/>
                <w:numId w:val="6"/>
              </w:numPr>
              <w:autoSpaceDE w:val="0"/>
              <w:autoSpaceDN w:val="0"/>
              <w:adjustRightInd w:val="0"/>
              <w:rPr>
                <w:rFonts w:ascii="Tahoma" w:hAnsi="Tahoma" w:cs="Tahoma"/>
                <w:color w:val="6A6969"/>
                <w:sz w:val="20"/>
                <w:szCs w:val="20"/>
                <w:lang w:eastAsia="en-GB"/>
              </w:rPr>
            </w:pPr>
            <w:r w:rsidRPr="005D79EB">
              <w:rPr>
                <w:rFonts w:ascii="Tahoma" w:hAnsi="Tahoma" w:cs="Tahoma"/>
                <w:color w:val="6A6969"/>
                <w:sz w:val="20"/>
                <w:szCs w:val="20"/>
                <w:lang w:eastAsia="en-GB"/>
              </w:rPr>
              <w:t>B.Tech. (Electrical Engineering) from National Institute of Technology, NIT, Durgapur in 2008</w:t>
            </w:r>
          </w:p>
        </w:tc>
      </w:tr>
      <w:tr w:rsidR="000A5DA7" w:rsidRPr="005D79EB" w:rsidTr="007A379C">
        <w:trPr>
          <w:trHeight w:val="1260"/>
        </w:trPr>
        <w:tc>
          <w:tcPr>
            <w:tcW w:w="10890" w:type="dxa"/>
            <w:gridSpan w:val="2"/>
            <w:shd w:val="clear" w:color="auto" w:fill="FFFFFF" w:themeFill="background1"/>
          </w:tcPr>
          <w:p w:rsidR="000A5DA7" w:rsidRPr="005D79EB" w:rsidRDefault="000A5DA7" w:rsidP="003D4FEB">
            <w:pPr>
              <w:rPr>
                <w:rFonts w:ascii="Tahoma" w:hAnsi="Tahoma" w:cs="Tahoma"/>
                <w:color w:val="365F91" w:themeColor="accent1" w:themeShade="BF"/>
                <w:sz w:val="28"/>
                <w:szCs w:val="28"/>
              </w:rPr>
            </w:pPr>
            <w:r w:rsidRPr="005D79EB">
              <w:rPr>
                <w:rFonts w:ascii="Tahoma" w:hAnsi="Tahoma" w:cs="Tahoma"/>
                <w:color w:val="365F91" w:themeColor="accent1" w:themeShade="BF"/>
                <w:sz w:val="28"/>
                <w:szCs w:val="28"/>
              </w:rPr>
              <w:t>Work Experience</w:t>
            </w:r>
          </w:p>
          <w:p w:rsidR="00BF7595" w:rsidRPr="005D79EB" w:rsidRDefault="00BF7595" w:rsidP="00BF7595">
            <w:pPr>
              <w:shd w:val="clear" w:color="auto" w:fill="FFFFFF" w:themeFill="background1"/>
              <w:jc w:val="both"/>
              <w:rPr>
                <w:rFonts w:ascii="Tahoma" w:hAnsi="Tahoma" w:cs="Tahoma"/>
                <w:b/>
                <w:color w:val="6A6969"/>
                <w:sz w:val="20"/>
                <w:szCs w:val="20"/>
              </w:rPr>
            </w:pPr>
          </w:p>
          <w:p w:rsidR="00547340" w:rsidRPr="005D79EB" w:rsidRDefault="00547340" w:rsidP="00547340">
            <w:pPr>
              <w:shd w:val="clear" w:color="auto" w:fill="DBE5F1" w:themeFill="accent1" w:themeFillTint="33"/>
              <w:jc w:val="both"/>
              <w:rPr>
                <w:rFonts w:ascii="Tahoma" w:hAnsi="Tahoma" w:cs="Tahoma"/>
                <w:b/>
                <w:color w:val="6A6969"/>
                <w:sz w:val="20"/>
                <w:szCs w:val="20"/>
              </w:rPr>
            </w:pPr>
            <w:r w:rsidRPr="005D79EB">
              <w:rPr>
                <w:rFonts w:ascii="Tahoma" w:hAnsi="Tahoma" w:cs="Tahoma"/>
                <w:b/>
                <w:noProof/>
                <w:color w:val="6A6969"/>
                <w:sz w:val="20"/>
                <w:szCs w:val="20"/>
              </w:rPr>
              <w:drawing>
                <wp:anchor distT="0" distB="0" distL="114300" distR="114300" simplePos="0" relativeHeight="251793408" behindDoc="0" locked="0" layoutInCell="1" allowOverlap="1" wp14:anchorId="622898F6" wp14:editId="4A810323">
                  <wp:simplePos x="0" y="0"/>
                  <wp:positionH relativeFrom="column">
                    <wp:posOffset>6071723</wp:posOffset>
                  </wp:positionH>
                  <wp:positionV relativeFrom="paragraph">
                    <wp:posOffset>59867</wp:posOffset>
                  </wp:positionV>
                  <wp:extent cx="727974" cy="168641"/>
                  <wp:effectExtent l="0" t="0" r="0" b="3175"/>
                  <wp:wrapNone/>
                  <wp:docPr id="18" name="Picture 18" descr="http://www.genpact.com/images/default-source/brandlogo/genpact-master-blu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genpact.com/images/default-source/brandlogo/genpact-master-blue-bi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7974" cy="168641"/>
                          </a:xfrm>
                          <a:prstGeom prst="rect">
                            <a:avLst/>
                          </a:prstGeom>
                          <a:noFill/>
                          <a:ln>
                            <a:noFill/>
                          </a:ln>
                        </pic:spPr>
                      </pic:pic>
                    </a:graphicData>
                  </a:graphic>
                  <wp14:sizeRelH relativeFrom="page">
                    <wp14:pctWidth>0</wp14:pctWidth>
                  </wp14:sizeRelH>
                  <wp14:sizeRelV relativeFrom="page">
                    <wp14:pctHeight>0</wp14:pctHeight>
                  </wp14:sizeRelV>
                </wp:anchor>
              </w:drawing>
            </w:r>
            <w:r w:rsidR="000A5DA7" w:rsidRPr="005D79EB">
              <w:rPr>
                <w:rFonts w:ascii="Tahoma" w:hAnsi="Tahoma" w:cs="Tahoma"/>
                <w:b/>
                <w:color w:val="6A6969"/>
                <w:sz w:val="20"/>
                <w:szCs w:val="20"/>
              </w:rPr>
              <w:t>Since May’15 with Genpact LLC, India as S</w:t>
            </w:r>
            <w:r w:rsidRPr="005D79EB">
              <w:rPr>
                <w:rFonts w:ascii="Tahoma" w:hAnsi="Tahoma" w:cs="Tahoma"/>
                <w:b/>
                <w:color w:val="6A6969"/>
                <w:sz w:val="20"/>
                <w:szCs w:val="20"/>
              </w:rPr>
              <w:t>enior Manager</w:t>
            </w:r>
          </w:p>
          <w:p w:rsidR="000A5DA7" w:rsidRPr="005D79EB" w:rsidRDefault="00547340" w:rsidP="00547340">
            <w:pPr>
              <w:shd w:val="clear" w:color="auto" w:fill="DBE5F1" w:themeFill="accent1" w:themeFillTint="33"/>
              <w:jc w:val="both"/>
              <w:rPr>
                <w:rFonts w:ascii="Tahoma" w:hAnsi="Tahoma" w:cs="Tahoma"/>
                <w:b/>
                <w:i/>
                <w:color w:val="6A6969"/>
                <w:sz w:val="20"/>
                <w:szCs w:val="20"/>
              </w:rPr>
            </w:pPr>
            <w:r w:rsidRPr="005D79EB">
              <w:rPr>
                <w:rFonts w:ascii="Tahoma" w:hAnsi="Tahoma" w:cs="Tahoma"/>
                <w:b/>
                <w:i/>
                <w:color w:val="6A6969"/>
                <w:sz w:val="20"/>
                <w:szCs w:val="20"/>
              </w:rPr>
              <w:t>(</w:t>
            </w:r>
            <w:r w:rsidR="000A5DA7" w:rsidRPr="005D79EB">
              <w:rPr>
                <w:rFonts w:ascii="Tahoma" w:hAnsi="Tahoma" w:cs="Tahoma"/>
                <w:b/>
                <w:i/>
                <w:color w:val="6A6969"/>
                <w:sz w:val="20"/>
                <w:szCs w:val="20"/>
              </w:rPr>
              <w:t>Digital/Quality/Transformation consultant</w:t>
            </w:r>
            <w:r w:rsidR="007672BE">
              <w:rPr>
                <w:rFonts w:ascii="Tahoma" w:hAnsi="Tahoma" w:cs="Tahoma"/>
                <w:b/>
                <w:i/>
                <w:color w:val="6A6969"/>
                <w:sz w:val="20"/>
                <w:szCs w:val="20"/>
              </w:rPr>
              <w:t>)</w:t>
            </w:r>
            <w:r w:rsidR="00CF10AE">
              <w:rPr>
                <w:rFonts w:ascii="Tahoma" w:hAnsi="Tahoma" w:cs="Tahoma"/>
                <w:b/>
                <w:i/>
                <w:color w:val="6A6969"/>
                <w:sz w:val="20"/>
                <w:szCs w:val="20"/>
              </w:rPr>
              <w:t xml:space="preserve"> – IT, OTC, P2P </w:t>
            </w:r>
            <w:r w:rsidR="002C6957">
              <w:rPr>
                <w:rFonts w:ascii="Tahoma" w:hAnsi="Tahoma" w:cs="Tahoma"/>
                <w:b/>
                <w:i/>
                <w:color w:val="6A6969"/>
                <w:sz w:val="20"/>
                <w:szCs w:val="20"/>
              </w:rPr>
              <w:t>&amp; R2R</w:t>
            </w:r>
            <w:r w:rsidR="000A5DA7" w:rsidRPr="005D79EB">
              <w:rPr>
                <w:rFonts w:ascii="Tahoma" w:hAnsi="Tahoma" w:cs="Tahoma"/>
                <w:b/>
                <w:i/>
                <w:color w:val="6A6969"/>
                <w:sz w:val="20"/>
                <w:szCs w:val="20"/>
              </w:rPr>
              <w:t>)</w:t>
            </w:r>
          </w:p>
          <w:p w:rsidR="000A5DA7" w:rsidRPr="005D79EB" w:rsidRDefault="000A5DA7" w:rsidP="003D4FEB">
            <w:pPr>
              <w:jc w:val="both"/>
              <w:rPr>
                <w:rFonts w:ascii="Tahoma" w:hAnsi="Tahoma" w:cs="Tahoma"/>
                <w:b/>
                <w:color w:val="404040" w:themeColor="text1" w:themeTint="BF"/>
                <w:sz w:val="20"/>
                <w:szCs w:val="20"/>
              </w:rPr>
            </w:pPr>
          </w:p>
          <w:p w:rsidR="000A5DA7" w:rsidRPr="005D79EB" w:rsidRDefault="000A5DA7" w:rsidP="003D4FEB">
            <w:pPr>
              <w:jc w:val="both"/>
              <w:rPr>
                <w:rFonts w:ascii="Tahoma" w:hAnsi="Tahoma" w:cs="Tahoma"/>
                <w:b/>
                <w:color w:val="6A6969"/>
                <w:sz w:val="20"/>
                <w:szCs w:val="20"/>
              </w:rPr>
            </w:pPr>
            <w:r w:rsidRPr="005D79EB">
              <w:rPr>
                <w:rFonts w:ascii="Tahoma" w:hAnsi="Tahoma" w:cs="Tahoma"/>
                <w:b/>
                <w:color w:val="6A6969"/>
                <w:sz w:val="20"/>
                <w:szCs w:val="20"/>
              </w:rPr>
              <w:t>Key Result Areas:</w:t>
            </w:r>
            <w:r w:rsidR="00547340" w:rsidRPr="005D79EB">
              <w:rPr>
                <w:rFonts w:ascii="Tahoma" w:hAnsi="Tahoma" w:cs="Tahoma"/>
                <w:b/>
                <w:color w:val="6A6969"/>
                <w:sz w:val="20"/>
                <w:szCs w:val="20"/>
              </w:rPr>
              <w:t xml:space="preserve"> </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Spearheading </w:t>
            </w:r>
            <w:r w:rsidR="000A5DA7" w:rsidRPr="005D79EB">
              <w:rPr>
                <w:rFonts w:ascii="Tahoma" w:hAnsi="Tahoma" w:cs="Tahoma"/>
                <w:color w:val="6A6969"/>
                <w:sz w:val="20"/>
                <w:szCs w:val="20"/>
              </w:rPr>
              <w:t xml:space="preserve">strategy consulting &amp; advisory services (point of view, POV) for </w:t>
            </w:r>
            <w:r w:rsidRPr="005D79EB">
              <w:rPr>
                <w:rFonts w:ascii="Tahoma" w:hAnsi="Tahoma" w:cs="Tahoma"/>
                <w:color w:val="6A6969"/>
                <w:sz w:val="20"/>
                <w:szCs w:val="20"/>
              </w:rPr>
              <w:t xml:space="preserve">corporate’s </w:t>
            </w:r>
            <w:r w:rsidR="000A5DA7" w:rsidRPr="005D79EB">
              <w:rPr>
                <w:rFonts w:ascii="Tahoma" w:hAnsi="Tahoma" w:cs="Tahoma"/>
                <w:color w:val="6A6969"/>
                <w:sz w:val="20"/>
                <w:szCs w:val="20"/>
              </w:rPr>
              <w:t>IT Infrastructure and Corporate Finance (OTC) in operation</w:t>
            </w:r>
            <w:r w:rsidRPr="005D79EB">
              <w:rPr>
                <w:rFonts w:ascii="Tahoma" w:hAnsi="Tahoma" w:cs="Tahoma"/>
                <w:color w:val="6A6969"/>
                <w:sz w:val="20"/>
                <w:szCs w:val="20"/>
              </w:rPr>
              <w:t>s</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Ensuring </w:t>
            </w:r>
            <w:r w:rsidR="000A5DA7" w:rsidRPr="005D79EB">
              <w:rPr>
                <w:rFonts w:ascii="Tahoma" w:hAnsi="Tahoma" w:cs="Tahoma"/>
                <w:color w:val="6A6969"/>
                <w:sz w:val="20"/>
                <w:szCs w:val="20"/>
              </w:rPr>
              <w:t xml:space="preserve">performance improvement by leveraging LSS </w:t>
            </w:r>
            <w:r w:rsidRPr="005D79EB">
              <w:rPr>
                <w:rFonts w:ascii="Tahoma" w:hAnsi="Tahoma" w:cs="Tahoma"/>
                <w:color w:val="6A6969"/>
                <w:sz w:val="20"/>
                <w:szCs w:val="20"/>
              </w:rPr>
              <w:t>analytics</w:t>
            </w:r>
            <w:r w:rsidR="000A5DA7" w:rsidRPr="005D79EB">
              <w:rPr>
                <w:rFonts w:ascii="Tahoma" w:hAnsi="Tahoma" w:cs="Tahoma"/>
                <w:color w:val="6A6969"/>
                <w:sz w:val="20"/>
                <w:szCs w:val="20"/>
              </w:rPr>
              <w:t>, disruptive digital technology, process re-eng</w:t>
            </w:r>
            <w:r w:rsidRPr="005D79EB">
              <w:rPr>
                <w:rFonts w:ascii="Tahoma" w:hAnsi="Tahoma" w:cs="Tahoma"/>
                <w:color w:val="6A6969"/>
                <w:sz w:val="20"/>
                <w:szCs w:val="20"/>
              </w:rPr>
              <w:t>ineering and change management</w:t>
            </w:r>
          </w:p>
          <w:p w:rsidR="000A5DA7"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Conducting</w:t>
            </w:r>
            <w:r w:rsidR="000A5DA7" w:rsidRPr="005D79EB">
              <w:rPr>
                <w:rFonts w:ascii="Tahoma" w:hAnsi="Tahoma" w:cs="Tahoma"/>
                <w:color w:val="6A6969"/>
                <w:sz w:val="20"/>
                <w:szCs w:val="20"/>
              </w:rPr>
              <w:t xml:space="preserve"> strategic planning with roadmap</w:t>
            </w:r>
            <w:r w:rsidRPr="005D79EB">
              <w:rPr>
                <w:rFonts w:ascii="Tahoma" w:hAnsi="Tahoma" w:cs="Tahoma"/>
                <w:color w:val="6A6969"/>
                <w:sz w:val="20"/>
                <w:szCs w:val="20"/>
              </w:rPr>
              <w:t xml:space="preserve"> execution</w:t>
            </w:r>
            <w:r w:rsidR="000A5DA7" w:rsidRPr="005D79EB">
              <w:rPr>
                <w:rFonts w:ascii="Tahoma" w:hAnsi="Tahoma" w:cs="Tahoma"/>
                <w:color w:val="6A6969"/>
                <w:sz w:val="20"/>
                <w:szCs w:val="20"/>
              </w:rPr>
              <w:t xml:space="preserve"> to realize the committed business impact to stakeholders in the likes of Global Operating </w:t>
            </w:r>
            <w:r w:rsidRPr="005D79EB">
              <w:rPr>
                <w:rFonts w:ascii="Tahoma" w:hAnsi="Tahoma" w:cs="Tahoma"/>
                <w:color w:val="6A6969"/>
                <w:sz w:val="20"/>
                <w:szCs w:val="20"/>
              </w:rPr>
              <w:t>Leaders</w:t>
            </w:r>
            <w:r w:rsidR="000A5DA7" w:rsidRPr="005D79EB">
              <w:rPr>
                <w:rFonts w:ascii="Tahoma" w:hAnsi="Tahoma" w:cs="Tahoma"/>
                <w:color w:val="6A6969"/>
                <w:sz w:val="20"/>
                <w:szCs w:val="20"/>
              </w:rPr>
              <w:t>, SDL</w:t>
            </w:r>
            <w:r w:rsidRPr="005D79EB">
              <w:rPr>
                <w:rFonts w:ascii="Tahoma" w:hAnsi="Tahoma" w:cs="Tahoma"/>
                <w:color w:val="6A6969"/>
                <w:sz w:val="20"/>
                <w:szCs w:val="20"/>
              </w:rPr>
              <w:t>s and CXOs</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Conceptualizing measurement system of IT Infrastructure E2E from Solutions/Rfx to Operations for any new deal; formulating balanced scorecard by devising metrics mechanism for leadership view </w:t>
            </w:r>
          </w:p>
          <w:p w:rsidR="000A5DA7"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Steering Partner Governance Framework and metrics for IT Infrastructure organization ensuring metrics are resource and transaction based with win-win situation for both Genpact and Partner</w:t>
            </w:r>
          </w:p>
          <w:p w:rsidR="00F618EE" w:rsidRPr="00F618EE" w:rsidRDefault="00F618EE" w:rsidP="00F618EE">
            <w:pPr>
              <w:pStyle w:val="ListParagraph"/>
              <w:numPr>
                <w:ilvl w:val="0"/>
                <w:numId w:val="13"/>
              </w:numPr>
              <w:jc w:val="both"/>
              <w:rPr>
                <w:rFonts w:ascii="Tahoma" w:hAnsi="Tahoma" w:cs="Tahoma"/>
                <w:color w:val="6A6969"/>
                <w:sz w:val="20"/>
                <w:szCs w:val="20"/>
              </w:rPr>
            </w:pPr>
            <w:r w:rsidRPr="00F618EE">
              <w:rPr>
                <w:rFonts w:ascii="Tahoma" w:hAnsi="Tahoma" w:cs="Tahoma"/>
                <w:color w:val="6A6969"/>
                <w:sz w:val="20"/>
                <w:szCs w:val="20"/>
              </w:rPr>
              <w:t xml:space="preserve">Worked closely with third-party vendors and contractors to manage and coordinate projects with the business units and other IT departments, where necessary </w:t>
            </w:r>
          </w:p>
          <w:p w:rsidR="00F618EE" w:rsidRPr="00F618EE" w:rsidRDefault="00F618EE" w:rsidP="00F618EE">
            <w:pPr>
              <w:pStyle w:val="ListParagraph"/>
              <w:numPr>
                <w:ilvl w:val="0"/>
                <w:numId w:val="13"/>
              </w:numPr>
              <w:jc w:val="both"/>
              <w:rPr>
                <w:rFonts w:ascii="Tahoma" w:hAnsi="Tahoma" w:cs="Tahoma"/>
                <w:color w:val="6A6969"/>
                <w:sz w:val="20"/>
                <w:szCs w:val="20"/>
              </w:rPr>
            </w:pPr>
            <w:r w:rsidRPr="00F618EE">
              <w:rPr>
                <w:rFonts w:ascii="Tahoma" w:hAnsi="Tahoma" w:cs="Tahoma"/>
                <w:color w:val="6A6969"/>
                <w:sz w:val="20"/>
                <w:szCs w:val="20"/>
              </w:rPr>
              <w:t xml:space="preserve">Defined service delivery standards, ensured adherence to delivery model, defined the roadmap with toll-gate approach right from the award of contract to operations stabilization </w:t>
            </w:r>
          </w:p>
          <w:p w:rsidR="00F618EE" w:rsidRPr="005D79EB" w:rsidRDefault="00F618EE" w:rsidP="00F618EE">
            <w:pPr>
              <w:pStyle w:val="ListParagraph"/>
              <w:ind w:left="360"/>
              <w:jc w:val="both"/>
              <w:rPr>
                <w:rFonts w:ascii="Tahoma" w:hAnsi="Tahoma" w:cs="Tahoma"/>
                <w:color w:val="6A6969"/>
                <w:sz w:val="20"/>
                <w:szCs w:val="20"/>
              </w:rPr>
            </w:pPr>
          </w:p>
          <w:p w:rsidR="00BF7595" w:rsidRPr="005D79EB" w:rsidRDefault="00510D83" w:rsidP="00BF7595">
            <w:pPr>
              <w:jc w:val="both"/>
              <w:rPr>
                <w:rFonts w:ascii="Tahoma" w:hAnsi="Tahoma" w:cs="Tahoma"/>
                <w:b/>
                <w:color w:val="6A6969"/>
                <w:sz w:val="20"/>
                <w:szCs w:val="20"/>
              </w:rPr>
            </w:pPr>
            <w:r w:rsidRPr="005D79EB">
              <w:rPr>
                <w:rFonts w:ascii="Tahoma" w:hAnsi="Tahoma" w:cs="Tahoma"/>
                <w:b/>
                <w:noProof/>
                <w:color w:val="6A6969"/>
                <w:sz w:val="20"/>
                <w:szCs w:val="20"/>
              </w:rPr>
              <w:drawing>
                <wp:anchor distT="0" distB="0" distL="114300" distR="114300" simplePos="0" relativeHeight="251795456" behindDoc="0" locked="0" layoutInCell="1" allowOverlap="1" wp14:anchorId="21BDC47B" wp14:editId="082772DC">
                  <wp:simplePos x="0" y="0"/>
                  <wp:positionH relativeFrom="column">
                    <wp:posOffset>-78105</wp:posOffset>
                  </wp:positionH>
                  <wp:positionV relativeFrom="paragraph">
                    <wp:posOffset>83820</wp:posOffset>
                  </wp:positionV>
                  <wp:extent cx="581025" cy="380365"/>
                  <wp:effectExtent l="0" t="0" r="9525" b="635"/>
                  <wp:wrapNone/>
                  <wp:docPr id="20" name="Picture 21" descr="https://cdn4.iconfinder.com/data/icons/award-icons/500/award_fist_star_winning_excellent_ribbon_medallion_power_hand__achievement_thumbs_up_security_insignia_collection_badge_okay_sign_first_place_win-512.png"/>
                  <wp:cNvGraphicFramePr/>
                  <a:graphic xmlns:a="http://schemas.openxmlformats.org/drawingml/2006/main">
                    <a:graphicData uri="http://schemas.openxmlformats.org/drawingml/2006/picture">
                      <pic:pic xmlns:pic="http://schemas.openxmlformats.org/drawingml/2006/picture">
                        <pic:nvPicPr>
                          <pic:cNvPr id="22" name="Picture 21" descr="https://cdn4.iconfinder.com/data/icons/award-icons/500/award_fist_star_winning_excellent_ribbon_medallion_power_hand__achievement_thumbs_up_security_insignia_collection_badge_okay_sign_first_place_win-512.png"/>
                          <pic:cNvPicPr/>
                        </pic:nvPicPr>
                        <pic:blipFill>
                          <a:blip r:embed="rId32"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81025" cy="380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b/>
                <w:color w:val="6A6969"/>
                <w:sz w:val="20"/>
                <w:szCs w:val="20"/>
              </w:rPr>
              <w:t xml:space="preserve">                                                                                                                             </w:t>
            </w:r>
            <w:r>
              <w:rPr>
                <w:noProof/>
              </w:rPr>
              <w:drawing>
                <wp:inline distT="0" distB="0" distL="0" distR="0" wp14:anchorId="0B19B4B1" wp14:editId="74359BE7">
                  <wp:extent cx="409303"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9303" cy="304800"/>
                          </a:xfrm>
                          <a:prstGeom prst="rect">
                            <a:avLst/>
                          </a:prstGeom>
                          <a:noFill/>
                          <a:ln>
                            <a:noFill/>
                          </a:ln>
                        </pic:spPr>
                      </pic:pic>
                    </a:graphicData>
                  </a:graphic>
                </wp:inline>
              </w:drawing>
            </w:r>
            <w:r w:rsidRPr="005D79EB">
              <w:rPr>
                <w:rFonts w:ascii="Tahoma" w:hAnsi="Tahoma" w:cs="Tahoma"/>
                <w:b/>
                <w:color w:val="6A6969"/>
                <w:sz w:val="20"/>
                <w:szCs w:val="20"/>
              </w:rPr>
              <w:t xml:space="preserve"> </w:t>
            </w:r>
            <w:r>
              <w:rPr>
                <w:rFonts w:ascii="Tahoma" w:hAnsi="Tahoma" w:cs="Tahoma"/>
                <w:b/>
                <w:color w:val="6A6969"/>
                <w:sz w:val="20"/>
                <w:szCs w:val="20"/>
              </w:rPr>
              <w:t>Tools n Techniques</w:t>
            </w:r>
            <w:r w:rsidRPr="005D79EB">
              <w:rPr>
                <w:rFonts w:ascii="Tahoma" w:hAnsi="Tahoma" w:cs="Tahoma"/>
                <w:b/>
                <w:color w:val="6A6969"/>
                <w:sz w:val="20"/>
                <w:szCs w:val="20"/>
              </w:rPr>
              <w:t>:</w:t>
            </w:r>
          </w:p>
          <w:p w:rsidR="000A5DA7" w:rsidRPr="005D79EB" w:rsidRDefault="00510D83" w:rsidP="00BF7595">
            <w:pPr>
              <w:jc w:val="both"/>
              <w:rPr>
                <w:rFonts w:ascii="Tahoma" w:hAnsi="Tahoma" w:cs="Tahoma"/>
                <w:b/>
                <w:color w:val="6A6969"/>
                <w:sz w:val="20"/>
                <w:szCs w:val="20"/>
              </w:rPr>
            </w:pPr>
            <w:r>
              <w:rPr>
                <w:rFonts w:ascii="Tahoma" w:hAnsi="Tahoma" w:cs="Tahoma"/>
                <w:b/>
                <w:noProof/>
                <w:color w:val="6A6969"/>
                <w:sz w:val="20"/>
                <w:szCs w:val="20"/>
              </w:rPr>
              <mc:AlternateContent>
                <mc:Choice Requires="wps">
                  <w:drawing>
                    <wp:anchor distT="0" distB="0" distL="114300" distR="114300" simplePos="0" relativeHeight="251798528" behindDoc="0" locked="0" layoutInCell="1" allowOverlap="1" wp14:anchorId="4BABDA2F" wp14:editId="1ADE1D82">
                      <wp:simplePos x="0" y="0"/>
                      <wp:positionH relativeFrom="column">
                        <wp:posOffset>4655820</wp:posOffset>
                      </wp:positionH>
                      <wp:positionV relativeFrom="paragraph">
                        <wp:posOffset>132080</wp:posOffset>
                      </wp:positionV>
                      <wp:extent cx="2133600" cy="11144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2133600" cy="1114425"/>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1. Minitab</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2. MS Visio</w:t>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3. Primavera</w:t>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4. iCon</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5. Arena</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6. Autocad</w:t>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p>
                                <w:p w:rsidR="00510D83" w:rsidRPr="006E21EA" w:rsidRDefault="00510D83" w:rsidP="00510D83">
                                  <w:pPr>
                                    <w:spacing w:after="0"/>
                                    <w:rPr>
                                      <w:rFonts w:ascii="Tahoma" w:hAnsi="Tahoma" w:cs="Tahoma"/>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36" style="position:absolute;left:0;text-align:left;margin-left:366.6pt;margin-top:10.4pt;width:168pt;height:8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" fillcolor="#fbd4b4 [1305]" strokecolor="#243f60 [1604]" strokeweight="2pt">
                      <v:textbox>
                        <w:txbxContent>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1. Minitab</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2. MS Visio</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3. Primavera</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 xml:space="preserve">4. </w:t>
                            </w:r>
                            <w:proofErr w:type="spellStart"/>
                            <w:proofErr w:type="gramStart"/>
                            <w:r w:rsidRPr="006E21EA">
                              <w:rPr>
                                <w:rFonts w:ascii="Tahoma" w:hAnsi="Tahoma" w:cs="Tahoma"/>
                                <w:color w:val="000000" w:themeColor="text1"/>
                                <w:sz w:val="16"/>
                              </w:rPr>
                              <w:t>iCon</w:t>
                            </w:r>
                            <w:proofErr w:type="spellEnd"/>
                            <w:proofErr w:type="gramEnd"/>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5. Arena</w:t>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Advanced</w:t>
                            </w:r>
                          </w:p>
                          <w:p w:rsidR="00510D83" w:rsidRPr="006E21EA" w:rsidRDefault="00510D83" w:rsidP="00510D83">
                            <w:pPr>
                              <w:spacing w:after="0"/>
                              <w:rPr>
                                <w:rFonts w:ascii="Tahoma" w:hAnsi="Tahoma" w:cs="Tahoma"/>
                                <w:color w:val="000000" w:themeColor="text1"/>
                                <w:sz w:val="16"/>
                              </w:rPr>
                            </w:pPr>
                            <w:r w:rsidRPr="006E21EA">
                              <w:rPr>
                                <w:rFonts w:ascii="Tahoma" w:hAnsi="Tahoma" w:cs="Tahoma"/>
                                <w:color w:val="000000" w:themeColor="text1"/>
                                <w:sz w:val="16"/>
                              </w:rPr>
                              <w:t xml:space="preserve">6. </w:t>
                            </w:r>
                            <w:proofErr w:type="spellStart"/>
                            <w:r w:rsidRPr="006E21EA">
                              <w:rPr>
                                <w:rFonts w:ascii="Tahoma" w:hAnsi="Tahoma" w:cs="Tahoma"/>
                                <w:color w:val="000000" w:themeColor="text1"/>
                                <w:sz w:val="16"/>
                              </w:rPr>
                              <w:t>Autocad</w:t>
                            </w:r>
                            <w:proofErr w:type="spellEnd"/>
                            <w:r w:rsidRPr="006E21EA">
                              <w:rPr>
                                <w:rFonts w:ascii="Tahoma" w:hAnsi="Tahoma" w:cs="Tahoma"/>
                                <w:color w:val="000000" w:themeColor="text1"/>
                                <w:sz w:val="16"/>
                              </w:rPr>
                              <w:tab/>
                            </w:r>
                            <w:r w:rsidRPr="006E21EA">
                              <w:rPr>
                                <w:rFonts w:ascii="Tahoma" w:hAnsi="Tahoma" w:cs="Tahoma"/>
                                <w:color w:val="000000" w:themeColor="text1"/>
                                <w:sz w:val="16"/>
                              </w:rPr>
                              <w:tab/>
                            </w:r>
                            <w:r w:rsidRPr="006E21EA">
                              <w:rPr>
                                <w:rFonts w:ascii="Tahoma" w:hAnsi="Tahoma" w:cs="Tahoma"/>
                                <w:color w:val="000000" w:themeColor="text1"/>
                                <w:sz w:val="16"/>
                              </w:rPr>
                              <w:t>Advanced</w:t>
                            </w:r>
                          </w:p>
                          <w:p w:rsidR="00510D83" w:rsidRPr="006E21EA" w:rsidRDefault="00510D83" w:rsidP="00510D83">
                            <w:pPr>
                              <w:spacing w:after="0"/>
                              <w:rPr>
                                <w:rFonts w:ascii="Tahoma" w:hAnsi="Tahoma" w:cs="Tahoma"/>
                                <w:color w:val="000000" w:themeColor="text1"/>
                                <w:sz w:val="16"/>
                              </w:rPr>
                            </w:pPr>
                          </w:p>
                          <w:p w:rsidR="00510D83" w:rsidRPr="006E21EA" w:rsidRDefault="00510D83" w:rsidP="00510D83">
                            <w:pPr>
                              <w:spacing w:after="0"/>
                              <w:rPr>
                                <w:rFonts w:ascii="Tahoma" w:hAnsi="Tahoma" w:cs="Tahoma"/>
                                <w:color w:val="000000" w:themeColor="text1"/>
                                <w:sz w:val="16"/>
                              </w:rPr>
                            </w:pPr>
                          </w:p>
                        </w:txbxContent>
                      </v:textbox>
                    </v:roundrect>
                  </w:pict>
                </mc:Fallback>
              </mc:AlternateContent>
            </w:r>
            <w:r w:rsidR="00DA248C" w:rsidRPr="005D79EB">
              <w:rPr>
                <w:rFonts w:ascii="Tahoma" w:hAnsi="Tahoma" w:cs="Tahoma"/>
                <w:b/>
                <w:color w:val="6A6969"/>
                <w:sz w:val="20"/>
                <w:szCs w:val="20"/>
              </w:rPr>
              <w:t xml:space="preserve">              </w:t>
            </w:r>
            <w:r w:rsidR="000A5DA7" w:rsidRPr="005D79EB">
              <w:rPr>
                <w:rFonts w:ascii="Tahoma" w:hAnsi="Tahoma" w:cs="Tahoma"/>
                <w:b/>
                <w:color w:val="6A6969"/>
                <w:sz w:val="20"/>
                <w:szCs w:val="20"/>
              </w:rPr>
              <w:t>Accomplishments:</w:t>
            </w:r>
          </w:p>
          <w:p w:rsidR="00DA248C" w:rsidRPr="005D79EB" w:rsidRDefault="00DA248C" w:rsidP="00BF7595">
            <w:pPr>
              <w:jc w:val="both"/>
              <w:rPr>
                <w:rFonts w:ascii="Tahoma" w:hAnsi="Tahoma" w:cs="Tahoma"/>
                <w:b/>
                <w:color w:val="6A6969"/>
                <w:sz w:val="20"/>
                <w:szCs w:val="20"/>
              </w:rPr>
            </w:pPr>
            <w:r w:rsidRPr="005D79EB">
              <w:rPr>
                <w:noProof/>
              </w:rPr>
              <w:drawing>
                <wp:anchor distT="0" distB="0" distL="114300" distR="114300" simplePos="0" relativeHeight="251794432" behindDoc="0" locked="0" layoutInCell="1" allowOverlap="1" wp14:anchorId="561ED54C" wp14:editId="77E9B2FA">
                  <wp:simplePos x="0" y="0"/>
                  <wp:positionH relativeFrom="column">
                    <wp:posOffset>-1905</wp:posOffset>
                  </wp:positionH>
                  <wp:positionV relativeFrom="paragraph">
                    <wp:posOffset>32385</wp:posOffset>
                  </wp:positionV>
                  <wp:extent cx="4352925" cy="1114425"/>
                  <wp:effectExtent l="0" t="0" r="952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352925" cy="1114425"/>
                          </a:xfrm>
                          <a:prstGeom prst="rect">
                            <a:avLst/>
                          </a:prstGeom>
                        </pic:spPr>
                      </pic:pic>
                    </a:graphicData>
                  </a:graphic>
                  <wp14:sizeRelH relativeFrom="page">
                    <wp14:pctWidth>0</wp14:pctWidth>
                  </wp14:sizeRelH>
                  <wp14:sizeRelV relativeFrom="page">
                    <wp14:pctHeight>0</wp14:pctHeight>
                  </wp14:sizeRelV>
                </wp:anchor>
              </w:drawing>
            </w:r>
          </w:p>
          <w:p w:rsidR="00DA248C" w:rsidRPr="005D79EB" w:rsidRDefault="00DA248C" w:rsidP="00BF7595">
            <w:pPr>
              <w:jc w:val="both"/>
              <w:rPr>
                <w:rFonts w:ascii="Tahoma" w:hAnsi="Tahoma" w:cs="Tahoma"/>
                <w:b/>
                <w:color w:val="6A6969"/>
                <w:sz w:val="20"/>
                <w:szCs w:val="20"/>
              </w:rPr>
            </w:pPr>
          </w:p>
          <w:p w:rsidR="00DA248C" w:rsidRPr="005D79EB" w:rsidRDefault="00DA248C" w:rsidP="00BF7595">
            <w:pPr>
              <w:jc w:val="both"/>
              <w:rPr>
                <w:rFonts w:ascii="Tahoma" w:hAnsi="Tahoma" w:cs="Tahoma"/>
                <w:b/>
                <w:color w:val="6A6969"/>
                <w:sz w:val="20"/>
                <w:szCs w:val="20"/>
              </w:rPr>
            </w:pPr>
          </w:p>
          <w:p w:rsidR="00DA248C" w:rsidRPr="005D79EB" w:rsidRDefault="00DA248C" w:rsidP="00BF7595">
            <w:pPr>
              <w:jc w:val="both"/>
              <w:rPr>
                <w:rFonts w:ascii="Tahoma" w:hAnsi="Tahoma" w:cs="Tahoma"/>
                <w:b/>
                <w:color w:val="6A6969"/>
                <w:sz w:val="20"/>
                <w:szCs w:val="20"/>
              </w:rPr>
            </w:pPr>
          </w:p>
          <w:p w:rsidR="00DA248C" w:rsidRPr="005D79EB" w:rsidRDefault="00DA248C" w:rsidP="00BF7595">
            <w:pPr>
              <w:jc w:val="both"/>
              <w:rPr>
                <w:rFonts w:ascii="Tahoma" w:hAnsi="Tahoma" w:cs="Tahoma"/>
                <w:b/>
                <w:color w:val="6A6969"/>
                <w:sz w:val="20"/>
                <w:szCs w:val="20"/>
              </w:rPr>
            </w:pPr>
          </w:p>
          <w:p w:rsidR="00DA248C" w:rsidRPr="005D79EB" w:rsidRDefault="00DA248C" w:rsidP="00BF7595">
            <w:pPr>
              <w:jc w:val="both"/>
              <w:rPr>
                <w:rFonts w:ascii="Tahoma" w:hAnsi="Tahoma" w:cs="Tahoma"/>
                <w:b/>
                <w:color w:val="6A6969"/>
                <w:sz w:val="20"/>
                <w:szCs w:val="20"/>
              </w:rPr>
            </w:pPr>
          </w:p>
          <w:p w:rsidR="00DA248C" w:rsidRPr="005D79EB" w:rsidRDefault="00DA248C" w:rsidP="00DA248C">
            <w:pPr>
              <w:pStyle w:val="ListParagraph"/>
              <w:ind w:left="360"/>
              <w:jc w:val="both"/>
              <w:rPr>
                <w:rFonts w:ascii="Tahoma" w:hAnsi="Tahoma" w:cs="Tahoma"/>
                <w:color w:val="6A6969"/>
                <w:sz w:val="20"/>
                <w:szCs w:val="20"/>
              </w:rPr>
            </w:pPr>
          </w:p>
          <w:p w:rsidR="00DA248C" w:rsidRPr="005D79EB" w:rsidRDefault="00DA248C" w:rsidP="00DA248C">
            <w:pPr>
              <w:pStyle w:val="ListParagraph"/>
              <w:ind w:left="360"/>
              <w:jc w:val="both"/>
              <w:rPr>
                <w:rFonts w:ascii="Tahoma" w:hAnsi="Tahoma" w:cs="Tahoma"/>
                <w:color w:val="6A6969"/>
                <w:sz w:val="20"/>
                <w:szCs w:val="20"/>
              </w:rPr>
            </w:pPr>
          </w:p>
          <w:p w:rsidR="00DA24F7" w:rsidRPr="005D79EB" w:rsidRDefault="00547340"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Received trainings in </w:t>
            </w:r>
            <w:r w:rsidR="00DA24F7" w:rsidRPr="005D79EB">
              <w:rPr>
                <w:rFonts w:ascii="Tahoma" w:hAnsi="Tahoma" w:cs="Tahoma"/>
                <w:color w:val="6A6969"/>
                <w:sz w:val="20"/>
                <w:szCs w:val="20"/>
              </w:rPr>
              <w:t xml:space="preserve">Black-Belt (D.M.A.I.C.), Advanced </w:t>
            </w:r>
            <w:r w:rsidRPr="005D79EB">
              <w:rPr>
                <w:rFonts w:ascii="Tahoma" w:hAnsi="Tahoma" w:cs="Tahoma"/>
                <w:color w:val="6A6969"/>
                <w:sz w:val="20"/>
                <w:szCs w:val="20"/>
              </w:rPr>
              <w:t>Lean and Change-Management</w:t>
            </w:r>
          </w:p>
          <w:p w:rsidR="007A379C" w:rsidRPr="005D79EB" w:rsidRDefault="00547340"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Participated in workshop </w:t>
            </w:r>
            <w:r w:rsidR="007A379C" w:rsidRPr="005D79EB">
              <w:rPr>
                <w:rFonts w:ascii="Tahoma" w:hAnsi="Tahoma" w:cs="Tahoma"/>
                <w:color w:val="6A6969"/>
                <w:sz w:val="20"/>
                <w:szCs w:val="20"/>
              </w:rPr>
              <w:t>on Change Management &amp; Transformation, Digital Training &amp; Certificates, Digital Asset &amp; Technology Certificates</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Recognized for re-engineering entire OTC process and automating the </w:t>
            </w:r>
            <w:r w:rsidR="00547340" w:rsidRPr="005D79EB">
              <w:rPr>
                <w:rFonts w:ascii="Tahoma" w:hAnsi="Tahoma" w:cs="Tahoma"/>
                <w:color w:val="6A6969"/>
                <w:sz w:val="20"/>
                <w:szCs w:val="20"/>
              </w:rPr>
              <w:t>entire process from release of order to revenue r</w:t>
            </w:r>
            <w:r w:rsidRPr="005D79EB">
              <w:rPr>
                <w:rFonts w:ascii="Tahoma" w:hAnsi="Tahoma" w:cs="Tahoma"/>
                <w:color w:val="6A6969"/>
                <w:sz w:val="20"/>
                <w:szCs w:val="20"/>
              </w:rPr>
              <w:t xml:space="preserve">ecognition by using ‘Akritiv’, as a result achieved </w:t>
            </w:r>
            <w:r w:rsidR="00547340" w:rsidRPr="005D79EB">
              <w:rPr>
                <w:rFonts w:ascii="Tahoma" w:hAnsi="Tahoma" w:cs="Tahoma"/>
                <w:color w:val="6A6969"/>
                <w:sz w:val="20"/>
                <w:szCs w:val="20"/>
              </w:rPr>
              <w:t>70% productivity by FTE releases, 54% improvement in collections, 12% DSO reduction, and removed all NVA activities throughout</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Successfully implemented </w:t>
            </w:r>
            <w:r w:rsidR="00547340" w:rsidRPr="005D79EB">
              <w:rPr>
                <w:rFonts w:ascii="Tahoma" w:hAnsi="Tahoma" w:cs="Tahoma"/>
                <w:color w:val="6A6969"/>
                <w:sz w:val="20"/>
                <w:szCs w:val="20"/>
              </w:rPr>
              <w:t xml:space="preserve">Rapid Automation and Machine Learning across various OTC sub-processes by removing </w:t>
            </w:r>
            <w:r w:rsidRPr="005D79EB">
              <w:rPr>
                <w:rFonts w:ascii="Tahoma" w:hAnsi="Tahoma" w:cs="Tahoma"/>
                <w:color w:val="6A6969"/>
                <w:sz w:val="20"/>
                <w:szCs w:val="20"/>
              </w:rPr>
              <w:t xml:space="preserve">manual activities and minimizing human error; resulted </w:t>
            </w:r>
            <w:r w:rsidR="00547340" w:rsidRPr="005D79EB">
              <w:rPr>
                <w:rFonts w:ascii="Tahoma" w:hAnsi="Tahoma" w:cs="Tahoma"/>
                <w:color w:val="6A6969"/>
                <w:sz w:val="20"/>
                <w:szCs w:val="20"/>
              </w:rPr>
              <w:t>in improvement o</w:t>
            </w:r>
            <w:r w:rsidRPr="005D79EB">
              <w:rPr>
                <w:rFonts w:ascii="Tahoma" w:hAnsi="Tahoma" w:cs="Tahoma"/>
                <w:color w:val="6A6969"/>
                <w:sz w:val="20"/>
                <w:szCs w:val="20"/>
              </w:rPr>
              <w:t>f collections efficiency by 23%</w:t>
            </w:r>
          </w:p>
          <w:p w:rsidR="00BF7595"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Developed &amp; deployed</w:t>
            </w:r>
            <w:r w:rsidR="00547340" w:rsidRPr="005D79EB">
              <w:rPr>
                <w:rFonts w:ascii="Tahoma" w:hAnsi="Tahoma" w:cs="Tahoma"/>
                <w:color w:val="6A6969"/>
                <w:sz w:val="20"/>
                <w:szCs w:val="20"/>
              </w:rPr>
              <w:t xml:space="preserve"> Dispute </w:t>
            </w:r>
            <w:r w:rsidRPr="005D79EB">
              <w:rPr>
                <w:rFonts w:ascii="Tahoma" w:hAnsi="Tahoma" w:cs="Tahoma"/>
                <w:color w:val="6A6969"/>
                <w:sz w:val="20"/>
                <w:szCs w:val="20"/>
              </w:rPr>
              <w:t xml:space="preserve">Management Process Thought Dynamic Workflow </w:t>
            </w:r>
            <w:r w:rsidR="00547340" w:rsidRPr="005D79EB">
              <w:rPr>
                <w:rFonts w:ascii="Tahoma" w:hAnsi="Tahoma" w:cs="Tahoma"/>
                <w:color w:val="6A6969"/>
                <w:sz w:val="20"/>
                <w:szCs w:val="20"/>
              </w:rPr>
              <w:t>in Akritiv,</w:t>
            </w:r>
            <w:r w:rsidRPr="005D79EB">
              <w:rPr>
                <w:rFonts w:ascii="Tahoma" w:hAnsi="Tahoma" w:cs="Tahoma"/>
                <w:color w:val="6A6969"/>
                <w:sz w:val="20"/>
                <w:szCs w:val="20"/>
              </w:rPr>
              <w:t xml:space="preserve"> which</w:t>
            </w:r>
            <w:r w:rsidR="00547340" w:rsidRPr="005D79EB">
              <w:rPr>
                <w:rFonts w:ascii="Tahoma" w:hAnsi="Tahoma" w:cs="Tahoma"/>
                <w:color w:val="6A6969"/>
                <w:sz w:val="20"/>
                <w:szCs w:val="20"/>
              </w:rPr>
              <w:t xml:space="preserve"> resulted in faster dispute resolution time (DRT), faster </w:t>
            </w:r>
            <w:r w:rsidRPr="005D79EB">
              <w:rPr>
                <w:rFonts w:ascii="Tahoma" w:hAnsi="Tahoma" w:cs="Tahoma"/>
                <w:color w:val="6A6969"/>
                <w:sz w:val="20"/>
                <w:szCs w:val="20"/>
              </w:rPr>
              <w:t xml:space="preserve">resolution of open issues, and improved </w:t>
            </w:r>
            <w:r w:rsidR="00547340" w:rsidRPr="005D79EB">
              <w:rPr>
                <w:rFonts w:ascii="Tahoma" w:hAnsi="Tahoma" w:cs="Tahoma"/>
                <w:color w:val="6A6969"/>
                <w:sz w:val="20"/>
                <w:szCs w:val="20"/>
              </w:rPr>
              <w:t xml:space="preserve">DRT </w:t>
            </w:r>
            <w:r w:rsidRPr="005D79EB">
              <w:rPr>
                <w:rFonts w:ascii="Tahoma" w:hAnsi="Tahoma" w:cs="Tahoma"/>
                <w:color w:val="6A6969"/>
                <w:sz w:val="20"/>
                <w:szCs w:val="20"/>
              </w:rPr>
              <w:t>of 40%</w:t>
            </w:r>
          </w:p>
          <w:p w:rsidR="00547340"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Improved DSO from 87 days to 78 days by re-engineering </w:t>
            </w:r>
            <w:r w:rsidR="00547340" w:rsidRPr="005D79EB">
              <w:rPr>
                <w:rFonts w:ascii="Tahoma" w:hAnsi="Tahoma" w:cs="Tahoma"/>
                <w:color w:val="6A6969"/>
                <w:sz w:val="20"/>
                <w:szCs w:val="20"/>
              </w:rPr>
              <w:t xml:space="preserve">collections process to increase efficiency and faster fund </w:t>
            </w:r>
          </w:p>
          <w:p w:rsidR="00547340"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Achieved cost saving/loss avoidance business impact of $20 million by ensuring </w:t>
            </w:r>
            <w:r w:rsidR="00547340" w:rsidRPr="005D79EB">
              <w:rPr>
                <w:rFonts w:ascii="Tahoma" w:hAnsi="Tahoma" w:cs="Tahoma"/>
                <w:color w:val="6A6969"/>
                <w:sz w:val="20"/>
                <w:szCs w:val="20"/>
              </w:rPr>
              <w:t xml:space="preserve">best practice across </w:t>
            </w:r>
            <w:r w:rsidRPr="005D79EB">
              <w:rPr>
                <w:rFonts w:ascii="Tahoma" w:hAnsi="Tahoma" w:cs="Tahoma"/>
                <w:color w:val="6A6969"/>
                <w:sz w:val="20"/>
                <w:szCs w:val="20"/>
              </w:rPr>
              <w:t>industry</w:t>
            </w:r>
          </w:p>
          <w:p w:rsidR="00547340" w:rsidRPr="005D79EB" w:rsidRDefault="00BF7595"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Played a key role in achieving BI savings of $12 million by minimizing </w:t>
            </w:r>
            <w:r w:rsidR="00547340" w:rsidRPr="005D79EB">
              <w:rPr>
                <w:rFonts w:ascii="Tahoma" w:hAnsi="Tahoma" w:cs="Tahoma"/>
                <w:color w:val="6A6969"/>
                <w:sz w:val="20"/>
                <w:szCs w:val="20"/>
              </w:rPr>
              <w:t xml:space="preserve">duplicate procurement </w:t>
            </w:r>
          </w:p>
          <w:p w:rsidR="00547340" w:rsidRPr="005D79EB" w:rsidRDefault="00DA248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Adjudged for devising</w:t>
            </w:r>
            <w:r w:rsidR="00547340" w:rsidRPr="005D79EB">
              <w:rPr>
                <w:rFonts w:ascii="Tahoma" w:hAnsi="Tahoma" w:cs="Tahoma"/>
                <w:color w:val="6A6969"/>
                <w:sz w:val="20"/>
                <w:szCs w:val="20"/>
              </w:rPr>
              <w:t xml:space="preserve"> strategic commercial model for </w:t>
            </w:r>
            <w:r w:rsidRPr="005D79EB">
              <w:rPr>
                <w:rFonts w:ascii="Tahoma" w:hAnsi="Tahoma" w:cs="Tahoma"/>
                <w:color w:val="6A6969"/>
                <w:sz w:val="20"/>
                <w:szCs w:val="20"/>
              </w:rPr>
              <w:t xml:space="preserve">inventory </w:t>
            </w:r>
            <w:r w:rsidR="00547340" w:rsidRPr="005D79EB">
              <w:rPr>
                <w:rFonts w:ascii="Tahoma" w:hAnsi="Tahoma" w:cs="Tahoma"/>
                <w:color w:val="6A6969"/>
                <w:sz w:val="20"/>
                <w:szCs w:val="20"/>
              </w:rPr>
              <w:t>management, need based IT sourcing in Europe</w:t>
            </w:r>
          </w:p>
          <w:p w:rsidR="00DA248C" w:rsidRPr="005D79EB" w:rsidRDefault="00DA248C" w:rsidP="00F618EE">
            <w:pPr>
              <w:pStyle w:val="ListParagraph"/>
              <w:numPr>
                <w:ilvl w:val="0"/>
                <w:numId w:val="13"/>
              </w:numPr>
              <w:jc w:val="both"/>
              <w:rPr>
                <w:rFonts w:ascii="Tahoma" w:hAnsi="Tahoma" w:cs="Tahoma"/>
                <w:color w:val="6A6969"/>
                <w:spacing w:val="-4"/>
                <w:sz w:val="20"/>
                <w:szCs w:val="20"/>
              </w:rPr>
            </w:pPr>
            <w:r w:rsidRPr="005D79EB">
              <w:rPr>
                <w:rFonts w:ascii="Tahoma" w:hAnsi="Tahoma" w:cs="Tahoma"/>
                <w:color w:val="6A6969"/>
                <w:spacing w:val="-4"/>
                <w:sz w:val="20"/>
                <w:szCs w:val="20"/>
              </w:rPr>
              <w:t>Prepared &amp; executed</w:t>
            </w:r>
            <w:r w:rsidR="00547340" w:rsidRPr="005D79EB">
              <w:rPr>
                <w:rFonts w:ascii="Tahoma" w:hAnsi="Tahoma" w:cs="Tahoma"/>
                <w:color w:val="6A6969"/>
                <w:spacing w:val="-4"/>
                <w:sz w:val="20"/>
                <w:szCs w:val="20"/>
              </w:rPr>
              <w:t xml:space="preserve"> strategic roadmap &amp; project-plan for Global IT Infrastructure to realize $</w:t>
            </w:r>
            <w:r w:rsidRPr="005D79EB">
              <w:rPr>
                <w:rFonts w:ascii="Tahoma" w:hAnsi="Tahoma" w:cs="Tahoma"/>
                <w:color w:val="6A6969"/>
                <w:spacing w:val="-4"/>
                <w:sz w:val="20"/>
                <w:szCs w:val="20"/>
              </w:rPr>
              <w:t>125 million business impact</w:t>
            </w:r>
          </w:p>
          <w:p w:rsidR="00547340" w:rsidRPr="005D79EB" w:rsidRDefault="00DA248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Streamlined enterprise </w:t>
            </w:r>
            <w:r w:rsidR="00547340" w:rsidRPr="005D79EB">
              <w:rPr>
                <w:rFonts w:ascii="Tahoma" w:hAnsi="Tahoma" w:cs="Tahoma"/>
                <w:color w:val="6A6969"/>
                <w:sz w:val="20"/>
                <w:szCs w:val="20"/>
              </w:rPr>
              <w:t xml:space="preserve">level deliverable by ensuring standardization, minimizing loss, ensuring </w:t>
            </w:r>
            <w:r w:rsidRPr="005D79EB">
              <w:rPr>
                <w:rFonts w:ascii="Tahoma" w:hAnsi="Tahoma" w:cs="Tahoma"/>
                <w:color w:val="6A6969"/>
                <w:sz w:val="20"/>
                <w:szCs w:val="20"/>
              </w:rPr>
              <w:t xml:space="preserve">BCP, minimizing risk and ensuring </w:t>
            </w:r>
            <w:r w:rsidR="00547340" w:rsidRPr="005D79EB">
              <w:rPr>
                <w:rFonts w:ascii="Tahoma" w:hAnsi="Tahoma" w:cs="Tahoma"/>
                <w:color w:val="6A6969"/>
                <w:sz w:val="20"/>
                <w:szCs w:val="20"/>
              </w:rPr>
              <w:t>continual growth to be delivered by Q4, 2016</w:t>
            </w:r>
          </w:p>
          <w:p w:rsidR="000A5DA7" w:rsidRPr="005D79EB" w:rsidRDefault="00547340" w:rsidP="00DA24F7">
            <w:pPr>
              <w:jc w:val="both"/>
              <w:rPr>
                <w:rFonts w:ascii="Tahoma" w:hAnsi="Tahoma" w:cs="Tahoma"/>
                <w:b/>
                <w:color w:val="404040" w:themeColor="text1" w:themeTint="BF"/>
                <w:sz w:val="20"/>
                <w:szCs w:val="20"/>
              </w:rPr>
            </w:pPr>
            <w:r w:rsidRPr="005D79EB">
              <w:rPr>
                <w:noProof/>
              </w:rPr>
              <w:drawing>
                <wp:anchor distT="0" distB="0" distL="114300" distR="114300" simplePos="0" relativeHeight="251792384" behindDoc="0" locked="0" layoutInCell="1" allowOverlap="1" wp14:anchorId="5B841003" wp14:editId="74673235">
                  <wp:simplePos x="0" y="0"/>
                  <wp:positionH relativeFrom="column">
                    <wp:posOffset>6103620</wp:posOffset>
                  </wp:positionH>
                  <wp:positionV relativeFrom="paragraph">
                    <wp:posOffset>143510</wp:posOffset>
                  </wp:positionV>
                  <wp:extent cx="685800" cy="419100"/>
                  <wp:effectExtent l="0" t="0" r="0" b="0"/>
                  <wp:wrapNone/>
                  <wp:docPr id="17" name="Picture 17" descr="http://topnews.in/files/Reliance-Infrastructur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pnews.in/files/Reliance-Infrastructure_5.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7340" w:rsidRPr="005D79EB" w:rsidRDefault="00DA24F7" w:rsidP="00BF7595">
            <w:pPr>
              <w:shd w:val="clear" w:color="auto" w:fill="DBE5F1" w:themeFill="accent1" w:themeFillTint="33"/>
              <w:jc w:val="both"/>
              <w:rPr>
                <w:rFonts w:ascii="Tahoma" w:hAnsi="Tahoma" w:cs="Tahoma"/>
                <w:b/>
                <w:color w:val="6A6969"/>
                <w:sz w:val="20"/>
                <w:szCs w:val="20"/>
              </w:rPr>
            </w:pPr>
            <w:r w:rsidRPr="005D79EB">
              <w:rPr>
                <w:rFonts w:ascii="Tahoma" w:hAnsi="Tahoma" w:cs="Tahoma"/>
                <w:b/>
                <w:color w:val="6A6969"/>
                <w:sz w:val="20"/>
                <w:szCs w:val="20"/>
              </w:rPr>
              <w:t xml:space="preserve">Jul’08 – Jun’14 with Reliance Infrastructure Ltd., India &amp; Shanghai as </w:t>
            </w:r>
            <w:r w:rsidR="00547340" w:rsidRPr="005D79EB">
              <w:rPr>
                <w:rFonts w:ascii="Tahoma" w:hAnsi="Tahoma" w:cs="Tahoma"/>
                <w:b/>
                <w:color w:val="6A6969"/>
                <w:sz w:val="20"/>
                <w:szCs w:val="20"/>
              </w:rPr>
              <w:t>Project Manager</w:t>
            </w:r>
          </w:p>
          <w:p w:rsidR="00DA24F7" w:rsidRPr="005D79EB" w:rsidRDefault="00DA24F7" w:rsidP="00BF7595">
            <w:pPr>
              <w:shd w:val="clear" w:color="auto" w:fill="DBE5F1" w:themeFill="accent1" w:themeFillTint="33"/>
              <w:jc w:val="both"/>
              <w:rPr>
                <w:rFonts w:ascii="Tahoma" w:hAnsi="Tahoma" w:cs="Tahoma"/>
                <w:b/>
                <w:i/>
                <w:color w:val="6A6969"/>
                <w:sz w:val="20"/>
                <w:szCs w:val="20"/>
              </w:rPr>
            </w:pPr>
            <w:r w:rsidRPr="005D79EB">
              <w:rPr>
                <w:rFonts w:ascii="Tahoma" w:hAnsi="Tahoma" w:cs="Tahoma"/>
                <w:b/>
                <w:i/>
                <w:color w:val="6A6969"/>
                <w:sz w:val="20"/>
                <w:szCs w:val="20"/>
              </w:rPr>
              <w:t>(Design &amp; Engineering, Planning, Procurement &amp; Sourcing, Project Management, Operations)</w:t>
            </w:r>
          </w:p>
          <w:p w:rsidR="000A5DA7" w:rsidRPr="005D79EB" w:rsidRDefault="000A5DA7" w:rsidP="003D4FEB">
            <w:pPr>
              <w:jc w:val="both"/>
              <w:rPr>
                <w:rFonts w:ascii="Tahoma" w:hAnsi="Tahoma" w:cs="Tahoma"/>
                <w:color w:val="6A6969"/>
                <w:sz w:val="20"/>
                <w:szCs w:val="20"/>
              </w:rPr>
            </w:pPr>
          </w:p>
          <w:p w:rsidR="00DA24F7" w:rsidRPr="005D79EB" w:rsidRDefault="00DA24F7" w:rsidP="003D4FEB">
            <w:pPr>
              <w:jc w:val="both"/>
              <w:rPr>
                <w:rFonts w:ascii="Tahoma" w:hAnsi="Tahoma" w:cs="Tahoma"/>
                <w:b/>
                <w:color w:val="6A6969"/>
                <w:sz w:val="20"/>
                <w:szCs w:val="20"/>
              </w:rPr>
            </w:pPr>
            <w:r w:rsidRPr="005D79EB">
              <w:rPr>
                <w:rFonts w:ascii="Tahoma" w:hAnsi="Tahoma" w:cs="Tahoma"/>
                <w:b/>
                <w:color w:val="6A6969"/>
                <w:sz w:val="20"/>
                <w:szCs w:val="20"/>
              </w:rPr>
              <w:t>Key Result Areas:</w:t>
            </w:r>
            <w:r w:rsidR="00547340" w:rsidRPr="005D79EB">
              <w:rPr>
                <w:rFonts w:ascii="Tahoma" w:hAnsi="Tahoma" w:cs="Tahoma"/>
                <w:b/>
                <w:color w:val="6A6969"/>
                <w:sz w:val="20"/>
                <w:szCs w:val="20"/>
              </w:rPr>
              <w:t xml:space="preserve"> </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Worked as Project Lead</w:t>
            </w:r>
            <w:r w:rsidR="00DA24F7" w:rsidRPr="005D79EB">
              <w:rPr>
                <w:rFonts w:ascii="Tahoma" w:hAnsi="Tahoma" w:cs="Tahoma"/>
                <w:color w:val="6A6969"/>
                <w:sz w:val="20"/>
                <w:szCs w:val="20"/>
              </w:rPr>
              <w:t xml:space="preserve">, Inspection </w:t>
            </w:r>
            <w:r w:rsidRPr="005D79EB">
              <w:rPr>
                <w:rFonts w:ascii="Tahoma" w:hAnsi="Tahoma" w:cs="Tahoma"/>
                <w:color w:val="6A6969"/>
                <w:sz w:val="20"/>
                <w:szCs w:val="20"/>
              </w:rPr>
              <w:t xml:space="preserve">Lead </w:t>
            </w:r>
            <w:r w:rsidR="00DA24F7" w:rsidRPr="005D79EB">
              <w:rPr>
                <w:rFonts w:ascii="Tahoma" w:hAnsi="Tahoma" w:cs="Tahoma"/>
                <w:color w:val="6A6969"/>
                <w:sz w:val="20"/>
                <w:szCs w:val="20"/>
              </w:rPr>
              <w:t xml:space="preserve">at partner-site, </w:t>
            </w:r>
            <w:r w:rsidRPr="005D79EB">
              <w:rPr>
                <w:rFonts w:ascii="Tahoma" w:hAnsi="Tahoma" w:cs="Tahoma"/>
                <w:color w:val="6A6969"/>
                <w:sz w:val="20"/>
                <w:szCs w:val="20"/>
              </w:rPr>
              <w:t>and Account Manager &amp; EA to PD in various projects</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Streamlined project design &amp; engineering, project planning, </w:t>
            </w:r>
            <w:r w:rsidR="00DA24F7" w:rsidRPr="005D79EB">
              <w:rPr>
                <w:rFonts w:ascii="Tahoma" w:hAnsi="Tahoma" w:cs="Tahoma"/>
                <w:color w:val="6A6969"/>
                <w:sz w:val="20"/>
                <w:szCs w:val="20"/>
              </w:rPr>
              <w:t xml:space="preserve">resource allocation, procurement &amp; sourcing, revenue generation by billing, </w:t>
            </w:r>
            <w:r w:rsidRPr="005D79EB">
              <w:rPr>
                <w:rFonts w:ascii="Tahoma" w:hAnsi="Tahoma" w:cs="Tahoma"/>
                <w:color w:val="6A6969"/>
                <w:sz w:val="20"/>
                <w:szCs w:val="20"/>
              </w:rPr>
              <w:t>operations management</w:t>
            </w:r>
            <w:r w:rsidR="00DA24F7" w:rsidRPr="005D79EB">
              <w:rPr>
                <w:rFonts w:ascii="Tahoma" w:hAnsi="Tahoma" w:cs="Tahoma"/>
                <w:color w:val="6A6969"/>
                <w:sz w:val="20"/>
                <w:szCs w:val="20"/>
              </w:rPr>
              <w:t xml:space="preserve">, risk mitigation, liaising, </w:t>
            </w:r>
            <w:r w:rsidRPr="005D79EB">
              <w:rPr>
                <w:rFonts w:ascii="Tahoma" w:hAnsi="Tahoma" w:cs="Tahoma"/>
                <w:color w:val="6A6969"/>
                <w:sz w:val="20"/>
                <w:szCs w:val="20"/>
              </w:rPr>
              <w:t>and so on</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lastRenderedPageBreak/>
              <w:t xml:space="preserve">Provided </w:t>
            </w:r>
            <w:r w:rsidR="00DA24F7" w:rsidRPr="005D79EB">
              <w:rPr>
                <w:rFonts w:ascii="Tahoma" w:hAnsi="Tahoma" w:cs="Tahoma"/>
                <w:color w:val="6A6969"/>
                <w:sz w:val="20"/>
                <w:szCs w:val="20"/>
              </w:rPr>
              <w:t>consulting &amp; advisory services to senior s</w:t>
            </w:r>
            <w:r w:rsidRPr="005D79EB">
              <w:rPr>
                <w:rFonts w:ascii="Tahoma" w:hAnsi="Tahoma" w:cs="Tahoma"/>
                <w:color w:val="6A6969"/>
                <w:sz w:val="20"/>
                <w:szCs w:val="20"/>
              </w:rPr>
              <w:t>takeholders within organization</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Ensured</w:t>
            </w:r>
            <w:r w:rsidR="00DA24F7" w:rsidRPr="005D79EB">
              <w:rPr>
                <w:rFonts w:ascii="Tahoma" w:hAnsi="Tahoma" w:cs="Tahoma"/>
                <w:color w:val="6A6969"/>
                <w:sz w:val="20"/>
                <w:szCs w:val="20"/>
              </w:rPr>
              <w:t xml:space="preserve"> fast procu</w:t>
            </w:r>
            <w:r w:rsidRPr="005D79EB">
              <w:rPr>
                <w:rFonts w:ascii="Tahoma" w:hAnsi="Tahoma" w:cs="Tahoma"/>
                <w:color w:val="6A6969"/>
                <w:sz w:val="20"/>
                <w:szCs w:val="20"/>
              </w:rPr>
              <w:t xml:space="preserve">rement of electrical equipment </w:t>
            </w:r>
            <w:r w:rsidR="00DA24F7" w:rsidRPr="005D79EB">
              <w:rPr>
                <w:rFonts w:ascii="Tahoma" w:hAnsi="Tahoma" w:cs="Tahoma"/>
                <w:color w:val="6A6969"/>
                <w:sz w:val="20"/>
                <w:szCs w:val="20"/>
              </w:rPr>
              <w:t>and storage of the materials as per si</w:t>
            </w:r>
            <w:r w:rsidRPr="005D79EB">
              <w:rPr>
                <w:rFonts w:ascii="Tahoma" w:hAnsi="Tahoma" w:cs="Tahoma"/>
                <w:color w:val="6A6969"/>
                <w:sz w:val="20"/>
                <w:szCs w:val="20"/>
              </w:rPr>
              <w:t xml:space="preserve">te requirement to avoid damage; collaborated with store dept. and site office for tracking of </w:t>
            </w:r>
            <w:r w:rsidR="00DA24F7" w:rsidRPr="005D79EB">
              <w:rPr>
                <w:rFonts w:ascii="Tahoma" w:hAnsi="Tahoma" w:cs="Tahoma"/>
                <w:color w:val="6A6969"/>
                <w:sz w:val="20"/>
                <w:szCs w:val="20"/>
              </w:rPr>
              <w:t xml:space="preserve">real time material status </w:t>
            </w:r>
          </w:p>
          <w:p w:rsidR="000A5DA7"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Liaised </w:t>
            </w:r>
            <w:r w:rsidR="00DA24F7" w:rsidRPr="005D79EB">
              <w:rPr>
                <w:rFonts w:ascii="Tahoma" w:hAnsi="Tahoma" w:cs="Tahoma"/>
                <w:color w:val="6A6969"/>
                <w:sz w:val="20"/>
                <w:szCs w:val="20"/>
              </w:rPr>
              <w:t xml:space="preserve">with regulatory authorities for </w:t>
            </w:r>
            <w:r w:rsidRPr="005D79EB">
              <w:rPr>
                <w:rFonts w:ascii="Tahoma" w:hAnsi="Tahoma" w:cs="Tahoma"/>
                <w:color w:val="6A6969"/>
                <w:sz w:val="20"/>
                <w:szCs w:val="20"/>
              </w:rPr>
              <w:t xml:space="preserve">technical &amp; mandatory </w:t>
            </w:r>
            <w:r w:rsidR="00DA24F7" w:rsidRPr="005D79EB">
              <w:rPr>
                <w:rFonts w:ascii="Tahoma" w:hAnsi="Tahoma" w:cs="Tahoma"/>
                <w:color w:val="6A6969"/>
                <w:sz w:val="20"/>
                <w:szCs w:val="20"/>
              </w:rPr>
              <w:t>clearance</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Mentored &amp; monitored a team of 10 Vendors, and over 20 Engineers/Technicians/Artisans at project site for project development and strategic execution</w:t>
            </w:r>
          </w:p>
          <w:p w:rsidR="002D22EB" w:rsidRPr="005D79EB" w:rsidRDefault="002D22EB" w:rsidP="002D22EB">
            <w:pPr>
              <w:jc w:val="both"/>
              <w:rPr>
                <w:rFonts w:ascii="Tahoma" w:hAnsi="Tahoma" w:cs="Tahoma"/>
                <w:color w:val="6A6969"/>
                <w:sz w:val="16"/>
                <w:szCs w:val="16"/>
              </w:rPr>
            </w:pPr>
          </w:p>
          <w:p w:rsidR="002D22EB" w:rsidRPr="005D79EB" w:rsidRDefault="002D22EB" w:rsidP="00DA24F7">
            <w:pPr>
              <w:rPr>
                <w:rFonts w:ascii="Tahoma" w:hAnsi="Tahoma" w:cs="Tahoma"/>
                <w:b/>
                <w:i/>
                <w:color w:val="6A6969"/>
                <w:sz w:val="20"/>
                <w:szCs w:val="20"/>
              </w:rPr>
            </w:pPr>
            <w:r w:rsidRPr="005D79EB">
              <w:rPr>
                <w:rFonts w:ascii="Tahoma" w:hAnsi="Tahoma" w:cs="Tahoma"/>
                <w:b/>
                <w:i/>
                <w:color w:val="6A6969"/>
                <w:sz w:val="20"/>
                <w:szCs w:val="20"/>
              </w:rPr>
              <w:t>Key Project:</w:t>
            </w:r>
          </w:p>
          <w:p w:rsidR="002D22EB" w:rsidRDefault="002D22EB" w:rsidP="00F618EE">
            <w:pPr>
              <w:pStyle w:val="ListParagraph"/>
              <w:numPr>
                <w:ilvl w:val="0"/>
                <w:numId w:val="13"/>
              </w:numPr>
              <w:rPr>
                <w:rFonts w:ascii="Tahoma" w:hAnsi="Tahoma" w:cs="Tahoma"/>
                <w:color w:val="6A6969"/>
                <w:sz w:val="20"/>
                <w:szCs w:val="20"/>
              </w:rPr>
            </w:pPr>
            <w:r w:rsidRPr="005D79EB">
              <w:rPr>
                <w:rFonts w:ascii="Tahoma" w:hAnsi="Tahoma" w:cs="Tahoma"/>
                <w:color w:val="6A6969"/>
                <w:sz w:val="20"/>
                <w:szCs w:val="20"/>
              </w:rPr>
              <w:t>1200 MW/DVC-RTPP, 1200 MW/HPGCL, 600MW/Rosa TPP</w:t>
            </w:r>
            <w:r w:rsidR="000F1237">
              <w:rPr>
                <w:rFonts w:ascii="Tahoma" w:hAnsi="Tahoma" w:cs="Tahoma"/>
                <w:color w:val="6A6969"/>
                <w:sz w:val="20"/>
                <w:szCs w:val="20"/>
              </w:rPr>
              <w:t xml:space="preserve">, </w:t>
            </w:r>
            <w:r w:rsidR="000F1237" w:rsidRPr="00F618EE">
              <w:rPr>
                <w:rFonts w:ascii="Tahoma" w:hAnsi="Tahoma" w:cs="Tahoma"/>
                <w:color w:val="6A6969"/>
                <w:sz w:val="20"/>
                <w:szCs w:val="20"/>
              </w:rPr>
              <w:t>4000 MW KUMPP</w:t>
            </w:r>
          </w:p>
          <w:p w:rsidR="00DC066F" w:rsidRPr="005D79EB" w:rsidRDefault="00DC066F" w:rsidP="00DA24F7">
            <w:pPr>
              <w:rPr>
                <w:rFonts w:ascii="Tahoma" w:hAnsi="Tahoma" w:cs="Tahoma"/>
                <w:color w:val="6A6969"/>
                <w:sz w:val="20"/>
                <w:szCs w:val="20"/>
              </w:rPr>
            </w:pPr>
          </w:p>
          <w:p w:rsidR="000A5DA7" w:rsidRPr="005D79EB" w:rsidRDefault="00DA24F7" w:rsidP="003D4FEB">
            <w:pPr>
              <w:jc w:val="both"/>
              <w:rPr>
                <w:rFonts w:ascii="Tahoma" w:hAnsi="Tahoma" w:cs="Tahoma"/>
                <w:b/>
                <w:color w:val="6A6969"/>
                <w:sz w:val="20"/>
                <w:szCs w:val="20"/>
              </w:rPr>
            </w:pPr>
            <w:r w:rsidRPr="005D79EB">
              <w:rPr>
                <w:rFonts w:ascii="Tahoma" w:hAnsi="Tahoma" w:cs="Tahoma"/>
                <w:b/>
                <w:color w:val="6A6969"/>
                <w:sz w:val="20"/>
                <w:szCs w:val="20"/>
              </w:rPr>
              <w:t>Accomplishments</w:t>
            </w:r>
            <w:r w:rsidR="000A5DA7" w:rsidRPr="005D79EB">
              <w:rPr>
                <w:rFonts w:ascii="Tahoma" w:hAnsi="Tahoma" w:cs="Tahoma"/>
                <w:b/>
                <w:color w:val="6A6969"/>
                <w:sz w:val="20"/>
                <w:szCs w:val="20"/>
              </w:rPr>
              <w:t>:</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b/>
                <w:color w:val="6A6969"/>
                <w:sz w:val="20"/>
                <w:szCs w:val="20"/>
              </w:rPr>
              <w:t>Worked as Package Owner</w:t>
            </w:r>
            <w:r w:rsidRPr="005D79EB">
              <w:rPr>
                <w:rFonts w:ascii="Tahoma" w:hAnsi="Tahoma" w:cs="Tahoma"/>
                <w:color w:val="6A6969"/>
                <w:sz w:val="20"/>
                <w:szCs w:val="20"/>
              </w:rPr>
              <w:t xml:space="preserve"> of key electrical packages worth INR 50 million and represented electrical team in project review meetings with CEA, Client (DVC), Consultants, Vendors and Reliance Top Management</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Acknowledged for </w:t>
            </w:r>
            <w:r w:rsidRPr="005D79EB">
              <w:rPr>
                <w:rFonts w:ascii="Tahoma" w:hAnsi="Tahoma" w:cs="Tahoma"/>
                <w:b/>
                <w:color w:val="6A6969"/>
                <w:sz w:val="20"/>
                <w:szCs w:val="20"/>
              </w:rPr>
              <w:t>generating service revenues worth INR 2.5 Cr.</w:t>
            </w:r>
            <w:r w:rsidRPr="005D79EB">
              <w:rPr>
                <w:rFonts w:ascii="Tahoma" w:hAnsi="Tahoma" w:cs="Tahoma"/>
                <w:color w:val="6A6969"/>
                <w:sz w:val="20"/>
                <w:szCs w:val="20"/>
              </w:rPr>
              <w:t xml:space="preserve"> by negotiating with client for clearing protocols and measurement sheet</w:t>
            </w:r>
          </w:p>
          <w:p w:rsidR="002D22EB"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Single-handedly performed quality inspection of BTG equipment which resulted in faster partner dealing with Shanghai Electric Corporation (SEC, China) with clearance from regulatory and mandatory clearance of orders worth INR 120 Cr.</w:t>
            </w:r>
          </w:p>
          <w:p w:rsidR="00547340" w:rsidRPr="005D79EB" w:rsidRDefault="002D22EB"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Received appreciation by the </w:t>
            </w:r>
            <w:r w:rsidR="00547340" w:rsidRPr="005D79EB">
              <w:rPr>
                <w:rFonts w:ascii="Tahoma" w:hAnsi="Tahoma" w:cs="Tahoma"/>
                <w:color w:val="6A6969"/>
                <w:sz w:val="20"/>
                <w:szCs w:val="20"/>
              </w:rPr>
              <w:t xml:space="preserve">top management </w:t>
            </w:r>
            <w:r w:rsidRPr="005D79EB">
              <w:rPr>
                <w:rFonts w:ascii="Tahoma" w:hAnsi="Tahoma" w:cs="Tahoma"/>
                <w:color w:val="6A6969"/>
                <w:sz w:val="20"/>
                <w:szCs w:val="20"/>
              </w:rPr>
              <w:t>thrice for strategic execution of electrical activities and generating revenues</w:t>
            </w:r>
            <w:r w:rsidR="00547340" w:rsidRPr="005D79EB">
              <w:rPr>
                <w:rFonts w:ascii="Tahoma" w:hAnsi="Tahoma" w:cs="Tahoma"/>
                <w:color w:val="6A6969"/>
                <w:sz w:val="20"/>
                <w:szCs w:val="20"/>
              </w:rPr>
              <w:t xml:space="preserve">, as well as for </w:t>
            </w:r>
            <w:r w:rsidR="00547340" w:rsidRPr="005D79EB">
              <w:rPr>
                <w:rFonts w:ascii="Tahoma" w:hAnsi="Tahoma" w:cs="Tahoma"/>
                <w:b/>
                <w:color w:val="6A6969"/>
                <w:sz w:val="20"/>
                <w:szCs w:val="20"/>
              </w:rPr>
              <w:t>saving INR 1.8 Cr.</w:t>
            </w:r>
            <w:r w:rsidR="00547340" w:rsidRPr="005D79EB">
              <w:rPr>
                <w:rFonts w:ascii="Tahoma" w:hAnsi="Tahoma" w:cs="Tahoma"/>
                <w:color w:val="6A6969"/>
                <w:sz w:val="20"/>
                <w:szCs w:val="20"/>
              </w:rPr>
              <w:t xml:space="preserve"> by re-engineering of plot plan of the plant</w:t>
            </w:r>
          </w:p>
          <w:p w:rsidR="00547340" w:rsidRPr="005D79EB" w:rsidRDefault="00547340"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Conferred with </w:t>
            </w:r>
            <w:r w:rsidRPr="005D79EB">
              <w:rPr>
                <w:rFonts w:ascii="Tahoma" w:hAnsi="Tahoma" w:cs="Tahoma"/>
                <w:b/>
                <w:color w:val="6A6969"/>
                <w:sz w:val="20"/>
                <w:szCs w:val="20"/>
              </w:rPr>
              <w:t xml:space="preserve">‘Outstanding Employee </w:t>
            </w:r>
            <w:r w:rsidR="002D22EB" w:rsidRPr="005D79EB">
              <w:rPr>
                <w:rFonts w:ascii="Tahoma" w:hAnsi="Tahoma" w:cs="Tahoma"/>
                <w:b/>
                <w:color w:val="6A6969"/>
                <w:sz w:val="20"/>
                <w:szCs w:val="20"/>
              </w:rPr>
              <w:t xml:space="preserve">for OHS </w:t>
            </w:r>
            <w:r w:rsidRPr="005D79EB">
              <w:rPr>
                <w:rFonts w:ascii="Tahoma" w:hAnsi="Tahoma" w:cs="Tahoma"/>
                <w:b/>
                <w:color w:val="6A6969"/>
                <w:sz w:val="20"/>
                <w:szCs w:val="20"/>
              </w:rPr>
              <w:t>Contribution’</w:t>
            </w:r>
            <w:r w:rsidRPr="005D79EB">
              <w:rPr>
                <w:rFonts w:ascii="Tahoma" w:hAnsi="Tahoma" w:cs="Tahoma"/>
                <w:color w:val="6A6969"/>
                <w:sz w:val="20"/>
                <w:szCs w:val="20"/>
              </w:rPr>
              <w:t xml:space="preserve"> award for</w:t>
            </w:r>
            <w:r w:rsidR="002D22EB" w:rsidRPr="005D79EB">
              <w:rPr>
                <w:rFonts w:ascii="Tahoma" w:hAnsi="Tahoma" w:cs="Tahoma"/>
                <w:color w:val="6A6969"/>
                <w:sz w:val="20"/>
                <w:szCs w:val="20"/>
              </w:rPr>
              <w:t xml:space="preserve"> using 6σ SPC within </w:t>
            </w:r>
            <w:r w:rsidRPr="005D79EB">
              <w:rPr>
                <w:rFonts w:ascii="Tahoma" w:hAnsi="Tahoma" w:cs="Tahoma"/>
                <w:color w:val="6A6969"/>
                <w:sz w:val="20"/>
                <w:szCs w:val="20"/>
              </w:rPr>
              <w:t>plant boundaries in 2012</w:t>
            </w:r>
          </w:p>
          <w:p w:rsidR="00DA24F7" w:rsidRPr="005D79EB" w:rsidRDefault="00547340"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Got nominated </w:t>
            </w:r>
            <w:r w:rsidR="002D22EB" w:rsidRPr="005D79EB">
              <w:rPr>
                <w:rFonts w:ascii="Tahoma" w:hAnsi="Tahoma" w:cs="Tahoma"/>
                <w:color w:val="6A6969"/>
                <w:sz w:val="20"/>
                <w:szCs w:val="20"/>
              </w:rPr>
              <w:t xml:space="preserve">for </w:t>
            </w:r>
            <w:r w:rsidR="002D22EB" w:rsidRPr="005D79EB">
              <w:rPr>
                <w:rFonts w:ascii="Tahoma" w:hAnsi="Tahoma" w:cs="Tahoma"/>
                <w:b/>
                <w:color w:val="6A6969"/>
                <w:sz w:val="20"/>
                <w:szCs w:val="20"/>
              </w:rPr>
              <w:t>Silver Shine Best Employee award</w:t>
            </w:r>
            <w:r w:rsidR="002D22EB" w:rsidRPr="005D79EB">
              <w:rPr>
                <w:rFonts w:ascii="Tahoma" w:hAnsi="Tahoma" w:cs="Tahoma"/>
                <w:color w:val="6A6969"/>
                <w:sz w:val="20"/>
                <w:szCs w:val="20"/>
              </w:rPr>
              <w:t xml:space="preserve"> in 2009</w:t>
            </w:r>
          </w:p>
          <w:p w:rsidR="00DA24F7" w:rsidRPr="005D79EB" w:rsidRDefault="00DA24F7" w:rsidP="003D4FEB">
            <w:pPr>
              <w:jc w:val="both"/>
              <w:rPr>
                <w:rFonts w:ascii="Tahoma" w:hAnsi="Tahoma" w:cs="Tahoma"/>
                <w:b/>
                <w:color w:val="6A6969"/>
                <w:sz w:val="20"/>
                <w:szCs w:val="20"/>
              </w:rPr>
            </w:pPr>
          </w:p>
          <w:p w:rsidR="00DA24F7" w:rsidRPr="005D79EB" w:rsidRDefault="00DA24F7" w:rsidP="00DA24F7">
            <w:pPr>
              <w:pStyle w:val="ListParagraph"/>
              <w:suppressAutoHyphens/>
              <w:autoSpaceDN w:val="0"/>
              <w:ind w:left="0" w:right="-61"/>
              <w:textAlignment w:val="baseline"/>
              <w:rPr>
                <w:rFonts w:ascii="Tahoma" w:hAnsi="Tahoma" w:cs="Tahoma"/>
                <w:color w:val="365F91" w:themeColor="accent1" w:themeShade="BF"/>
                <w:spacing w:val="-4"/>
                <w:sz w:val="28"/>
                <w:szCs w:val="28"/>
              </w:rPr>
            </w:pPr>
            <w:r w:rsidRPr="005D79EB">
              <w:rPr>
                <w:rFonts w:ascii="Tahoma" w:hAnsi="Tahoma" w:cs="Tahoma"/>
                <w:color w:val="365F91" w:themeColor="accent1" w:themeShade="BF"/>
                <w:spacing w:val="-4"/>
                <w:sz w:val="28"/>
                <w:szCs w:val="28"/>
              </w:rPr>
              <w:t>Extracurricular Activities / Professional Affiliation</w:t>
            </w:r>
          </w:p>
          <w:p w:rsidR="007A379C"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Merit of organizing </w:t>
            </w:r>
            <w:r w:rsidR="00DA24F7" w:rsidRPr="005D79EB">
              <w:rPr>
                <w:rFonts w:ascii="Tahoma" w:hAnsi="Tahoma" w:cs="Tahoma"/>
                <w:color w:val="6A6969"/>
                <w:sz w:val="20"/>
                <w:szCs w:val="20"/>
              </w:rPr>
              <w:t xml:space="preserve">training sessions/learning forums in LSS, FMEA </w:t>
            </w:r>
            <w:r w:rsidRPr="005D79EB">
              <w:rPr>
                <w:rFonts w:ascii="Tahoma" w:hAnsi="Tahoma" w:cs="Tahoma"/>
                <w:color w:val="6A6969"/>
                <w:sz w:val="20"/>
                <w:szCs w:val="20"/>
              </w:rPr>
              <w:t>Modules</w:t>
            </w:r>
            <w:r w:rsidR="00DA24F7" w:rsidRPr="005D79EB">
              <w:rPr>
                <w:rFonts w:ascii="Tahoma" w:hAnsi="Tahoma" w:cs="Tahoma"/>
                <w:color w:val="6A6969"/>
                <w:sz w:val="20"/>
                <w:szCs w:val="20"/>
              </w:rPr>
              <w:t xml:space="preserve">, Lean </w:t>
            </w:r>
            <w:r w:rsidRPr="005D79EB">
              <w:rPr>
                <w:rFonts w:ascii="Tahoma" w:hAnsi="Tahoma" w:cs="Tahoma"/>
                <w:color w:val="6A6969"/>
                <w:sz w:val="20"/>
                <w:szCs w:val="20"/>
              </w:rPr>
              <w:t xml:space="preserve">Sessions </w:t>
            </w:r>
            <w:r w:rsidR="00DA24F7" w:rsidRPr="005D79EB">
              <w:rPr>
                <w:rFonts w:ascii="Tahoma" w:hAnsi="Tahoma" w:cs="Tahoma"/>
                <w:color w:val="6A6969"/>
                <w:sz w:val="20"/>
                <w:szCs w:val="20"/>
              </w:rPr>
              <w:t>for the wider organizati</w:t>
            </w:r>
            <w:r w:rsidRPr="005D79EB">
              <w:rPr>
                <w:rFonts w:ascii="Tahoma" w:hAnsi="Tahoma" w:cs="Tahoma"/>
                <w:color w:val="6A6969"/>
                <w:sz w:val="20"/>
                <w:szCs w:val="20"/>
              </w:rPr>
              <w:t>on in IT Infrastructure and OTC</w:t>
            </w:r>
          </w:p>
          <w:p w:rsidR="00DA24F7"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Worked as </w:t>
            </w:r>
            <w:r w:rsidR="00DA24F7" w:rsidRPr="005D79EB">
              <w:rPr>
                <w:rFonts w:ascii="Tahoma" w:hAnsi="Tahoma" w:cs="Tahoma"/>
                <w:color w:val="6A6969"/>
                <w:sz w:val="20"/>
                <w:szCs w:val="20"/>
              </w:rPr>
              <w:t>Member of Literary Cell, Robotics Club &amp; Placement Cell of NIT Durgapur</w:t>
            </w:r>
          </w:p>
          <w:p w:rsidR="00DA24F7" w:rsidRPr="005D79EB" w:rsidRDefault="00DC066F" w:rsidP="00DA24F7">
            <w:pPr>
              <w:jc w:val="both"/>
              <w:rPr>
                <w:rFonts w:ascii="Tahoma" w:hAnsi="Tahoma" w:cs="Tahoma"/>
                <w:color w:val="6A6969"/>
                <w:sz w:val="20"/>
                <w:szCs w:val="20"/>
              </w:rPr>
            </w:pPr>
            <w:r w:rsidRPr="005D79EB">
              <w:rPr>
                <w:noProof/>
              </w:rPr>
              <w:drawing>
                <wp:anchor distT="0" distB="0" distL="114300" distR="114300" simplePos="0" relativeHeight="251796480" behindDoc="0" locked="0" layoutInCell="1" allowOverlap="1" wp14:anchorId="35FE0368" wp14:editId="6CD572B0">
                  <wp:simplePos x="0" y="0"/>
                  <wp:positionH relativeFrom="column">
                    <wp:posOffset>3817621</wp:posOffset>
                  </wp:positionH>
                  <wp:positionV relativeFrom="paragraph">
                    <wp:posOffset>16510</wp:posOffset>
                  </wp:positionV>
                  <wp:extent cx="2666462" cy="1447800"/>
                  <wp:effectExtent l="0" t="0" r="63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672310" cy="1450975"/>
                          </a:xfrm>
                          <a:prstGeom prst="rect">
                            <a:avLst/>
                          </a:prstGeom>
                        </pic:spPr>
                      </pic:pic>
                    </a:graphicData>
                  </a:graphic>
                  <wp14:sizeRelH relativeFrom="page">
                    <wp14:pctWidth>0</wp14:pctWidth>
                  </wp14:sizeRelH>
                  <wp14:sizeRelV relativeFrom="page">
                    <wp14:pctHeight>0</wp14:pctHeight>
                  </wp14:sizeRelV>
                </wp:anchor>
              </w:drawing>
            </w:r>
          </w:p>
          <w:p w:rsidR="007A379C" w:rsidRPr="005D79EB" w:rsidRDefault="00DA24F7" w:rsidP="007A379C">
            <w:pPr>
              <w:pStyle w:val="ListParagraph"/>
              <w:suppressAutoHyphens/>
              <w:autoSpaceDN w:val="0"/>
              <w:ind w:left="0" w:right="-61"/>
              <w:textAlignment w:val="baseline"/>
              <w:rPr>
                <w:rFonts w:ascii="Tahoma" w:hAnsi="Tahoma" w:cs="Tahoma"/>
                <w:color w:val="365F91" w:themeColor="accent1" w:themeShade="BF"/>
                <w:spacing w:val="-4"/>
                <w:sz w:val="28"/>
                <w:szCs w:val="28"/>
              </w:rPr>
            </w:pPr>
            <w:r w:rsidRPr="005D79EB">
              <w:rPr>
                <w:rFonts w:ascii="Tahoma" w:hAnsi="Tahoma" w:cs="Tahoma"/>
                <w:color w:val="365F91" w:themeColor="accent1" w:themeShade="BF"/>
                <w:spacing w:val="-4"/>
                <w:sz w:val="28"/>
                <w:szCs w:val="28"/>
              </w:rPr>
              <w:t>Certifications</w:t>
            </w:r>
            <w:r w:rsidR="007A379C" w:rsidRPr="005D79EB">
              <w:rPr>
                <w:rFonts w:ascii="Tahoma" w:hAnsi="Tahoma" w:cs="Tahoma"/>
                <w:color w:val="365F91" w:themeColor="accent1" w:themeShade="BF"/>
                <w:spacing w:val="-4"/>
                <w:sz w:val="28"/>
                <w:szCs w:val="28"/>
              </w:rPr>
              <w:t xml:space="preserve"> / Training</w:t>
            </w:r>
          </w:p>
          <w:p w:rsidR="00DC066F"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b/>
                <w:color w:val="6A6969"/>
                <w:sz w:val="20"/>
                <w:szCs w:val="20"/>
              </w:rPr>
              <w:t>Certified Supply Chain Analyst (</w:t>
            </w:r>
            <w:r w:rsidR="00DA24F7" w:rsidRPr="005D79EB">
              <w:rPr>
                <w:rFonts w:ascii="Tahoma" w:hAnsi="Tahoma" w:cs="Tahoma"/>
                <w:b/>
                <w:color w:val="6A6969"/>
                <w:sz w:val="20"/>
                <w:szCs w:val="20"/>
              </w:rPr>
              <w:t>CSCA</w:t>
            </w:r>
            <w:r w:rsidRPr="005D79EB">
              <w:rPr>
                <w:rFonts w:ascii="Tahoma" w:hAnsi="Tahoma" w:cs="Tahoma"/>
                <w:b/>
                <w:color w:val="6A6969"/>
                <w:sz w:val="20"/>
                <w:szCs w:val="20"/>
              </w:rPr>
              <w:t>)</w:t>
            </w:r>
          </w:p>
          <w:p w:rsidR="007A379C" w:rsidRPr="005D79EB" w:rsidRDefault="007A379C" w:rsidP="00DC066F">
            <w:pPr>
              <w:pStyle w:val="ListParagraph"/>
              <w:ind w:left="360"/>
              <w:jc w:val="both"/>
              <w:rPr>
                <w:rFonts w:ascii="Tahoma" w:hAnsi="Tahoma" w:cs="Tahoma"/>
                <w:color w:val="6A6969"/>
                <w:sz w:val="20"/>
                <w:szCs w:val="20"/>
              </w:rPr>
            </w:pPr>
            <w:r w:rsidRPr="005D79EB">
              <w:rPr>
                <w:rFonts w:ascii="Tahoma" w:hAnsi="Tahoma" w:cs="Tahoma"/>
                <w:color w:val="6A6969"/>
                <w:sz w:val="20"/>
                <w:szCs w:val="20"/>
              </w:rPr>
              <w:t>International Supply Chain Education Alliance</w:t>
            </w:r>
            <w:r w:rsidR="00DC066F" w:rsidRPr="005D79EB">
              <w:rPr>
                <w:rFonts w:ascii="Tahoma" w:hAnsi="Tahoma" w:cs="Tahoma"/>
                <w:color w:val="6A6969"/>
                <w:sz w:val="20"/>
                <w:szCs w:val="20"/>
              </w:rPr>
              <w:t xml:space="preserve">, </w:t>
            </w:r>
            <w:r w:rsidRPr="005D79EB">
              <w:rPr>
                <w:rFonts w:ascii="Tahoma" w:hAnsi="Tahoma" w:cs="Tahoma"/>
                <w:color w:val="6A6969"/>
                <w:sz w:val="20"/>
                <w:szCs w:val="20"/>
              </w:rPr>
              <w:t xml:space="preserve">USA, in Dec’15 </w:t>
            </w:r>
            <w:r w:rsidR="00DA24F7" w:rsidRPr="005D79EB">
              <w:rPr>
                <w:rFonts w:ascii="Tahoma" w:hAnsi="Tahoma" w:cs="Tahoma"/>
                <w:color w:val="6A6969"/>
                <w:sz w:val="20"/>
                <w:szCs w:val="20"/>
              </w:rPr>
              <w:t xml:space="preserve">  </w:t>
            </w:r>
          </w:p>
          <w:p w:rsidR="00DC066F"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b/>
                <w:color w:val="6A6969"/>
                <w:sz w:val="20"/>
                <w:szCs w:val="20"/>
              </w:rPr>
              <w:t>Certified Six Sigma Green Belt</w:t>
            </w:r>
          </w:p>
          <w:p w:rsidR="007A379C" w:rsidRPr="005D79EB" w:rsidRDefault="007A379C" w:rsidP="00DC066F">
            <w:pPr>
              <w:pStyle w:val="ListParagraph"/>
              <w:ind w:left="360"/>
              <w:jc w:val="both"/>
              <w:rPr>
                <w:rFonts w:ascii="Tahoma" w:hAnsi="Tahoma" w:cs="Tahoma"/>
                <w:color w:val="6A6969"/>
                <w:sz w:val="20"/>
                <w:szCs w:val="20"/>
              </w:rPr>
            </w:pPr>
            <w:r w:rsidRPr="005D79EB">
              <w:rPr>
                <w:rFonts w:ascii="Tahoma" w:hAnsi="Tahoma" w:cs="Tahoma"/>
                <w:color w:val="6A6969"/>
                <w:sz w:val="20"/>
                <w:szCs w:val="20"/>
              </w:rPr>
              <w:t>ISI, Delhi in Jan’ 13</w:t>
            </w:r>
            <w:r w:rsidR="00DA248C" w:rsidRPr="005D79EB">
              <w:rPr>
                <w:noProof/>
                <w:lang w:val="en-GB" w:eastAsia="en-GB"/>
              </w:rPr>
              <w:t xml:space="preserve"> </w:t>
            </w:r>
          </w:p>
          <w:p w:rsidR="00DA24F7" w:rsidRPr="005D79EB" w:rsidRDefault="00DA24F7" w:rsidP="00DA24F7">
            <w:pPr>
              <w:jc w:val="both"/>
              <w:rPr>
                <w:rFonts w:ascii="Tahoma" w:hAnsi="Tahoma" w:cs="Tahoma"/>
                <w:color w:val="6A6969"/>
                <w:sz w:val="20"/>
                <w:szCs w:val="20"/>
              </w:rPr>
            </w:pPr>
          </w:p>
          <w:p w:rsidR="00DA24F7" w:rsidRPr="005D79EB" w:rsidRDefault="00DA24F7" w:rsidP="00DA24F7">
            <w:pPr>
              <w:pStyle w:val="ListParagraph"/>
              <w:suppressAutoHyphens/>
              <w:autoSpaceDN w:val="0"/>
              <w:ind w:left="0" w:right="-61"/>
              <w:textAlignment w:val="baseline"/>
              <w:rPr>
                <w:rFonts w:ascii="Tahoma" w:hAnsi="Tahoma" w:cs="Tahoma"/>
                <w:color w:val="365F91" w:themeColor="accent1" w:themeShade="BF"/>
                <w:spacing w:val="-4"/>
                <w:sz w:val="28"/>
                <w:szCs w:val="28"/>
              </w:rPr>
            </w:pPr>
            <w:r w:rsidRPr="005D79EB">
              <w:rPr>
                <w:rFonts w:ascii="Tahoma" w:hAnsi="Tahoma" w:cs="Tahoma"/>
                <w:color w:val="365F91" w:themeColor="accent1" w:themeShade="BF"/>
                <w:spacing w:val="-4"/>
                <w:sz w:val="28"/>
                <w:szCs w:val="28"/>
              </w:rPr>
              <w:t>Academic Projects</w:t>
            </w:r>
            <w:r w:rsidR="007A379C" w:rsidRPr="005D79EB">
              <w:rPr>
                <w:rFonts w:ascii="Tahoma" w:hAnsi="Tahoma" w:cs="Tahoma"/>
                <w:color w:val="365F91" w:themeColor="accent1" w:themeShade="BF"/>
                <w:spacing w:val="-4"/>
                <w:sz w:val="28"/>
                <w:szCs w:val="28"/>
              </w:rPr>
              <w:t xml:space="preserve"> (MBA)</w:t>
            </w:r>
          </w:p>
          <w:p w:rsidR="007A379C" w:rsidRPr="005D79EB" w:rsidRDefault="00DA24F7" w:rsidP="007A379C">
            <w:pPr>
              <w:jc w:val="both"/>
              <w:rPr>
                <w:rFonts w:ascii="Tahoma" w:hAnsi="Tahoma" w:cs="Tahoma"/>
                <w:color w:val="6A6969"/>
                <w:sz w:val="20"/>
                <w:szCs w:val="20"/>
              </w:rPr>
            </w:pPr>
            <w:r w:rsidRPr="005D79EB">
              <w:rPr>
                <w:rFonts w:ascii="Tahoma" w:hAnsi="Tahoma" w:cs="Tahoma"/>
                <w:b/>
                <w:color w:val="6A6969"/>
                <w:sz w:val="20"/>
                <w:szCs w:val="20"/>
              </w:rPr>
              <w:t>Title</w:t>
            </w:r>
            <w:r w:rsidRPr="005D79EB">
              <w:rPr>
                <w:rFonts w:ascii="Tahoma" w:hAnsi="Tahoma" w:cs="Tahoma"/>
                <w:color w:val="6A6969"/>
                <w:sz w:val="20"/>
                <w:szCs w:val="20"/>
              </w:rPr>
              <w:t xml:space="preserve">:   </w:t>
            </w:r>
            <w:r w:rsidR="007A379C" w:rsidRPr="005D79EB">
              <w:rPr>
                <w:rFonts w:ascii="Tahoma" w:hAnsi="Tahoma" w:cs="Tahoma"/>
                <w:color w:val="6A6969"/>
                <w:sz w:val="20"/>
                <w:szCs w:val="20"/>
              </w:rPr>
              <w:t xml:space="preserve">       Live Project</w:t>
            </w:r>
          </w:p>
          <w:p w:rsidR="007A379C" w:rsidRPr="005D79EB" w:rsidRDefault="007A379C" w:rsidP="007A379C">
            <w:pPr>
              <w:jc w:val="both"/>
              <w:rPr>
                <w:rFonts w:ascii="Tahoma" w:hAnsi="Tahoma" w:cs="Tahoma"/>
                <w:color w:val="6A6969"/>
                <w:sz w:val="20"/>
                <w:szCs w:val="20"/>
              </w:rPr>
            </w:pPr>
            <w:r w:rsidRPr="005D79EB">
              <w:rPr>
                <w:rFonts w:ascii="Tahoma" w:hAnsi="Tahoma" w:cs="Tahoma"/>
                <w:color w:val="6A6969"/>
                <w:sz w:val="20"/>
                <w:szCs w:val="20"/>
              </w:rPr>
              <w:t>Period:         Nov'14 - Apr'15</w:t>
            </w:r>
          </w:p>
          <w:p w:rsidR="00DA24F7" w:rsidRPr="005D79EB" w:rsidRDefault="007A379C" w:rsidP="007A379C">
            <w:pPr>
              <w:ind w:left="1152" w:hanging="1152"/>
              <w:jc w:val="both"/>
              <w:rPr>
                <w:rFonts w:ascii="Tahoma" w:hAnsi="Tahoma" w:cs="Tahoma"/>
                <w:color w:val="6A6969"/>
                <w:sz w:val="20"/>
                <w:szCs w:val="20"/>
              </w:rPr>
            </w:pPr>
            <w:r w:rsidRPr="005D79EB">
              <w:rPr>
                <w:rFonts w:ascii="Tahoma" w:hAnsi="Tahoma" w:cs="Tahoma"/>
                <w:color w:val="6A6969"/>
                <w:sz w:val="20"/>
                <w:szCs w:val="20"/>
              </w:rPr>
              <w:t xml:space="preserve">Description: Engaged in promoting Edrubric - </w:t>
            </w:r>
            <w:r w:rsidR="00DA24F7" w:rsidRPr="005D79EB">
              <w:rPr>
                <w:rFonts w:ascii="Tahoma" w:hAnsi="Tahoma" w:cs="Tahoma"/>
                <w:color w:val="6A6969"/>
                <w:sz w:val="20"/>
                <w:szCs w:val="20"/>
              </w:rPr>
              <w:t>a new start</w:t>
            </w:r>
            <w:r w:rsidRPr="005D79EB">
              <w:rPr>
                <w:rFonts w:ascii="Tahoma" w:hAnsi="Tahoma" w:cs="Tahoma"/>
                <w:color w:val="6A6969"/>
                <w:sz w:val="20"/>
                <w:szCs w:val="20"/>
              </w:rPr>
              <w:t>-</w:t>
            </w:r>
            <w:r w:rsidR="00DA24F7" w:rsidRPr="005D79EB">
              <w:rPr>
                <w:rFonts w:ascii="Tahoma" w:hAnsi="Tahoma" w:cs="Tahoma"/>
                <w:color w:val="6A6969"/>
                <w:sz w:val="20"/>
                <w:szCs w:val="20"/>
              </w:rPr>
              <w:t xml:space="preserve">up venture in Education </w:t>
            </w:r>
            <w:r w:rsidRPr="005D79EB">
              <w:rPr>
                <w:rFonts w:ascii="Tahoma" w:hAnsi="Tahoma" w:cs="Tahoma"/>
                <w:color w:val="6A6969"/>
                <w:sz w:val="20"/>
                <w:szCs w:val="20"/>
              </w:rPr>
              <w:t xml:space="preserve">industry </w:t>
            </w:r>
            <w:r w:rsidR="00DA24F7" w:rsidRPr="005D79EB">
              <w:rPr>
                <w:rFonts w:ascii="Tahoma" w:hAnsi="Tahoma" w:cs="Tahoma"/>
                <w:color w:val="6A6969"/>
                <w:sz w:val="20"/>
                <w:szCs w:val="20"/>
              </w:rPr>
              <w:t xml:space="preserve">with </w:t>
            </w:r>
            <w:r w:rsidRPr="005D79EB">
              <w:rPr>
                <w:rFonts w:ascii="Tahoma" w:hAnsi="Tahoma" w:cs="Tahoma"/>
                <w:color w:val="6A6969"/>
                <w:sz w:val="20"/>
                <w:szCs w:val="20"/>
              </w:rPr>
              <w:t xml:space="preserve">sales </w:t>
            </w:r>
            <w:r w:rsidR="00DA24F7" w:rsidRPr="005D79EB">
              <w:rPr>
                <w:rFonts w:ascii="Tahoma" w:hAnsi="Tahoma" w:cs="Tahoma"/>
                <w:color w:val="6A6969"/>
                <w:sz w:val="20"/>
                <w:szCs w:val="20"/>
              </w:rPr>
              <w:t>across major sch</w:t>
            </w:r>
            <w:r w:rsidRPr="005D79EB">
              <w:rPr>
                <w:rFonts w:ascii="Tahoma" w:hAnsi="Tahoma" w:cs="Tahoma"/>
                <w:color w:val="6A6969"/>
                <w:sz w:val="20"/>
                <w:szCs w:val="20"/>
              </w:rPr>
              <w:t xml:space="preserve">ools in Jamshedpur. Worked in </w:t>
            </w:r>
            <w:r w:rsidR="00DA24F7" w:rsidRPr="005D79EB">
              <w:rPr>
                <w:rFonts w:ascii="Tahoma" w:hAnsi="Tahoma" w:cs="Tahoma"/>
                <w:color w:val="6A6969"/>
                <w:sz w:val="20"/>
                <w:szCs w:val="20"/>
              </w:rPr>
              <w:t>B2B market and helped position Edrubric uniquely with increase in revenue by 400%</w:t>
            </w:r>
            <w:r w:rsidRPr="005D79EB">
              <w:rPr>
                <w:rFonts w:ascii="Tahoma" w:hAnsi="Tahoma" w:cs="Tahoma"/>
                <w:color w:val="6A6969"/>
                <w:sz w:val="20"/>
                <w:szCs w:val="20"/>
              </w:rPr>
              <w:t>.</w:t>
            </w:r>
          </w:p>
          <w:p w:rsidR="00DA24F7" w:rsidRPr="005D79EB" w:rsidRDefault="00DA24F7" w:rsidP="00DA24F7">
            <w:pPr>
              <w:jc w:val="both"/>
              <w:rPr>
                <w:rFonts w:ascii="Tahoma" w:hAnsi="Tahoma" w:cs="Tahoma"/>
                <w:color w:val="6A6969"/>
                <w:sz w:val="20"/>
                <w:szCs w:val="20"/>
              </w:rPr>
            </w:pPr>
          </w:p>
          <w:p w:rsidR="007A379C" w:rsidRPr="005D79EB" w:rsidRDefault="007A379C" w:rsidP="007A379C">
            <w:pPr>
              <w:jc w:val="both"/>
              <w:rPr>
                <w:rFonts w:ascii="Tahoma" w:hAnsi="Tahoma" w:cs="Tahoma"/>
                <w:color w:val="6A6969"/>
                <w:sz w:val="20"/>
                <w:szCs w:val="20"/>
              </w:rPr>
            </w:pPr>
            <w:r w:rsidRPr="005D79EB">
              <w:rPr>
                <w:rFonts w:ascii="Tahoma" w:hAnsi="Tahoma" w:cs="Tahoma"/>
                <w:b/>
                <w:color w:val="6A6969"/>
                <w:sz w:val="20"/>
                <w:szCs w:val="20"/>
              </w:rPr>
              <w:t>Title</w:t>
            </w:r>
            <w:r w:rsidRPr="005D79EB">
              <w:rPr>
                <w:rFonts w:ascii="Tahoma" w:hAnsi="Tahoma" w:cs="Tahoma"/>
                <w:color w:val="6A6969"/>
                <w:sz w:val="20"/>
                <w:szCs w:val="20"/>
              </w:rPr>
              <w:t xml:space="preserve">:           </w:t>
            </w:r>
            <w:r w:rsidR="00DA24F7" w:rsidRPr="005D79EB">
              <w:rPr>
                <w:rFonts w:ascii="Tahoma" w:hAnsi="Tahoma" w:cs="Tahoma"/>
                <w:color w:val="6A6969"/>
                <w:sz w:val="20"/>
                <w:szCs w:val="20"/>
              </w:rPr>
              <w:t xml:space="preserve">Consulting </w:t>
            </w:r>
            <w:r w:rsidRPr="005D79EB">
              <w:rPr>
                <w:rFonts w:ascii="Tahoma" w:hAnsi="Tahoma" w:cs="Tahoma"/>
                <w:color w:val="6A6969"/>
                <w:sz w:val="20"/>
                <w:szCs w:val="20"/>
              </w:rPr>
              <w:t xml:space="preserve">Project </w:t>
            </w:r>
            <w:r w:rsidR="00DA24F7" w:rsidRPr="005D79EB">
              <w:rPr>
                <w:rFonts w:ascii="Tahoma" w:hAnsi="Tahoma" w:cs="Tahoma"/>
                <w:color w:val="6A6969"/>
                <w:sz w:val="20"/>
                <w:szCs w:val="20"/>
              </w:rPr>
              <w:t xml:space="preserve">for </w:t>
            </w:r>
            <w:r w:rsidRPr="005D79EB">
              <w:rPr>
                <w:rFonts w:ascii="Tahoma" w:hAnsi="Tahoma" w:cs="Tahoma"/>
                <w:color w:val="6A6969"/>
                <w:sz w:val="20"/>
                <w:szCs w:val="20"/>
              </w:rPr>
              <w:t>Gauge Wire Vendor of TATA Steel, Jamshedpur</w:t>
            </w:r>
          </w:p>
          <w:p w:rsidR="007A379C" w:rsidRPr="005D79EB" w:rsidRDefault="007A379C" w:rsidP="007A379C">
            <w:pPr>
              <w:jc w:val="both"/>
              <w:rPr>
                <w:rFonts w:ascii="Tahoma" w:hAnsi="Tahoma" w:cs="Tahoma"/>
                <w:color w:val="6A6969"/>
                <w:sz w:val="20"/>
                <w:szCs w:val="20"/>
              </w:rPr>
            </w:pPr>
            <w:r w:rsidRPr="005D79EB">
              <w:rPr>
                <w:rFonts w:ascii="Tahoma" w:hAnsi="Tahoma" w:cs="Tahoma"/>
                <w:color w:val="6A6969"/>
                <w:sz w:val="20"/>
                <w:szCs w:val="20"/>
              </w:rPr>
              <w:t xml:space="preserve">Period:          Jul'14 - Oct'14 </w:t>
            </w:r>
          </w:p>
          <w:p w:rsidR="00DA24F7" w:rsidRPr="005D79EB" w:rsidRDefault="007A379C" w:rsidP="007A379C">
            <w:pPr>
              <w:ind w:left="1242" w:hanging="1242"/>
              <w:jc w:val="both"/>
              <w:rPr>
                <w:rFonts w:ascii="Tahoma" w:hAnsi="Tahoma" w:cs="Tahoma"/>
                <w:color w:val="6A6969"/>
                <w:sz w:val="20"/>
                <w:szCs w:val="20"/>
              </w:rPr>
            </w:pPr>
            <w:r w:rsidRPr="005D79EB">
              <w:rPr>
                <w:rFonts w:ascii="Tahoma" w:hAnsi="Tahoma" w:cs="Tahoma"/>
                <w:color w:val="6A6969"/>
                <w:sz w:val="20"/>
                <w:szCs w:val="20"/>
              </w:rPr>
              <w:t>Description:  Minimized</w:t>
            </w:r>
            <w:r w:rsidR="00DA24F7" w:rsidRPr="005D79EB">
              <w:rPr>
                <w:rFonts w:ascii="Tahoma" w:hAnsi="Tahoma" w:cs="Tahoma"/>
                <w:color w:val="6A6969"/>
                <w:sz w:val="20"/>
                <w:szCs w:val="20"/>
              </w:rPr>
              <w:t xml:space="preserve"> loss of WIP </w:t>
            </w:r>
            <w:r w:rsidRPr="005D79EB">
              <w:rPr>
                <w:rFonts w:ascii="Tahoma" w:hAnsi="Tahoma" w:cs="Tahoma"/>
                <w:color w:val="6A6969"/>
                <w:sz w:val="20"/>
                <w:szCs w:val="20"/>
              </w:rPr>
              <w:t xml:space="preserve">inventory </w:t>
            </w:r>
            <w:r w:rsidR="00DA24F7" w:rsidRPr="005D79EB">
              <w:rPr>
                <w:rFonts w:ascii="Tahoma" w:hAnsi="Tahoma" w:cs="Tahoma"/>
                <w:color w:val="6A6969"/>
                <w:sz w:val="20"/>
                <w:szCs w:val="20"/>
              </w:rPr>
              <w:t>and increase</w:t>
            </w:r>
            <w:r w:rsidRPr="005D79EB">
              <w:rPr>
                <w:rFonts w:ascii="Tahoma" w:hAnsi="Tahoma" w:cs="Tahoma"/>
                <w:color w:val="6A6969"/>
                <w:sz w:val="20"/>
                <w:szCs w:val="20"/>
              </w:rPr>
              <w:t>d</w:t>
            </w:r>
            <w:r w:rsidR="00DA24F7" w:rsidRPr="005D79EB">
              <w:rPr>
                <w:rFonts w:ascii="Tahoma" w:hAnsi="Tahoma" w:cs="Tahoma"/>
                <w:color w:val="6A6969"/>
                <w:sz w:val="20"/>
                <w:szCs w:val="20"/>
              </w:rPr>
              <w:t xml:space="preserve"> </w:t>
            </w:r>
            <w:r w:rsidRPr="005D79EB">
              <w:rPr>
                <w:rFonts w:ascii="Tahoma" w:hAnsi="Tahoma" w:cs="Tahoma"/>
                <w:color w:val="6A6969"/>
                <w:sz w:val="20"/>
                <w:szCs w:val="20"/>
              </w:rPr>
              <w:t xml:space="preserve">turn </w:t>
            </w:r>
            <w:r w:rsidR="00DA24F7" w:rsidRPr="005D79EB">
              <w:rPr>
                <w:rFonts w:ascii="Tahoma" w:hAnsi="Tahoma" w:cs="Tahoma"/>
                <w:color w:val="6A6969"/>
                <w:sz w:val="20"/>
                <w:szCs w:val="20"/>
              </w:rPr>
              <w:t xml:space="preserve">around with faster production of gauge wire/month </w:t>
            </w:r>
            <w:r w:rsidRPr="005D79EB">
              <w:rPr>
                <w:rFonts w:ascii="Tahoma" w:hAnsi="Tahoma" w:cs="Tahoma"/>
                <w:color w:val="6A6969"/>
                <w:sz w:val="20"/>
                <w:szCs w:val="20"/>
              </w:rPr>
              <w:t xml:space="preserve">     </w:t>
            </w:r>
            <w:r w:rsidR="00DA24F7" w:rsidRPr="005D79EB">
              <w:rPr>
                <w:rFonts w:ascii="Tahoma" w:hAnsi="Tahoma" w:cs="Tahoma"/>
                <w:color w:val="6A6969"/>
                <w:sz w:val="20"/>
                <w:szCs w:val="20"/>
              </w:rPr>
              <w:t>thereby increasing revenue</w:t>
            </w:r>
            <w:r w:rsidRPr="005D79EB">
              <w:rPr>
                <w:rFonts w:ascii="Tahoma" w:hAnsi="Tahoma" w:cs="Tahoma"/>
                <w:color w:val="6A6969"/>
                <w:sz w:val="20"/>
                <w:szCs w:val="20"/>
              </w:rPr>
              <w:t>.</w:t>
            </w:r>
          </w:p>
          <w:p w:rsidR="007A379C" w:rsidRPr="005D79EB" w:rsidRDefault="007A379C" w:rsidP="00DA24F7">
            <w:pPr>
              <w:jc w:val="both"/>
              <w:rPr>
                <w:rFonts w:ascii="Tahoma" w:hAnsi="Tahoma" w:cs="Tahoma"/>
                <w:color w:val="6A6969"/>
                <w:sz w:val="20"/>
                <w:szCs w:val="20"/>
              </w:rPr>
            </w:pPr>
            <w:r w:rsidRPr="005D79EB">
              <w:rPr>
                <w:rFonts w:ascii="Tahoma" w:hAnsi="Tahoma" w:cs="Tahoma"/>
                <w:color w:val="6A6969"/>
                <w:sz w:val="20"/>
                <w:szCs w:val="20"/>
              </w:rPr>
              <w:t>Role:</w:t>
            </w:r>
          </w:p>
          <w:p w:rsidR="007A379C"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Conducted detailed </w:t>
            </w:r>
            <w:r w:rsidR="00DA24F7" w:rsidRPr="005D79EB">
              <w:rPr>
                <w:rFonts w:ascii="Tahoma" w:hAnsi="Tahoma" w:cs="Tahoma"/>
                <w:color w:val="6A6969"/>
                <w:sz w:val="20"/>
                <w:szCs w:val="20"/>
              </w:rPr>
              <w:t>research &amp; analysis of working proce</w:t>
            </w:r>
            <w:r w:rsidRPr="005D79EB">
              <w:rPr>
                <w:rFonts w:ascii="Tahoma" w:hAnsi="Tahoma" w:cs="Tahoma"/>
                <w:color w:val="6A6969"/>
                <w:sz w:val="20"/>
                <w:szCs w:val="20"/>
              </w:rPr>
              <w:t>dures in the manufacturing shop</w:t>
            </w:r>
          </w:p>
          <w:p w:rsidR="007A379C"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Monitored </w:t>
            </w:r>
            <w:r w:rsidR="00DA24F7" w:rsidRPr="005D79EB">
              <w:rPr>
                <w:rFonts w:ascii="Tahoma" w:hAnsi="Tahoma" w:cs="Tahoma"/>
                <w:color w:val="6A6969"/>
                <w:sz w:val="20"/>
                <w:szCs w:val="20"/>
              </w:rPr>
              <w:t>VSM on processes with resource utilization and l</w:t>
            </w:r>
            <w:r w:rsidRPr="005D79EB">
              <w:rPr>
                <w:rFonts w:ascii="Tahoma" w:hAnsi="Tahoma" w:cs="Tahoma"/>
                <w:color w:val="6A6969"/>
                <w:sz w:val="20"/>
                <w:szCs w:val="20"/>
              </w:rPr>
              <w:t>osses in between sub-processes</w:t>
            </w:r>
          </w:p>
          <w:p w:rsidR="00DA24F7" w:rsidRPr="005D79EB" w:rsidRDefault="007A379C"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pacing w:val="-4"/>
                <w:sz w:val="20"/>
                <w:szCs w:val="20"/>
              </w:rPr>
              <w:t>Prepared</w:t>
            </w:r>
            <w:r w:rsidR="00DA24F7" w:rsidRPr="005D79EB">
              <w:rPr>
                <w:rFonts w:ascii="Tahoma" w:hAnsi="Tahoma" w:cs="Tahoma"/>
                <w:color w:val="6A6969"/>
                <w:spacing w:val="-4"/>
                <w:sz w:val="20"/>
                <w:szCs w:val="20"/>
              </w:rPr>
              <w:t xml:space="preserve"> strategy for efficient production on shop floor with faster TAT and faster</w:t>
            </w:r>
            <w:r w:rsidRPr="005D79EB">
              <w:rPr>
                <w:rFonts w:ascii="Tahoma" w:hAnsi="Tahoma" w:cs="Tahoma"/>
                <w:color w:val="6A6969"/>
                <w:spacing w:val="-4"/>
                <w:sz w:val="20"/>
                <w:szCs w:val="20"/>
              </w:rPr>
              <w:t xml:space="preserve"> delivery at client’s location; formulated</w:t>
            </w:r>
            <w:r w:rsidR="00DA24F7" w:rsidRPr="005D79EB">
              <w:rPr>
                <w:rFonts w:ascii="Tahoma" w:hAnsi="Tahoma" w:cs="Tahoma"/>
                <w:color w:val="6A6969"/>
                <w:spacing w:val="-4"/>
                <w:sz w:val="20"/>
                <w:szCs w:val="20"/>
              </w:rPr>
              <w:t xml:space="preserve"> financial model projection for the year with break-even point within 1.5 years post adherence to new process</w:t>
            </w:r>
            <w:r w:rsidR="00DA24F7" w:rsidRPr="005D79EB">
              <w:rPr>
                <w:rFonts w:ascii="Tahoma" w:hAnsi="Tahoma" w:cs="Tahoma"/>
                <w:color w:val="6A6969"/>
                <w:sz w:val="20"/>
                <w:szCs w:val="20"/>
              </w:rPr>
              <w:t>.</w:t>
            </w:r>
          </w:p>
          <w:p w:rsidR="00DA24F7" w:rsidRPr="005D79EB" w:rsidRDefault="00F618EE" w:rsidP="003D4FEB">
            <w:pPr>
              <w:jc w:val="both"/>
              <w:rPr>
                <w:rFonts w:ascii="Tahoma" w:hAnsi="Tahoma" w:cs="Tahoma"/>
                <w:b/>
                <w:color w:val="6A6969"/>
                <w:sz w:val="20"/>
                <w:szCs w:val="20"/>
              </w:rPr>
            </w:pPr>
            <w:r>
              <w:rPr>
                <w:rFonts w:ascii="Tahoma" w:hAnsi="Tahoma" w:cs="Tahoma"/>
                <w:noProof/>
                <w:color w:val="365F91" w:themeColor="accent1" w:themeShade="BF"/>
                <w:spacing w:val="-4"/>
                <w:sz w:val="28"/>
                <w:szCs w:val="28"/>
              </w:rPr>
              <mc:AlternateContent>
                <mc:Choice Requires="wps">
                  <w:drawing>
                    <wp:anchor distT="0" distB="0" distL="114300" distR="114300" simplePos="0" relativeHeight="251797504" behindDoc="0" locked="0" layoutInCell="1" allowOverlap="1" wp14:anchorId="539DB5D5" wp14:editId="64559BCC">
                      <wp:simplePos x="0" y="0"/>
                      <wp:positionH relativeFrom="column">
                        <wp:posOffset>3484245</wp:posOffset>
                      </wp:positionH>
                      <wp:positionV relativeFrom="paragraph">
                        <wp:posOffset>120650</wp:posOffset>
                      </wp:positionV>
                      <wp:extent cx="3238500" cy="1295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3850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18EE" w:rsidRPr="005D79EB" w:rsidRDefault="00F618EE" w:rsidP="00F618EE">
                                  <w:pPr>
                                    <w:pStyle w:val="ListParagraph"/>
                                    <w:suppressAutoHyphens/>
                                    <w:autoSpaceDN w:val="0"/>
                                    <w:ind w:left="0" w:right="-61"/>
                                    <w:textAlignment w:val="baseline"/>
                                    <w:rPr>
                                      <w:rFonts w:ascii="Tahoma" w:hAnsi="Tahoma" w:cs="Tahoma"/>
                                      <w:color w:val="00B050"/>
                                      <w:sz w:val="28"/>
                                      <w:szCs w:val="28"/>
                                    </w:rPr>
                                  </w:pPr>
                                  <w:r w:rsidRPr="005D79EB">
                                    <w:rPr>
                                      <w:rFonts w:ascii="Tahoma" w:hAnsi="Tahoma" w:cs="Tahoma"/>
                                      <w:color w:val="365F91" w:themeColor="accent1" w:themeShade="BF"/>
                                      <w:spacing w:val="-4"/>
                                      <w:sz w:val="28"/>
                                      <w:szCs w:val="28"/>
                                    </w:rPr>
                                    <w:t>Personal Details</w:t>
                                  </w:r>
                                </w:p>
                                <w:p w:rsidR="00F618EE" w:rsidRDefault="00F618EE" w:rsidP="00F618EE">
                                  <w:r w:rsidRPr="005D79EB">
                                    <w:rPr>
                                      <w:rFonts w:ascii="Tahoma" w:eastAsia="Calibri" w:hAnsi="Tahoma" w:cs="Tahoma"/>
                                      <w:b/>
                                      <w:color w:val="5F5F5F"/>
                                      <w:spacing w:val="-4"/>
                                      <w:sz w:val="20"/>
                                      <w:szCs w:val="20"/>
                                    </w:rPr>
                                    <w:t>Date of Birth:</w:t>
                                  </w:r>
                                  <w:r w:rsidRPr="005D79EB">
                                    <w:rPr>
                                      <w:rFonts w:ascii="Tahoma" w:eastAsia="Calibri" w:hAnsi="Tahoma" w:cs="Tahoma"/>
                                      <w:color w:val="5F5F5F"/>
                                      <w:spacing w:val="-4"/>
                                      <w:sz w:val="20"/>
                                      <w:szCs w:val="20"/>
                                    </w:rPr>
                                    <w:t xml:space="preserve"> </w:t>
                                  </w:r>
                                  <w:r w:rsidRPr="00F618EE">
                                    <w:rPr>
                                      <w:rFonts w:ascii="Tahoma" w:hAnsi="Tahoma" w:cs="Tahoma"/>
                                      <w:color w:val="6A6969"/>
                                      <w:sz w:val="20"/>
                                      <w:szCs w:val="20"/>
                                      <w:lang w:val="en-GB"/>
                                    </w:rPr>
                                    <w:t>6th</w:t>
                                  </w:r>
                                  <w:r>
                                    <w:rPr>
                                      <w:rFonts w:ascii="Tahoma" w:hAnsi="Tahoma" w:cs="Tahoma"/>
                                      <w:color w:val="6A6969"/>
                                      <w:sz w:val="20"/>
                                      <w:szCs w:val="20"/>
                                      <w:lang w:val="en-GB"/>
                                    </w:rPr>
                                    <w:t xml:space="preserve"> Feb</w:t>
                                  </w:r>
                                  <w:r w:rsidRPr="00F618EE">
                                    <w:rPr>
                                      <w:rFonts w:ascii="Tahoma" w:hAnsi="Tahoma" w:cs="Tahoma"/>
                                      <w:color w:val="6A6969"/>
                                      <w:sz w:val="20"/>
                                      <w:szCs w:val="20"/>
                                      <w:lang w:val="en-GB"/>
                                    </w:rPr>
                                    <w:t xml:space="preserve"> 1986</w:t>
                                  </w:r>
                                  <w:r w:rsidRPr="00F618EE">
                                    <w:rPr>
                                      <w:rFonts w:ascii="Tahoma" w:hAnsi="Tahoma" w:cs="Tahoma"/>
                                      <w:color w:val="6A6969"/>
                                      <w:sz w:val="20"/>
                                      <w:szCs w:val="20"/>
                                      <w:lang w:val="en-GB"/>
                                    </w:rPr>
                                    <w:br/>
                                  </w:r>
                                  <w:r w:rsidRPr="005D79EB">
                                    <w:rPr>
                                      <w:rFonts w:ascii="Tahoma" w:hAnsi="Tahoma" w:cs="Tahoma"/>
                                      <w:b/>
                                      <w:color w:val="5F5F5F"/>
                                      <w:spacing w:val="-4"/>
                                      <w:sz w:val="20"/>
                                      <w:szCs w:val="20"/>
                                    </w:rPr>
                                    <w:t>Languages Known:</w:t>
                                  </w:r>
                                  <w:r w:rsidRPr="005D79EB">
                                    <w:rPr>
                                      <w:rFonts w:ascii="Tahoma" w:hAnsi="Tahoma" w:cs="Tahoma"/>
                                      <w:color w:val="5F5F5F"/>
                                      <w:spacing w:val="-4"/>
                                      <w:sz w:val="20"/>
                                      <w:szCs w:val="20"/>
                                    </w:rPr>
                                    <w:t xml:space="preserve"> </w:t>
                                  </w:r>
                                  <w:r w:rsidRPr="00F618EE">
                                    <w:rPr>
                                      <w:rFonts w:ascii="Tahoma" w:hAnsi="Tahoma" w:cs="Tahoma"/>
                                      <w:color w:val="6A6969"/>
                                      <w:sz w:val="20"/>
                                      <w:szCs w:val="20"/>
                                      <w:lang w:val="en-GB"/>
                                    </w:rPr>
                                    <w:t>English, Hindi, Bengali, Oriya</w:t>
                                  </w:r>
                                  <w:r w:rsidRPr="00F618EE">
                                    <w:rPr>
                                      <w:rFonts w:ascii="Tahoma" w:hAnsi="Tahoma" w:cs="Tahoma"/>
                                      <w:color w:val="6A6969"/>
                                      <w:sz w:val="20"/>
                                      <w:szCs w:val="20"/>
                                      <w:lang w:val="en-GB"/>
                                    </w:rPr>
                                    <w:br/>
                                  </w:r>
                                  <w:r w:rsidRPr="005D79EB">
                                    <w:rPr>
                                      <w:rFonts w:ascii="Tahoma" w:hAnsi="Tahoma" w:cs="Tahoma"/>
                                      <w:b/>
                                      <w:color w:val="5F5F5F"/>
                                      <w:spacing w:val="-4"/>
                                      <w:sz w:val="20"/>
                                      <w:szCs w:val="20"/>
                                    </w:rPr>
                                    <w:t>Address:</w:t>
                                  </w:r>
                                  <w:r w:rsidRPr="005D79EB">
                                    <w:rPr>
                                      <w:rFonts w:ascii="Tahoma" w:hAnsi="Tahoma" w:cs="Tahoma"/>
                                      <w:color w:val="5F5F5F"/>
                                      <w:spacing w:val="-4"/>
                                      <w:sz w:val="20"/>
                                      <w:szCs w:val="20"/>
                                    </w:rPr>
                                    <w:t xml:space="preserve"> </w:t>
                                  </w:r>
                                  <w:r w:rsidR="00292437">
                                    <w:rPr>
                                      <w:rFonts w:ascii="Tahoma" w:hAnsi="Tahoma" w:cs="Tahoma"/>
                                      <w:color w:val="6A6969"/>
                                      <w:sz w:val="20"/>
                                      <w:szCs w:val="20"/>
                                      <w:lang w:val="en-GB"/>
                                    </w:rPr>
                                    <w:t xml:space="preserve">Tulip Orange, B4, 801, Sector – 69, Gurgaon – 122015, </w:t>
                                  </w:r>
                                  <w:r w:rsidR="001C710B">
                                    <w:rPr>
                                      <w:rFonts w:ascii="Tahoma" w:hAnsi="Tahoma" w:cs="Tahoma"/>
                                      <w:color w:val="6A6969"/>
                                      <w:sz w:val="20"/>
                                      <w:szCs w:val="20"/>
                                      <w:lang w:val="en-GB"/>
                                    </w:rPr>
                                    <w:t>H</w:t>
                                  </w:r>
                                  <w:bookmarkStart w:id="0" w:name="_GoBack"/>
                                  <w:bookmarkEnd w:id="0"/>
                                  <w:r w:rsidR="00292437">
                                    <w:rPr>
                                      <w:rFonts w:ascii="Tahoma" w:hAnsi="Tahoma" w:cs="Tahoma"/>
                                      <w:color w:val="6A6969"/>
                                      <w:sz w:val="20"/>
                                      <w:szCs w:val="20"/>
                                      <w:lang w:val="en-GB"/>
                                    </w:rPr>
                                    <w:t>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37" type="#_x0000_t202" style="position:absolute;left:0;text-align:left;margin-left:274.35pt;margin-top:9.5pt;width:255pt;height:102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" fillcolor="white [3201]" stroked="f" strokeweight=".5pt">
                      <v:textbox>
                        <w:txbxContent>
                          <w:p w:rsidR="00F618EE" w:rsidRPr="005D79EB" w:rsidRDefault="00F618EE" w:rsidP="00F618EE">
                            <w:pPr>
                              <w:pStyle w:val="ListParagraph"/>
                              <w:suppressAutoHyphens/>
                              <w:autoSpaceDN w:val="0"/>
                              <w:ind w:left="0" w:right="-61"/>
                              <w:textAlignment w:val="baseline"/>
                              <w:rPr>
                                <w:rFonts w:ascii="Tahoma" w:hAnsi="Tahoma" w:cs="Tahoma"/>
                                <w:color w:val="00B050"/>
                                <w:sz w:val="28"/>
                                <w:szCs w:val="28"/>
                              </w:rPr>
                            </w:pPr>
                            <w:r w:rsidRPr="005D79EB">
                              <w:rPr>
                                <w:rFonts w:ascii="Tahoma" w:hAnsi="Tahoma" w:cs="Tahoma"/>
                                <w:color w:val="365F91" w:themeColor="accent1" w:themeShade="BF"/>
                                <w:spacing w:val="-4"/>
                                <w:sz w:val="28"/>
                                <w:szCs w:val="28"/>
                              </w:rPr>
                              <w:t>Personal Details</w:t>
                            </w:r>
                          </w:p>
                          <w:p w:rsidR="00F618EE" w:rsidRDefault="00F618EE" w:rsidP="00F618EE">
                            <w:r w:rsidRPr="005D79EB">
                              <w:rPr>
                                <w:rFonts w:ascii="Tahoma" w:eastAsia="Calibri" w:hAnsi="Tahoma" w:cs="Tahoma"/>
                                <w:b/>
                                <w:color w:val="5F5F5F"/>
                                <w:spacing w:val="-4"/>
                                <w:sz w:val="20"/>
                                <w:szCs w:val="20"/>
                              </w:rPr>
                              <w:t>Date of Birth:</w:t>
                            </w:r>
                            <w:r w:rsidRPr="005D79EB">
                              <w:rPr>
                                <w:rFonts w:ascii="Tahoma" w:eastAsia="Calibri" w:hAnsi="Tahoma" w:cs="Tahoma"/>
                                <w:color w:val="5F5F5F"/>
                                <w:spacing w:val="-4"/>
                                <w:sz w:val="20"/>
                                <w:szCs w:val="20"/>
                              </w:rPr>
                              <w:t xml:space="preserve"> </w:t>
                            </w:r>
                            <w:r w:rsidRPr="00F618EE">
                              <w:rPr>
                                <w:rFonts w:ascii="Tahoma" w:hAnsi="Tahoma" w:cs="Tahoma"/>
                                <w:color w:val="6A6969"/>
                                <w:sz w:val="20"/>
                                <w:szCs w:val="20"/>
                                <w:lang w:val="en-GB"/>
                              </w:rPr>
                              <w:t>6th</w:t>
                            </w:r>
                            <w:r>
                              <w:rPr>
                                <w:rFonts w:ascii="Tahoma" w:hAnsi="Tahoma" w:cs="Tahoma"/>
                                <w:color w:val="6A6969"/>
                                <w:sz w:val="20"/>
                                <w:szCs w:val="20"/>
                                <w:lang w:val="en-GB"/>
                              </w:rPr>
                              <w:t xml:space="preserve"> Feb</w:t>
                            </w:r>
                            <w:r w:rsidRPr="00F618EE">
                              <w:rPr>
                                <w:rFonts w:ascii="Tahoma" w:hAnsi="Tahoma" w:cs="Tahoma"/>
                                <w:color w:val="6A6969"/>
                                <w:sz w:val="20"/>
                                <w:szCs w:val="20"/>
                                <w:lang w:val="en-GB"/>
                              </w:rPr>
                              <w:t xml:space="preserve"> 1986</w:t>
                            </w:r>
                            <w:r w:rsidRPr="00F618EE">
                              <w:rPr>
                                <w:rFonts w:ascii="Tahoma" w:hAnsi="Tahoma" w:cs="Tahoma"/>
                                <w:color w:val="6A6969"/>
                                <w:sz w:val="20"/>
                                <w:szCs w:val="20"/>
                                <w:lang w:val="en-GB"/>
                              </w:rPr>
                              <w:br/>
                            </w:r>
                            <w:r w:rsidRPr="005D79EB">
                              <w:rPr>
                                <w:rFonts w:ascii="Tahoma" w:hAnsi="Tahoma" w:cs="Tahoma"/>
                                <w:b/>
                                <w:color w:val="5F5F5F"/>
                                <w:spacing w:val="-4"/>
                                <w:sz w:val="20"/>
                                <w:szCs w:val="20"/>
                              </w:rPr>
                              <w:t>Languages Known:</w:t>
                            </w:r>
                            <w:r w:rsidRPr="005D79EB">
                              <w:rPr>
                                <w:rFonts w:ascii="Tahoma" w:hAnsi="Tahoma" w:cs="Tahoma"/>
                                <w:color w:val="5F5F5F"/>
                                <w:spacing w:val="-4"/>
                                <w:sz w:val="20"/>
                                <w:szCs w:val="20"/>
                              </w:rPr>
                              <w:t xml:space="preserve"> </w:t>
                            </w:r>
                            <w:r w:rsidRPr="00F618EE">
                              <w:rPr>
                                <w:rFonts w:ascii="Tahoma" w:hAnsi="Tahoma" w:cs="Tahoma"/>
                                <w:color w:val="6A6969"/>
                                <w:sz w:val="20"/>
                                <w:szCs w:val="20"/>
                                <w:lang w:val="en-GB"/>
                              </w:rPr>
                              <w:t>English, Hindi, Bengali, Oriya</w:t>
                            </w:r>
                            <w:r w:rsidRPr="00F618EE">
                              <w:rPr>
                                <w:rFonts w:ascii="Tahoma" w:hAnsi="Tahoma" w:cs="Tahoma"/>
                                <w:color w:val="6A6969"/>
                                <w:sz w:val="20"/>
                                <w:szCs w:val="20"/>
                                <w:lang w:val="en-GB"/>
                              </w:rPr>
                              <w:br/>
                            </w:r>
                            <w:r w:rsidRPr="005D79EB">
                              <w:rPr>
                                <w:rFonts w:ascii="Tahoma" w:hAnsi="Tahoma" w:cs="Tahoma"/>
                                <w:b/>
                                <w:color w:val="5F5F5F"/>
                                <w:spacing w:val="-4"/>
                                <w:sz w:val="20"/>
                                <w:szCs w:val="20"/>
                              </w:rPr>
                              <w:t>Address:</w:t>
                            </w:r>
                            <w:r w:rsidRPr="005D79EB">
                              <w:rPr>
                                <w:rFonts w:ascii="Tahoma" w:hAnsi="Tahoma" w:cs="Tahoma"/>
                                <w:color w:val="5F5F5F"/>
                                <w:spacing w:val="-4"/>
                                <w:sz w:val="20"/>
                                <w:szCs w:val="20"/>
                              </w:rPr>
                              <w:t xml:space="preserve"> </w:t>
                            </w:r>
                            <w:r w:rsidR="00292437">
                              <w:rPr>
                                <w:rFonts w:ascii="Tahoma" w:hAnsi="Tahoma" w:cs="Tahoma"/>
                                <w:color w:val="6A6969"/>
                                <w:sz w:val="20"/>
                                <w:szCs w:val="20"/>
                                <w:lang w:val="en-GB"/>
                              </w:rPr>
                              <w:t xml:space="preserve">Tulip Orange, B4, 801, Sector – 69, Gurgaon – 122015, </w:t>
                            </w:r>
                            <w:r w:rsidR="001C710B">
                              <w:rPr>
                                <w:rFonts w:ascii="Tahoma" w:hAnsi="Tahoma" w:cs="Tahoma"/>
                                <w:color w:val="6A6969"/>
                                <w:sz w:val="20"/>
                                <w:szCs w:val="20"/>
                                <w:lang w:val="en-GB"/>
                              </w:rPr>
                              <w:t>H</w:t>
                            </w:r>
                            <w:bookmarkStart w:id="1" w:name="_GoBack"/>
                            <w:bookmarkEnd w:id="1"/>
                            <w:r w:rsidR="00292437">
                              <w:rPr>
                                <w:rFonts w:ascii="Tahoma" w:hAnsi="Tahoma" w:cs="Tahoma"/>
                                <w:color w:val="6A6969"/>
                                <w:sz w:val="20"/>
                                <w:szCs w:val="20"/>
                                <w:lang w:val="en-GB"/>
                              </w:rPr>
                              <w:t>aryana</w:t>
                            </w:r>
                          </w:p>
                        </w:txbxContent>
                      </v:textbox>
                      <w10:wrap type="square"/>
                    </v:shape>
                  </w:pict>
                </mc:Fallback>
              </mc:AlternateContent>
            </w:r>
          </w:p>
          <w:p w:rsidR="00DA24F7" w:rsidRPr="005D79EB" w:rsidRDefault="00DA24F7" w:rsidP="00DA24F7">
            <w:pPr>
              <w:pStyle w:val="ListParagraph"/>
              <w:suppressAutoHyphens/>
              <w:autoSpaceDN w:val="0"/>
              <w:ind w:left="0" w:right="-61"/>
              <w:textAlignment w:val="baseline"/>
              <w:rPr>
                <w:rFonts w:ascii="Tahoma" w:hAnsi="Tahoma" w:cs="Tahoma"/>
                <w:color w:val="365F91" w:themeColor="accent1" w:themeShade="BF"/>
                <w:spacing w:val="-4"/>
                <w:sz w:val="28"/>
                <w:szCs w:val="28"/>
              </w:rPr>
            </w:pPr>
            <w:r w:rsidRPr="005D79EB">
              <w:rPr>
                <w:rFonts w:ascii="Tahoma" w:hAnsi="Tahoma" w:cs="Tahoma"/>
                <w:color w:val="365F91" w:themeColor="accent1" w:themeShade="BF"/>
                <w:spacing w:val="-4"/>
                <w:sz w:val="28"/>
                <w:szCs w:val="28"/>
              </w:rPr>
              <w:t>Management &amp; Tools</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Macro &amp; Micro Strategic Roadmap</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Operational &amp; Performance Improvement Framework</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Business Transformation &amp; Execution</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Proposal &amp; Bid-management </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 xml:space="preserve">Project Management </w:t>
            </w:r>
          </w:p>
          <w:p w:rsidR="00DA24F7" w:rsidRPr="005D79EB" w:rsidRDefault="00DA24F7" w:rsidP="00F618EE">
            <w:pPr>
              <w:pStyle w:val="ListParagraph"/>
              <w:numPr>
                <w:ilvl w:val="0"/>
                <w:numId w:val="13"/>
              </w:numPr>
              <w:jc w:val="both"/>
              <w:rPr>
                <w:rFonts w:ascii="Tahoma" w:hAnsi="Tahoma" w:cs="Tahoma"/>
                <w:color w:val="6A6969"/>
                <w:sz w:val="20"/>
                <w:szCs w:val="20"/>
              </w:rPr>
            </w:pPr>
            <w:r w:rsidRPr="005D79EB">
              <w:rPr>
                <w:rFonts w:ascii="Tahoma" w:hAnsi="Tahoma" w:cs="Tahoma"/>
                <w:color w:val="6A6969"/>
                <w:sz w:val="20"/>
                <w:szCs w:val="20"/>
              </w:rPr>
              <w:t>Design Thinking (Luma Institute)</w:t>
            </w:r>
          </w:p>
          <w:p w:rsidR="00510D83" w:rsidRPr="00F618EE" w:rsidRDefault="00510D83" w:rsidP="00F618EE">
            <w:pPr>
              <w:pStyle w:val="ListParagraph"/>
              <w:numPr>
                <w:ilvl w:val="0"/>
                <w:numId w:val="13"/>
              </w:numPr>
              <w:jc w:val="both"/>
              <w:rPr>
                <w:rFonts w:ascii="Tahoma" w:hAnsi="Tahoma" w:cs="Tahoma"/>
                <w:color w:val="6A6969"/>
                <w:sz w:val="20"/>
                <w:szCs w:val="20"/>
              </w:rPr>
            </w:pPr>
            <w:r>
              <w:rPr>
                <w:rFonts w:ascii="Tahoma" w:hAnsi="Tahoma" w:cs="Tahoma"/>
                <w:color w:val="6A6969"/>
                <w:sz w:val="20"/>
                <w:szCs w:val="20"/>
              </w:rPr>
              <w:t xml:space="preserve">Change Management &amp; </w:t>
            </w:r>
            <w:r w:rsidR="00F35F95">
              <w:rPr>
                <w:rFonts w:ascii="Tahoma" w:hAnsi="Tahoma" w:cs="Tahoma"/>
                <w:color w:val="6A6969"/>
                <w:sz w:val="20"/>
                <w:szCs w:val="20"/>
              </w:rPr>
              <w:t>Transformation</w:t>
            </w:r>
          </w:p>
        </w:tc>
      </w:tr>
    </w:tbl>
    <w:p w:rsidR="000F1237" w:rsidRPr="005D79EB" w:rsidRDefault="000F1237"/>
    <w:sectPr w:rsidR="000F1237" w:rsidRPr="005D79EB" w:rsidSect="00DA248C">
      <w:pgSz w:w="12240" w:h="15840"/>
      <w:pgMar w:top="54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738A" w:rsidRDefault="0008738A" w:rsidP="00513EBF">
      <w:pPr>
        <w:spacing w:after="0" w:line="240" w:lineRule="auto"/>
      </w:pPr>
      <w:r>
        <w:separator/>
      </w:r>
    </w:p>
  </w:endnote>
  <w:endnote w:type="continuationSeparator" w:id="0">
    <w:p w:rsidR="0008738A" w:rsidRDefault="0008738A"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738A" w:rsidRDefault="0008738A" w:rsidP="00513EBF">
      <w:pPr>
        <w:spacing w:after="0" w:line="240" w:lineRule="auto"/>
      </w:pPr>
      <w:r>
        <w:separator/>
      </w:r>
    </w:p>
  </w:footnote>
  <w:footnote w:type="continuationSeparator" w:id="0">
    <w:p w:rsidR="0008738A" w:rsidRDefault="0008738A" w:rsidP="00513E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alt="bullet_grey_circ" style="width:9.2pt;height:9.2pt;visibility:visible;mso-wrap-style:square" o:bullet="t">
        <v:imagedata r:id="rId1" o:title="bullet_grey_circ"/>
      </v:shape>
    </w:pict>
  </w:numPicBullet>
  <w:numPicBullet w:numPicBulletId="1">
    <w:pict>
      <v:shape id="_x0000_i1058" type="#_x0000_t75" style="width:180pt;height:149pt;visibility:visible;mso-wrap-style:square" o:bullet="t">
        <v:imagedata r:id="rId2" o:title="image-rightver3"/>
      </v:shape>
    </w:pict>
  </w:numPicBullet>
  <w:numPicBullet w:numPicBulletId="2">
    <w:pict>
      <v:shape id="_x0000_i1059" type="#_x0000_t75" alt="edu24x24icons" style="width:18.4pt;height:18.4pt;visibility:visible;mso-wrap-style:square" o:bullet="t">
        <v:imagedata r:id="rId3" o:title="edu24x24icons"/>
      </v:shape>
    </w:pict>
  </w:numPicBullet>
  <w:numPicBullet w:numPicBulletId="3">
    <w:pict>
      <v:shape id="_x0000_i1060" type="#_x0000_t75" alt="exp24x24icons" style="width:18.4pt;height:18.4pt;visibility:visible;mso-wrap-style:square" o:bullet="t">
        <v:imagedata r:id="rId4" o:title="exp24x24icons"/>
      </v:shape>
    </w:pict>
  </w:numPicBullet>
  <w:numPicBullet w:numPicBulletId="4">
    <w:pict>
      <v:shape id="_x0000_i1061" type="#_x0000_t75" alt="career24x24icons" style="width:18.4pt;height:18.4pt;visibility:visible;mso-wrap-style:square" o:bullet="t">
        <v:imagedata r:id="rId5" o:title="career24x24icons"/>
      </v:shape>
    </w:pict>
  </w:numPicBullet>
  <w:numPicBullet w:numPicBulletId="5">
    <w:pict>
      <v:shape id="_x0000_i1062" type="#_x0000_t75" alt="softskills24x24icons" style="width:18.4pt;height:18.4pt;visibility:visible;mso-wrap-style:square" o:bullet="t">
        <v:imagedata r:id="rId6" o:title="softskills24x24icons"/>
      </v:shape>
    </w:pict>
  </w:numPicBullet>
  <w:numPicBullet w:numPicBulletId="6">
    <w:pict>
      <v:shape id="_x0000_i1063" type="#_x0000_t75" style="width:7.55pt;height:7.55pt" o:bullet="t">
        <v:imagedata r:id="rId7" o:title="bullet-grey"/>
      </v:shape>
    </w:pict>
  </w:numPicBullet>
  <w:numPicBullet w:numPicBulletId="7">
    <w:pict>
      <v:shape id="_x0000_i1064" type="#_x0000_t75" style="width:7.55pt;height:7.55pt" o:bullet="t">
        <v:imagedata r:id="rId8" o:title="bullet-grey"/>
      </v:shape>
    </w:pict>
  </w:numPicBullet>
  <w:numPicBullet w:numPicBulletId="8">
    <w:pict>
      <v:shape id="_x0000_i1065" type="#_x0000_t75" style="width:13.4pt;height:13.4pt;visibility:visible;mso-wrap-style:square" o:bullet="t">
        <v:imagedata r:id="rId9" o:title=""/>
      </v:shape>
    </w:pict>
  </w:numPicBullet>
  <w:abstractNum w:abstractNumId="0">
    <w:nsid w:val="0E034885"/>
    <w:multiLevelType w:val="hybridMultilevel"/>
    <w:tmpl w:val="99A6F2FC"/>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47800E5"/>
    <w:multiLevelType w:val="hybridMultilevel"/>
    <w:tmpl w:val="E5521A98"/>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9200958"/>
    <w:multiLevelType w:val="hybridMultilevel"/>
    <w:tmpl w:val="B3485D90"/>
    <w:lvl w:ilvl="0" w:tplc="A7D898C4">
      <w:start w:val="1"/>
      <w:numFmt w:val="bullet"/>
      <w:lvlText w:val=""/>
      <w:lvlPicBulletId w:val="7"/>
      <w:lvlJc w:val="left"/>
      <w:pPr>
        <w:tabs>
          <w:tab w:val="num" w:pos="360"/>
        </w:tabs>
        <w:ind w:left="360" w:hanging="360"/>
      </w:pPr>
      <w:rPr>
        <w:rFonts w:ascii="Symbol" w:hAnsi="Symbol" w:hint="default"/>
        <w:color w:val="auto"/>
      </w:rPr>
    </w:lvl>
    <w:lvl w:ilvl="1" w:tplc="0BC02FA8" w:tentative="1">
      <w:start w:val="1"/>
      <w:numFmt w:val="bullet"/>
      <w:lvlText w:val=""/>
      <w:lvlJc w:val="left"/>
      <w:pPr>
        <w:tabs>
          <w:tab w:val="num" w:pos="1080"/>
        </w:tabs>
        <w:ind w:left="1080" w:hanging="360"/>
      </w:pPr>
      <w:rPr>
        <w:rFonts w:ascii="Symbol" w:hAnsi="Symbol" w:hint="default"/>
      </w:rPr>
    </w:lvl>
    <w:lvl w:ilvl="2" w:tplc="91F8624A" w:tentative="1">
      <w:start w:val="1"/>
      <w:numFmt w:val="bullet"/>
      <w:lvlText w:val=""/>
      <w:lvlJc w:val="left"/>
      <w:pPr>
        <w:tabs>
          <w:tab w:val="num" w:pos="1800"/>
        </w:tabs>
        <w:ind w:left="1800" w:hanging="360"/>
      </w:pPr>
      <w:rPr>
        <w:rFonts w:ascii="Symbol" w:hAnsi="Symbol" w:hint="default"/>
      </w:rPr>
    </w:lvl>
    <w:lvl w:ilvl="3" w:tplc="45229F0A" w:tentative="1">
      <w:start w:val="1"/>
      <w:numFmt w:val="bullet"/>
      <w:lvlText w:val=""/>
      <w:lvlJc w:val="left"/>
      <w:pPr>
        <w:tabs>
          <w:tab w:val="num" w:pos="2520"/>
        </w:tabs>
        <w:ind w:left="2520" w:hanging="360"/>
      </w:pPr>
      <w:rPr>
        <w:rFonts w:ascii="Symbol" w:hAnsi="Symbol" w:hint="default"/>
      </w:rPr>
    </w:lvl>
    <w:lvl w:ilvl="4" w:tplc="D5C6A460" w:tentative="1">
      <w:start w:val="1"/>
      <w:numFmt w:val="bullet"/>
      <w:lvlText w:val=""/>
      <w:lvlJc w:val="left"/>
      <w:pPr>
        <w:tabs>
          <w:tab w:val="num" w:pos="3240"/>
        </w:tabs>
        <w:ind w:left="3240" w:hanging="360"/>
      </w:pPr>
      <w:rPr>
        <w:rFonts w:ascii="Symbol" w:hAnsi="Symbol" w:hint="default"/>
      </w:rPr>
    </w:lvl>
    <w:lvl w:ilvl="5" w:tplc="904E77C6" w:tentative="1">
      <w:start w:val="1"/>
      <w:numFmt w:val="bullet"/>
      <w:lvlText w:val=""/>
      <w:lvlJc w:val="left"/>
      <w:pPr>
        <w:tabs>
          <w:tab w:val="num" w:pos="3960"/>
        </w:tabs>
        <w:ind w:left="3960" w:hanging="360"/>
      </w:pPr>
      <w:rPr>
        <w:rFonts w:ascii="Symbol" w:hAnsi="Symbol" w:hint="default"/>
      </w:rPr>
    </w:lvl>
    <w:lvl w:ilvl="6" w:tplc="83B8A736" w:tentative="1">
      <w:start w:val="1"/>
      <w:numFmt w:val="bullet"/>
      <w:lvlText w:val=""/>
      <w:lvlJc w:val="left"/>
      <w:pPr>
        <w:tabs>
          <w:tab w:val="num" w:pos="4680"/>
        </w:tabs>
        <w:ind w:left="4680" w:hanging="360"/>
      </w:pPr>
      <w:rPr>
        <w:rFonts w:ascii="Symbol" w:hAnsi="Symbol" w:hint="default"/>
      </w:rPr>
    </w:lvl>
    <w:lvl w:ilvl="7" w:tplc="3458796C" w:tentative="1">
      <w:start w:val="1"/>
      <w:numFmt w:val="bullet"/>
      <w:lvlText w:val=""/>
      <w:lvlJc w:val="left"/>
      <w:pPr>
        <w:tabs>
          <w:tab w:val="num" w:pos="5400"/>
        </w:tabs>
        <w:ind w:left="5400" w:hanging="360"/>
      </w:pPr>
      <w:rPr>
        <w:rFonts w:ascii="Symbol" w:hAnsi="Symbol" w:hint="default"/>
      </w:rPr>
    </w:lvl>
    <w:lvl w:ilvl="8" w:tplc="93FA485C" w:tentative="1">
      <w:start w:val="1"/>
      <w:numFmt w:val="bullet"/>
      <w:lvlText w:val=""/>
      <w:lvlJc w:val="left"/>
      <w:pPr>
        <w:tabs>
          <w:tab w:val="num" w:pos="6120"/>
        </w:tabs>
        <w:ind w:left="6120" w:hanging="360"/>
      </w:pPr>
      <w:rPr>
        <w:rFonts w:ascii="Symbol" w:hAnsi="Symbol" w:hint="default"/>
      </w:rPr>
    </w:lvl>
  </w:abstractNum>
  <w:abstractNum w:abstractNumId="3">
    <w:nsid w:val="21240DE9"/>
    <w:multiLevelType w:val="hybridMultilevel"/>
    <w:tmpl w:val="4694185C"/>
    <w:lvl w:ilvl="0" w:tplc="D1E4D354">
      <w:start w:val="1"/>
      <w:numFmt w:val="bullet"/>
      <w:lvlText w:val=""/>
      <w:lvlPicBulletId w:val="0"/>
      <w:lvlJc w:val="left"/>
      <w:pPr>
        <w:ind w:left="716" w:hanging="360"/>
      </w:pPr>
      <w:rPr>
        <w:rFonts w:ascii="Symbol" w:hAnsi="Symbol"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4">
    <w:nsid w:val="216D056E"/>
    <w:multiLevelType w:val="hybridMultilevel"/>
    <w:tmpl w:val="FF5E6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37F7682"/>
    <w:multiLevelType w:val="hybridMultilevel"/>
    <w:tmpl w:val="74BA85E4"/>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5160697"/>
    <w:multiLevelType w:val="hybridMultilevel"/>
    <w:tmpl w:val="F4248FC2"/>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EB22DD1"/>
    <w:multiLevelType w:val="hybridMultilevel"/>
    <w:tmpl w:val="E848D870"/>
    <w:lvl w:ilvl="0" w:tplc="A7D898C4">
      <w:start w:val="1"/>
      <w:numFmt w:val="bullet"/>
      <w:lvlText w:val=""/>
      <w:lvlPicBulletId w:val="7"/>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91213B9"/>
    <w:multiLevelType w:val="multilevel"/>
    <w:tmpl w:val="998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AB13CA"/>
    <w:multiLevelType w:val="hybridMultilevel"/>
    <w:tmpl w:val="E3DAAAD2"/>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4806449C"/>
    <w:multiLevelType w:val="hybridMultilevel"/>
    <w:tmpl w:val="897A6CEE"/>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A404E41"/>
    <w:multiLevelType w:val="multilevel"/>
    <w:tmpl w:val="CC1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4445DB"/>
    <w:multiLevelType w:val="hybridMultilevel"/>
    <w:tmpl w:val="6B923468"/>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19F1225"/>
    <w:multiLevelType w:val="multilevel"/>
    <w:tmpl w:val="9AC4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5B1B31"/>
    <w:multiLevelType w:val="hybridMultilevel"/>
    <w:tmpl w:val="D74CF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7F426B"/>
    <w:multiLevelType w:val="hybridMultilevel"/>
    <w:tmpl w:val="84D68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705718C"/>
    <w:multiLevelType w:val="hybridMultilevel"/>
    <w:tmpl w:val="D206BCE8"/>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CC751ED"/>
    <w:multiLevelType w:val="hybridMultilevel"/>
    <w:tmpl w:val="8110E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AD55FA"/>
    <w:multiLevelType w:val="hybridMultilevel"/>
    <w:tmpl w:val="FAAE7920"/>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242183E"/>
    <w:multiLevelType w:val="hybridMultilevel"/>
    <w:tmpl w:val="7578F1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nsid w:val="751920A2"/>
    <w:multiLevelType w:val="hybridMultilevel"/>
    <w:tmpl w:val="196E1152"/>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E043AB8"/>
    <w:multiLevelType w:val="hybridMultilevel"/>
    <w:tmpl w:val="A352078E"/>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EF711AB"/>
    <w:multiLevelType w:val="hybridMultilevel"/>
    <w:tmpl w:val="FA149F06"/>
    <w:lvl w:ilvl="0" w:tplc="A7D898C4">
      <w:start w:val="1"/>
      <w:numFmt w:val="bullet"/>
      <w:lvlText w:val=""/>
      <w:lvlPicBulletId w:val="7"/>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5"/>
  </w:num>
  <w:num w:numId="4">
    <w:abstractNumId w:val="7"/>
  </w:num>
  <w:num w:numId="5">
    <w:abstractNumId w:val="4"/>
  </w:num>
  <w:num w:numId="6">
    <w:abstractNumId w:val="0"/>
  </w:num>
  <w:num w:numId="7">
    <w:abstractNumId w:val="10"/>
  </w:num>
  <w:num w:numId="8">
    <w:abstractNumId w:val="5"/>
  </w:num>
  <w:num w:numId="9">
    <w:abstractNumId w:val="21"/>
  </w:num>
  <w:num w:numId="10">
    <w:abstractNumId w:val="1"/>
  </w:num>
  <w:num w:numId="11">
    <w:abstractNumId w:val="20"/>
  </w:num>
  <w:num w:numId="12">
    <w:abstractNumId w:val="6"/>
  </w:num>
  <w:num w:numId="13">
    <w:abstractNumId w:val="18"/>
  </w:num>
  <w:num w:numId="14">
    <w:abstractNumId w:val="22"/>
  </w:num>
  <w:num w:numId="15">
    <w:abstractNumId w:val="12"/>
  </w:num>
  <w:num w:numId="16">
    <w:abstractNumId w:val="16"/>
  </w:num>
  <w:num w:numId="17">
    <w:abstractNumId w:val="9"/>
  </w:num>
  <w:num w:numId="18">
    <w:abstractNumId w:val="8"/>
  </w:num>
  <w:num w:numId="19">
    <w:abstractNumId w:val="17"/>
  </w:num>
  <w:num w:numId="20">
    <w:abstractNumId w:val="14"/>
  </w:num>
  <w:num w:numId="21">
    <w:abstractNumId w:val="19"/>
  </w:num>
  <w:num w:numId="22">
    <w:abstractNumId w:val="13"/>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879"/>
    <w:rsid w:val="00010547"/>
    <w:rsid w:val="000122D7"/>
    <w:rsid w:val="000166D6"/>
    <w:rsid w:val="0001780F"/>
    <w:rsid w:val="00021199"/>
    <w:rsid w:val="00022BD5"/>
    <w:rsid w:val="00023D1C"/>
    <w:rsid w:val="0004410F"/>
    <w:rsid w:val="000612AE"/>
    <w:rsid w:val="00061B25"/>
    <w:rsid w:val="000649CA"/>
    <w:rsid w:val="0007061A"/>
    <w:rsid w:val="0007133C"/>
    <w:rsid w:val="0007464F"/>
    <w:rsid w:val="00081D78"/>
    <w:rsid w:val="0008738A"/>
    <w:rsid w:val="000940AE"/>
    <w:rsid w:val="0009600A"/>
    <w:rsid w:val="000A5DA7"/>
    <w:rsid w:val="000B00B6"/>
    <w:rsid w:val="000B4309"/>
    <w:rsid w:val="000C2025"/>
    <w:rsid w:val="000F1237"/>
    <w:rsid w:val="000F17D6"/>
    <w:rsid w:val="001030B7"/>
    <w:rsid w:val="00110462"/>
    <w:rsid w:val="0011458D"/>
    <w:rsid w:val="00131B33"/>
    <w:rsid w:val="0013629D"/>
    <w:rsid w:val="001426BC"/>
    <w:rsid w:val="001429B2"/>
    <w:rsid w:val="001459F3"/>
    <w:rsid w:val="00145EFA"/>
    <w:rsid w:val="00150672"/>
    <w:rsid w:val="00156864"/>
    <w:rsid w:val="001736B2"/>
    <w:rsid w:val="0017658D"/>
    <w:rsid w:val="00187129"/>
    <w:rsid w:val="00192115"/>
    <w:rsid w:val="001A5795"/>
    <w:rsid w:val="001A682E"/>
    <w:rsid w:val="001B4B1D"/>
    <w:rsid w:val="001B7D94"/>
    <w:rsid w:val="001C68E9"/>
    <w:rsid w:val="001C710B"/>
    <w:rsid w:val="001D4B29"/>
    <w:rsid w:val="001D5FCB"/>
    <w:rsid w:val="001E0216"/>
    <w:rsid w:val="001F07FB"/>
    <w:rsid w:val="00203201"/>
    <w:rsid w:val="002125DA"/>
    <w:rsid w:val="002127D1"/>
    <w:rsid w:val="00214A71"/>
    <w:rsid w:val="00220032"/>
    <w:rsid w:val="00226832"/>
    <w:rsid w:val="00230797"/>
    <w:rsid w:val="0023324B"/>
    <w:rsid w:val="00237ECF"/>
    <w:rsid w:val="00246C58"/>
    <w:rsid w:val="00287B55"/>
    <w:rsid w:val="002923A1"/>
    <w:rsid w:val="00292437"/>
    <w:rsid w:val="002C6957"/>
    <w:rsid w:val="002C6AAB"/>
    <w:rsid w:val="002D177C"/>
    <w:rsid w:val="002D22EB"/>
    <w:rsid w:val="002E2EED"/>
    <w:rsid w:val="002E3699"/>
    <w:rsid w:val="002E5F3E"/>
    <w:rsid w:val="002F4879"/>
    <w:rsid w:val="00301C86"/>
    <w:rsid w:val="003037DF"/>
    <w:rsid w:val="003117CF"/>
    <w:rsid w:val="00311B6E"/>
    <w:rsid w:val="003237BF"/>
    <w:rsid w:val="00333D33"/>
    <w:rsid w:val="0033584E"/>
    <w:rsid w:val="00335A4D"/>
    <w:rsid w:val="0035184B"/>
    <w:rsid w:val="003559A9"/>
    <w:rsid w:val="00356C13"/>
    <w:rsid w:val="00362681"/>
    <w:rsid w:val="0036310C"/>
    <w:rsid w:val="00367797"/>
    <w:rsid w:val="00372186"/>
    <w:rsid w:val="003726AC"/>
    <w:rsid w:val="00372766"/>
    <w:rsid w:val="00380268"/>
    <w:rsid w:val="00382D97"/>
    <w:rsid w:val="00387A35"/>
    <w:rsid w:val="00397882"/>
    <w:rsid w:val="003A0964"/>
    <w:rsid w:val="003B014B"/>
    <w:rsid w:val="003B2F15"/>
    <w:rsid w:val="003B3A7E"/>
    <w:rsid w:val="003B669C"/>
    <w:rsid w:val="003C273F"/>
    <w:rsid w:val="003C3659"/>
    <w:rsid w:val="003E4046"/>
    <w:rsid w:val="003E7101"/>
    <w:rsid w:val="003F3119"/>
    <w:rsid w:val="00400459"/>
    <w:rsid w:val="004106B3"/>
    <w:rsid w:val="00411FCC"/>
    <w:rsid w:val="00424DCC"/>
    <w:rsid w:val="00430982"/>
    <w:rsid w:val="00444A8D"/>
    <w:rsid w:val="004518A1"/>
    <w:rsid w:val="00452A92"/>
    <w:rsid w:val="00463037"/>
    <w:rsid w:val="004733D8"/>
    <w:rsid w:val="004832E2"/>
    <w:rsid w:val="00492FFD"/>
    <w:rsid w:val="00493FEA"/>
    <w:rsid w:val="00497CA4"/>
    <w:rsid w:val="00497DB1"/>
    <w:rsid w:val="004A16B1"/>
    <w:rsid w:val="004C31B9"/>
    <w:rsid w:val="004C4D4D"/>
    <w:rsid w:val="004D07CE"/>
    <w:rsid w:val="004D25AD"/>
    <w:rsid w:val="004D2864"/>
    <w:rsid w:val="004D55C2"/>
    <w:rsid w:val="004D7A80"/>
    <w:rsid w:val="004F4360"/>
    <w:rsid w:val="004F5ABA"/>
    <w:rsid w:val="0050154F"/>
    <w:rsid w:val="00510D83"/>
    <w:rsid w:val="00513EBF"/>
    <w:rsid w:val="00522012"/>
    <w:rsid w:val="005421E9"/>
    <w:rsid w:val="00547340"/>
    <w:rsid w:val="00555DB0"/>
    <w:rsid w:val="0055682F"/>
    <w:rsid w:val="005621E5"/>
    <w:rsid w:val="005668EB"/>
    <w:rsid w:val="005B3C90"/>
    <w:rsid w:val="005C67B6"/>
    <w:rsid w:val="005C720C"/>
    <w:rsid w:val="005D3EC7"/>
    <w:rsid w:val="005D79EB"/>
    <w:rsid w:val="005E151B"/>
    <w:rsid w:val="005E1546"/>
    <w:rsid w:val="005E37BA"/>
    <w:rsid w:val="005E39D2"/>
    <w:rsid w:val="005E5FF4"/>
    <w:rsid w:val="005F5269"/>
    <w:rsid w:val="006038CD"/>
    <w:rsid w:val="00632970"/>
    <w:rsid w:val="006410AF"/>
    <w:rsid w:val="006449AA"/>
    <w:rsid w:val="00644F38"/>
    <w:rsid w:val="006475EE"/>
    <w:rsid w:val="00652700"/>
    <w:rsid w:val="00655303"/>
    <w:rsid w:val="00672570"/>
    <w:rsid w:val="006729B9"/>
    <w:rsid w:val="00675C4F"/>
    <w:rsid w:val="00681ED6"/>
    <w:rsid w:val="0068471E"/>
    <w:rsid w:val="00687E6F"/>
    <w:rsid w:val="00691BEE"/>
    <w:rsid w:val="006938BD"/>
    <w:rsid w:val="006A72BC"/>
    <w:rsid w:val="006B475A"/>
    <w:rsid w:val="006B55C6"/>
    <w:rsid w:val="006D0BB7"/>
    <w:rsid w:val="006D1C1C"/>
    <w:rsid w:val="006D5F54"/>
    <w:rsid w:val="006E21EA"/>
    <w:rsid w:val="00700478"/>
    <w:rsid w:val="007009FB"/>
    <w:rsid w:val="0070173D"/>
    <w:rsid w:val="00703296"/>
    <w:rsid w:val="00706D24"/>
    <w:rsid w:val="00727E8D"/>
    <w:rsid w:val="007302EC"/>
    <w:rsid w:val="007315B7"/>
    <w:rsid w:val="00750EFB"/>
    <w:rsid w:val="007534D8"/>
    <w:rsid w:val="0075620D"/>
    <w:rsid w:val="00756794"/>
    <w:rsid w:val="00757499"/>
    <w:rsid w:val="00762CDE"/>
    <w:rsid w:val="007672BE"/>
    <w:rsid w:val="007808DD"/>
    <w:rsid w:val="0078160F"/>
    <w:rsid w:val="0078635A"/>
    <w:rsid w:val="00793726"/>
    <w:rsid w:val="00793C82"/>
    <w:rsid w:val="00794238"/>
    <w:rsid w:val="007A2FF0"/>
    <w:rsid w:val="007A379C"/>
    <w:rsid w:val="007B3F28"/>
    <w:rsid w:val="007C38AC"/>
    <w:rsid w:val="007C4487"/>
    <w:rsid w:val="007E4D95"/>
    <w:rsid w:val="007F074F"/>
    <w:rsid w:val="007F300E"/>
    <w:rsid w:val="007F4FB3"/>
    <w:rsid w:val="008038C7"/>
    <w:rsid w:val="00807A0B"/>
    <w:rsid w:val="00822966"/>
    <w:rsid w:val="00823E9C"/>
    <w:rsid w:val="00823EB6"/>
    <w:rsid w:val="008405C3"/>
    <w:rsid w:val="00841B7D"/>
    <w:rsid w:val="00844CD9"/>
    <w:rsid w:val="0084613F"/>
    <w:rsid w:val="00850704"/>
    <w:rsid w:val="00857BEF"/>
    <w:rsid w:val="00861FBE"/>
    <w:rsid w:val="00864FBD"/>
    <w:rsid w:val="00881CA0"/>
    <w:rsid w:val="00883F73"/>
    <w:rsid w:val="00887551"/>
    <w:rsid w:val="008A61CD"/>
    <w:rsid w:val="008E5994"/>
    <w:rsid w:val="008F7579"/>
    <w:rsid w:val="00934C08"/>
    <w:rsid w:val="009432B6"/>
    <w:rsid w:val="009550D4"/>
    <w:rsid w:val="00962295"/>
    <w:rsid w:val="00973619"/>
    <w:rsid w:val="0098210C"/>
    <w:rsid w:val="00982FD9"/>
    <w:rsid w:val="00983D40"/>
    <w:rsid w:val="00990358"/>
    <w:rsid w:val="00992DFD"/>
    <w:rsid w:val="009A6D8B"/>
    <w:rsid w:val="009B7FFE"/>
    <w:rsid w:val="009C2555"/>
    <w:rsid w:val="009C3E23"/>
    <w:rsid w:val="009C436A"/>
    <w:rsid w:val="009C78FA"/>
    <w:rsid w:val="009D59B6"/>
    <w:rsid w:val="009E01C0"/>
    <w:rsid w:val="009E20C6"/>
    <w:rsid w:val="009F2935"/>
    <w:rsid w:val="009F42A5"/>
    <w:rsid w:val="00A0222E"/>
    <w:rsid w:val="00A0639A"/>
    <w:rsid w:val="00A11F01"/>
    <w:rsid w:val="00A1436E"/>
    <w:rsid w:val="00A15007"/>
    <w:rsid w:val="00A156DE"/>
    <w:rsid w:val="00A34E80"/>
    <w:rsid w:val="00A35EA3"/>
    <w:rsid w:val="00A379D3"/>
    <w:rsid w:val="00A40E54"/>
    <w:rsid w:val="00A51249"/>
    <w:rsid w:val="00A54E4F"/>
    <w:rsid w:val="00A56059"/>
    <w:rsid w:val="00A63554"/>
    <w:rsid w:val="00A63D14"/>
    <w:rsid w:val="00A663CA"/>
    <w:rsid w:val="00A70CDD"/>
    <w:rsid w:val="00A82402"/>
    <w:rsid w:val="00A840CE"/>
    <w:rsid w:val="00A955D7"/>
    <w:rsid w:val="00AA0997"/>
    <w:rsid w:val="00AB23FC"/>
    <w:rsid w:val="00AB3382"/>
    <w:rsid w:val="00AB7D2B"/>
    <w:rsid w:val="00AB7E01"/>
    <w:rsid w:val="00AC1960"/>
    <w:rsid w:val="00AC1FDC"/>
    <w:rsid w:val="00AC7068"/>
    <w:rsid w:val="00AE0002"/>
    <w:rsid w:val="00AE75BA"/>
    <w:rsid w:val="00AF647D"/>
    <w:rsid w:val="00B00E1B"/>
    <w:rsid w:val="00B166AC"/>
    <w:rsid w:val="00B3041A"/>
    <w:rsid w:val="00B36857"/>
    <w:rsid w:val="00B5070A"/>
    <w:rsid w:val="00B6168F"/>
    <w:rsid w:val="00B63509"/>
    <w:rsid w:val="00B6510D"/>
    <w:rsid w:val="00B83D01"/>
    <w:rsid w:val="00B86173"/>
    <w:rsid w:val="00B87806"/>
    <w:rsid w:val="00B902F8"/>
    <w:rsid w:val="00B95F61"/>
    <w:rsid w:val="00BA1C2E"/>
    <w:rsid w:val="00BA245B"/>
    <w:rsid w:val="00BA5092"/>
    <w:rsid w:val="00BE2803"/>
    <w:rsid w:val="00BF7595"/>
    <w:rsid w:val="00C02B78"/>
    <w:rsid w:val="00C13A05"/>
    <w:rsid w:val="00C20895"/>
    <w:rsid w:val="00C23E7A"/>
    <w:rsid w:val="00C243CE"/>
    <w:rsid w:val="00C531E8"/>
    <w:rsid w:val="00C547ED"/>
    <w:rsid w:val="00C737E9"/>
    <w:rsid w:val="00C83155"/>
    <w:rsid w:val="00C856E8"/>
    <w:rsid w:val="00C90791"/>
    <w:rsid w:val="00C91402"/>
    <w:rsid w:val="00C96267"/>
    <w:rsid w:val="00CA0934"/>
    <w:rsid w:val="00CA0935"/>
    <w:rsid w:val="00CB0BB8"/>
    <w:rsid w:val="00CB10D9"/>
    <w:rsid w:val="00CB1B72"/>
    <w:rsid w:val="00CB1C4F"/>
    <w:rsid w:val="00CB31B5"/>
    <w:rsid w:val="00CB3EF7"/>
    <w:rsid w:val="00CB5FD6"/>
    <w:rsid w:val="00CC567C"/>
    <w:rsid w:val="00CC5EC8"/>
    <w:rsid w:val="00CD2AEA"/>
    <w:rsid w:val="00CD560B"/>
    <w:rsid w:val="00CE2F0F"/>
    <w:rsid w:val="00CE2FF1"/>
    <w:rsid w:val="00CE37E4"/>
    <w:rsid w:val="00CE3D40"/>
    <w:rsid w:val="00CE592B"/>
    <w:rsid w:val="00CF10AE"/>
    <w:rsid w:val="00D40666"/>
    <w:rsid w:val="00D4612B"/>
    <w:rsid w:val="00D6690C"/>
    <w:rsid w:val="00D736E2"/>
    <w:rsid w:val="00D73D00"/>
    <w:rsid w:val="00D7668B"/>
    <w:rsid w:val="00D8456B"/>
    <w:rsid w:val="00D93F6E"/>
    <w:rsid w:val="00DA248C"/>
    <w:rsid w:val="00DA24F7"/>
    <w:rsid w:val="00DB726F"/>
    <w:rsid w:val="00DC066F"/>
    <w:rsid w:val="00DC7EA5"/>
    <w:rsid w:val="00DE3356"/>
    <w:rsid w:val="00DE5A61"/>
    <w:rsid w:val="00DF1C51"/>
    <w:rsid w:val="00E11E4D"/>
    <w:rsid w:val="00E20AF0"/>
    <w:rsid w:val="00E22B7D"/>
    <w:rsid w:val="00E37C50"/>
    <w:rsid w:val="00E5412E"/>
    <w:rsid w:val="00E61FB8"/>
    <w:rsid w:val="00E63C45"/>
    <w:rsid w:val="00E669BE"/>
    <w:rsid w:val="00E81DE7"/>
    <w:rsid w:val="00E97B5C"/>
    <w:rsid w:val="00EB287D"/>
    <w:rsid w:val="00EB2A1F"/>
    <w:rsid w:val="00EB37B6"/>
    <w:rsid w:val="00EB3F12"/>
    <w:rsid w:val="00EB45E6"/>
    <w:rsid w:val="00EB7E03"/>
    <w:rsid w:val="00ED31B6"/>
    <w:rsid w:val="00EE0205"/>
    <w:rsid w:val="00EE05D3"/>
    <w:rsid w:val="00EE12D8"/>
    <w:rsid w:val="00EE221C"/>
    <w:rsid w:val="00EF0C31"/>
    <w:rsid w:val="00EF4CED"/>
    <w:rsid w:val="00EF5301"/>
    <w:rsid w:val="00F04968"/>
    <w:rsid w:val="00F06ED7"/>
    <w:rsid w:val="00F17776"/>
    <w:rsid w:val="00F23373"/>
    <w:rsid w:val="00F35F95"/>
    <w:rsid w:val="00F50B0B"/>
    <w:rsid w:val="00F52319"/>
    <w:rsid w:val="00F618EE"/>
    <w:rsid w:val="00F9272D"/>
    <w:rsid w:val="00F9476E"/>
    <w:rsid w:val="00FA3199"/>
    <w:rsid w:val="00FA6888"/>
    <w:rsid w:val="00FB6FDF"/>
    <w:rsid w:val="00FC0C8F"/>
    <w:rsid w:val="00FD2653"/>
    <w:rsid w:val="00FD7DB5"/>
    <w:rsid w:val="00FE56D6"/>
    <w:rsid w:val="00FE6BAB"/>
    <w:rsid w:val="00FF243D"/>
    <w:rsid w:val="00FF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CE2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34">
    <w:name w:val="rvts34"/>
    <w:basedOn w:val="DefaultParagraphFont"/>
    <w:rsid w:val="00CE2FF1"/>
    <w:rPr>
      <w:rFonts w:ascii="Calibri" w:hAnsi="Calibri" w:hint="default"/>
      <w:i/>
      <w:iCs/>
      <w:color w:val="595959"/>
      <w:sz w:val="22"/>
      <w:szCs w:val="22"/>
    </w:rPr>
  </w:style>
  <w:style w:type="character" w:customStyle="1" w:styleId="rvts35">
    <w:name w:val="rvts35"/>
    <w:basedOn w:val="DefaultParagraphFont"/>
    <w:rsid w:val="00CE2FF1"/>
    <w:rPr>
      <w:rFonts w:ascii="Calibri" w:hAnsi="Calibri" w:hint="default"/>
      <w:color w:val="595959"/>
      <w:sz w:val="22"/>
      <w:szCs w:val="22"/>
    </w:rPr>
  </w:style>
  <w:style w:type="character" w:customStyle="1" w:styleId="rvts37">
    <w:name w:val="rvts37"/>
    <w:basedOn w:val="DefaultParagraphFont"/>
    <w:rsid w:val="00CE2FF1"/>
    <w:rPr>
      <w:rFonts w:ascii="Calibri" w:hAnsi="Calibri" w:hint="default"/>
      <w:b/>
      <w:bCs/>
      <w:sz w:val="22"/>
      <w:szCs w:val="22"/>
    </w:rPr>
  </w:style>
  <w:style w:type="character" w:customStyle="1" w:styleId="rvts47">
    <w:name w:val="rvts47"/>
    <w:basedOn w:val="DefaultParagraphFont"/>
    <w:rsid w:val="00CE2FF1"/>
    <w:rPr>
      <w:rFonts w:ascii="Calibri" w:hAnsi="Calibri" w:hint="default"/>
      <w:color w:val="0070C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basedOn w:val="Normal"/>
    <w:uiPriority w:val="34"/>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iPriority w:val="99"/>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character" w:styleId="Hyperlink">
    <w:name w:val="Hyperlink"/>
    <w:basedOn w:val="DefaultParagraphFont"/>
    <w:uiPriority w:val="99"/>
    <w:unhideWhenUsed/>
    <w:rsid w:val="007F074F"/>
    <w:rPr>
      <w:color w:val="0000FF" w:themeColor="hyperlink"/>
      <w:u w:val="single"/>
    </w:rPr>
  </w:style>
  <w:style w:type="table" w:styleId="TableGrid">
    <w:name w:val="Table Grid"/>
    <w:basedOn w:val="TableNormal"/>
    <w:uiPriority w:val="59"/>
    <w:rsid w:val="00212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CE2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vts34">
    <w:name w:val="rvts34"/>
    <w:basedOn w:val="DefaultParagraphFont"/>
    <w:rsid w:val="00CE2FF1"/>
    <w:rPr>
      <w:rFonts w:ascii="Calibri" w:hAnsi="Calibri" w:hint="default"/>
      <w:i/>
      <w:iCs/>
      <w:color w:val="595959"/>
      <w:sz w:val="22"/>
      <w:szCs w:val="22"/>
    </w:rPr>
  </w:style>
  <w:style w:type="character" w:customStyle="1" w:styleId="rvts35">
    <w:name w:val="rvts35"/>
    <w:basedOn w:val="DefaultParagraphFont"/>
    <w:rsid w:val="00CE2FF1"/>
    <w:rPr>
      <w:rFonts w:ascii="Calibri" w:hAnsi="Calibri" w:hint="default"/>
      <w:color w:val="595959"/>
      <w:sz w:val="22"/>
      <w:szCs w:val="22"/>
    </w:rPr>
  </w:style>
  <w:style w:type="character" w:customStyle="1" w:styleId="rvts37">
    <w:name w:val="rvts37"/>
    <w:basedOn w:val="DefaultParagraphFont"/>
    <w:rsid w:val="00CE2FF1"/>
    <w:rPr>
      <w:rFonts w:ascii="Calibri" w:hAnsi="Calibri" w:hint="default"/>
      <w:b/>
      <w:bCs/>
      <w:sz w:val="22"/>
      <w:szCs w:val="22"/>
    </w:rPr>
  </w:style>
  <w:style w:type="character" w:customStyle="1" w:styleId="rvts47">
    <w:name w:val="rvts47"/>
    <w:basedOn w:val="DefaultParagraphFont"/>
    <w:rsid w:val="00CE2FF1"/>
    <w:rPr>
      <w:rFonts w:ascii="Calibri" w:hAnsi="Calibri" w:hint="default"/>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95702">
      <w:bodyDiv w:val="1"/>
      <w:marLeft w:val="0"/>
      <w:marRight w:val="0"/>
      <w:marTop w:val="0"/>
      <w:marBottom w:val="0"/>
      <w:divBdr>
        <w:top w:val="none" w:sz="0" w:space="0" w:color="auto"/>
        <w:left w:val="none" w:sz="0" w:space="0" w:color="auto"/>
        <w:bottom w:val="none" w:sz="0" w:space="0" w:color="auto"/>
        <w:right w:val="none" w:sz="0" w:space="0" w:color="auto"/>
      </w:divBdr>
      <w:divsChild>
        <w:div w:id="836577603">
          <w:marLeft w:val="150"/>
          <w:marRight w:val="150"/>
          <w:marTop w:val="150"/>
          <w:marBottom w:val="150"/>
          <w:divBdr>
            <w:top w:val="none" w:sz="0" w:space="0" w:color="auto"/>
            <w:left w:val="none" w:sz="0" w:space="0" w:color="auto"/>
            <w:bottom w:val="none" w:sz="0" w:space="0" w:color="auto"/>
            <w:right w:val="none" w:sz="0" w:space="0" w:color="auto"/>
          </w:divBdr>
        </w:div>
      </w:divsChild>
    </w:div>
    <w:div w:id="207691960">
      <w:bodyDiv w:val="1"/>
      <w:marLeft w:val="0"/>
      <w:marRight w:val="0"/>
      <w:marTop w:val="0"/>
      <w:marBottom w:val="0"/>
      <w:divBdr>
        <w:top w:val="none" w:sz="0" w:space="0" w:color="auto"/>
        <w:left w:val="none" w:sz="0" w:space="0" w:color="auto"/>
        <w:bottom w:val="none" w:sz="0" w:space="0" w:color="auto"/>
        <w:right w:val="none" w:sz="0" w:space="0" w:color="auto"/>
      </w:divBdr>
      <w:divsChild>
        <w:div w:id="1896775295">
          <w:marLeft w:val="150"/>
          <w:marRight w:val="150"/>
          <w:marTop w:val="150"/>
          <w:marBottom w:val="150"/>
          <w:divBdr>
            <w:top w:val="none" w:sz="0" w:space="0" w:color="auto"/>
            <w:left w:val="none" w:sz="0" w:space="0" w:color="auto"/>
            <w:bottom w:val="none" w:sz="0" w:space="0" w:color="auto"/>
            <w:right w:val="none" w:sz="0" w:space="0" w:color="auto"/>
          </w:divBdr>
        </w:div>
      </w:divsChild>
    </w:div>
    <w:div w:id="977220598">
      <w:bodyDiv w:val="1"/>
      <w:marLeft w:val="0"/>
      <w:marRight w:val="0"/>
      <w:marTop w:val="0"/>
      <w:marBottom w:val="0"/>
      <w:divBdr>
        <w:top w:val="none" w:sz="0" w:space="0" w:color="auto"/>
        <w:left w:val="none" w:sz="0" w:space="0" w:color="auto"/>
        <w:bottom w:val="none" w:sz="0" w:space="0" w:color="auto"/>
        <w:right w:val="none" w:sz="0" w:space="0" w:color="auto"/>
      </w:divBdr>
      <w:divsChild>
        <w:div w:id="1589653966">
          <w:marLeft w:val="150"/>
          <w:marRight w:val="150"/>
          <w:marTop w:val="150"/>
          <w:marBottom w:val="150"/>
          <w:divBdr>
            <w:top w:val="none" w:sz="0" w:space="0" w:color="auto"/>
            <w:left w:val="none" w:sz="0" w:space="0" w:color="auto"/>
            <w:bottom w:val="none" w:sz="0" w:space="0" w:color="auto"/>
            <w:right w:val="none" w:sz="0" w:space="0" w:color="auto"/>
          </w:divBdr>
        </w:div>
      </w:divsChild>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abc@gmail.com" TargetMode="External"/><Relationship Id="rId18" Type="http://schemas.openxmlformats.org/officeDocument/2006/relationships/image" Target="media/image16.png"/><Relationship Id="rId26" Type="http://schemas.openxmlformats.org/officeDocument/2006/relationships/image" Target="media/image180.png"/><Relationship Id="rId3" Type="http://schemas.microsoft.com/office/2007/relationships/stylesWithEffects" Target="stylesWithEffects.xml"/><Relationship Id="rId21" Type="http://schemas.openxmlformats.org/officeDocument/2006/relationships/image" Target="media/image160.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110.png"/><Relationship Id="rId17" Type="http://schemas.openxmlformats.org/officeDocument/2006/relationships/image" Target="media/image15.png"/><Relationship Id="rId25" Type="http://schemas.openxmlformats.org/officeDocument/2006/relationships/image" Target="media/image20.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4.gif"/><Relationship Id="rId20" Type="http://schemas.openxmlformats.org/officeDocument/2006/relationships/image" Target="media/image150.png"/><Relationship Id="rId29" Type="http://schemas.openxmlformats.org/officeDocument/2006/relationships/image" Target="media/image21.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2.png"/><Relationship Id="rId24" Type="http://schemas.openxmlformats.org/officeDocument/2006/relationships/image" Target="media/image19.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3.jpg"/><Relationship Id="rId23" Type="http://schemas.openxmlformats.org/officeDocument/2006/relationships/image" Target="media/image18.png"/><Relationship Id="rId28" Type="http://schemas.openxmlformats.org/officeDocument/2006/relationships/image" Target="media/image200.png"/><Relationship Id="rId36" Type="http://schemas.openxmlformats.org/officeDocument/2006/relationships/image" Target="media/image28.png"/><Relationship Id="rId10" Type="http://schemas.openxmlformats.org/officeDocument/2006/relationships/hyperlink" Target="mailto:abc@gmail.com" TargetMode="External"/><Relationship Id="rId19" Type="http://schemas.openxmlformats.org/officeDocument/2006/relationships/image" Target="media/image17.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1.png"/><Relationship Id="rId14" Type="http://schemas.openxmlformats.org/officeDocument/2006/relationships/image" Target="media/image120.png"/><Relationship Id="rId22" Type="http://schemas.openxmlformats.org/officeDocument/2006/relationships/image" Target="media/image170.png"/><Relationship Id="rId27" Type="http://schemas.openxmlformats.org/officeDocument/2006/relationships/image" Target="media/image190.png"/><Relationship Id="rId30" Type="http://schemas.openxmlformats.org/officeDocument/2006/relationships/image" Target="media/image22.gif"/><Relationship Id="rId35" Type="http://schemas.openxmlformats.org/officeDocument/2006/relationships/image" Target="media/image27.jpe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1997</TotalTime>
  <Pages>3</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Arora</dc:creator>
  <cp:lastModifiedBy>Pulasta</cp:lastModifiedBy>
  <cp:revision>16</cp:revision>
  <cp:lastPrinted>2016-06-07T09:58:00Z</cp:lastPrinted>
  <dcterms:created xsi:type="dcterms:W3CDTF">2016-06-17T17:57:00Z</dcterms:created>
  <dcterms:modified xsi:type="dcterms:W3CDTF">2016-08-07T20:04:00Z</dcterms:modified>
</cp:coreProperties>
</file>