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381" w:rsidRPr="00467434" w:rsidRDefault="004C28E2" w:rsidP="00467434">
      <w:pPr>
        <w:rPr>
          <w:rFonts w:ascii="Constantia" w:hAnsi="Constantia" w:cs="Tahoma"/>
          <w:b/>
          <w:sz w:val="36"/>
        </w:rPr>
      </w:pPr>
      <w:r>
        <w:rPr>
          <w:rFonts w:ascii="Constantia" w:hAnsi="Constantia" w:cs="Tahoma"/>
          <w:b/>
          <w:noProof/>
          <w:sz w:val="36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.6pt;margin-top:28.2pt;width:476.9pt;height:0;z-index:251658240" o:connectortype="straight"/>
        </w:pict>
      </w:r>
      <w:r w:rsidR="006E5004" w:rsidRPr="00467434">
        <w:rPr>
          <w:rFonts w:ascii="Constantia" w:hAnsi="Constantia" w:cs="Tahoma"/>
          <w:b/>
          <w:sz w:val="36"/>
        </w:rPr>
        <w:t>Dipak Lakhtaria</w:t>
      </w:r>
      <w:r w:rsidR="00467434" w:rsidRPr="00467434">
        <w:rPr>
          <w:rFonts w:ascii="Constantia" w:hAnsi="Constantia" w:cs="Tahoma"/>
          <w:b/>
          <w:sz w:val="36"/>
        </w:rPr>
        <w:t xml:space="preserve"> </w:t>
      </w:r>
    </w:p>
    <w:p w:rsidR="002B0381" w:rsidRPr="002B6FC1" w:rsidRDefault="00993A7C" w:rsidP="002B0381">
      <w:pPr>
        <w:rPr>
          <w:rFonts w:ascii="Tahoma" w:hAnsi="Tahoma" w:cs="Tahoma"/>
          <w:b/>
          <w:u w:val="single"/>
        </w:rPr>
      </w:pPr>
      <w:r w:rsidRPr="002B6FC1">
        <w:rPr>
          <w:rFonts w:ascii="Tahoma" w:hAnsi="Tahoma" w:cs="Tahoma"/>
          <w:b/>
          <w:u w:val="single"/>
        </w:rPr>
        <w:t>PERSONAL SUMMARY</w:t>
      </w:r>
    </w:p>
    <w:p w:rsidR="00993A7C" w:rsidRPr="00467434" w:rsidRDefault="002A3C3E" w:rsidP="00D02E8A">
      <w:pPr>
        <w:jc w:val="both"/>
        <w:rPr>
          <w:rFonts w:ascii="Tahoma" w:hAnsi="Tahoma" w:cs="Tahoma"/>
        </w:rPr>
      </w:pPr>
      <w:r w:rsidRPr="00467434">
        <w:rPr>
          <w:rFonts w:ascii="Tahoma" w:hAnsi="Tahoma" w:cs="Tahoma"/>
        </w:rPr>
        <w:t>Well</w:t>
      </w:r>
      <w:r w:rsidR="00993A7C" w:rsidRPr="00467434">
        <w:rPr>
          <w:rFonts w:ascii="Tahoma" w:hAnsi="Tahoma" w:cs="Tahoma"/>
        </w:rPr>
        <w:t xml:space="preserve"> </w:t>
      </w:r>
      <w:r w:rsidR="003F2F13" w:rsidRPr="00467434">
        <w:rPr>
          <w:rFonts w:ascii="Tahoma" w:hAnsi="Tahoma" w:cs="Tahoma"/>
        </w:rPr>
        <w:t>structured</w:t>
      </w:r>
      <w:r w:rsidR="00993A7C" w:rsidRPr="00467434">
        <w:rPr>
          <w:rFonts w:ascii="Tahoma" w:hAnsi="Tahoma" w:cs="Tahoma"/>
        </w:rPr>
        <w:t xml:space="preserve">, </w:t>
      </w:r>
      <w:r w:rsidR="009100BF" w:rsidRPr="00467434">
        <w:rPr>
          <w:rFonts w:ascii="Tahoma" w:hAnsi="Tahoma" w:cs="Tahoma"/>
        </w:rPr>
        <w:t>alive</w:t>
      </w:r>
      <w:r w:rsidR="00993A7C" w:rsidRPr="00467434">
        <w:rPr>
          <w:rFonts w:ascii="Tahoma" w:hAnsi="Tahoma" w:cs="Tahoma"/>
        </w:rPr>
        <w:t xml:space="preserve"> and flexible with </w:t>
      </w:r>
      <w:r w:rsidR="00ED75DA" w:rsidRPr="00467434">
        <w:rPr>
          <w:rFonts w:ascii="Tahoma" w:hAnsi="Tahoma" w:cs="Tahoma"/>
        </w:rPr>
        <w:t>management</w:t>
      </w:r>
      <w:r w:rsidR="00993A7C" w:rsidRPr="00467434">
        <w:rPr>
          <w:rFonts w:ascii="Tahoma" w:hAnsi="Tahoma" w:cs="Tahoma"/>
        </w:rPr>
        <w:t xml:space="preserve"> </w:t>
      </w:r>
      <w:r w:rsidR="009100BF" w:rsidRPr="00467434">
        <w:rPr>
          <w:rFonts w:ascii="Tahoma" w:hAnsi="Tahoma" w:cs="Tahoma"/>
        </w:rPr>
        <w:t>expertise</w:t>
      </w:r>
      <w:r w:rsidR="00993A7C" w:rsidRPr="00467434">
        <w:rPr>
          <w:rFonts w:ascii="Tahoma" w:hAnsi="Tahoma" w:cs="Tahoma"/>
        </w:rPr>
        <w:t xml:space="preserve"> which have been exercised through experience. Can relate well with </w:t>
      </w:r>
      <w:r w:rsidR="00ED75DA" w:rsidRPr="00467434">
        <w:rPr>
          <w:rFonts w:ascii="Tahoma" w:hAnsi="Tahoma" w:cs="Tahoma"/>
        </w:rPr>
        <w:t xml:space="preserve">individuals at all </w:t>
      </w:r>
      <w:r w:rsidR="00993A7C" w:rsidRPr="00467434">
        <w:rPr>
          <w:rFonts w:ascii="Tahoma" w:hAnsi="Tahoma" w:cs="Tahoma"/>
        </w:rPr>
        <w:t>s</w:t>
      </w:r>
      <w:r w:rsidR="00ED75DA" w:rsidRPr="00467434">
        <w:rPr>
          <w:rFonts w:ascii="Tahoma" w:hAnsi="Tahoma" w:cs="Tahoma"/>
        </w:rPr>
        <w:t>tages</w:t>
      </w:r>
      <w:r w:rsidR="00993A7C" w:rsidRPr="00467434">
        <w:rPr>
          <w:rFonts w:ascii="Tahoma" w:hAnsi="Tahoma" w:cs="Tahoma"/>
        </w:rPr>
        <w:t xml:space="preserve"> and has the flexibility of working well as part of a team or individually. Comfortable</w:t>
      </w:r>
      <w:r w:rsidRPr="00467434">
        <w:rPr>
          <w:rFonts w:ascii="Tahoma" w:hAnsi="Tahoma" w:cs="Tahoma"/>
        </w:rPr>
        <w:t>,</w:t>
      </w:r>
      <w:r w:rsidR="00993A7C" w:rsidRPr="00467434">
        <w:rPr>
          <w:rFonts w:ascii="Tahoma" w:hAnsi="Tahoma" w:cs="Tahoma"/>
        </w:rPr>
        <w:t xml:space="preserve"> </w:t>
      </w:r>
      <w:r w:rsidR="00ED75DA" w:rsidRPr="00467434">
        <w:rPr>
          <w:rFonts w:ascii="Tahoma" w:hAnsi="Tahoma" w:cs="Tahoma"/>
        </w:rPr>
        <w:t>functioning</w:t>
      </w:r>
      <w:r w:rsidR="00993A7C" w:rsidRPr="00467434">
        <w:rPr>
          <w:rFonts w:ascii="Tahoma" w:hAnsi="Tahoma" w:cs="Tahoma"/>
        </w:rPr>
        <w:t xml:space="preserve"> in a fast p</w:t>
      </w:r>
      <w:r w:rsidR="00ED75DA" w:rsidRPr="00467434">
        <w:rPr>
          <w:rFonts w:ascii="Tahoma" w:hAnsi="Tahoma" w:cs="Tahoma"/>
        </w:rPr>
        <w:t xml:space="preserve">aced, hands-on &amp; </w:t>
      </w:r>
      <w:r w:rsidR="00993A7C" w:rsidRPr="00467434">
        <w:rPr>
          <w:rFonts w:ascii="Tahoma" w:hAnsi="Tahoma" w:cs="Tahoma"/>
        </w:rPr>
        <w:t>growth orientated work environment</w:t>
      </w:r>
      <w:r w:rsidR="0004013C" w:rsidRPr="00467434">
        <w:rPr>
          <w:rFonts w:ascii="Tahoma" w:hAnsi="Tahoma" w:cs="Tahoma"/>
        </w:rPr>
        <w:t>.</w:t>
      </w:r>
      <w:r w:rsidR="00D02E8A" w:rsidRPr="00467434">
        <w:rPr>
          <w:rFonts w:ascii="Tahoma" w:hAnsi="Tahoma" w:cs="Tahoma"/>
        </w:rPr>
        <w:t xml:space="preserve"> </w:t>
      </w:r>
      <w:r w:rsidR="0004013C" w:rsidRPr="00467434">
        <w:rPr>
          <w:rFonts w:ascii="Tahoma" w:hAnsi="Tahoma" w:cs="Tahoma"/>
        </w:rPr>
        <w:t xml:space="preserve">Now, </w:t>
      </w:r>
      <w:r w:rsidR="00ED75DA" w:rsidRPr="00467434">
        <w:rPr>
          <w:rFonts w:ascii="Tahoma" w:hAnsi="Tahoma" w:cs="Tahoma"/>
        </w:rPr>
        <w:t>intense</w:t>
      </w:r>
      <w:r w:rsidR="0004013C" w:rsidRPr="00467434">
        <w:rPr>
          <w:rFonts w:ascii="Tahoma" w:hAnsi="Tahoma" w:cs="Tahoma"/>
        </w:rPr>
        <w:t xml:space="preserve"> to </w:t>
      </w:r>
      <w:r w:rsidR="00ED75DA" w:rsidRPr="00467434">
        <w:rPr>
          <w:rFonts w:ascii="Tahoma" w:hAnsi="Tahoma" w:cs="Tahoma"/>
        </w:rPr>
        <w:t>discover</w:t>
      </w:r>
      <w:r w:rsidR="0004013C" w:rsidRPr="00467434">
        <w:rPr>
          <w:rFonts w:ascii="Tahoma" w:hAnsi="Tahoma" w:cs="Tahoma"/>
        </w:rPr>
        <w:t xml:space="preserve"> a </w:t>
      </w:r>
      <w:r w:rsidR="00ED75DA" w:rsidRPr="00467434">
        <w:rPr>
          <w:rFonts w:ascii="Tahoma" w:hAnsi="Tahoma" w:cs="Tahoma"/>
        </w:rPr>
        <w:t>tricky</w:t>
      </w:r>
      <w:r w:rsidR="0004013C" w:rsidRPr="00467434">
        <w:rPr>
          <w:rFonts w:ascii="Tahoma" w:hAnsi="Tahoma" w:cs="Tahoma"/>
        </w:rPr>
        <w:t xml:space="preserve"> </w:t>
      </w:r>
      <w:r w:rsidR="00ED75DA" w:rsidRPr="00467434">
        <w:rPr>
          <w:rFonts w:ascii="Tahoma" w:hAnsi="Tahoma" w:cs="Tahoma"/>
        </w:rPr>
        <w:t>spot</w:t>
      </w:r>
      <w:r w:rsidR="0004013C" w:rsidRPr="00467434">
        <w:rPr>
          <w:rFonts w:ascii="Tahoma" w:hAnsi="Tahoma" w:cs="Tahoma"/>
        </w:rPr>
        <w:t xml:space="preserve"> within a successful and dynamic organisation where I wil</w:t>
      </w:r>
      <w:r w:rsidR="008E20F4" w:rsidRPr="00467434">
        <w:rPr>
          <w:rFonts w:ascii="Tahoma" w:hAnsi="Tahoma" w:cs="Tahoma"/>
        </w:rPr>
        <w:t xml:space="preserve">l be able to </w:t>
      </w:r>
      <w:r w:rsidR="009100BF" w:rsidRPr="00467434">
        <w:rPr>
          <w:rFonts w:ascii="Tahoma" w:hAnsi="Tahoma" w:cs="Tahoma"/>
        </w:rPr>
        <w:t>carry on</w:t>
      </w:r>
      <w:r w:rsidR="008E20F4" w:rsidRPr="00467434">
        <w:rPr>
          <w:rFonts w:ascii="Tahoma" w:hAnsi="Tahoma" w:cs="Tahoma"/>
        </w:rPr>
        <w:t xml:space="preserve"> to </w:t>
      </w:r>
      <w:r w:rsidR="009100BF" w:rsidRPr="00467434">
        <w:rPr>
          <w:rFonts w:ascii="Tahoma" w:hAnsi="Tahoma" w:cs="Tahoma"/>
        </w:rPr>
        <w:t>grind my Marketing aptitude</w:t>
      </w:r>
      <w:r w:rsidR="0004013C" w:rsidRPr="00467434">
        <w:rPr>
          <w:rFonts w:ascii="Tahoma" w:hAnsi="Tahoma" w:cs="Tahoma"/>
        </w:rPr>
        <w:t>.</w:t>
      </w:r>
    </w:p>
    <w:p w:rsidR="00993A7C" w:rsidRPr="002B6FC1" w:rsidRDefault="00993A7C" w:rsidP="00993A7C">
      <w:pPr>
        <w:pStyle w:val="Default"/>
        <w:rPr>
          <w:rFonts w:ascii="Tahoma" w:hAnsi="Tahoma" w:cs="Tahoma"/>
          <w:b/>
          <w:sz w:val="22"/>
          <w:szCs w:val="22"/>
          <w:u w:val="single"/>
        </w:rPr>
      </w:pPr>
      <w:r w:rsidRPr="002B6FC1">
        <w:rPr>
          <w:rFonts w:ascii="Tahoma" w:hAnsi="Tahoma" w:cs="Tahoma"/>
          <w:b/>
          <w:sz w:val="22"/>
          <w:szCs w:val="22"/>
          <w:u w:val="single"/>
        </w:rPr>
        <w:t>EXPERIENCE</w:t>
      </w:r>
    </w:p>
    <w:p w:rsidR="00E42F6F" w:rsidRDefault="00E42F6F" w:rsidP="00993A7C">
      <w:pPr>
        <w:pStyle w:val="Default"/>
        <w:rPr>
          <w:rFonts w:ascii="Tahoma" w:hAnsi="Tahoma" w:cs="Tahoma"/>
          <w:b/>
          <w:bCs/>
          <w:iCs/>
          <w:szCs w:val="22"/>
        </w:rPr>
      </w:pPr>
    </w:p>
    <w:p w:rsidR="00993A7C" w:rsidRPr="002B6FC1" w:rsidRDefault="00331EC0" w:rsidP="00993A7C">
      <w:pPr>
        <w:pStyle w:val="Default"/>
        <w:rPr>
          <w:rFonts w:ascii="Tahoma" w:hAnsi="Tahoma" w:cs="Tahoma"/>
          <w:b/>
          <w:bCs/>
          <w:iCs/>
          <w:sz w:val="22"/>
          <w:szCs w:val="22"/>
        </w:rPr>
      </w:pPr>
      <w:r w:rsidRPr="002B6FC1">
        <w:rPr>
          <w:rFonts w:ascii="Tahoma" w:hAnsi="Tahoma" w:cs="Tahoma"/>
          <w:b/>
          <w:bCs/>
          <w:iCs/>
          <w:szCs w:val="22"/>
        </w:rPr>
        <w:t xml:space="preserve">FIDEL PUMP PVT LTD. </w:t>
      </w:r>
      <w:r w:rsidR="00993A7C" w:rsidRPr="002B6FC1">
        <w:rPr>
          <w:rFonts w:ascii="Tahoma" w:hAnsi="Tahoma" w:cs="Tahoma"/>
          <w:b/>
          <w:bCs/>
          <w:iCs/>
          <w:sz w:val="22"/>
          <w:szCs w:val="22"/>
        </w:rPr>
        <w:t xml:space="preserve">– Submersible Pumps Manufacturer </w:t>
      </w:r>
    </w:p>
    <w:p w:rsidR="00612973" w:rsidRPr="002B6FC1" w:rsidRDefault="00A57A9E" w:rsidP="00612973">
      <w:pPr>
        <w:pStyle w:val="Defaul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MARKETING MANAGER June 2010</w:t>
      </w:r>
      <w:bookmarkStart w:id="0" w:name="_GoBack"/>
      <w:bookmarkEnd w:id="0"/>
      <w:r w:rsidR="00993A7C" w:rsidRPr="002B6FC1">
        <w:rPr>
          <w:rFonts w:ascii="Tahoma" w:hAnsi="Tahoma" w:cs="Tahoma"/>
          <w:sz w:val="22"/>
          <w:szCs w:val="22"/>
        </w:rPr>
        <w:t xml:space="preserve"> - Present </w:t>
      </w:r>
    </w:p>
    <w:p w:rsidR="00993A7C" w:rsidRPr="00331EC0" w:rsidRDefault="00E576FE" w:rsidP="00993A7C">
      <w:pPr>
        <w:rPr>
          <w:rFonts w:ascii="Tahoma" w:hAnsi="Tahoma" w:cs="Tahoma"/>
          <w:u w:val="single"/>
        </w:rPr>
      </w:pPr>
      <w:r>
        <w:rPr>
          <w:rFonts w:ascii="Tahoma" w:hAnsi="Tahoma" w:cs="Tahoma"/>
          <w:b/>
          <w:bCs/>
          <w:u w:val="single"/>
        </w:rPr>
        <w:t>Job Description</w:t>
      </w:r>
      <w:r w:rsidR="00993A7C" w:rsidRPr="00331EC0">
        <w:rPr>
          <w:rFonts w:ascii="Tahoma" w:hAnsi="Tahoma" w:cs="Tahoma"/>
          <w:u w:val="single"/>
        </w:rPr>
        <w:t>:</w:t>
      </w:r>
    </w:p>
    <w:p w:rsidR="006E5004" w:rsidRPr="002B6FC1" w:rsidRDefault="006E5004" w:rsidP="00F5558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</w:rPr>
      </w:pPr>
      <w:r w:rsidRPr="002B6FC1">
        <w:rPr>
          <w:rFonts w:ascii="Tahoma" w:hAnsi="Tahoma" w:cs="Tahoma"/>
        </w:rPr>
        <w:t>Appointing Dealers and Distributors</w:t>
      </w:r>
      <w:r w:rsidR="00FD007B">
        <w:rPr>
          <w:rFonts w:ascii="Tahoma" w:hAnsi="Tahoma" w:cs="Tahoma"/>
        </w:rPr>
        <w:t xml:space="preserve"> for</w:t>
      </w:r>
      <w:r w:rsidRPr="002B6FC1">
        <w:rPr>
          <w:rFonts w:ascii="Tahoma" w:hAnsi="Tahoma" w:cs="Tahoma"/>
        </w:rPr>
        <w:t xml:space="preserve"> across India.</w:t>
      </w:r>
    </w:p>
    <w:p w:rsidR="006742E2" w:rsidRPr="002B6FC1" w:rsidRDefault="006742E2" w:rsidP="00F5558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</w:rPr>
      </w:pPr>
      <w:r w:rsidRPr="002B6FC1">
        <w:rPr>
          <w:rFonts w:ascii="Tahoma" w:hAnsi="Tahoma" w:cs="Tahoma"/>
        </w:rPr>
        <w:t>Travelling across in India for marketing and establishment of dealers and distributors.</w:t>
      </w:r>
    </w:p>
    <w:p w:rsidR="006742E2" w:rsidRDefault="006742E2" w:rsidP="00F5558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</w:rPr>
      </w:pPr>
      <w:r w:rsidRPr="002B6FC1">
        <w:rPr>
          <w:rFonts w:ascii="Tahoma" w:hAnsi="Tahoma" w:cs="Tahoma"/>
        </w:rPr>
        <w:t>Making Agreement</w:t>
      </w:r>
      <w:r w:rsidR="00FD007B">
        <w:rPr>
          <w:rFonts w:ascii="Tahoma" w:hAnsi="Tahoma" w:cs="Tahoma"/>
        </w:rPr>
        <w:t>s</w:t>
      </w:r>
      <w:r w:rsidRPr="002B6FC1">
        <w:rPr>
          <w:rFonts w:ascii="Tahoma" w:hAnsi="Tahoma" w:cs="Tahoma"/>
        </w:rPr>
        <w:t xml:space="preserve"> and policies for distributorship.</w:t>
      </w:r>
    </w:p>
    <w:p w:rsidR="00066C43" w:rsidRPr="002B6FC1" w:rsidRDefault="00066C43" w:rsidP="00F5558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Organising plumbers/mechanics meet</w:t>
      </w:r>
      <w:r w:rsidR="00F55580">
        <w:rPr>
          <w:rFonts w:ascii="Tahoma" w:hAnsi="Tahoma" w:cs="Tahoma"/>
        </w:rPr>
        <w:t>s.</w:t>
      </w:r>
    </w:p>
    <w:p w:rsidR="006742E2" w:rsidRPr="002B6FC1" w:rsidRDefault="006742E2" w:rsidP="00F5558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</w:rPr>
      </w:pPr>
      <w:r w:rsidRPr="002B6FC1">
        <w:rPr>
          <w:rFonts w:ascii="Tahoma" w:hAnsi="Tahoma" w:cs="Tahoma"/>
        </w:rPr>
        <w:t>Dealing with giant companies of submersible pumps and making deals for OEM supplies.</w:t>
      </w:r>
    </w:p>
    <w:p w:rsidR="006742E2" w:rsidRPr="002B6FC1" w:rsidRDefault="00FD007B" w:rsidP="00F5558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</w:t>
      </w:r>
      <w:r w:rsidRPr="002B6FC1">
        <w:rPr>
          <w:rFonts w:ascii="Tahoma" w:hAnsi="Tahoma" w:cs="Tahoma"/>
        </w:rPr>
        <w:t>anaging</w:t>
      </w:r>
      <w:r w:rsidR="008E20F4" w:rsidRPr="002B6FC1">
        <w:rPr>
          <w:rFonts w:ascii="Tahoma" w:hAnsi="Tahoma" w:cs="Tahoma"/>
        </w:rPr>
        <w:t xml:space="preserve"> complaints of dealer’s or</w:t>
      </w:r>
      <w:r w:rsidR="006742E2" w:rsidRPr="002B6FC1">
        <w:rPr>
          <w:rFonts w:ascii="Tahoma" w:hAnsi="Tahoma" w:cs="Tahoma"/>
        </w:rPr>
        <w:t xml:space="preserve"> distributors and solving them immediately by technician’s </w:t>
      </w:r>
      <w:r w:rsidRPr="002B6FC1">
        <w:rPr>
          <w:rFonts w:ascii="Tahoma" w:hAnsi="Tahoma" w:cs="Tahoma"/>
        </w:rPr>
        <w:t>aid</w:t>
      </w:r>
      <w:r w:rsidR="006742E2" w:rsidRPr="002B6FC1">
        <w:rPr>
          <w:rFonts w:ascii="Tahoma" w:hAnsi="Tahoma" w:cs="Tahoma"/>
        </w:rPr>
        <w:t>.</w:t>
      </w:r>
    </w:p>
    <w:p w:rsidR="00DE6E2A" w:rsidRPr="002B6FC1" w:rsidRDefault="00DE6E2A" w:rsidP="00F5558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</w:rPr>
      </w:pPr>
      <w:r w:rsidRPr="002B6FC1">
        <w:rPr>
          <w:rFonts w:ascii="Tahoma" w:hAnsi="Tahoma" w:cs="Tahoma"/>
        </w:rPr>
        <w:t xml:space="preserve">Designing Catalogue and other marketing </w:t>
      </w:r>
      <w:r w:rsidR="00FD007B" w:rsidRPr="002B6FC1">
        <w:rPr>
          <w:rFonts w:ascii="Tahoma" w:hAnsi="Tahoma" w:cs="Tahoma"/>
        </w:rPr>
        <w:t>resources</w:t>
      </w:r>
      <w:r w:rsidRPr="002B6FC1">
        <w:rPr>
          <w:rFonts w:ascii="Tahoma" w:hAnsi="Tahoma" w:cs="Tahoma"/>
        </w:rPr>
        <w:t xml:space="preserve"> like shop boards, banners, stickers, hoarding</w:t>
      </w:r>
      <w:r w:rsidR="00FD007B">
        <w:rPr>
          <w:rFonts w:ascii="Tahoma" w:hAnsi="Tahoma" w:cs="Tahoma"/>
        </w:rPr>
        <w:t>, leaflets, flyers</w:t>
      </w:r>
      <w:r w:rsidRPr="002B6FC1">
        <w:rPr>
          <w:rFonts w:ascii="Tahoma" w:hAnsi="Tahoma" w:cs="Tahoma"/>
        </w:rPr>
        <w:t xml:space="preserve"> etc.</w:t>
      </w:r>
    </w:p>
    <w:p w:rsidR="006742E2" w:rsidRPr="002B6FC1" w:rsidRDefault="00DE6E2A" w:rsidP="00F5558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</w:rPr>
      </w:pPr>
      <w:r w:rsidRPr="002B6FC1">
        <w:rPr>
          <w:rFonts w:ascii="Tahoma" w:hAnsi="Tahoma" w:cs="Tahoma"/>
        </w:rPr>
        <w:t>Setting pricelist and performance charts.</w:t>
      </w:r>
    </w:p>
    <w:p w:rsidR="006742E2" w:rsidRPr="002B6FC1" w:rsidRDefault="006742E2" w:rsidP="00F5558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</w:rPr>
      </w:pPr>
      <w:r w:rsidRPr="002B6FC1">
        <w:rPr>
          <w:rFonts w:ascii="Tahoma" w:hAnsi="Tahoma" w:cs="Tahoma"/>
        </w:rPr>
        <w:t>Generating leads and converting it.</w:t>
      </w:r>
    </w:p>
    <w:p w:rsidR="00993A7C" w:rsidRPr="002B6FC1" w:rsidRDefault="00FD007B" w:rsidP="00F5558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Assembling</w:t>
      </w:r>
      <w:r w:rsidR="00066C43">
        <w:rPr>
          <w:rFonts w:ascii="Tahoma" w:hAnsi="Tahoma" w:cs="Tahoma"/>
        </w:rPr>
        <w:t xml:space="preserve"> a sales</w:t>
      </w:r>
      <w:r w:rsidR="00993A7C" w:rsidRPr="002B6FC1">
        <w:rPr>
          <w:rFonts w:ascii="Tahoma" w:hAnsi="Tahoma" w:cs="Tahoma"/>
        </w:rPr>
        <w:t xml:space="preserve"> </w:t>
      </w:r>
      <w:r w:rsidRPr="002B6FC1">
        <w:rPr>
          <w:rFonts w:ascii="Tahoma" w:hAnsi="Tahoma" w:cs="Tahoma"/>
        </w:rPr>
        <w:t>squad</w:t>
      </w:r>
      <w:r w:rsidR="00993A7C" w:rsidRPr="002B6FC1">
        <w:rPr>
          <w:rFonts w:ascii="Tahoma" w:hAnsi="Tahoma" w:cs="Tahoma"/>
        </w:rPr>
        <w:t xml:space="preserve"> to </w:t>
      </w:r>
      <w:r w:rsidRPr="002B6FC1">
        <w:rPr>
          <w:rFonts w:ascii="Tahoma" w:hAnsi="Tahoma" w:cs="Tahoma"/>
        </w:rPr>
        <w:t>execute</w:t>
      </w:r>
      <w:r>
        <w:rPr>
          <w:rFonts w:ascii="Tahoma" w:hAnsi="Tahoma" w:cs="Tahoma"/>
        </w:rPr>
        <w:t xml:space="preserve"> strategies</w:t>
      </w:r>
      <w:r w:rsidR="00993A7C" w:rsidRPr="002B6FC1">
        <w:rPr>
          <w:rFonts w:ascii="Tahoma" w:hAnsi="Tahoma" w:cs="Tahoma"/>
        </w:rPr>
        <w:t xml:space="preserve"> &amp; delivering on objectives.</w:t>
      </w:r>
    </w:p>
    <w:p w:rsidR="00993A7C" w:rsidRPr="002B6FC1" w:rsidRDefault="00993A7C" w:rsidP="00F5558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</w:rPr>
      </w:pPr>
      <w:r w:rsidRPr="002B6FC1">
        <w:rPr>
          <w:rFonts w:ascii="Tahoma" w:hAnsi="Tahoma" w:cs="Tahoma"/>
        </w:rPr>
        <w:t xml:space="preserve">Design, implement &amp; facilitate an </w:t>
      </w:r>
      <w:r w:rsidR="00066C43" w:rsidRPr="002B6FC1">
        <w:rPr>
          <w:rFonts w:ascii="Tahoma" w:hAnsi="Tahoma" w:cs="Tahoma"/>
        </w:rPr>
        <w:t>effectual</w:t>
      </w:r>
      <w:r w:rsidRPr="002B6FC1">
        <w:rPr>
          <w:rFonts w:ascii="Tahoma" w:hAnsi="Tahoma" w:cs="Tahoma"/>
        </w:rPr>
        <w:t xml:space="preserve"> local &amp; national marketing strategy. </w:t>
      </w:r>
    </w:p>
    <w:p w:rsidR="00993A7C" w:rsidRPr="002B6FC1" w:rsidRDefault="00993A7C" w:rsidP="00F5558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</w:rPr>
      </w:pPr>
      <w:r w:rsidRPr="002B6FC1">
        <w:rPr>
          <w:rFonts w:ascii="Tahoma" w:hAnsi="Tahoma" w:cs="Tahoma"/>
        </w:rPr>
        <w:t>Carrying out effective research &amp; intelligence into competitor products &amp; other trends.</w:t>
      </w:r>
    </w:p>
    <w:p w:rsidR="00993A7C" w:rsidRPr="002B6FC1" w:rsidRDefault="00066C43" w:rsidP="00F5558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B</w:t>
      </w:r>
      <w:r w:rsidRPr="002B6FC1">
        <w:rPr>
          <w:rFonts w:ascii="Tahoma" w:hAnsi="Tahoma" w:cs="Tahoma"/>
        </w:rPr>
        <w:t>uild up</w:t>
      </w:r>
      <w:r w:rsidR="00993A7C" w:rsidRPr="002B6FC1">
        <w:rPr>
          <w:rFonts w:ascii="Tahoma" w:hAnsi="Tahoma" w:cs="Tahoma"/>
        </w:rPr>
        <w:t xml:space="preserve"> partnerships &amp; </w:t>
      </w:r>
      <w:r w:rsidRPr="002B6FC1">
        <w:rPr>
          <w:rFonts w:ascii="Tahoma" w:hAnsi="Tahoma" w:cs="Tahoma"/>
        </w:rPr>
        <w:t>associations</w:t>
      </w:r>
      <w:r w:rsidR="00993A7C" w:rsidRPr="002B6FC1">
        <w:rPr>
          <w:rFonts w:ascii="Tahoma" w:hAnsi="Tahoma" w:cs="Tahoma"/>
        </w:rPr>
        <w:t xml:space="preserve"> with third parties to meet strategic objectives. </w:t>
      </w:r>
    </w:p>
    <w:p w:rsidR="00993A7C" w:rsidRPr="002B6FC1" w:rsidRDefault="00993A7C" w:rsidP="00F5558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</w:rPr>
      </w:pPr>
      <w:r w:rsidRPr="002B6FC1">
        <w:rPr>
          <w:rFonts w:ascii="Tahoma" w:hAnsi="Tahoma" w:cs="Tahoma"/>
        </w:rPr>
        <w:t xml:space="preserve">Monitoring &amp; reporting to </w:t>
      </w:r>
      <w:r w:rsidR="00066C43" w:rsidRPr="002B6FC1">
        <w:rPr>
          <w:rFonts w:ascii="Tahoma" w:hAnsi="Tahoma" w:cs="Tahoma"/>
        </w:rPr>
        <w:t>chief</w:t>
      </w:r>
      <w:r w:rsidRPr="002B6FC1">
        <w:rPr>
          <w:rFonts w:ascii="Tahoma" w:hAnsi="Tahoma" w:cs="Tahoma"/>
        </w:rPr>
        <w:t xml:space="preserve"> managers on the effectiveness of strategies/campaigns. </w:t>
      </w:r>
    </w:p>
    <w:p w:rsidR="00993A7C" w:rsidRPr="002B6FC1" w:rsidRDefault="00993A7C" w:rsidP="00F5558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</w:rPr>
      </w:pPr>
      <w:r w:rsidRPr="002B6FC1">
        <w:rPr>
          <w:rFonts w:ascii="Tahoma" w:hAnsi="Tahoma" w:cs="Tahoma"/>
        </w:rPr>
        <w:t xml:space="preserve">Setting the scope, implementation, management &amp; review of marketing campaigns. </w:t>
      </w:r>
    </w:p>
    <w:p w:rsidR="00612973" w:rsidRPr="002B6FC1" w:rsidRDefault="00F55580" w:rsidP="003773B1">
      <w:pPr>
        <w:spacing w:after="0" w:line="240" w:lineRule="auto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Highlights</w:t>
      </w:r>
    </w:p>
    <w:p w:rsidR="00612973" w:rsidRPr="002B6FC1" w:rsidRDefault="00612973" w:rsidP="006E5004">
      <w:pPr>
        <w:pStyle w:val="ListParagraph"/>
        <w:spacing w:after="0" w:line="240" w:lineRule="auto"/>
        <w:rPr>
          <w:rFonts w:ascii="Tahoma" w:hAnsi="Tahoma" w:cs="Tahoma"/>
        </w:rPr>
      </w:pPr>
    </w:p>
    <w:p w:rsidR="00612973" w:rsidRPr="002B6FC1" w:rsidRDefault="00612973" w:rsidP="0046743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</w:rPr>
      </w:pPr>
      <w:r w:rsidRPr="002B6FC1">
        <w:rPr>
          <w:rFonts w:ascii="Tahoma" w:hAnsi="Tahoma" w:cs="Tahoma"/>
        </w:rPr>
        <w:t xml:space="preserve">Having </w:t>
      </w:r>
      <w:r w:rsidR="00234CD9" w:rsidRPr="002B6FC1">
        <w:rPr>
          <w:rFonts w:ascii="Tahoma" w:hAnsi="Tahoma" w:cs="Tahoma"/>
        </w:rPr>
        <w:t>completed</w:t>
      </w:r>
      <w:r w:rsidR="003773B1" w:rsidRPr="002B6FC1">
        <w:rPr>
          <w:rFonts w:ascii="Tahoma" w:hAnsi="Tahoma" w:cs="Tahoma"/>
        </w:rPr>
        <w:t xml:space="preserve"> and up to date</w:t>
      </w:r>
      <w:r w:rsidRPr="002B6FC1">
        <w:rPr>
          <w:rFonts w:ascii="Tahoma" w:hAnsi="Tahoma" w:cs="Tahoma"/>
        </w:rPr>
        <w:t xml:space="preserve"> database of India’s 9 sta</w:t>
      </w:r>
      <w:r w:rsidR="00234CD9" w:rsidRPr="002B6FC1">
        <w:rPr>
          <w:rFonts w:ascii="Tahoma" w:hAnsi="Tahoma" w:cs="Tahoma"/>
        </w:rPr>
        <w:t>tes with address and contact</w:t>
      </w:r>
      <w:r w:rsidRPr="002B6FC1">
        <w:rPr>
          <w:rFonts w:ascii="Tahoma" w:hAnsi="Tahoma" w:cs="Tahoma"/>
        </w:rPr>
        <w:t xml:space="preserve"> </w:t>
      </w:r>
      <w:r w:rsidR="0032405F" w:rsidRPr="002B6FC1">
        <w:rPr>
          <w:rFonts w:ascii="Tahoma" w:hAnsi="Tahoma" w:cs="Tahoma"/>
        </w:rPr>
        <w:t>of submersible pumps</w:t>
      </w:r>
      <w:r w:rsidRPr="002B6FC1">
        <w:rPr>
          <w:rFonts w:ascii="Tahoma" w:hAnsi="Tahoma" w:cs="Tahoma"/>
        </w:rPr>
        <w:t xml:space="preserve"> dealer or distributors.</w:t>
      </w:r>
      <w:r w:rsidR="00C70DFD">
        <w:rPr>
          <w:rFonts w:ascii="Tahoma" w:hAnsi="Tahoma" w:cs="Tahoma"/>
        </w:rPr>
        <w:t xml:space="preserve"> (States:MP,MH,RJ,AP,KT,CG,GJ,WB,ASM)</w:t>
      </w:r>
    </w:p>
    <w:p w:rsidR="0032405F" w:rsidRPr="002B6FC1" w:rsidRDefault="00612973" w:rsidP="0046743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</w:rPr>
      </w:pPr>
      <w:r w:rsidRPr="002B6FC1">
        <w:rPr>
          <w:rFonts w:ascii="Tahoma" w:hAnsi="Tahoma" w:cs="Tahoma"/>
        </w:rPr>
        <w:t xml:space="preserve">Region wise knowledge of </w:t>
      </w:r>
      <w:r w:rsidR="0032405F" w:rsidRPr="002B6FC1">
        <w:rPr>
          <w:rFonts w:ascii="Tahoma" w:hAnsi="Tahoma" w:cs="Tahoma"/>
        </w:rPr>
        <w:t>running</w:t>
      </w:r>
      <w:r w:rsidRPr="002B6FC1">
        <w:rPr>
          <w:rFonts w:ascii="Tahoma" w:hAnsi="Tahoma" w:cs="Tahoma"/>
        </w:rPr>
        <w:t xml:space="preserve"> product, Dominant </w:t>
      </w:r>
      <w:r w:rsidR="00C70DFD">
        <w:rPr>
          <w:rFonts w:ascii="Tahoma" w:hAnsi="Tahoma" w:cs="Tahoma"/>
        </w:rPr>
        <w:t>co. And present promotion</w:t>
      </w:r>
      <w:r w:rsidR="0032405F" w:rsidRPr="002B6FC1">
        <w:rPr>
          <w:rFonts w:ascii="Tahoma" w:hAnsi="Tahoma" w:cs="Tahoma"/>
        </w:rPr>
        <w:t xml:space="preserve"> strategies.</w:t>
      </w:r>
    </w:p>
    <w:p w:rsidR="0032405F" w:rsidRPr="002B6FC1" w:rsidRDefault="0032405F" w:rsidP="0046743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</w:rPr>
      </w:pPr>
      <w:r w:rsidRPr="002B6FC1">
        <w:rPr>
          <w:rFonts w:ascii="Tahoma" w:hAnsi="Tahoma" w:cs="Tahoma"/>
        </w:rPr>
        <w:t>Having concrete strategies to develop new market and establish new brand in present market.</w:t>
      </w:r>
    </w:p>
    <w:p w:rsidR="0032405F" w:rsidRPr="002B6FC1" w:rsidRDefault="0032405F" w:rsidP="0046743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</w:rPr>
      </w:pPr>
      <w:r w:rsidRPr="002B6FC1">
        <w:rPr>
          <w:rFonts w:ascii="Tahoma" w:hAnsi="Tahoma" w:cs="Tahoma"/>
        </w:rPr>
        <w:t>Can show and convince difference between ordinary and branded products to dealers and distributors.</w:t>
      </w:r>
    </w:p>
    <w:p w:rsidR="00234CD9" w:rsidRPr="002B6FC1" w:rsidRDefault="00A04BEE" w:rsidP="0046743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</w:rPr>
      </w:pPr>
      <w:r w:rsidRPr="002B6FC1">
        <w:rPr>
          <w:rFonts w:ascii="Tahoma" w:hAnsi="Tahoma" w:cs="Tahoma"/>
        </w:rPr>
        <w:t>Capable to</w:t>
      </w:r>
      <w:r w:rsidR="00234CD9" w:rsidRPr="002B6FC1">
        <w:rPr>
          <w:rFonts w:ascii="Tahoma" w:hAnsi="Tahoma" w:cs="Tahoma"/>
        </w:rPr>
        <w:t xml:space="preserve"> identify </w:t>
      </w:r>
      <w:r w:rsidR="00F62978" w:rsidRPr="002B6FC1">
        <w:rPr>
          <w:rFonts w:ascii="Tahoma" w:hAnsi="Tahoma" w:cs="Tahoma"/>
        </w:rPr>
        <w:t xml:space="preserve">financially </w:t>
      </w:r>
      <w:r w:rsidR="00234CD9" w:rsidRPr="002B6FC1">
        <w:rPr>
          <w:rFonts w:ascii="Tahoma" w:hAnsi="Tahoma" w:cs="Tahoma"/>
        </w:rPr>
        <w:t>strong and</w:t>
      </w:r>
      <w:r w:rsidR="00F62978" w:rsidRPr="002B6FC1">
        <w:rPr>
          <w:rFonts w:ascii="Tahoma" w:hAnsi="Tahoma" w:cs="Tahoma"/>
        </w:rPr>
        <w:t xml:space="preserve"> reputed dealers/distributors.</w:t>
      </w:r>
    </w:p>
    <w:p w:rsidR="00234CD9" w:rsidRPr="002B6FC1" w:rsidRDefault="00A04BEE" w:rsidP="0046743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</w:rPr>
      </w:pPr>
      <w:r w:rsidRPr="002B6FC1">
        <w:rPr>
          <w:rFonts w:ascii="Tahoma" w:hAnsi="Tahoma" w:cs="Tahoma"/>
        </w:rPr>
        <w:t>Knows how to</w:t>
      </w:r>
      <w:r w:rsidR="00234CD9" w:rsidRPr="002B6FC1">
        <w:rPr>
          <w:rFonts w:ascii="Tahoma" w:hAnsi="Tahoma" w:cs="Tahoma"/>
        </w:rPr>
        <w:t xml:space="preserve"> allocate area strategically to dealers/distributors.</w:t>
      </w:r>
    </w:p>
    <w:p w:rsidR="00F55654" w:rsidRPr="002B6FC1" w:rsidRDefault="00A04BEE" w:rsidP="0046743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</w:rPr>
      </w:pPr>
      <w:r w:rsidRPr="002B6FC1">
        <w:rPr>
          <w:rFonts w:ascii="Tahoma" w:hAnsi="Tahoma" w:cs="Tahoma"/>
        </w:rPr>
        <w:t>Capacity to</w:t>
      </w:r>
      <w:r w:rsidR="00F55654" w:rsidRPr="002B6FC1">
        <w:rPr>
          <w:rFonts w:ascii="Tahoma" w:hAnsi="Tahoma" w:cs="Tahoma"/>
        </w:rPr>
        <w:t xml:space="preserve"> build and enhance the relationship with Mechanics, Plumbers an</w:t>
      </w:r>
      <w:r w:rsidR="000D7093" w:rsidRPr="002B6FC1">
        <w:rPr>
          <w:rFonts w:ascii="Tahoma" w:hAnsi="Tahoma" w:cs="Tahoma"/>
        </w:rPr>
        <w:t>d</w:t>
      </w:r>
      <w:r w:rsidR="00F55654" w:rsidRPr="002B6FC1">
        <w:rPr>
          <w:rFonts w:ascii="Tahoma" w:hAnsi="Tahoma" w:cs="Tahoma"/>
        </w:rPr>
        <w:t xml:space="preserve"> customers.</w:t>
      </w:r>
    </w:p>
    <w:p w:rsidR="000D7093" w:rsidRDefault="00A04BEE" w:rsidP="0046743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</w:rPr>
      </w:pPr>
      <w:r w:rsidRPr="002B6FC1">
        <w:rPr>
          <w:rFonts w:ascii="Tahoma" w:hAnsi="Tahoma" w:cs="Tahoma"/>
        </w:rPr>
        <w:t>Ability to</w:t>
      </w:r>
      <w:r w:rsidR="000D7093" w:rsidRPr="002B6FC1">
        <w:rPr>
          <w:rFonts w:ascii="Tahoma" w:hAnsi="Tahoma" w:cs="Tahoma"/>
        </w:rPr>
        <w:t xml:space="preserve"> Plan &amp; conduct various promotional activities </w:t>
      </w:r>
      <w:r w:rsidR="004234C3" w:rsidRPr="002B6FC1">
        <w:rPr>
          <w:rFonts w:ascii="Tahoma" w:hAnsi="Tahoma" w:cs="Tahoma"/>
        </w:rPr>
        <w:t xml:space="preserve">&amp; active </w:t>
      </w:r>
      <w:r w:rsidR="000D7093" w:rsidRPr="002B6FC1">
        <w:rPr>
          <w:rFonts w:ascii="Tahoma" w:hAnsi="Tahoma" w:cs="Tahoma"/>
        </w:rPr>
        <w:t>participation in trade fair and exhibition</w:t>
      </w:r>
      <w:r w:rsidR="004234C3" w:rsidRPr="002B6FC1">
        <w:rPr>
          <w:rFonts w:ascii="Tahoma" w:hAnsi="Tahoma" w:cs="Tahoma"/>
        </w:rPr>
        <w:t>.</w:t>
      </w:r>
    </w:p>
    <w:p w:rsidR="00C70DFD" w:rsidRPr="002B6FC1" w:rsidRDefault="00C70DFD" w:rsidP="0046743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Made </w:t>
      </w:r>
      <w:r w:rsidR="00467434">
        <w:rPr>
          <w:rFonts w:ascii="Tahoma" w:hAnsi="Tahoma" w:cs="Tahoma"/>
        </w:rPr>
        <w:t xml:space="preserve">picturesque presentations of </w:t>
      </w:r>
      <w:r>
        <w:rPr>
          <w:rFonts w:ascii="Tahoma" w:hAnsi="Tahoma" w:cs="Tahoma"/>
        </w:rPr>
        <w:t xml:space="preserve">new schemes </w:t>
      </w:r>
      <w:r w:rsidR="00467434">
        <w:rPr>
          <w:rFonts w:ascii="Tahoma" w:hAnsi="Tahoma" w:cs="Tahoma"/>
        </w:rPr>
        <w:t xml:space="preserve">&amp; company sketch </w:t>
      </w:r>
      <w:r>
        <w:rPr>
          <w:rFonts w:ascii="Tahoma" w:hAnsi="Tahoma" w:cs="Tahoma"/>
        </w:rPr>
        <w:t>for business partners</w:t>
      </w:r>
      <w:r w:rsidR="00C74637">
        <w:rPr>
          <w:rFonts w:ascii="Tahoma" w:hAnsi="Tahoma" w:cs="Tahoma"/>
        </w:rPr>
        <w:t>.</w:t>
      </w:r>
    </w:p>
    <w:p w:rsidR="00E42F6F" w:rsidRDefault="00E42F6F" w:rsidP="00467434">
      <w:pPr>
        <w:spacing w:after="0" w:line="240" w:lineRule="auto"/>
        <w:jc w:val="both"/>
        <w:rPr>
          <w:rFonts w:ascii="Tahoma" w:hAnsi="Tahoma" w:cs="Tahoma"/>
        </w:rPr>
      </w:pPr>
    </w:p>
    <w:p w:rsidR="00467434" w:rsidRPr="00467434" w:rsidRDefault="00467434" w:rsidP="00467434">
      <w:pPr>
        <w:spacing w:after="0" w:line="240" w:lineRule="auto"/>
        <w:jc w:val="both"/>
        <w:rPr>
          <w:rFonts w:ascii="Tahoma" w:hAnsi="Tahoma" w:cs="Tahoma"/>
        </w:rPr>
      </w:pPr>
    </w:p>
    <w:p w:rsidR="003773B1" w:rsidRPr="00E52234" w:rsidRDefault="0032405F" w:rsidP="006A1F51">
      <w:pPr>
        <w:spacing w:after="0" w:line="240" w:lineRule="auto"/>
      </w:pPr>
      <w:r w:rsidRPr="00E52234">
        <w:lastRenderedPageBreak/>
        <w:t xml:space="preserve"> </w:t>
      </w:r>
      <w:r w:rsidR="00D02E8A" w:rsidRPr="00E52234">
        <w:t xml:space="preserve"> </w:t>
      </w:r>
      <w:r w:rsidR="003773B1" w:rsidRPr="00E52234">
        <w:rPr>
          <w:rFonts w:ascii="Tahoma" w:hAnsi="Tahoma" w:cs="Tahoma"/>
          <w:b/>
          <w:iCs/>
          <w:u w:val="single"/>
        </w:rPr>
        <w:t xml:space="preserve">AREAS OF EXPERTISE </w:t>
      </w:r>
    </w:p>
    <w:p w:rsidR="003773B1" w:rsidRPr="002B6FC1" w:rsidRDefault="003773B1" w:rsidP="003773B1">
      <w:pPr>
        <w:pStyle w:val="Default"/>
        <w:rPr>
          <w:rFonts w:ascii="Tahoma" w:hAnsi="Tahoma" w:cs="Tahoma"/>
          <w:b/>
          <w:i/>
          <w:sz w:val="20"/>
          <w:szCs w:val="20"/>
          <w:u w:val="single"/>
        </w:rPr>
      </w:pPr>
    </w:p>
    <w:p w:rsidR="003773B1" w:rsidRPr="00E42F6F" w:rsidRDefault="003773B1" w:rsidP="00467434">
      <w:pPr>
        <w:pStyle w:val="Default"/>
        <w:numPr>
          <w:ilvl w:val="0"/>
          <w:numId w:val="8"/>
        </w:numPr>
        <w:rPr>
          <w:rFonts w:ascii="Tahoma" w:hAnsi="Tahoma" w:cs="Tahoma"/>
          <w:sz w:val="22"/>
          <w:szCs w:val="22"/>
        </w:rPr>
      </w:pPr>
      <w:r w:rsidRPr="00E42F6F">
        <w:rPr>
          <w:rFonts w:ascii="Tahoma" w:hAnsi="Tahoma" w:cs="Tahoma"/>
          <w:sz w:val="22"/>
          <w:szCs w:val="22"/>
        </w:rPr>
        <w:t xml:space="preserve">Marketing plans </w:t>
      </w:r>
    </w:p>
    <w:p w:rsidR="003773B1" w:rsidRPr="00E42F6F" w:rsidRDefault="003773B1" w:rsidP="00467434">
      <w:pPr>
        <w:pStyle w:val="Default"/>
        <w:numPr>
          <w:ilvl w:val="0"/>
          <w:numId w:val="8"/>
        </w:numPr>
        <w:rPr>
          <w:rFonts w:ascii="Tahoma" w:hAnsi="Tahoma" w:cs="Tahoma"/>
          <w:sz w:val="22"/>
          <w:szCs w:val="22"/>
        </w:rPr>
      </w:pPr>
      <w:r w:rsidRPr="00E42F6F">
        <w:rPr>
          <w:rFonts w:ascii="Tahoma" w:hAnsi="Tahoma" w:cs="Tahoma"/>
          <w:sz w:val="22"/>
          <w:szCs w:val="22"/>
        </w:rPr>
        <w:t xml:space="preserve">Client development </w:t>
      </w:r>
    </w:p>
    <w:p w:rsidR="003773B1" w:rsidRPr="00E42F6F" w:rsidRDefault="003773B1" w:rsidP="00467434">
      <w:pPr>
        <w:pStyle w:val="Default"/>
        <w:numPr>
          <w:ilvl w:val="0"/>
          <w:numId w:val="8"/>
        </w:numPr>
        <w:rPr>
          <w:rFonts w:ascii="Tahoma" w:hAnsi="Tahoma" w:cs="Tahoma"/>
          <w:sz w:val="22"/>
          <w:szCs w:val="22"/>
        </w:rPr>
      </w:pPr>
      <w:r w:rsidRPr="00E42F6F">
        <w:rPr>
          <w:rFonts w:ascii="Tahoma" w:hAnsi="Tahoma" w:cs="Tahoma"/>
          <w:sz w:val="22"/>
          <w:szCs w:val="22"/>
        </w:rPr>
        <w:t xml:space="preserve">Brand marketing </w:t>
      </w:r>
    </w:p>
    <w:p w:rsidR="003773B1" w:rsidRPr="00E42F6F" w:rsidRDefault="003773B1" w:rsidP="00467434">
      <w:pPr>
        <w:pStyle w:val="ListParagraph"/>
        <w:numPr>
          <w:ilvl w:val="0"/>
          <w:numId w:val="8"/>
        </w:numPr>
        <w:spacing w:after="0" w:line="240" w:lineRule="auto"/>
        <w:rPr>
          <w:rFonts w:ascii="Tahoma" w:hAnsi="Tahoma" w:cs="Tahoma"/>
        </w:rPr>
      </w:pPr>
      <w:r w:rsidRPr="00E42F6F">
        <w:rPr>
          <w:rFonts w:ascii="Tahoma" w:hAnsi="Tahoma" w:cs="Tahoma"/>
        </w:rPr>
        <w:t xml:space="preserve">Sales presentations </w:t>
      </w:r>
    </w:p>
    <w:p w:rsidR="003773B1" w:rsidRPr="00E42F6F" w:rsidRDefault="003773B1" w:rsidP="00467434">
      <w:pPr>
        <w:pStyle w:val="ListParagraph"/>
        <w:numPr>
          <w:ilvl w:val="0"/>
          <w:numId w:val="8"/>
        </w:numPr>
        <w:spacing w:after="0" w:line="240" w:lineRule="auto"/>
        <w:rPr>
          <w:rFonts w:ascii="Tahoma" w:hAnsi="Tahoma" w:cs="Tahoma"/>
        </w:rPr>
      </w:pPr>
      <w:r w:rsidRPr="00E42F6F">
        <w:rPr>
          <w:rFonts w:ascii="Tahoma" w:hAnsi="Tahoma" w:cs="Tahoma"/>
        </w:rPr>
        <w:t xml:space="preserve">B2B and B2C </w:t>
      </w:r>
    </w:p>
    <w:p w:rsidR="003773B1" w:rsidRPr="00E42F6F" w:rsidRDefault="003773B1" w:rsidP="00467434">
      <w:pPr>
        <w:pStyle w:val="ListParagraph"/>
        <w:numPr>
          <w:ilvl w:val="0"/>
          <w:numId w:val="8"/>
        </w:numPr>
        <w:spacing w:after="0" w:line="240" w:lineRule="auto"/>
        <w:rPr>
          <w:rFonts w:ascii="Tahoma" w:hAnsi="Tahoma" w:cs="Tahoma"/>
        </w:rPr>
      </w:pPr>
      <w:r w:rsidRPr="00E42F6F">
        <w:rPr>
          <w:rFonts w:ascii="Tahoma" w:hAnsi="Tahoma" w:cs="Tahoma"/>
        </w:rPr>
        <w:t xml:space="preserve">Competitor analysis </w:t>
      </w:r>
    </w:p>
    <w:p w:rsidR="003773B1" w:rsidRPr="00E42F6F" w:rsidRDefault="003773B1" w:rsidP="00467434">
      <w:pPr>
        <w:pStyle w:val="ListParagraph"/>
        <w:numPr>
          <w:ilvl w:val="0"/>
          <w:numId w:val="8"/>
        </w:numPr>
        <w:spacing w:after="0" w:line="240" w:lineRule="auto"/>
        <w:rPr>
          <w:rFonts w:ascii="Tahoma" w:hAnsi="Tahoma" w:cs="Tahoma"/>
        </w:rPr>
      </w:pPr>
      <w:r w:rsidRPr="00E42F6F">
        <w:rPr>
          <w:rFonts w:ascii="Tahoma" w:hAnsi="Tahoma" w:cs="Tahoma"/>
        </w:rPr>
        <w:t>Market research</w:t>
      </w:r>
    </w:p>
    <w:p w:rsidR="00612973" w:rsidRPr="00E42F6F" w:rsidRDefault="003773B1" w:rsidP="00467434">
      <w:pPr>
        <w:pStyle w:val="Default"/>
        <w:numPr>
          <w:ilvl w:val="0"/>
          <w:numId w:val="8"/>
        </w:numPr>
        <w:rPr>
          <w:rFonts w:ascii="Tahoma" w:hAnsi="Tahoma" w:cs="Tahoma"/>
          <w:sz w:val="22"/>
          <w:szCs w:val="22"/>
        </w:rPr>
      </w:pPr>
      <w:r w:rsidRPr="00E42F6F">
        <w:rPr>
          <w:rFonts w:ascii="Tahoma" w:hAnsi="Tahoma" w:cs="Tahoma"/>
          <w:sz w:val="22"/>
          <w:szCs w:val="22"/>
        </w:rPr>
        <w:t xml:space="preserve">Direct marketing </w:t>
      </w:r>
    </w:p>
    <w:p w:rsidR="004234C3" w:rsidRPr="004234C3" w:rsidRDefault="004234C3" w:rsidP="004234C3">
      <w:pPr>
        <w:pStyle w:val="Default"/>
        <w:ind w:left="720"/>
        <w:rPr>
          <w:rFonts w:asciiTheme="minorHAnsi" w:hAnsiTheme="minorHAnsi" w:cstheme="minorHAnsi"/>
          <w:i/>
          <w:iCs/>
          <w:sz w:val="22"/>
          <w:szCs w:val="22"/>
        </w:rPr>
      </w:pPr>
    </w:p>
    <w:p w:rsidR="00A21CB3" w:rsidRPr="002B6FC1" w:rsidRDefault="00A649F2" w:rsidP="002B0381">
      <w:pPr>
        <w:jc w:val="both"/>
        <w:rPr>
          <w:rFonts w:ascii="Tahoma" w:hAnsi="Tahoma" w:cs="Tahoma"/>
          <w:b/>
          <w:u w:val="single"/>
        </w:rPr>
      </w:pPr>
      <w:r w:rsidRPr="002B6FC1">
        <w:rPr>
          <w:rFonts w:ascii="Tahoma" w:hAnsi="Tahoma" w:cs="Tahoma"/>
        </w:rPr>
        <w:t xml:space="preserve"> </w:t>
      </w:r>
      <w:r w:rsidRPr="002B6FC1">
        <w:rPr>
          <w:rFonts w:ascii="Tahoma" w:hAnsi="Tahoma" w:cs="Tahoma"/>
          <w:b/>
          <w:u w:val="single"/>
        </w:rPr>
        <w:t>ACADEMIC QUALIFICATIONS</w:t>
      </w:r>
      <w:r w:rsidR="002B0381" w:rsidRPr="002B6FC1">
        <w:rPr>
          <w:rFonts w:ascii="Tahoma" w:hAnsi="Tahoma" w:cs="Tahoma"/>
          <w:b/>
          <w:u w:val="single"/>
        </w:rPr>
        <w:t>:</w:t>
      </w:r>
    </w:p>
    <w:p w:rsidR="002B0381" w:rsidRPr="00467434" w:rsidRDefault="002B0381" w:rsidP="0046743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ahoma" w:eastAsia="Times New Roman" w:hAnsi="Tahoma" w:cs="Tahoma"/>
          <w:lang w:eastAsia="en-IN"/>
        </w:rPr>
      </w:pPr>
      <w:r w:rsidRPr="00467434">
        <w:rPr>
          <w:rFonts w:ascii="Tahoma" w:eastAsia="Times New Roman" w:hAnsi="Tahoma" w:cs="Tahoma"/>
          <w:b/>
          <w:u w:val="single"/>
          <w:lang w:eastAsia="en-IN"/>
        </w:rPr>
        <w:t>MBA</w:t>
      </w:r>
      <w:r w:rsidRPr="00467434">
        <w:rPr>
          <w:rFonts w:ascii="Tahoma" w:eastAsia="Times New Roman" w:hAnsi="Tahoma" w:cs="Tahoma"/>
          <w:b/>
          <w:lang w:eastAsia="en-IN"/>
        </w:rPr>
        <w:t>:</w:t>
      </w:r>
      <w:r w:rsidRPr="00467434">
        <w:rPr>
          <w:rFonts w:ascii="Tahoma" w:eastAsia="Times New Roman" w:hAnsi="Tahoma" w:cs="Tahoma"/>
          <w:lang w:eastAsia="en-IN"/>
        </w:rPr>
        <w:t xml:space="preserve"> In Marketing</w:t>
      </w:r>
      <w:r w:rsidR="006742E2" w:rsidRPr="00467434">
        <w:rPr>
          <w:rFonts w:ascii="Tahoma" w:eastAsia="Times New Roman" w:hAnsi="Tahoma" w:cs="Tahoma"/>
          <w:lang w:eastAsia="en-IN"/>
        </w:rPr>
        <w:t xml:space="preserve"> and Finance</w:t>
      </w:r>
      <w:r w:rsidRPr="00467434">
        <w:rPr>
          <w:rFonts w:ascii="Tahoma" w:eastAsia="Times New Roman" w:hAnsi="Tahoma" w:cs="Tahoma"/>
          <w:lang w:eastAsia="en-IN"/>
        </w:rPr>
        <w:t xml:space="preserve"> with First class from SAURASHTRA UNIVERSITY,Rajkot  in year 2010.</w:t>
      </w:r>
    </w:p>
    <w:p w:rsidR="002B0381" w:rsidRPr="00467434" w:rsidRDefault="002B0381" w:rsidP="0046743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ahoma" w:eastAsia="Times New Roman" w:hAnsi="Tahoma" w:cs="Tahoma"/>
          <w:sz w:val="28"/>
          <w:szCs w:val="24"/>
          <w:lang w:eastAsia="en-IN"/>
        </w:rPr>
      </w:pPr>
      <w:r w:rsidRPr="00467434">
        <w:rPr>
          <w:rFonts w:ascii="Tahoma" w:eastAsia="Times New Roman" w:hAnsi="Tahoma" w:cs="Tahoma"/>
          <w:b/>
          <w:u w:val="single"/>
          <w:lang w:eastAsia="en-IN"/>
        </w:rPr>
        <w:t>B.com</w:t>
      </w:r>
      <w:r w:rsidRPr="00467434">
        <w:rPr>
          <w:rFonts w:ascii="Tahoma" w:eastAsia="Times New Roman" w:hAnsi="Tahoma" w:cs="Tahoma"/>
          <w:b/>
          <w:lang w:eastAsia="en-IN"/>
        </w:rPr>
        <w:t>:</w:t>
      </w:r>
      <w:r w:rsidRPr="00467434">
        <w:rPr>
          <w:rFonts w:ascii="Tahoma" w:eastAsia="Times New Roman" w:hAnsi="Tahoma" w:cs="Tahoma"/>
          <w:lang w:eastAsia="en-IN"/>
        </w:rPr>
        <w:t xml:space="preserve"> In Accountancy with First class from GUJARAT UNIVERSITY, Ahmedabad in year 2008.</w:t>
      </w:r>
      <w:r w:rsidRPr="00467434">
        <w:rPr>
          <w:rFonts w:ascii="Tahoma" w:eastAsia="Times New Roman" w:hAnsi="Tahoma" w:cs="Tahoma"/>
          <w:sz w:val="28"/>
          <w:szCs w:val="24"/>
          <w:lang w:eastAsia="en-IN"/>
        </w:rPr>
        <w:t xml:space="preserve"> </w:t>
      </w:r>
    </w:p>
    <w:p w:rsidR="002B0381" w:rsidRPr="002B6FC1" w:rsidRDefault="00E52234" w:rsidP="00E42F6F">
      <w:pPr>
        <w:spacing w:before="100" w:beforeAutospacing="1" w:after="100" w:afterAutospacing="1"/>
        <w:rPr>
          <w:rFonts w:ascii="Tahoma" w:eastAsia="Times New Roman" w:hAnsi="Tahoma" w:cs="Tahoma"/>
          <w:b/>
          <w:u w:val="single"/>
          <w:lang w:eastAsia="en-IN"/>
        </w:rPr>
      </w:pPr>
      <w:r>
        <w:rPr>
          <w:rFonts w:ascii="Tahoma" w:eastAsia="Times New Roman" w:hAnsi="Tahoma" w:cs="Tahoma"/>
          <w:b/>
          <w:u w:val="single"/>
          <w:lang w:eastAsia="en-IN"/>
        </w:rPr>
        <w:t>PERSONAL DOSSIER</w:t>
      </w:r>
      <w:r w:rsidR="002B0381" w:rsidRPr="002B6FC1">
        <w:rPr>
          <w:rFonts w:ascii="Tahoma" w:eastAsia="Times New Roman" w:hAnsi="Tahoma" w:cs="Tahoma"/>
          <w:b/>
          <w:u w:val="single"/>
          <w:lang w:eastAsia="en-IN"/>
        </w:rPr>
        <w:t>: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660"/>
        <w:gridCol w:w="6662"/>
      </w:tblGrid>
      <w:tr w:rsidR="002B0381" w:rsidRPr="002B6FC1" w:rsidTr="002C4FAF">
        <w:tc>
          <w:tcPr>
            <w:tcW w:w="26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2B0381" w:rsidRPr="002B6FC1" w:rsidRDefault="002B0381" w:rsidP="002C4FAF">
            <w:pPr>
              <w:spacing w:before="100" w:beforeAutospacing="1" w:after="100" w:afterAutospacing="1"/>
              <w:rPr>
                <w:rFonts w:ascii="Tahoma" w:eastAsia="Times New Roman" w:hAnsi="Tahoma" w:cs="Tahoma"/>
                <w:lang w:eastAsia="en-IN"/>
              </w:rPr>
            </w:pPr>
            <w:r w:rsidRPr="002B6FC1">
              <w:rPr>
                <w:rFonts w:ascii="Tahoma" w:hAnsi="Tahoma" w:cs="Tahoma"/>
                <w:bCs/>
              </w:rPr>
              <w:t>Gender</w:t>
            </w:r>
          </w:p>
        </w:tc>
        <w:tc>
          <w:tcPr>
            <w:tcW w:w="666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2B0381" w:rsidRPr="002B6FC1" w:rsidRDefault="002B0381" w:rsidP="002C4FAF">
            <w:pPr>
              <w:spacing w:before="100" w:beforeAutospacing="1" w:after="100" w:afterAutospacing="1"/>
              <w:rPr>
                <w:rFonts w:ascii="Tahoma" w:eastAsia="Times New Roman" w:hAnsi="Tahoma" w:cs="Tahoma"/>
                <w:lang w:eastAsia="en-IN"/>
              </w:rPr>
            </w:pPr>
            <w:r w:rsidRPr="002B6FC1">
              <w:rPr>
                <w:rFonts w:ascii="Tahoma" w:eastAsia="Times New Roman" w:hAnsi="Tahoma" w:cs="Tahoma"/>
                <w:lang w:eastAsia="en-IN"/>
              </w:rPr>
              <w:t>Male</w:t>
            </w:r>
          </w:p>
        </w:tc>
      </w:tr>
      <w:tr w:rsidR="002B0381" w:rsidRPr="002B6FC1" w:rsidTr="002C4FAF">
        <w:tc>
          <w:tcPr>
            <w:tcW w:w="26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2B0381" w:rsidRPr="002B6FC1" w:rsidRDefault="002B0381" w:rsidP="002C4FAF">
            <w:pPr>
              <w:spacing w:before="100" w:beforeAutospacing="1" w:after="100" w:afterAutospacing="1"/>
              <w:rPr>
                <w:rFonts w:ascii="Tahoma" w:eastAsia="Times New Roman" w:hAnsi="Tahoma" w:cs="Tahoma"/>
                <w:lang w:eastAsia="en-IN"/>
              </w:rPr>
            </w:pPr>
            <w:r w:rsidRPr="002B6FC1">
              <w:rPr>
                <w:rFonts w:ascii="Tahoma" w:hAnsi="Tahoma" w:cs="Tahoma"/>
                <w:bCs/>
              </w:rPr>
              <w:t>Marital Status</w:t>
            </w:r>
          </w:p>
        </w:tc>
        <w:tc>
          <w:tcPr>
            <w:tcW w:w="666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2B0381" w:rsidRPr="002B6FC1" w:rsidRDefault="004D42AA" w:rsidP="002C4FAF">
            <w:pPr>
              <w:spacing w:before="100" w:beforeAutospacing="1" w:after="100" w:afterAutospacing="1"/>
              <w:rPr>
                <w:rFonts w:ascii="Tahoma" w:eastAsia="Times New Roman" w:hAnsi="Tahoma" w:cs="Tahoma"/>
                <w:lang w:eastAsia="en-IN"/>
              </w:rPr>
            </w:pPr>
            <w:r w:rsidRPr="002B6FC1">
              <w:rPr>
                <w:rFonts w:ascii="Tahoma" w:eastAsia="Times New Roman" w:hAnsi="Tahoma" w:cs="Tahoma"/>
                <w:lang w:eastAsia="en-IN"/>
              </w:rPr>
              <w:t>M</w:t>
            </w:r>
            <w:r w:rsidR="002B0381" w:rsidRPr="002B6FC1">
              <w:rPr>
                <w:rFonts w:ascii="Tahoma" w:eastAsia="Times New Roman" w:hAnsi="Tahoma" w:cs="Tahoma"/>
                <w:lang w:eastAsia="en-IN"/>
              </w:rPr>
              <w:t>arried</w:t>
            </w:r>
          </w:p>
        </w:tc>
      </w:tr>
      <w:tr w:rsidR="002B0381" w:rsidRPr="002B6FC1" w:rsidTr="002C4FAF">
        <w:tc>
          <w:tcPr>
            <w:tcW w:w="26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2B0381" w:rsidRPr="002B6FC1" w:rsidRDefault="002B0381" w:rsidP="002C4FAF">
            <w:pPr>
              <w:spacing w:before="100" w:beforeAutospacing="1" w:after="100" w:afterAutospacing="1"/>
              <w:rPr>
                <w:rFonts w:ascii="Tahoma" w:eastAsia="Times New Roman" w:hAnsi="Tahoma" w:cs="Tahoma"/>
                <w:lang w:eastAsia="en-IN"/>
              </w:rPr>
            </w:pPr>
            <w:r w:rsidRPr="002B6FC1">
              <w:rPr>
                <w:rFonts w:ascii="Tahoma" w:eastAsia="Times New Roman" w:hAnsi="Tahoma" w:cs="Tahoma"/>
                <w:lang w:eastAsia="en-IN"/>
              </w:rPr>
              <w:t>Hobbies</w:t>
            </w:r>
          </w:p>
        </w:tc>
        <w:tc>
          <w:tcPr>
            <w:tcW w:w="666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2B0381" w:rsidRPr="002B6FC1" w:rsidRDefault="00467434" w:rsidP="002C4FAF">
            <w:pPr>
              <w:spacing w:before="100" w:beforeAutospacing="1" w:after="100" w:afterAutospacing="1"/>
              <w:rPr>
                <w:rFonts w:ascii="Tahoma" w:eastAsia="Times New Roman" w:hAnsi="Tahoma" w:cs="Tahoma"/>
                <w:lang w:eastAsia="en-IN"/>
              </w:rPr>
            </w:pPr>
            <w:r>
              <w:rPr>
                <w:rFonts w:ascii="Tahoma" w:eastAsia="Times New Roman" w:hAnsi="Tahoma" w:cs="Tahoma"/>
                <w:lang w:eastAsia="en-IN"/>
              </w:rPr>
              <w:t>To Watch good Movies, to Read</w:t>
            </w:r>
            <w:r w:rsidR="002B0381" w:rsidRPr="002B6FC1">
              <w:rPr>
                <w:rFonts w:ascii="Tahoma" w:eastAsia="Times New Roman" w:hAnsi="Tahoma" w:cs="Tahoma"/>
                <w:lang w:eastAsia="en-IN"/>
              </w:rPr>
              <w:t xml:space="preserve"> Novels</w:t>
            </w:r>
          </w:p>
        </w:tc>
      </w:tr>
      <w:tr w:rsidR="002B0381" w:rsidRPr="002B6FC1" w:rsidTr="002C4FAF">
        <w:tc>
          <w:tcPr>
            <w:tcW w:w="26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2B0381" w:rsidRPr="002B6FC1" w:rsidRDefault="002B0381" w:rsidP="002C4FAF">
            <w:pPr>
              <w:spacing w:before="100" w:beforeAutospacing="1" w:after="100" w:afterAutospacing="1"/>
              <w:rPr>
                <w:rFonts w:ascii="Tahoma" w:eastAsia="Times New Roman" w:hAnsi="Tahoma" w:cs="Tahoma"/>
                <w:lang w:eastAsia="en-IN"/>
              </w:rPr>
            </w:pPr>
            <w:r w:rsidRPr="002B6FC1">
              <w:rPr>
                <w:rFonts w:ascii="Tahoma" w:hAnsi="Tahoma" w:cs="Tahoma"/>
                <w:bCs/>
              </w:rPr>
              <w:t>Languages Known</w:t>
            </w:r>
          </w:p>
        </w:tc>
        <w:tc>
          <w:tcPr>
            <w:tcW w:w="666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2B0381" w:rsidRPr="002B6FC1" w:rsidRDefault="008509E2" w:rsidP="002C4FAF">
            <w:pPr>
              <w:spacing w:before="100" w:beforeAutospacing="1" w:after="100" w:afterAutospacing="1"/>
              <w:rPr>
                <w:rFonts w:ascii="Tahoma" w:eastAsia="Times New Roman" w:hAnsi="Tahoma" w:cs="Tahoma"/>
                <w:lang w:eastAsia="en-IN"/>
              </w:rPr>
            </w:pPr>
            <w:r w:rsidRPr="002B6FC1">
              <w:rPr>
                <w:rFonts w:ascii="Tahoma" w:eastAsia="Times New Roman" w:hAnsi="Tahoma" w:cs="Tahoma"/>
                <w:lang w:eastAsia="en-IN"/>
              </w:rPr>
              <w:t>English,Hindi,Gu</w:t>
            </w:r>
            <w:r w:rsidR="002B0381" w:rsidRPr="002B6FC1">
              <w:rPr>
                <w:rFonts w:ascii="Tahoma" w:eastAsia="Times New Roman" w:hAnsi="Tahoma" w:cs="Tahoma"/>
                <w:lang w:eastAsia="en-IN"/>
              </w:rPr>
              <w:t>jarati</w:t>
            </w:r>
          </w:p>
        </w:tc>
      </w:tr>
      <w:tr w:rsidR="002B0381" w:rsidRPr="002B6FC1" w:rsidTr="002C4FAF">
        <w:tc>
          <w:tcPr>
            <w:tcW w:w="26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2B0381" w:rsidRPr="002B6FC1" w:rsidRDefault="002B0381" w:rsidP="002C4FAF">
            <w:pPr>
              <w:spacing w:before="100" w:beforeAutospacing="1" w:after="100" w:afterAutospacing="1"/>
              <w:rPr>
                <w:rFonts w:ascii="Tahoma" w:eastAsia="Times New Roman" w:hAnsi="Tahoma" w:cs="Tahoma"/>
                <w:lang w:eastAsia="en-IN"/>
              </w:rPr>
            </w:pPr>
            <w:r w:rsidRPr="002B6FC1">
              <w:rPr>
                <w:rFonts w:ascii="Tahoma" w:hAnsi="Tahoma" w:cs="Tahoma"/>
                <w:bCs/>
              </w:rPr>
              <w:t>Permanent Address</w:t>
            </w:r>
          </w:p>
        </w:tc>
        <w:tc>
          <w:tcPr>
            <w:tcW w:w="666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2B0381" w:rsidRPr="002B6FC1" w:rsidRDefault="00A80325" w:rsidP="002C4FAF">
            <w:pPr>
              <w:spacing w:before="100" w:beforeAutospacing="1" w:after="100" w:afterAutospacing="1"/>
              <w:rPr>
                <w:rFonts w:ascii="Tahoma" w:eastAsia="Times New Roman" w:hAnsi="Tahoma" w:cs="Tahoma"/>
                <w:lang w:eastAsia="en-IN"/>
              </w:rPr>
            </w:pPr>
            <w:r w:rsidRPr="002B6FC1">
              <w:rPr>
                <w:rFonts w:ascii="Tahoma" w:eastAsia="Times New Roman" w:hAnsi="Tahoma" w:cs="Tahoma"/>
                <w:lang w:eastAsia="en-IN"/>
              </w:rPr>
              <w:t>B/h. Jay ambe complex,Opp.</w:t>
            </w:r>
            <w:r w:rsidR="002B0381" w:rsidRPr="002B6FC1">
              <w:rPr>
                <w:rFonts w:ascii="Tahoma" w:eastAsia="Times New Roman" w:hAnsi="Tahoma" w:cs="Tahoma"/>
                <w:lang w:eastAsia="en-IN"/>
              </w:rPr>
              <w:t>Gayatri Temple,Nr.Railway Station Road,Lakhtar,Dist-Surendranagar-382775</w:t>
            </w:r>
          </w:p>
        </w:tc>
      </w:tr>
      <w:tr w:rsidR="002B0381" w:rsidRPr="002B6FC1" w:rsidTr="002C4FAF">
        <w:tc>
          <w:tcPr>
            <w:tcW w:w="26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2B0381" w:rsidRPr="002B6FC1" w:rsidRDefault="002B0381" w:rsidP="002C4FAF">
            <w:pPr>
              <w:spacing w:before="100" w:beforeAutospacing="1" w:after="100" w:afterAutospacing="1"/>
              <w:rPr>
                <w:rFonts w:ascii="Tahoma" w:hAnsi="Tahoma" w:cs="Tahoma"/>
                <w:bCs/>
              </w:rPr>
            </w:pPr>
            <w:r w:rsidRPr="002B6FC1">
              <w:rPr>
                <w:rFonts w:ascii="Tahoma" w:hAnsi="Tahoma" w:cs="Tahoma"/>
                <w:bCs/>
              </w:rPr>
              <w:t>Contact information</w:t>
            </w:r>
          </w:p>
        </w:tc>
        <w:tc>
          <w:tcPr>
            <w:tcW w:w="666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2B0381" w:rsidRPr="002B6FC1" w:rsidRDefault="00FE608E" w:rsidP="002C4FAF">
            <w:pPr>
              <w:spacing w:before="100" w:beforeAutospacing="1" w:after="100" w:afterAutospacing="1"/>
              <w:rPr>
                <w:rFonts w:ascii="Tahoma" w:eastAsia="Times New Roman" w:hAnsi="Tahoma" w:cs="Tahoma"/>
                <w:lang w:eastAsia="en-IN"/>
              </w:rPr>
            </w:pPr>
            <w:r>
              <w:rPr>
                <w:rFonts w:ascii="Tahoma" w:eastAsia="Times New Roman" w:hAnsi="Tahoma" w:cs="Tahoma"/>
                <w:lang w:eastAsia="en-IN"/>
              </w:rPr>
              <w:t>E</w:t>
            </w:r>
            <w:r w:rsidR="002B0381" w:rsidRPr="002B6FC1">
              <w:rPr>
                <w:rFonts w:ascii="Tahoma" w:eastAsia="Times New Roman" w:hAnsi="Tahoma" w:cs="Tahoma"/>
                <w:lang w:eastAsia="en-IN"/>
              </w:rPr>
              <w:t xml:space="preserve">: </w:t>
            </w:r>
            <w:hyperlink r:id="rId9" w:history="1">
              <w:r w:rsidR="002B0381" w:rsidRPr="002B6FC1">
                <w:rPr>
                  <w:rStyle w:val="Hyperlink"/>
                  <w:rFonts w:ascii="Tahoma" w:eastAsia="Times New Roman" w:hAnsi="Tahoma" w:cs="Tahoma"/>
                  <w:lang w:eastAsia="en-IN"/>
                </w:rPr>
                <w:t>dipaklakhtaria@gmail.com</w:t>
              </w:r>
            </w:hyperlink>
          </w:p>
          <w:p w:rsidR="002B0381" w:rsidRPr="002B6FC1" w:rsidRDefault="00FE608E" w:rsidP="000B02A8">
            <w:pPr>
              <w:spacing w:before="100" w:beforeAutospacing="1" w:after="100" w:afterAutospacing="1"/>
              <w:rPr>
                <w:rFonts w:ascii="Tahoma" w:eastAsia="Times New Roman" w:hAnsi="Tahoma" w:cs="Tahoma"/>
                <w:lang w:eastAsia="en-IN"/>
              </w:rPr>
            </w:pPr>
            <w:r>
              <w:rPr>
                <w:rFonts w:ascii="Tahoma" w:eastAsia="Times New Roman" w:hAnsi="Tahoma" w:cs="Tahoma"/>
                <w:lang w:eastAsia="en-IN"/>
              </w:rPr>
              <w:t>ph</w:t>
            </w:r>
            <w:r w:rsidR="002B0381" w:rsidRPr="002B6FC1">
              <w:rPr>
                <w:rFonts w:ascii="Tahoma" w:eastAsia="Times New Roman" w:hAnsi="Tahoma" w:cs="Tahoma"/>
                <w:lang w:eastAsia="en-IN"/>
              </w:rPr>
              <w:t>: +91 9510879657</w:t>
            </w:r>
            <w:r w:rsidR="00E563B6" w:rsidRPr="002B6FC1">
              <w:rPr>
                <w:rFonts w:ascii="Tahoma" w:eastAsia="Times New Roman" w:hAnsi="Tahoma" w:cs="Tahoma"/>
                <w:lang w:eastAsia="en-IN"/>
              </w:rPr>
              <w:t xml:space="preserve">, </w:t>
            </w:r>
            <w:r w:rsidR="000B02A8">
              <w:rPr>
                <w:rFonts w:ascii="Tahoma" w:eastAsia="Times New Roman" w:hAnsi="Tahoma" w:cs="Tahoma"/>
                <w:lang w:eastAsia="en-IN"/>
              </w:rPr>
              <w:t>81406 95649</w:t>
            </w:r>
          </w:p>
        </w:tc>
      </w:tr>
    </w:tbl>
    <w:p w:rsidR="002B0381" w:rsidRPr="002B6FC1" w:rsidRDefault="002B0381" w:rsidP="002B0381">
      <w:pPr>
        <w:spacing w:before="100" w:beforeAutospacing="1" w:after="100" w:afterAutospacing="1"/>
        <w:rPr>
          <w:rFonts w:ascii="Tahoma" w:eastAsia="Times New Roman" w:hAnsi="Tahoma" w:cs="Tahoma"/>
          <w:u w:val="single"/>
          <w:lang w:eastAsia="en-IN"/>
        </w:rPr>
      </w:pPr>
      <w:r w:rsidRPr="002B6FC1">
        <w:rPr>
          <w:rFonts w:ascii="Tahoma" w:eastAsia="Times New Roman" w:hAnsi="Tahoma" w:cs="Tahoma"/>
          <w:b/>
          <w:bCs/>
          <w:u w:val="single"/>
          <w:lang w:eastAsia="en-IN"/>
        </w:rPr>
        <w:t>Reference</w:t>
      </w:r>
      <w:r w:rsidRPr="002B6FC1">
        <w:rPr>
          <w:rFonts w:ascii="Tahoma" w:eastAsia="Times New Roman" w:hAnsi="Tahoma" w:cs="Tahoma"/>
          <w:u w:val="single"/>
          <w:lang w:eastAsia="en-IN"/>
        </w:rPr>
        <w:t>:</w:t>
      </w:r>
    </w:p>
    <w:p w:rsidR="002B0381" w:rsidRPr="002B6FC1" w:rsidRDefault="002B0381" w:rsidP="00E42F6F">
      <w:pPr>
        <w:spacing w:before="100" w:beforeAutospacing="1" w:after="100" w:afterAutospacing="1"/>
        <w:rPr>
          <w:rFonts w:ascii="Tahoma" w:eastAsia="Times New Roman" w:hAnsi="Tahoma" w:cs="Tahoma"/>
          <w:lang w:eastAsia="en-IN"/>
        </w:rPr>
      </w:pPr>
      <w:r w:rsidRPr="002B6FC1">
        <w:rPr>
          <w:rFonts w:ascii="Tahoma" w:eastAsia="Times New Roman" w:hAnsi="Tahoma" w:cs="Tahoma"/>
          <w:lang w:eastAsia="en-IN"/>
        </w:rPr>
        <w:t>Available on request.</w:t>
      </w:r>
    </w:p>
    <w:p w:rsidR="002B0381" w:rsidRDefault="002B0381" w:rsidP="00A649F2">
      <w:pPr>
        <w:pStyle w:val="ListParagraph"/>
      </w:pPr>
    </w:p>
    <w:sectPr w:rsidR="002B0381" w:rsidSect="00E42F6F">
      <w:footerReference w:type="default" r:id="rId10"/>
      <w:pgSz w:w="11906" w:h="16838"/>
      <w:pgMar w:top="1440" w:right="1440" w:bottom="1440" w:left="864" w:header="677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8E2" w:rsidRDefault="004C28E2" w:rsidP="00993A7C">
      <w:pPr>
        <w:spacing w:after="0" w:line="240" w:lineRule="auto"/>
      </w:pPr>
      <w:r>
        <w:separator/>
      </w:r>
    </w:p>
  </w:endnote>
  <w:endnote w:type="continuationSeparator" w:id="0">
    <w:p w:rsidR="004C28E2" w:rsidRDefault="004C28E2" w:rsidP="00993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24805"/>
      <w:docPartObj>
        <w:docPartGallery w:val="Page Numbers (Bottom of Page)"/>
        <w:docPartUnique/>
      </w:docPartObj>
    </w:sdtPr>
    <w:sdtEndPr/>
    <w:sdtContent>
      <w:p w:rsidR="00993A7C" w:rsidRDefault="004C28E2">
        <w:pPr>
          <w:pStyle w:val="Footer"/>
        </w:pPr>
        <w:r>
          <w:rPr>
            <w:noProof/>
            <w:lang w:val="en-US"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2054" type="#_x0000_t65" style="position:absolute;margin-left:0;margin-top:664.5pt;width:29pt;height:21.6pt;z-index:251664384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2054">
                <w:txbxContent>
                  <w:p w:rsidR="00993A7C" w:rsidRDefault="0012195D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A57A9E" w:rsidRPr="00A57A9E">
                      <w:rPr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8E2" w:rsidRDefault="004C28E2" w:rsidP="00993A7C">
      <w:pPr>
        <w:spacing w:after="0" w:line="240" w:lineRule="auto"/>
      </w:pPr>
      <w:r>
        <w:separator/>
      </w:r>
    </w:p>
  </w:footnote>
  <w:footnote w:type="continuationSeparator" w:id="0">
    <w:p w:rsidR="004C28E2" w:rsidRDefault="004C28E2" w:rsidP="00993A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61B63"/>
    <w:multiLevelType w:val="hybridMultilevel"/>
    <w:tmpl w:val="BA5E41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A2326"/>
    <w:multiLevelType w:val="hybridMultilevel"/>
    <w:tmpl w:val="2E46B7F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C3E4464"/>
    <w:multiLevelType w:val="hybridMultilevel"/>
    <w:tmpl w:val="F4528E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661188"/>
    <w:multiLevelType w:val="hybridMultilevel"/>
    <w:tmpl w:val="612EB52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18111DB"/>
    <w:multiLevelType w:val="hybridMultilevel"/>
    <w:tmpl w:val="508C6A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2BB28AB"/>
    <w:multiLevelType w:val="hybridMultilevel"/>
    <w:tmpl w:val="C1F8EC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BE5587"/>
    <w:multiLevelType w:val="multilevel"/>
    <w:tmpl w:val="D9D6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962E0C"/>
    <w:multiLevelType w:val="hybridMultilevel"/>
    <w:tmpl w:val="86E2EB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DA49C6"/>
    <w:multiLevelType w:val="hybridMultilevel"/>
    <w:tmpl w:val="CD5E1B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3A7C"/>
    <w:rsid w:val="0004013C"/>
    <w:rsid w:val="00066C43"/>
    <w:rsid w:val="000B02A8"/>
    <w:rsid w:val="000D7093"/>
    <w:rsid w:val="000F0EAC"/>
    <w:rsid w:val="0012195D"/>
    <w:rsid w:val="00183DB9"/>
    <w:rsid w:val="00234CD9"/>
    <w:rsid w:val="002A3C3E"/>
    <w:rsid w:val="002B0381"/>
    <w:rsid w:val="002B6FC1"/>
    <w:rsid w:val="002B70A6"/>
    <w:rsid w:val="002C2DF3"/>
    <w:rsid w:val="0032405F"/>
    <w:rsid w:val="00331EC0"/>
    <w:rsid w:val="003622E1"/>
    <w:rsid w:val="00372EEC"/>
    <w:rsid w:val="003773B1"/>
    <w:rsid w:val="003C3B4A"/>
    <w:rsid w:val="003C7227"/>
    <w:rsid w:val="003E1D18"/>
    <w:rsid w:val="003F2F13"/>
    <w:rsid w:val="00406C11"/>
    <w:rsid w:val="004234C3"/>
    <w:rsid w:val="00467434"/>
    <w:rsid w:val="004C28E2"/>
    <w:rsid w:val="004D42AA"/>
    <w:rsid w:val="005C6787"/>
    <w:rsid w:val="00612973"/>
    <w:rsid w:val="006742E2"/>
    <w:rsid w:val="006776C5"/>
    <w:rsid w:val="006A1F51"/>
    <w:rsid w:val="006E5004"/>
    <w:rsid w:val="007742FF"/>
    <w:rsid w:val="007E3E5D"/>
    <w:rsid w:val="008034C6"/>
    <w:rsid w:val="008509E2"/>
    <w:rsid w:val="00850CD4"/>
    <w:rsid w:val="00862541"/>
    <w:rsid w:val="008D7755"/>
    <w:rsid w:val="008E20F4"/>
    <w:rsid w:val="00907E5C"/>
    <w:rsid w:val="009100BF"/>
    <w:rsid w:val="009236D4"/>
    <w:rsid w:val="009852CD"/>
    <w:rsid w:val="00993A7C"/>
    <w:rsid w:val="009C344D"/>
    <w:rsid w:val="00A04BEE"/>
    <w:rsid w:val="00A21CB3"/>
    <w:rsid w:val="00A57A9E"/>
    <w:rsid w:val="00A649F2"/>
    <w:rsid w:val="00A80325"/>
    <w:rsid w:val="00AF2848"/>
    <w:rsid w:val="00B22612"/>
    <w:rsid w:val="00B41583"/>
    <w:rsid w:val="00B847DE"/>
    <w:rsid w:val="00B95081"/>
    <w:rsid w:val="00C70DFD"/>
    <w:rsid w:val="00C74637"/>
    <w:rsid w:val="00CC648A"/>
    <w:rsid w:val="00CD6DC3"/>
    <w:rsid w:val="00CF5E52"/>
    <w:rsid w:val="00D02E8A"/>
    <w:rsid w:val="00DC2F27"/>
    <w:rsid w:val="00DD14E9"/>
    <w:rsid w:val="00DE6E2A"/>
    <w:rsid w:val="00E42F6F"/>
    <w:rsid w:val="00E44CD7"/>
    <w:rsid w:val="00E52234"/>
    <w:rsid w:val="00E563B6"/>
    <w:rsid w:val="00E576FE"/>
    <w:rsid w:val="00EC0418"/>
    <w:rsid w:val="00ED3163"/>
    <w:rsid w:val="00ED75DA"/>
    <w:rsid w:val="00F009EB"/>
    <w:rsid w:val="00F1231A"/>
    <w:rsid w:val="00F30137"/>
    <w:rsid w:val="00F55580"/>
    <w:rsid w:val="00F55654"/>
    <w:rsid w:val="00F62978"/>
    <w:rsid w:val="00F67CC1"/>
    <w:rsid w:val="00FD007B"/>
    <w:rsid w:val="00FE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808BE773-1863-48C9-831D-9C28AEC0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3A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93A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3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A7C"/>
  </w:style>
  <w:style w:type="paragraph" w:styleId="Footer">
    <w:name w:val="footer"/>
    <w:basedOn w:val="Normal"/>
    <w:link w:val="FooterChar"/>
    <w:uiPriority w:val="99"/>
    <w:semiHidden/>
    <w:unhideWhenUsed/>
    <w:rsid w:val="00993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3A7C"/>
  </w:style>
  <w:style w:type="paragraph" w:customStyle="1" w:styleId="4D3FC6A7267447BDB5359E4E033ED01D">
    <w:name w:val="4D3FC6A7267447BDB5359E4E033ED01D"/>
    <w:rsid w:val="00993A7C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A7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40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2B03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2B03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dipaklakhtari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B21B43-FACC-4485-91FA-AC0FE40BE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Dipak Lakhtaria</vt:lpstr>
    </vt:vector>
  </TitlesOfParts>
  <Company/>
  <LinksUpToDate>false</LinksUpToDate>
  <CharactersWithSpaces>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Dipak Lakhtaria</dc:title>
  <dc:creator>dcs</dc:creator>
  <cp:lastModifiedBy>lenovo</cp:lastModifiedBy>
  <cp:revision>15</cp:revision>
  <dcterms:created xsi:type="dcterms:W3CDTF">2014-04-27T06:27:00Z</dcterms:created>
  <dcterms:modified xsi:type="dcterms:W3CDTF">2014-10-14T13:09:00Z</dcterms:modified>
</cp:coreProperties>
</file>