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67" w:rsidRPr="001C699C" w:rsidRDefault="002756BC" w:rsidP="005E0181">
      <w:pPr>
        <w:spacing w:line="240" w:lineRule="auto"/>
        <w:ind w:left="0" w:firstLine="0"/>
        <w:jc w:val="both"/>
        <w:rPr>
          <w:rFonts w:ascii="Times New Roman" w:eastAsia="Times New Roman" w:hAnsi="Times New Roman"/>
          <w:sz w:val="8"/>
          <w:szCs w:val="12"/>
        </w:rPr>
      </w:pPr>
      <w:bookmarkStart w:id="0" w:name="_GoBack"/>
      <w:r>
        <w:rPr>
          <w:rFonts w:ascii="Times New Roman" w:eastAsia="Times New Roman" w:hAnsi="Times New Roman"/>
          <w:noProof/>
          <w:sz w:val="8"/>
          <w:szCs w:val="12"/>
        </w:rPr>
        <w:drawing>
          <wp:anchor distT="0" distB="0" distL="114300" distR="114300" simplePos="0" relativeHeight="251660288" behindDoc="0" locked="0" layoutInCell="1" allowOverlap="1" wp14:anchorId="7C27C6CC" wp14:editId="1D027D9E">
            <wp:simplePos x="0" y="0"/>
            <wp:positionH relativeFrom="column">
              <wp:posOffset>4905375</wp:posOffset>
            </wp:positionH>
            <wp:positionV relativeFrom="paragraph">
              <wp:posOffset>-851535</wp:posOffset>
            </wp:positionV>
            <wp:extent cx="1367296" cy="981075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296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E7868">
        <w:rPr>
          <w:rFonts w:ascii="Times New Roman" w:eastAsia="Times New Roman" w:hAnsi="Times New Roman"/>
          <w:noProof/>
          <w:sz w:val="8"/>
          <w:szCs w:val="12"/>
        </w:rPr>
        <w:drawing>
          <wp:anchor distT="0" distB="0" distL="114300" distR="114300" simplePos="0" relativeHeight="251658240" behindDoc="0" locked="0" layoutInCell="1" allowOverlap="1" wp14:anchorId="0399D378" wp14:editId="3F52577E">
            <wp:simplePos x="0" y="0"/>
            <wp:positionH relativeFrom="column">
              <wp:posOffset>5124450</wp:posOffset>
            </wp:positionH>
            <wp:positionV relativeFrom="paragraph">
              <wp:posOffset>-4090035</wp:posOffset>
            </wp:positionV>
            <wp:extent cx="878280" cy="695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8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2191"/>
        <w:tblW w:w="57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349"/>
        <w:gridCol w:w="91"/>
        <w:gridCol w:w="2252"/>
        <w:gridCol w:w="445"/>
        <w:gridCol w:w="2793"/>
        <w:gridCol w:w="1531"/>
        <w:gridCol w:w="985"/>
      </w:tblGrid>
      <w:tr w:rsidR="00F05F26" w:rsidRPr="00834051" w:rsidTr="006F2593">
        <w:trPr>
          <w:trHeight w:val="277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F05F26" w:rsidRPr="00834051" w:rsidRDefault="006E7868" w:rsidP="006F2593">
            <w:pPr>
              <w:spacing w:line="240" w:lineRule="auto"/>
              <w:ind w:left="0" w:firstLine="0"/>
              <w:jc w:val="both"/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18"/>
              </w:rPr>
              <w:t>Education</w:t>
            </w:r>
          </w:p>
        </w:tc>
      </w:tr>
      <w:tr w:rsidR="00F05F26" w:rsidRPr="007B3912" w:rsidTr="006F2593">
        <w:trPr>
          <w:trHeight w:val="266"/>
        </w:trPr>
        <w:tc>
          <w:tcPr>
            <w:tcW w:w="559" w:type="pct"/>
            <w:shd w:val="clear" w:color="auto" w:fill="auto"/>
            <w:vAlign w:val="center"/>
          </w:tcPr>
          <w:p w:rsidR="00F05F26" w:rsidRPr="006E7868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18"/>
              </w:rPr>
            </w:pPr>
            <w:r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C</w:t>
            </w:r>
            <w:r w:rsidR="006E7868"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ourse</w:t>
            </w:r>
          </w:p>
        </w:tc>
        <w:tc>
          <w:tcPr>
            <w:tcW w:w="634" w:type="pct"/>
            <w:shd w:val="clear" w:color="auto" w:fill="auto"/>
            <w:vAlign w:val="center"/>
          </w:tcPr>
          <w:p w:rsidR="00F05F26" w:rsidRPr="006E7868" w:rsidRDefault="006E7868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18"/>
              </w:rPr>
            </w:pPr>
            <w:r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Stream</w:t>
            </w:r>
          </w:p>
        </w:tc>
        <w:tc>
          <w:tcPr>
            <w:tcW w:w="1102" w:type="pct"/>
            <w:gridSpan w:val="2"/>
            <w:shd w:val="clear" w:color="auto" w:fill="auto"/>
            <w:vAlign w:val="center"/>
          </w:tcPr>
          <w:p w:rsidR="00F05F26" w:rsidRPr="006E7868" w:rsidRDefault="006E7868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18"/>
              </w:rPr>
            </w:pPr>
            <w:r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Board/University</w:t>
            </w:r>
          </w:p>
        </w:tc>
        <w:tc>
          <w:tcPr>
            <w:tcW w:w="1522" w:type="pct"/>
            <w:gridSpan w:val="2"/>
            <w:shd w:val="clear" w:color="auto" w:fill="auto"/>
            <w:vAlign w:val="center"/>
          </w:tcPr>
          <w:p w:rsidR="00F05F26" w:rsidRPr="006E7868" w:rsidRDefault="006E7868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18"/>
              </w:rPr>
            </w:pPr>
            <w:r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Institution</w:t>
            </w:r>
          </w:p>
        </w:tc>
        <w:tc>
          <w:tcPr>
            <w:tcW w:w="720" w:type="pct"/>
            <w:shd w:val="clear" w:color="auto" w:fill="auto"/>
            <w:vAlign w:val="bottom"/>
          </w:tcPr>
          <w:p w:rsidR="00F05F26" w:rsidRPr="006E7868" w:rsidRDefault="006E7868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18"/>
              </w:rPr>
            </w:pPr>
            <w:r w:rsidRPr="006E7868">
              <w:rPr>
                <w:rFonts w:ascii="Times New Roman" w:eastAsia="Times New Roman" w:hAnsi="Times New Roman"/>
                <w:b/>
                <w:sz w:val="20"/>
                <w:szCs w:val="18"/>
              </w:rPr>
              <w:t>Year of Passing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F05F26" w:rsidRPr="007B3912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7B3912">
              <w:rPr>
                <w:rFonts w:ascii="Times New Roman" w:eastAsia="Times New Roman" w:hAnsi="Times New Roman"/>
                <w:b/>
                <w:sz w:val="18"/>
                <w:szCs w:val="18"/>
              </w:rPr>
              <w:t>% / CGPA</w:t>
            </w:r>
          </w:p>
        </w:tc>
      </w:tr>
      <w:tr w:rsidR="00F05F26" w:rsidRPr="007B3912" w:rsidTr="006F2593">
        <w:trPr>
          <w:trHeight w:val="350"/>
        </w:trPr>
        <w:tc>
          <w:tcPr>
            <w:tcW w:w="559" w:type="pct"/>
            <w:shd w:val="clear" w:color="auto" w:fill="auto"/>
            <w:vAlign w:val="center"/>
          </w:tcPr>
          <w:p w:rsidR="00F05F26" w:rsidRPr="002C375B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2C375B">
              <w:rPr>
                <w:rFonts w:ascii="Times New Roman" w:hAnsi="Times New Roman"/>
                <w:b/>
                <w:sz w:val="20"/>
                <w:szCs w:val="20"/>
              </w:rPr>
              <w:t>PGDM</w:t>
            </w:r>
          </w:p>
        </w:tc>
        <w:tc>
          <w:tcPr>
            <w:tcW w:w="634" w:type="pct"/>
            <w:vAlign w:val="center"/>
          </w:tcPr>
          <w:p w:rsidR="00F05F26" w:rsidRPr="002C375B" w:rsidRDefault="00F05F26" w:rsidP="006F2593">
            <w:pPr>
              <w:pStyle w:val="ListParagraph"/>
              <w:tabs>
                <w:tab w:val="left" w:pos="1800"/>
              </w:tabs>
              <w:spacing w:line="240" w:lineRule="auto"/>
              <w:ind w:left="175" w:firstLine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>Marketing &amp; Finance</w:t>
            </w:r>
          </w:p>
        </w:tc>
        <w:tc>
          <w:tcPr>
            <w:tcW w:w="1102" w:type="pct"/>
            <w:gridSpan w:val="2"/>
            <w:vAlign w:val="center"/>
          </w:tcPr>
          <w:p w:rsidR="00F05F26" w:rsidRPr="00F05F26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05F26">
              <w:rPr>
                <w:rFonts w:ascii="Times New Roman" w:hAnsi="Times New Roman"/>
                <w:sz w:val="20"/>
                <w:szCs w:val="20"/>
              </w:rPr>
              <w:t>All India Council of Technical Education</w:t>
            </w:r>
          </w:p>
        </w:tc>
        <w:tc>
          <w:tcPr>
            <w:tcW w:w="1522" w:type="pct"/>
            <w:gridSpan w:val="2"/>
            <w:vAlign w:val="center"/>
          </w:tcPr>
          <w:p w:rsidR="00F05F26" w:rsidRPr="007B3912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754F0">
              <w:rPr>
                <w:rFonts w:ascii="Times New Roman" w:eastAsia="Times New Roman" w:hAnsi="Times New Roman"/>
                <w:sz w:val="20"/>
                <w:szCs w:val="18"/>
              </w:rPr>
              <w:t>Fortune Institute of International Business(FIIB), New Delhi</w:t>
            </w:r>
          </w:p>
        </w:tc>
        <w:tc>
          <w:tcPr>
            <w:tcW w:w="720" w:type="pct"/>
            <w:vAlign w:val="center"/>
          </w:tcPr>
          <w:p w:rsidR="00F05F26" w:rsidRPr="00F05F26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05F26">
              <w:rPr>
                <w:rFonts w:ascii="Times New Roman" w:eastAsia="Times New Roman" w:hAnsi="Times New Roman"/>
                <w:sz w:val="20"/>
                <w:szCs w:val="20"/>
              </w:rPr>
              <w:t>Expected 2015</w:t>
            </w:r>
          </w:p>
        </w:tc>
        <w:tc>
          <w:tcPr>
            <w:tcW w:w="463" w:type="pct"/>
            <w:vAlign w:val="center"/>
          </w:tcPr>
          <w:p w:rsidR="00F05F26" w:rsidRPr="007B3912" w:rsidRDefault="00DC584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6.09</w:t>
            </w:r>
            <w:r w:rsidR="002C375B">
              <w:rPr>
                <w:rFonts w:ascii="Times New Roman" w:eastAsia="Times New Roman" w:hAnsi="Times New Roman"/>
                <w:sz w:val="18"/>
                <w:szCs w:val="18"/>
              </w:rPr>
              <w:t>/10</w:t>
            </w:r>
          </w:p>
        </w:tc>
      </w:tr>
      <w:tr w:rsidR="00F05F26" w:rsidRPr="007B3912" w:rsidTr="006F2593">
        <w:trPr>
          <w:trHeight w:val="512"/>
        </w:trPr>
        <w:tc>
          <w:tcPr>
            <w:tcW w:w="559" w:type="pct"/>
            <w:shd w:val="clear" w:color="auto" w:fill="auto"/>
            <w:vAlign w:val="center"/>
          </w:tcPr>
          <w:p w:rsidR="00F05F26" w:rsidRPr="002C375B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2C375B">
              <w:rPr>
                <w:rFonts w:ascii="Times New Roman" w:eastAsia="Times New Roman" w:hAnsi="Times New Roman"/>
                <w:b/>
                <w:sz w:val="18"/>
                <w:szCs w:val="18"/>
              </w:rPr>
              <w:t>BBA</w:t>
            </w:r>
          </w:p>
        </w:tc>
        <w:tc>
          <w:tcPr>
            <w:tcW w:w="634" w:type="pct"/>
            <w:vAlign w:val="center"/>
          </w:tcPr>
          <w:p w:rsidR="00F05F26" w:rsidRPr="002C375B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>Management</w:t>
            </w:r>
          </w:p>
        </w:tc>
        <w:tc>
          <w:tcPr>
            <w:tcW w:w="1102" w:type="pct"/>
            <w:gridSpan w:val="2"/>
            <w:vAlign w:val="center"/>
          </w:tcPr>
          <w:p w:rsidR="00F05F26" w:rsidRPr="007B3912" w:rsidRDefault="00D754F0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754F0">
              <w:rPr>
                <w:rFonts w:ascii="Times New Roman" w:eastAsia="Times New Roman" w:hAnsi="Times New Roman"/>
                <w:sz w:val="20"/>
                <w:szCs w:val="18"/>
              </w:rPr>
              <w:t>Indraprastha University</w:t>
            </w:r>
          </w:p>
        </w:tc>
        <w:tc>
          <w:tcPr>
            <w:tcW w:w="1522" w:type="pct"/>
            <w:gridSpan w:val="2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754F0">
              <w:rPr>
                <w:rFonts w:ascii="Times New Roman" w:eastAsia="Times New Roman" w:hAnsi="Times New Roman"/>
                <w:sz w:val="20"/>
                <w:szCs w:val="18"/>
              </w:rPr>
              <w:t>Institute of Information Technology and Management, New Delhi</w:t>
            </w:r>
          </w:p>
        </w:tc>
        <w:tc>
          <w:tcPr>
            <w:tcW w:w="720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2013</w:t>
            </w:r>
          </w:p>
        </w:tc>
        <w:tc>
          <w:tcPr>
            <w:tcW w:w="463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70%</w:t>
            </w:r>
          </w:p>
        </w:tc>
      </w:tr>
      <w:tr w:rsidR="00F05F26" w:rsidRPr="007B3912" w:rsidTr="006F2593">
        <w:trPr>
          <w:trHeight w:val="449"/>
        </w:trPr>
        <w:tc>
          <w:tcPr>
            <w:tcW w:w="559" w:type="pct"/>
            <w:shd w:val="clear" w:color="auto" w:fill="auto"/>
            <w:vAlign w:val="center"/>
          </w:tcPr>
          <w:p w:rsidR="00F05F26" w:rsidRPr="002C375B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2C375B">
              <w:rPr>
                <w:rFonts w:ascii="Times New Roman" w:eastAsia="Times New Roman" w:hAnsi="Times New Roman"/>
                <w:b/>
                <w:sz w:val="18"/>
                <w:szCs w:val="18"/>
              </w:rPr>
              <w:t>XII</w:t>
            </w:r>
          </w:p>
        </w:tc>
        <w:tc>
          <w:tcPr>
            <w:tcW w:w="634" w:type="pct"/>
            <w:vAlign w:val="center"/>
          </w:tcPr>
          <w:p w:rsidR="00F05F26" w:rsidRPr="002C375B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>Commerce</w:t>
            </w:r>
          </w:p>
        </w:tc>
        <w:tc>
          <w:tcPr>
            <w:tcW w:w="1102" w:type="pct"/>
            <w:gridSpan w:val="2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CBSE</w:t>
            </w:r>
          </w:p>
        </w:tc>
        <w:tc>
          <w:tcPr>
            <w:tcW w:w="1522" w:type="pct"/>
            <w:gridSpan w:val="2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R.B Sr. Sec. School, New Delhi</w:t>
            </w:r>
          </w:p>
        </w:tc>
        <w:tc>
          <w:tcPr>
            <w:tcW w:w="720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2010</w:t>
            </w:r>
          </w:p>
        </w:tc>
        <w:tc>
          <w:tcPr>
            <w:tcW w:w="463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67%</w:t>
            </w:r>
          </w:p>
        </w:tc>
      </w:tr>
      <w:tr w:rsidR="00F05F26" w:rsidRPr="007B3912" w:rsidTr="006F2593">
        <w:trPr>
          <w:trHeight w:val="431"/>
        </w:trPr>
        <w:tc>
          <w:tcPr>
            <w:tcW w:w="559" w:type="pct"/>
            <w:shd w:val="clear" w:color="auto" w:fill="auto"/>
            <w:vAlign w:val="center"/>
          </w:tcPr>
          <w:p w:rsidR="00F05F26" w:rsidRPr="002C375B" w:rsidRDefault="00F05F26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</w:rPr>
            </w:pPr>
            <w:r w:rsidRPr="002C375B">
              <w:rPr>
                <w:rFonts w:ascii="Times New Roman" w:eastAsia="Times New Roman" w:hAnsi="Times New Roman"/>
                <w:b/>
                <w:sz w:val="18"/>
                <w:szCs w:val="18"/>
              </w:rPr>
              <w:t>X</w:t>
            </w:r>
          </w:p>
        </w:tc>
        <w:tc>
          <w:tcPr>
            <w:tcW w:w="634" w:type="pct"/>
            <w:vAlign w:val="center"/>
          </w:tcPr>
          <w:p w:rsidR="00F05F26" w:rsidRPr="002C375B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>General</w:t>
            </w:r>
          </w:p>
        </w:tc>
        <w:tc>
          <w:tcPr>
            <w:tcW w:w="1102" w:type="pct"/>
            <w:gridSpan w:val="2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CBSE</w:t>
            </w:r>
          </w:p>
        </w:tc>
        <w:tc>
          <w:tcPr>
            <w:tcW w:w="1522" w:type="pct"/>
            <w:gridSpan w:val="2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R.B .Sr. Sec. School, New Delhi</w:t>
            </w:r>
          </w:p>
        </w:tc>
        <w:tc>
          <w:tcPr>
            <w:tcW w:w="720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2008</w:t>
            </w:r>
          </w:p>
        </w:tc>
        <w:tc>
          <w:tcPr>
            <w:tcW w:w="463" w:type="pct"/>
            <w:vAlign w:val="center"/>
          </w:tcPr>
          <w:p w:rsidR="00F05F26" w:rsidRPr="007B3912" w:rsidRDefault="002C375B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64%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:rsid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>Corporate Internship Program</w:t>
            </w:r>
            <w:r w:rsidRPr="00834051">
              <w:rPr>
                <w:rFonts w:ascii="Times New Roman" w:eastAsia="Times New Roman" w:hAnsi="Times New Roman"/>
                <w:b/>
                <w:sz w:val="20"/>
              </w:rPr>
              <w:t xml:space="preserve"> – PGDM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9B55B4" w:rsidRPr="002C375B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666">
              <w:rPr>
                <w:rFonts w:ascii="Times New Roman" w:eastAsia="Times New Roman" w:hAnsi="Times New Roman"/>
                <w:b/>
              </w:rPr>
              <w:t xml:space="preserve">Mott MacDonald                                                  </w:t>
            </w:r>
            <w:r w:rsidRPr="00803666">
              <w:rPr>
                <w:rFonts w:ascii="Times New Roman" w:eastAsia="Times New Roman" w:hAnsi="Times New Roman"/>
                <w:i/>
                <w:sz w:val="20"/>
                <w:szCs w:val="20"/>
              </w:rPr>
              <w:t>Trainee &amp; Intern</w:t>
            </w: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                  April 201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4 -</w:t>
            </w: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J</w:t>
            </w:r>
            <w:r w:rsidRPr="002C375B">
              <w:rPr>
                <w:rFonts w:ascii="Times New Roman" w:eastAsia="Times New Roman" w:hAnsi="Times New Roman"/>
                <w:sz w:val="20"/>
                <w:szCs w:val="20"/>
              </w:rPr>
              <w:t>une201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  <w:p w:rsidR="009B55B4" w:rsidRPr="00D754F0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754F0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Assessment of Financial Literacy and Inclusion in India with focus on Delhi NCR region</w:t>
            </w:r>
          </w:p>
          <w:p w:rsidR="009B55B4" w:rsidRDefault="009B55B4" w:rsidP="006F2593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666">
              <w:rPr>
                <w:rFonts w:ascii="Times New Roman" w:eastAsia="Times New Roman" w:hAnsi="Times New Roman"/>
                <w:sz w:val="20"/>
                <w:szCs w:val="20"/>
              </w:rPr>
              <w:t xml:space="preserve">To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evaluate the needs and gaps of Financial Literacy amongst different socio economic classes in Delhi &amp; NCR region</w:t>
            </w:r>
          </w:p>
          <w:p w:rsidR="009B55B4" w:rsidRPr="009B55B4" w:rsidRDefault="009B55B4" w:rsidP="006F2593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Conducted primary research through questionnaire and analyzed through excel and SPSS</w:t>
            </w:r>
          </w:p>
          <w:p w:rsidR="009B55B4" w:rsidRDefault="009B55B4" w:rsidP="006F2593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Recommended Mott MacDonald to suggest government to create financial awareness among people especially women and youth by sending banking correspondents to each areas and through workshops, camps and advertisements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:rsid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Integrated Term Project - PGDM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9B55B4" w:rsidRPr="006E7868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 xml:space="preserve">ICICI Bank                                                                                                                                                                    </w:t>
            </w:r>
            <w:r w:rsidRPr="006E7868">
              <w:rPr>
                <w:rFonts w:ascii="Times New Roman" w:eastAsia="Times New Roman" w:hAnsi="Times New Roman"/>
                <w:sz w:val="20"/>
                <w:szCs w:val="20"/>
              </w:rPr>
              <w:t>October 2014</w:t>
            </w:r>
          </w:p>
          <w:p w:rsidR="009B55B4" w:rsidRPr="006B78C1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6B78C1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Analysis of  ICICI bank</w:t>
            </w:r>
          </w:p>
          <w:p w:rsidR="009B55B4" w:rsidRPr="009B55B4" w:rsidRDefault="009B55B4" w:rsidP="006F259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To understand teller department’s process and to a</w:t>
            </w:r>
            <w:r w:rsidRPr="006B78C1">
              <w:rPr>
                <w:rFonts w:ascii="Times New Roman" w:eastAsia="Times New Roman" w:hAnsi="Times New Roman"/>
                <w:sz w:val="20"/>
                <w:szCs w:val="20"/>
              </w:rPr>
              <w:t>nalyze financial data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of ICICI bank</w:t>
            </w:r>
          </w:p>
          <w:p w:rsidR="009B55B4" w:rsidRPr="009B55B4" w:rsidRDefault="009B55B4" w:rsidP="006F259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Conducted secondary research for analysis of banking industry and ICICI bank</w:t>
            </w:r>
          </w:p>
          <w:p w:rsidR="009B55B4" w:rsidRDefault="002756BC" w:rsidP="006F2593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Recommended ICICI bank to reduce their service charges and maintain </w:t>
            </w:r>
            <w:r w:rsidR="0079206B">
              <w:rPr>
                <w:rFonts w:ascii="Times New Roman" w:hAnsi="Times New Roman"/>
                <w:sz w:val="20"/>
                <w:szCs w:val="20"/>
              </w:rPr>
              <w:t xml:space="preserve">better </w:t>
            </w:r>
            <w:r>
              <w:rPr>
                <w:rFonts w:ascii="Times New Roman" w:hAnsi="Times New Roman"/>
                <w:sz w:val="20"/>
                <w:szCs w:val="20"/>
              </w:rPr>
              <w:t>relationship with its customers by responding to their complaints</w:t>
            </w:r>
            <w:r w:rsidR="0079206B">
              <w:rPr>
                <w:rFonts w:ascii="Times New Roman" w:hAnsi="Times New Roman"/>
                <w:sz w:val="20"/>
                <w:szCs w:val="20"/>
              </w:rPr>
              <w:t xml:space="preserve"> in stipulated time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Coursework Projects - PGDM</w:t>
            </w:r>
          </w:p>
        </w:tc>
      </w:tr>
      <w:tr w:rsidR="009B55B4" w:rsidRPr="007B3912" w:rsidTr="006F2593">
        <w:trPr>
          <w:trHeight w:val="288"/>
        </w:trPr>
        <w:tc>
          <w:tcPr>
            <w:tcW w:w="1236" w:type="pct"/>
            <w:gridSpan w:val="3"/>
            <w:shd w:val="clear" w:color="auto" w:fill="auto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268" w:type="pct"/>
            <w:gridSpan w:val="2"/>
            <w:shd w:val="clear" w:color="auto" w:fill="auto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2496" w:type="pct"/>
            <w:gridSpan w:val="3"/>
            <w:shd w:val="clear" w:color="auto" w:fill="auto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Objective and Learning</w:t>
            </w:r>
          </w:p>
        </w:tc>
      </w:tr>
      <w:tr w:rsidR="009B55B4" w:rsidRPr="007B3912" w:rsidTr="006F2593">
        <w:trPr>
          <w:trHeight w:val="288"/>
        </w:trPr>
        <w:tc>
          <w:tcPr>
            <w:tcW w:w="1236" w:type="pct"/>
            <w:gridSpan w:val="3"/>
            <w:shd w:val="clear" w:color="auto" w:fill="auto"/>
            <w:vAlign w:val="center"/>
          </w:tcPr>
          <w:p w:rsidR="009B55B4" w:rsidRPr="00834051" w:rsidRDefault="009B55B4" w:rsidP="006F2593">
            <w:pPr>
              <w:pStyle w:val="ListParagraph"/>
              <w:tabs>
                <w:tab w:val="left" w:pos="1800"/>
              </w:tabs>
              <w:spacing w:line="276" w:lineRule="auto"/>
              <w:ind w:left="0" w:firstLine="0"/>
              <w:jc w:val="both"/>
              <w:rPr>
                <w:rFonts w:ascii="Times New Roman" w:eastAsia="Times New Roman" w:hAnsi="Times New Roman"/>
                <w:b/>
                <w:i/>
                <w:sz w:val="18"/>
              </w:rPr>
            </w:pPr>
            <w:r w:rsidRPr="004E2BAF">
              <w:rPr>
                <w:rFonts w:ascii="Times New Roman" w:eastAsia="Times New Roman" w:hAnsi="Times New Roman"/>
                <w:b/>
                <w:i/>
                <w:sz w:val="20"/>
              </w:rPr>
              <w:t>Marketing</w:t>
            </w:r>
          </w:p>
        </w:tc>
        <w:tc>
          <w:tcPr>
            <w:tcW w:w="1268" w:type="pct"/>
            <w:gridSpan w:val="2"/>
            <w:shd w:val="clear" w:color="auto" w:fill="auto"/>
            <w:vAlign w:val="center"/>
          </w:tcPr>
          <w:p w:rsidR="009B55B4" w:rsidRPr="000C14E9" w:rsidRDefault="009B55B4" w:rsidP="006F2593">
            <w:pPr>
              <w:tabs>
                <w:tab w:val="left" w:pos="1800"/>
              </w:tabs>
              <w:spacing w:line="276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C14E9">
              <w:rPr>
                <w:rFonts w:ascii="Times New Roman" w:eastAsia="Times New Roman" w:hAnsi="Times New Roman"/>
                <w:sz w:val="20"/>
                <w:szCs w:val="20"/>
              </w:rPr>
              <w:t>Customer Value Creation</w:t>
            </w:r>
          </w:p>
          <w:p w:rsidR="009B55B4" w:rsidRPr="007B3912" w:rsidRDefault="009B55B4" w:rsidP="006F2593">
            <w:pPr>
              <w:tabs>
                <w:tab w:val="left" w:pos="1800"/>
              </w:tabs>
              <w:spacing w:line="276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0C14E9">
              <w:rPr>
                <w:rFonts w:ascii="Times New Roman" w:eastAsia="Times New Roman" w:hAnsi="Times New Roman"/>
                <w:sz w:val="20"/>
                <w:szCs w:val="20"/>
              </w:rPr>
              <w:t xml:space="preserve">-Why Motorola failed in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the Indian </w:t>
            </w:r>
            <w:r w:rsidRPr="000C14E9">
              <w:rPr>
                <w:rFonts w:ascii="Times New Roman" w:eastAsia="Times New Roman" w:hAnsi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?</w:t>
            </w:r>
          </w:p>
        </w:tc>
        <w:tc>
          <w:tcPr>
            <w:tcW w:w="2496" w:type="pct"/>
            <w:gridSpan w:val="3"/>
            <w:shd w:val="clear" w:color="auto" w:fill="auto"/>
            <w:vAlign w:val="center"/>
          </w:tcPr>
          <w:p w:rsidR="009B55B4" w:rsidRPr="00FC5529" w:rsidRDefault="009B55B4" w:rsidP="006F25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5529">
              <w:rPr>
                <w:rFonts w:ascii="Times New Roman" w:eastAsia="Times New Roman" w:hAnsi="Times New Roman"/>
                <w:sz w:val="20"/>
                <w:szCs w:val="20"/>
              </w:rPr>
              <w:t>Collected Primary data by interacting and interviewing customers through self-made questionnaire</w:t>
            </w:r>
          </w:p>
          <w:p w:rsidR="009B55B4" w:rsidRPr="0087673C" w:rsidRDefault="009B55B4" w:rsidP="006F2593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18"/>
              </w:rPr>
            </w:pPr>
            <w:r w:rsidRPr="00FC5529">
              <w:rPr>
                <w:rFonts w:ascii="Times New Roman" w:eastAsia="Times New Roman" w:hAnsi="Times New Roman"/>
                <w:sz w:val="20"/>
                <w:szCs w:val="20"/>
              </w:rPr>
              <w:t>Understand customer’s mobile requirement and analyzed their needs and reason for why Motorola did not survive in the Indian market</w:t>
            </w:r>
            <w:r>
              <w:rPr>
                <w:rFonts w:ascii="Times New Roman" w:eastAsia="Times New Roman" w:hAnsi="Times New Roman"/>
                <w:sz w:val="20"/>
              </w:rPr>
              <w:t>. Presented as a video case study</w:t>
            </w:r>
          </w:p>
        </w:tc>
      </w:tr>
      <w:tr w:rsidR="009B55B4" w:rsidRPr="007B3912" w:rsidTr="006F2593">
        <w:trPr>
          <w:trHeight w:val="288"/>
        </w:trPr>
        <w:tc>
          <w:tcPr>
            <w:tcW w:w="1236" w:type="pct"/>
            <w:gridSpan w:val="3"/>
            <w:shd w:val="clear" w:color="auto" w:fill="auto"/>
            <w:vAlign w:val="center"/>
          </w:tcPr>
          <w:p w:rsidR="009B55B4" w:rsidRPr="00FC5529" w:rsidRDefault="009B55B4" w:rsidP="006F2593">
            <w:pPr>
              <w:pStyle w:val="ListParagraph"/>
              <w:tabs>
                <w:tab w:val="left" w:pos="1800"/>
              </w:tabs>
              <w:spacing w:line="276" w:lineRule="auto"/>
              <w:ind w:left="0" w:firstLine="0"/>
              <w:jc w:val="both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FC5529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Marketing Research(Graduation)</w:t>
            </w:r>
          </w:p>
        </w:tc>
        <w:tc>
          <w:tcPr>
            <w:tcW w:w="1268" w:type="pct"/>
            <w:gridSpan w:val="2"/>
            <w:shd w:val="clear" w:color="auto" w:fill="auto"/>
            <w:vAlign w:val="center"/>
          </w:tcPr>
          <w:p w:rsidR="009B55B4" w:rsidRDefault="009B55B4" w:rsidP="006F2593">
            <w:pPr>
              <w:tabs>
                <w:tab w:val="left" w:pos="1800"/>
              </w:tabs>
              <w:spacing w:line="276" w:lineRule="auto"/>
              <w:ind w:left="0" w:firstLine="0"/>
              <w:jc w:val="center"/>
              <w:rPr>
                <w:rFonts w:ascii="Times New Roman" w:eastAsia="Times New Roman" w:hAnsi="Times New Roman"/>
                <w:sz w:val="20"/>
              </w:rPr>
            </w:pPr>
            <w:r w:rsidRPr="004E2BAF">
              <w:rPr>
                <w:rFonts w:ascii="Times New Roman" w:eastAsia="Times New Roman" w:hAnsi="Times New Roman"/>
                <w:sz w:val="20"/>
              </w:rPr>
              <w:t xml:space="preserve">Comparative study of Customer Preferences on </w:t>
            </w:r>
          </w:p>
          <w:p w:rsidR="009B55B4" w:rsidRPr="007B3912" w:rsidRDefault="009B55B4" w:rsidP="006F2593">
            <w:pPr>
              <w:tabs>
                <w:tab w:val="left" w:pos="1800"/>
              </w:tabs>
              <w:spacing w:line="276" w:lineRule="auto"/>
              <w:ind w:left="0" w:firstLine="0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4E2BAF">
              <w:rPr>
                <w:rFonts w:ascii="Times New Roman" w:eastAsia="Times New Roman" w:hAnsi="Times New Roman"/>
                <w:sz w:val="20"/>
              </w:rPr>
              <w:t>Lenovo and Dell Laptops</w:t>
            </w:r>
          </w:p>
        </w:tc>
        <w:tc>
          <w:tcPr>
            <w:tcW w:w="2496" w:type="pct"/>
            <w:gridSpan w:val="3"/>
            <w:shd w:val="clear" w:color="auto" w:fill="auto"/>
            <w:vAlign w:val="center"/>
          </w:tcPr>
          <w:p w:rsidR="009B55B4" w:rsidRPr="00FC5529" w:rsidRDefault="009B55B4" w:rsidP="006F2593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C5529">
              <w:rPr>
                <w:rFonts w:ascii="Times New Roman" w:eastAsia="Times New Roman" w:hAnsi="Times New Roman"/>
                <w:sz w:val="20"/>
                <w:szCs w:val="20"/>
              </w:rPr>
              <w:t>Collected Primary data by interacting and interviewing college going students</w:t>
            </w:r>
          </w:p>
          <w:p w:rsidR="009B55B4" w:rsidRPr="00004580" w:rsidRDefault="009B55B4" w:rsidP="006F2593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spacing w:line="240" w:lineRule="auto"/>
              <w:jc w:val="both"/>
              <w:rPr>
                <w:rFonts w:ascii="Times New Roman" w:eastAsia="Times New Roman" w:hAnsi="Times New Roman"/>
                <w:sz w:val="18"/>
              </w:rPr>
            </w:pPr>
            <w:r w:rsidRPr="00FC5529">
              <w:rPr>
                <w:rFonts w:ascii="Times New Roman" w:eastAsia="Times New Roman" w:hAnsi="Times New Roman"/>
                <w:sz w:val="20"/>
                <w:szCs w:val="20"/>
              </w:rPr>
              <w:t>Determined the preference level of consumer towards laptop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04580">
              <w:rPr>
                <w:rFonts w:ascii="Times New Roman" w:hAnsi="Times New Roman"/>
                <w:b/>
                <w:sz w:val="18"/>
                <w:szCs w:val="18"/>
              </w:rPr>
              <w:t>Other Elective Courses</w:t>
            </w:r>
            <w:r w:rsidR="00C83B5E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 w:rsidRPr="00686FF8">
              <w:rPr>
                <w:rFonts w:ascii="Times New Roman" w:hAnsi="Times New Roman"/>
                <w:i/>
                <w:sz w:val="20"/>
                <w:szCs w:val="20"/>
              </w:rPr>
              <w:t>Product &amp; Brand Management, Consumer Behavior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,</w:t>
            </w:r>
            <w:r w:rsidRPr="00686FF8">
              <w:rPr>
                <w:rFonts w:ascii="Times New Roman" w:hAnsi="Times New Roman"/>
                <w:i/>
                <w:sz w:val="20"/>
                <w:szCs w:val="20"/>
              </w:rPr>
              <w:t xml:space="preserve"> Business Intelligence &amp;Analytics,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Advanced Marketing Research,</w:t>
            </w:r>
            <w:r w:rsidRPr="00686FF8">
              <w:rPr>
                <w:rFonts w:ascii="Times New Roman" w:hAnsi="Times New Roman"/>
                <w:i/>
                <w:sz w:val="20"/>
                <w:szCs w:val="20"/>
              </w:rPr>
              <w:t xml:space="preserve"> Services Marketing, Business to Business, Business Research and Consulting, Financial Statement Analysis</w:t>
            </w:r>
            <w:r w:rsidR="00CB7AF7">
              <w:rPr>
                <w:rFonts w:ascii="Times New Roman" w:hAnsi="Times New Roman"/>
                <w:i/>
                <w:sz w:val="20"/>
                <w:szCs w:val="20"/>
              </w:rPr>
              <w:t>, Social media Marketing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9B55B4" w:rsidRPr="009B55B4" w:rsidRDefault="009B55B4" w:rsidP="006F2593">
            <w:pPr>
              <w:tabs>
                <w:tab w:val="left" w:pos="1800"/>
              </w:tabs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B55B4">
              <w:rPr>
                <w:rFonts w:ascii="Times New Roman" w:eastAsia="Times New Roman" w:hAnsi="Times New Roman"/>
                <w:b/>
                <w:sz w:val="20"/>
                <w:szCs w:val="20"/>
              </w:rPr>
              <w:t>Other Information</w:t>
            </w:r>
          </w:p>
        </w:tc>
      </w:tr>
      <w:tr w:rsidR="009B55B4" w:rsidRPr="007B3912" w:rsidTr="006F2593">
        <w:trPr>
          <w:trHeight w:val="28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9B55B4" w:rsidRDefault="009B55B4" w:rsidP="006F2593">
            <w:pPr>
              <w:pStyle w:val="NoSpacing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  <w:r w:rsidRPr="001E0D64">
              <w:rPr>
                <w:rFonts w:ascii="Times New Roman" w:hAnsi="Times New Roman"/>
                <w:b/>
                <w:bCs/>
                <w:sz w:val="20"/>
                <w:u w:val="single"/>
              </w:rPr>
              <w:t>Position of Responsibility Hel</w:t>
            </w: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d</w:t>
            </w:r>
          </w:p>
          <w:p w:rsidR="002756BC" w:rsidRPr="00C83B5E" w:rsidRDefault="009B55B4" w:rsidP="006F2593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bCs/>
                <w:sz w:val="20"/>
              </w:rPr>
            </w:pPr>
            <w:r w:rsidRPr="001E0D64">
              <w:rPr>
                <w:rFonts w:ascii="Times New Roman" w:hAnsi="Times New Roman"/>
                <w:bCs/>
                <w:sz w:val="20"/>
              </w:rPr>
              <w:t>Tr</w:t>
            </w:r>
            <w:r>
              <w:rPr>
                <w:rFonts w:ascii="Times New Roman" w:hAnsi="Times New Roman"/>
                <w:bCs/>
                <w:sz w:val="20"/>
              </w:rPr>
              <w:t>ained interns at Mott MacDonald</w:t>
            </w:r>
          </w:p>
          <w:p w:rsidR="009B55B4" w:rsidRDefault="009B55B4" w:rsidP="006F2593">
            <w:pPr>
              <w:pStyle w:val="NoSpacing"/>
              <w:rPr>
                <w:rFonts w:ascii="Times New Roman" w:hAnsi="Times New Roman"/>
                <w:b/>
                <w:bCs/>
                <w:sz w:val="20"/>
                <w:u w:val="single"/>
              </w:rPr>
            </w:pPr>
            <w:r w:rsidRPr="00EE6019">
              <w:rPr>
                <w:rFonts w:ascii="Times New Roman" w:hAnsi="Times New Roman"/>
                <w:b/>
                <w:bCs/>
                <w:sz w:val="20"/>
                <w:u w:val="single"/>
              </w:rPr>
              <w:t>Extracurricular Achievements</w:t>
            </w:r>
          </w:p>
          <w:p w:rsidR="009B55B4" w:rsidRPr="00746ADA" w:rsidRDefault="009B55B4" w:rsidP="006F2593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Completed L</w:t>
            </w:r>
            <w:r w:rsidRPr="00F934BF">
              <w:rPr>
                <w:rFonts w:ascii="Times New Roman" w:hAnsi="Times New Roman"/>
                <w:sz w:val="20"/>
                <w:szCs w:val="20"/>
              </w:rPr>
              <w:t xml:space="preserve">ive project for </w:t>
            </w:r>
            <w:r w:rsidRPr="00746ADA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Prognosys E-Service Pvt Ltd</w:t>
            </w:r>
            <w:r w:rsidRPr="00F934BF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on </w:t>
            </w:r>
            <w:r w:rsidRPr="00746AD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“Segmentation of Networking Channel Partners”</w:t>
            </w:r>
          </w:p>
          <w:p w:rsidR="009B55B4" w:rsidRPr="00CF52BA" w:rsidRDefault="009B55B4" w:rsidP="006F2593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CF52BA">
              <w:rPr>
                <w:rFonts w:ascii="Times New Roman" w:hAnsi="Times New Roman"/>
                <w:sz w:val="20"/>
              </w:rPr>
              <w:t>Volunteered in</w:t>
            </w:r>
            <w:r w:rsidRPr="00CF52BA">
              <w:rPr>
                <w:rFonts w:ascii="Times New Roman" w:hAnsi="Times New Roman"/>
                <w:i/>
                <w:iCs/>
                <w:sz w:val="20"/>
              </w:rPr>
              <w:t xml:space="preserve"> SAMAVESH 2014 in FIIB</w:t>
            </w:r>
            <w:r>
              <w:rPr>
                <w:rFonts w:ascii="Times New Roman" w:hAnsi="Times New Roman"/>
                <w:i/>
                <w:iCs/>
                <w:sz w:val="20"/>
              </w:rPr>
              <w:t xml:space="preserve"> &amp;</w:t>
            </w:r>
            <w:r w:rsidRPr="00CF52BA">
              <w:rPr>
                <w:rFonts w:ascii="Times New Roman" w:hAnsi="Times New Roman"/>
                <w:sz w:val="20"/>
              </w:rPr>
              <w:t xml:space="preserve"> for activities of  Finance club and Cultural Committee of FIIB in 2013</w:t>
            </w:r>
          </w:p>
          <w:p w:rsidR="009B55B4" w:rsidRPr="00EE6019" w:rsidRDefault="009B55B4" w:rsidP="006F2593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EE6019">
              <w:rPr>
                <w:rFonts w:ascii="Times New Roman" w:hAnsi="Times New Roman"/>
                <w:sz w:val="20"/>
              </w:rPr>
              <w:t>Participated in</w:t>
            </w:r>
            <w:r w:rsidRPr="00EE6019">
              <w:rPr>
                <w:rFonts w:ascii="Times New Roman" w:hAnsi="Times New Roman"/>
                <w:i/>
                <w:iCs/>
                <w:sz w:val="20"/>
              </w:rPr>
              <w:t xml:space="preserve"> ADMAX</w:t>
            </w:r>
            <w:r w:rsidRPr="00EE6019">
              <w:rPr>
                <w:rFonts w:ascii="Times New Roman" w:hAnsi="Times New Roman"/>
                <w:sz w:val="20"/>
              </w:rPr>
              <w:t xml:space="preserve"> – advertisement competition 2013 at FIIB, New Delhi</w:t>
            </w:r>
          </w:p>
          <w:p w:rsidR="009B55B4" w:rsidRDefault="009B55B4" w:rsidP="006F2593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EE6019">
              <w:rPr>
                <w:rFonts w:ascii="Times New Roman" w:hAnsi="Times New Roman"/>
                <w:sz w:val="20"/>
              </w:rPr>
              <w:t xml:space="preserve">Participated in National Seminar on </w:t>
            </w:r>
            <w:r w:rsidRPr="00EE6019">
              <w:rPr>
                <w:rFonts w:ascii="Times New Roman" w:hAnsi="Times New Roman"/>
                <w:i/>
                <w:iCs/>
                <w:sz w:val="20"/>
              </w:rPr>
              <w:t xml:space="preserve">Issues &amp; Challenges in the Growth of Indian Economy in 2012 </w:t>
            </w:r>
            <w:r w:rsidRPr="00EE6019">
              <w:rPr>
                <w:rFonts w:ascii="Times New Roman" w:hAnsi="Times New Roman"/>
                <w:sz w:val="20"/>
              </w:rPr>
              <w:t>at IITM, New Delhi</w:t>
            </w:r>
          </w:p>
          <w:p w:rsidR="002756BC" w:rsidRPr="00C83B5E" w:rsidRDefault="002756BC" w:rsidP="00C83B5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EE6019">
              <w:rPr>
                <w:rFonts w:ascii="Times New Roman" w:hAnsi="Times New Roman"/>
                <w:sz w:val="20"/>
              </w:rPr>
              <w:t>Played Volleyball</w:t>
            </w:r>
            <w:r w:rsidRPr="00EE6019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r w:rsidRPr="00EE6019">
              <w:rPr>
                <w:rFonts w:ascii="Times New Roman" w:hAnsi="Times New Roman"/>
                <w:sz w:val="20"/>
              </w:rPr>
              <w:t>Competition at Zonal Level, 2008-2010 , New Delhi</w:t>
            </w:r>
          </w:p>
          <w:p w:rsidR="009B55B4" w:rsidRPr="00EE6019" w:rsidRDefault="009B55B4" w:rsidP="006F2593">
            <w:pPr>
              <w:pStyle w:val="NoSpacing"/>
              <w:rPr>
                <w:rFonts w:ascii="Times New Roman" w:hAnsi="Times New Roman"/>
                <w:b/>
                <w:sz w:val="20"/>
                <w:u w:val="single"/>
              </w:rPr>
            </w:pPr>
            <w:r w:rsidRPr="00EE6019">
              <w:rPr>
                <w:rFonts w:ascii="Times New Roman" w:hAnsi="Times New Roman"/>
                <w:b/>
                <w:bCs/>
                <w:sz w:val="20"/>
                <w:u w:val="single"/>
              </w:rPr>
              <w:t>Other Skills and Interest</w:t>
            </w:r>
          </w:p>
          <w:p w:rsidR="009B55B4" w:rsidRPr="00EE6019" w:rsidRDefault="009B55B4" w:rsidP="006F2593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</w:rPr>
            </w:pPr>
            <w:r w:rsidRPr="00EE6019">
              <w:rPr>
                <w:rFonts w:ascii="Times New Roman" w:hAnsi="Times New Roman"/>
                <w:sz w:val="20"/>
              </w:rPr>
              <w:t>Understand and can speak Hindi, English &amp; Bengali fluently</w:t>
            </w:r>
          </w:p>
          <w:p w:rsidR="009B55B4" w:rsidRPr="009B55B4" w:rsidRDefault="009B55B4" w:rsidP="006F2593">
            <w:pPr>
              <w:pStyle w:val="NoSpacing"/>
              <w:numPr>
                <w:ilvl w:val="0"/>
                <w:numId w:val="20"/>
              </w:num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6019">
              <w:rPr>
                <w:rFonts w:ascii="Times New Roman" w:hAnsi="Times New Roman"/>
                <w:sz w:val="20"/>
              </w:rPr>
              <w:t>Possess basic knowledge of MS – Word, MS – Excel &amp;  IBM SPSS</w:t>
            </w:r>
          </w:p>
          <w:p w:rsidR="009B55B4" w:rsidRPr="009B55B4" w:rsidRDefault="009B55B4" w:rsidP="006F2593">
            <w:pPr>
              <w:pStyle w:val="NoSpacing"/>
              <w:numPr>
                <w:ilvl w:val="0"/>
                <w:numId w:val="20"/>
              </w:num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F52BA">
              <w:rPr>
                <w:rFonts w:ascii="Times New Roman" w:hAnsi="Times New Roman"/>
                <w:sz w:val="20"/>
              </w:rPr>
              <w:t>Enjoy solving logical puzzles</w:t>
            </w:r>
          </w:p>
        </w:tc>
      </w:tr>
    </w:tbl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p w:rsidR="00C47B25" w:rsidRDefault="00C47B25" w:rsidP="00EE6019">
      <w:pPr>
        <w:tabs>
          <w:tab w:val="left" w:pos="3650"/>
        </w:tabs>
        <w:spacing w:line="240" w:lineRule="auto"/>
        <w:ind w:left="0" w:firstLine="0"/>
        <w:contextualSpacing/>
        <w:rPr>
          <w:rFonts w:ascii="Times New Roman" w:hAnsi="Times New Roman"/>
          <w:sz w:val="4"/>
        </w:rPr>
      </w:pPr>
    </w:p>
    <w:sectPr w:rsidR="00C47B25" w:rsidSect="006E7868">
      <w:headerReference w:type="default" r:id="rId11"/>
      <w:footerReference w:type="default" r:id="rId12"/>
      <w:pgSz w:w="11909" w:h="16416" w:code="9"/>
      <w:pgMar w:top="1440" w:right="1440" w:bottom="1440" w:left="1440" w:header="576" w:footer="69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50" w:rsidRDefault="00A86950">
      <w:pPr>
        <w:spacing w:line="240" w:lineRule="auto"/>
      </w:pPr>
      <w:r>
        <w:separator/>
      </w:r>
    </w:p>
  </w:endnote>
  <w:endnote w:type="continuationSeparator" w:id="0">
    <w:p w:rsidR="00A86950" w:rsidRDefault="00A86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63D" w:rsidRDefault="0097063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8003544" wp14:editId="7B085667">
          <wp:simplePos x="0" y="0"/>
          <wp:positionH relativeFrom="column">
            <wp:posOffset>285750</wp:posOffset>
          </wp:positionH>
          <wp:positionV relativeFrom="paragraph">
            <wp:posOffset>55880</wp:posOffset>
          </wp:positionV>
          <wp:extent cx="5486400" cy="163830"/>
          <wp:effectExtent l="0" t="0" r="0" b="0"/>
          <wp:wrapNone/>
          <wp:docPr id="3" name="Picture 3" descr="D:\Imran.Khan\Imran Documents\FIIB Logos\FIIB IDENTITY\Fortune Institute of International Business Logo\jpeg\Fortune Institute of International Business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:\Imran.Khan\Imran Documents\FIIB Logos\FIIB IDENTITY\Fortune Institute of International Business Logo\jpeg\Fortune Institute of International Business Logo.pn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50" w:rsidRDefault="00A86950">
      <w:pPr>
        <w:spacing w:line="240" w:lineRule="auto"/>
      </w:pPr>
      <w:r>
        <w:separator/>
      </w:r>
    </w:p>
  </w:footnote>
  <w:footnote w:type="continuationSeparator" w:id="0">
    <w:p w:rsidR="00A86950" w:rsidRDefault="00A86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67" w:rsidRPr="00C62EA3" w:rsidRDefault="00F05F26" w:rsidP="00F770EE">
    <w:pPr>
      <w:pStyle w:val="Header"/>
      <w:tabs>
        <w:tab w:val="clear" w:pos="9360"/>
        <w:tab w:val="left" w:pos="3630"/>
      </w:tabs>
      <w:ind w:left="-426" w:right="-563" w:hanging="283"/>
      <w:rPr>
        <w:rFonts w:ascii="Times New Roman" w:hAnsi="Times New Roman"/>
        <w:b/>
        <w:noProof/>
        <w:sz w:val="40"/>
        <w:lang w:val="en-IN" w:eastAsia="en-IN"/>
      </w:rPr>
    </w:pPr>
    <w:r>
      <w:rPr>
        <w:rFonts w:ascii="Times New Roman" w:hAnsi="Times New Roman"/>
        <w:b/>
        <w:noProof/>
        <w:sz w:val="40"/>
        <w:szCs w:val="34"/>
        <w:lang w:val="en-IN" w:eastAsia="en-IN"/>
      </w:rPr>
      <w:t>Madhu Sasmondal</w:t>
    </w:r>
  </w:p>
  <w:p w:rsidR="00F770EE" w:rsidRPr="00F05F26" w:rsidRDefault="00F05F26" w:rsidP="00F770EE">
    <w:pPr>
      <w:pStyle w:val="Header"/>
      <w:tabs>
        <w:tab w:val="clear" w:pos="9360"/>
      </w:tabs>
      <w:ind w:left="0" w:right="-563" w:hanging="709"/>
      <w:rPr>
        <w:rFonts w:ascii="Times New Roman" w:hAnsi="Times New Roman"/>
        <w:sz w:val="20"/>
        <w:szCs w:val="20"/>
      </w:rPr>
    </w:pPr>
    <w:r w:rsidRPr="00F05F26">
      <w:rPr>
        <w:rFonts w:ascii="Times New Roman" w:hAnsi="Times New Roman"/>
        <w:sz w:val="20"/>
        <w:szCs w:val="20"/>
      </w:rPr>
      <w:t>9A/27 WEA, Karol Bagh, New Delhi-110005</w:t>
    </w:r>
  </w:p>
  <w:p w:rsidR="007E2367" w:rsidRDefault="00F770EE" w:rsidP="00F770EE">
    <w:pPr>
      <w:pStyle w:val="Header"/>
      <w:tabs>
        <w:tab w:val="clear" w:pos="9360"/>
      </w:tabs>
      <w:ind w:left="0" w:right="-563" w:hanging="709"/>
      <w:rPr>
        <w:rFonts w:ascii="Times New Roman" w:hAnsi="Times New Roman"/>
        <w:b/>
        <w:sz w:val="20"/>
        <w:szCs w:val="20"/>
      </w:rPr>
    </w:pPr>
    <w:r w:rsidRPr="00F05F26">
      <w:rPr>
        <w:rFonts w:ascii="Times New Roman" w:hAnsi="Times New Roman"/>
        <w:b/>
        <w:sz w:val="20"/>
        <w:szCs w:val="20"/>
      </w:rPr>
      <w:t>Mobile: + 91</w:t>
    </w:r>
    <w:r w:rsidR="00F05F26" w:rsidRPr="00F05F26">
      <w:rPr>
        <w:rFonts w:ascii="Times New Roman" w:hAnsi="Times New Roman"/>
        <w:b/>
        <w:sz w:val="20"/>
        <w:szCs w:val="20"/>
      </w:rPr>
      <w:t xml:space="preserve"> 99996 94965 |</w:t>
    </w:r>
    <w:r w:rsidRPr="00F05F26">
      <w:rPr>
        <w:rFonts w:ascii="Times New Roman" w:hAnsi="Times New Roman"/>
        <w:b/>
        <w:sz w:val="20"/>
        <w:szCs w:val="20"/>
      </w:rPr>
      <w:t xml:space="preserve"> </w:t>
    </w:r>
    <w:r w:rsidR="007E2367" w:rsidRPr="00F05F26">
      <w:rPr>
        <w:rFonts w:ascii="Times New Roman" w:hAnsi="Times New Roman"/>
        <w:b/>
        <w:sz w:val="20"/>
        <w:szCs w:val="20"/>
      </w:rPr>
      <w:t>Email</w:t>
    </w:r>
    <w:r w:rsidRPr="00F05F26">
      <w:rPr>
        <w:rFonts w:ascii="Times New Roman" w:hAnsi="Times New Roman"/>
        <w:b/>
        <w:sz w:val="20"/>
        <w:szCs w:val="20"/>
      </w:rPr>
      <w:t xml:space="preserve">: </w:t>
    </w:r>
    <w:hyperlink r:id="rId1" w:history="1">
      <w:r w:rsidR="00F05F26" w:rsidRPr="00C619C4">
        <w:rPr>
          <w:rStyle w:val="Hyperlink"/>
          <w:rFonts w:ascii="Times New Roman" w:hAnsi="Times New Roman"/>
          <w:b/>
          <w:sz w:val="20"/>
          <w:szCs w:val="20"/>
        </w:rPr>
        <w:t>Madhu.sasmondal@fiib.edu.in</w:t>
      </w:r>
    </w:hyperlink>
  </w:p>
  <w:p w:rsidR="00F05F26" w:rsidRPr="00F05F26" w:rsidRDefault="006E7868" w:rsidP="00F770EE">
    <w:pPr>
      <w:pStyle w:val="Header"/>
      <w:tabs>
        <w:tab w:val="clear" w:pos="9360"/>
      </w:tabs>
      <w:ind w:left="0" w:right="-563" w:hanging="709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Date of Birth: 25</w:t>
    </w:r>
    <w:r w:rsidRPr="006E7868">
      <w:rPr>
        <w:rFonts w:ascii="Times New Roman" w:hAnsi="Times New Roman"/>
        <w:b/>
        <w:sz w:val="20"/>
        <w:szCs w:val="20"/>
        <w:vertAlign w:val="superscript"/>
      </w:rPr>
      <w:t>th</w:t>
    </w:r>
    <w:r>
      <w:rPr>
        <w:rFonts w:ascii="Times New Roman" w:hAnsi="Times New Roman"/>
        <w:b/>
        <w:sz w:val="20"/>
        <w:szCs w:val="20"/>
      </w:rPr>
      <w:t xml:space="preserve"> </w:t>
    </w:r>
    <w:r w:rsidR="00F05F26">
      <w:rPr>
        <w:rFonts w:ascii="Times New Roman" w:hAnsi="Times New Roman"/>
        <w:b/>
        <w:sz w:val="20"/>
        <w:szCs w:val="20"/>
      </w:rPr>
      <w:t>June 1992</w:t>
    </w:r>
  </w:p>
  <w:p w:rsidR="0004764F" w:rsidRPr="00C62EA3" w:rsidRDefault="007E2367" w:rsidP="006E7868">
    <w:pPr>
      <w:pStyle w:val="Header"/>
      <w:tabs>
        <w:tab w:val="left" w:pos="3630"/>
        <w:tab w:val="left" w:pos="4515"/>
      </w:tabs>
      <w:ind w:left="0" w:firstLine="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noProof/>
        <w:sz w:val="40"/>
        <w:szCs w:val="34"/>
        <w:lang w:val="en-IN" w:eastAsia="en-IN"/>
      </w:rPr>
      <w:tab/>
    </w:r>
    <w:r w:rsidR="005E0181">
      <w:rPr>
        <w:rFonts w:ascii="Times New Roman" w:hAnsi="Times New Roman"/>
        <w:b/>
        <w:noProof/>
        <w:sz w:val="40"/>
        <w:szCs w:val="34"/>
        <w:lang w:val="en-IN" w:eastAsia="en-IN"/>
      </w:rPr>
      <w:tab/>
    </w:r>
    <w:r w:rsidR="00BD388A" w:rsidRPr="00C62EA3">
      <w:rPr>
        <w:rFonts w:ascii="Times New Roman" w:hAnsi="Times New Roman"/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13B"/>
    <w:multiLevelType w:val="hybridMultilevel"/>
    <w:tmpl w:val="47B44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731DE"/>
    <w:multiLevelType w:val="hybridMultilevel"/>
    <w:tmpl w:val="923A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56869"/>
    <w:multiLevelType w:val="hybridMultilevel"/>
    <w:tmpl w:val="C056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2135E"/>
    <w:multiLevelType w:val="hybridMultilevel"/>
    <w:tmpl w:val="7F34746C"/>
    <w:lvl w:ilvl="0" w:tplc="22B034D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3499E"/>
    <w:multiLevelType w:val="hybridMultilevel"/>
    <w:tmpl w:val="5108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E87F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3008"/>
    <w:multiLevelType w:val="hybridMultilevel"/>
    <w:tmpl w:val="C6AE7500"/>
    <w:lvl w:ilvl="0" w:tplc="22B034D6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2450B3"/>
    <w:multiLevelType w:val="hybridMultilevel"/>
    <w:tmpl w:val="550E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77010"/>
    <w:multiLevelType w:val="hybridMultilevel"/>
    <w:tmpl w:val="B092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40448"/>
    <w:multiLevelType w:val="hybridMultilevel"/>
    <w:tmpl w:val="66B8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E784D"/>
    <w:multiLevelType w:val="hybridMultilevel"/>
    <w:tmpl w:val="2DAC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C455F"/>
    <w:multiLevelType w:val="hybridMultilevel"/>
    <w:tmpl w:val="1AE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3324A"/>
    <w:multiLevelType w:val="hybridMultilevel"/>
    <w:tmpl w:val="0B2CD784"/>
    <w:lvl w:ilvl="0" w:tplc="04090001">
      <w:start w:val="1"/>
      <w:numFmt w:val="bullet"/>
      <w:lvlText w:val=""/>
      <w:lvlJc w:val="left"/>
      <w:pPr>
        <w:ind w:left="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12">
    <w:nsid w:val="56E14847"/>
    <w:multiLevelType w:val="hybridMultilevel"/>
    <w:tmpl w:val="2B1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C68"/>
    <w:multiLevelType w:val="hybridMultilevel"/>
    <w:tmpl w:val="AD58ABF0"/>
    <w:lvl w:ilvl="0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4">
    <w:nsid w:val="6325611A"/>
    <w:multiLevelType w:val="hybridMultilevel"/>
    <w:tmpl w:val="EDD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E25E1"/>
    <w:multiLevelType w:val="hybridMultilevel"/>
    <w:tmpl w:val="C576C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832260C"/>
    <w:multiLevelType w:val="hybridMultilevel"/>
    <w:tmpl w:val="5C6C29F2"/>
    <w:lvl w:ilvl="0" w:tplc="726AB2D0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02788"/>
    <w:multiLevelType w:val="hybridMultilevel"/>
    <w:tmpl w:val="66B8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E0E75"/>
    <w:multiLevelType w:val="hybridMultilevel"/>
    <w:tmpl w:val="7474F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1C26B4"/>
    <w:multiLevelType w:val="hybridMultilevel"/>
    <w:tmpl w:val="08785E40"/>
    <w:lvl w:ilvl="0" w:tplc="22B034D6">
      <w:start w:val="1"/>
      <w:numFmt w:val="bullet"/>
      <w:lvlText w:val="•"/>
      <w:lvlJc w:val="left"/>
      <w:pPr>
        <w:ind w:left="1121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0">
    <w:nsid w:val="7EAB40FB"/>
    <w:multiLevelType w:val="hybridMultilevel"/>
    <w:tmpl w:val="4D5AC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5"/>
  </w:num>
  <w:num w:numId="5">
    <w:abstractNumId w:val="20"/>
  </w:num>
  <w:num w:numId="6">
    <w:abstractNumId w:val="18"/>
  </w:num>
  <w:num w:numId="7">
    <w:abstractNumId w:val="11"/>
  </w:num>
  <w:num w:numId="8">
    <w:abstractNumId w:val="2"/>
  </w:num>
  <w:num w:numId="9">
    <w:abstractNumId w:val="16"/>
  </w:num>
  <w:num w:numId="10">
    <w:abstractNumId w:val="8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19"/>
  </w:num>
  <w:num w:numId="16">
    <w:abstractNumId w:val="6"/>
  </w:num>
  <w:num w:numId="17">
    <w:abstractNumId w:val="12"/>
  </w:num>
  <w:num w:numId="18">
    <w:abstractNumId w:val="1"/>
  </w:num>
  <w:num w:numId="19">
    <w:abstractNumId w:val="10"/>
  </w:num>
  <w:num w:numId="20">
    <w:abstractNumId w:val="7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58"/>
    <w:rsid w:val="00004580"/>
    <w:rsid w:val="0000667C"/>
    <w:rsid w:val="00017E94"/>
    <w:rsid w:val="00022C65"/>
    <w:rsid w:val="000347C1"/>
    <w:rsid w:val="00036487"/>
    <w:rsid w:val="00037E8C"/>
    <w:rsid w:val="000411B2"/>
    <w:rsid w:val="0004764F"/>
    <w:rsid w:val="000506D2"/>
    <w:rsid w:val="00053EA8"/>
    <w:rsid w:val="0006242D"/>
    <w:rsid w:val="00085A13"/>
    <w:rsid w:val="0009223F"/>
    <w:rsid w:val="00093864"/>
    <w:rsid w:val="00096079"/>
    <w:rsid w:val="000B027C"/>
    <w:rsid w:val="000B08BE"/>
    <w:rsid w:val="000B1A1A"/>
    <w:rsid w:val="000C14E9"/>
    <w:rsid w:val="000C2AE4"/>
    <w:rsid w:val="000E460A"/>
    <w:rsid w:val="000E49CD"/>
    <w:rsid w:val="000E5781"/>
    <w:rsid w:val="000E6EB0"/>
    <w:rsid w:val="000F00A1"/>
    <w:rsid w:val="000F51A9"/>
    <w:rsid w:val="00103965"/>
    <w:rsid w:val="00115703"/>
    <w:rsid w:val="00120DA1"/>
    <w:rsid w:val="00127F21"/>
    <w:rsid w:val="00132B5A"/>
    <w:rsid w:val="0016033A"/>
    <w:rsid w:val="00170074"/>
    <w:rsid w:val="0017171D"/>
    <w:rsid w:val="00175F95"/>
    <w:rsid w:val="00180C79"/>
    <w:rsid w:val="00180EEC"/>
    <w:rsid w:val="001A42DE"/>
    <w:rsid w:val="001A4B23"/>
    <w:rsid w:val="001A5545"/>
    <w:rsid w:val="001A6AD6"/>
    <w:rsid w:val="001B12E5"/>
    <w:rsid w:val="001B31C3"/>
    <w:rsid w:val="001C080E"/>
    <w:rsid w:val="001C09CC"/>
    <w:rsid w:val="001C5739"/>
    <w:rsid w:val="001C699C"/>
    <w:rsid w:val="001D47C3"/>
    <w:rsid w:val="001D4C4A"/>
    <w:rsid w:val="001D7AB4"/>
    <w:rsid w:val="001E0D64"/>
    <w:rsid w:val="001F276C"/>
    <w:rsid w:val="001F30CF"/>
    <w:rsid w:val="002011AE"/>
    <w:rsid w:val="002027A2"/>
    <w:rsid w:val="00205BDE"/>
    <w:rsid w:val="00210C1A"/>
    <w:rsid w:val="00231E77"/>
    <w:rsid w:val="002461FA"/>
    <w:rsid w:val="00247773"/>
    <w:rsid w:val="00252513"/>
    <w:rsid w:val="00261AFA"/>
    <w:rsid w:val="00273238"/>
    <w:rsid w:val="002756BC"/>
    <w:rsid w:val="00281BB2"/>
    <w:rsid w:val="00282B50"/>
    <w:rsid w:val="0029013D"/>
    <w:rsid w:val="002B4EB5"/>
    <w:rsid w:val="002B7603"/>
    <w:rsid w:val="002C375B"/>
    <w:rsid w:val="002C389D"/>
    <w:rsid w:val="002C6A6F"/>
    <w:rsid w:val="002D43F1"/>
    <w:rsid w:val="002F3CDA"/>
    <w:rsid w:val="002F3E2C"/>
    <w:rsid w:val="003044A7"/>
    <w:rsid w:val="00313855"/>
    <w:rsid w:val="00316CEC"/>
    <w:rsid w:val="003177B2"/>
    <w:rsid w:val="003368FC"/>
    <w:rsid w:val="00336958"/>
    <w:rsid w:val="003377A9"/>
    <w:rsid w:val="003535D2"/>
    <w:rsid w:val="00355934"/>
    <w:rsid w:val="003568EE"/>
    <w:rsid w:val="00360316"/>
    <w:rsid w:val="003614A7"/>
    <w:rsid w:val="003704BA"/>
    <w:rsid w:val="00372911"/>
    <w:rsid w:val="0037457C"/>
    <w:rsid w:val="00376E3E"/>
    <w:rsid w:val="0038191E"/>
    <w:rsid w:val="00382E39"/>
    <w:rsid w:val="003A6E6C"/>
    <w:rsid w:val="003A7493"/>
    <w:rsid w:val="003B0FF1"/>
    <w:rsid w:val="003B1AB8"/>
    <w:rsid w:val="003B1D36"/>
    <w:rsid w:val="003C1CD9"/>
    <w:rsid w:val="003D7D26"/>
    <w:rsid w:val="004070C8"/>
    <w:rsid w:val="00407966"/>
    <w:rsid w:val="00410852"/>
    <w:rsid w:val="00411A55"/>
    <w:rsid w:val="00412127"/>
    <w:rsid w:val="00416813"/>
    <w:rsid w:val="00421A1E"/>
    <w:rsid w:val="004302DC"/>
    <w:rsid w:val="004346F9"/>
    <w:rsid w:val="0044619D"/>
    <w:rsid w:val="0044625D"/>
    <w:rsid w:val="00446A48"/>
    <w:rsid w:val="00450980"/>
    <w:rsid w:val="00457588"/>
    <w:rsid w:val="00475DFA"/>
    <w:rsid w:val="00480A68"/>
    <w:rsid w:val="00482112"/>
    <w:rsid w:val="00491005"/>
    <w:rsid w:val="004970EA"/>
    <w:rsid w:val="004A0FA6"/>
    <w:rsid w:val="004A5E2D"/>
    <w:rsid w:val="004B3B7A"/>
    <w:rsid w:val="004B6371"/>
    <w:rsid w:val="004B7BCF"/>
    <w:rsid w:val="004C4C5C"/>
    <w:rsid w:val="004C7D85"/>
    <w:rsid w:val="004D4256"/>
    <w:rsid w:val="004E2BAF"/>
    <w:rsid w:val="00506B14"/>
    <w:rsid w:val="00523C51"/>
    <w:rsid w:val="005341E0"/>
    <w:rsid w:val="00537BB0"/>
    <w:rsid w:val="0055358A"/>
    <w:rsid w:val="00554B6B"/>
    <w:rsid w:val="005607FA"/>
    <w:rsid w:val="00563FDA"/>
    <w:rsid w:val="0056604C"/>
    <w:rsid w:val="00570A3D"/>
    <w:rsid w:val="00574051"/>
    <w:rsid w:val="00584BE8"/>
    <w:rsid w:val="005976B0"/>
    <w:rsid w:val="005A1653"/>
    <w:rsid w:val="005B7C85"/>
    <w:rsid w:val="005C0C92"/>
    <w:rsid w:val="005C361E"/>
    <w:rsid w:val="005C4264"/>
    <w:rsid w:val="005C4E90"/>
    <w:rsid w:val="005D3371"/>
    <w:rsid w:val="005D654B"/>
    <w:rsid w:val="005D6BB4"/>
    <w:rsid w:val="005E0181"/>
    <w:rsid w:val="005E1D56"/>
    <w:rsid w:val="005E5216"/>
    <w:rsid w:val="005E54B9"/>
    <w:rsid w:val="005F3BD4"/>
    <w:rsid w:val="006000AB"/>
    <w:rsid w:val="00600A82"/>
    <w:rsid w:val="006107D9"/>
    <w:rsid w:val="00614181"/>
    <w:rsid w:val="0062550A"/>
    <w:rsid w:val="0064478D"/>
    <w:rsid w:val="006465AF"/>
    <w:rsid w:val="00675AFF"/>
    <w:rsid w:val="0068129A"/>
    <w:rsid w:val="0068254C"/>
    <w:rsid w:val="00686FF8"/>
    <w:rsid w:val="00694F37"/>
    <w:rsid w:val="00697B3B"/>
    <w:rsid w:val="006A17A2"/>
    <w:rsid w:val="006B78C1"/>
    <w:rsid w:val="006D04DA"/>
    <w:rsid w:val="006E36C0"/>
    <w:rsid w:val="006E51BA"/>
    <w:rsid w:val="006E7868"/>
    <w:rsid w:val="006F1AAE"/>
    <w:rsid w:val="006F2593"/>
    <w:rsid w:val="006F2E33"/>
    <w:rsid w:val="006F4CF4"/>
    <w:rsid w:val="007053B6"/>
    <w:rsid w:val="00710F78"/>
    <w:rsid w:val="0072058F"/>
    <w:rsid w:val="0072359C"/>
    <w:rsid w:val="007273FA"/>
    <w:rsid w:val="00730E25"/>
    <w:rsid w:val="007357C3"/>
    <w:rsid w:val="007408B2"/>
    <w:rsid w:val="00744695"/>
    <w:rsid w:val="00746ADA"/>
    <w:rsid w:val="007471EC"/>
    <w:rsid w:val="007542D3"/>
    <w:rsid w:val="00763A77"/>
    <w:rsid w:val="0077235D"/>
    <w:rsid w:val="0079206B"/>
    <w:rsid w:val="00792DAD"/>
    <w:rsid w:val="007976FD"/>
    <w:rsid w:val="007A3158"/>
    <w:rsid w:val="007A59CE"/>
    <w:rsid w:val="007A7EBB"/>
    <w:rsid w:val="007B0E2B"/>
    <w:rsid w:val="007B3892"/>
    <w:rsid w:val="007B3912"/>
    <w:rsid w:val="007B664E"/>
    <w:rsid w:val="007D46E0"/>
    <w:rsid w:val="007D5FF7"/>
    <w:rsid w:val="007E2367"/>
    <w:rsid w:val="007E36BA"/>
    <w:rsid w:val="007F563D"/>
    <w:rsid w:val="00803666"/>
    <w:rsid w:val="008037AF"/>
    <w:rsid w:val="00834051"/>
    <w:rsid w:val="00842036"/>
    <w:rsid w:val="00843D25"/>
    <w:rsid w:val="00843E92"/>
    <w:rsid w:val="00844FF2"/>
    <w:rsid w:val="0084726C"/>
    <w:rsid w:val="00847D51"/>
    <w:rsid w:val="00847D5E"/>
    <w:rsid w:val="0085574B"/>
    <w:rsid w:val="00865062"/>
    <w:rsid w:val="008710EB"/>
    <w:rsid w:val="00875A29"/>
    <w:rsid w:val="0087673C"/>
    <w:rsid w:val="00882CD1"/>
    <w:rsid w:val="008940E7"/>
    <w:rsid w:val="008B382B"/>
    <w:rsid w:val="008E7B70"/>
    <w:rsid w:val="0090401F"/>
    <w:rsid w:val="00906235"/>
    <w:rsid w:val="009118B9"/>
    <w:rsid w:val="00911C73"/>
    <w:rsid w:val="00916867"/>
    <w:rsid w:val="009266CA"/>
    <w:rsid w:val="00932478"/>
    <w:rsid w:val="00941572"/>
    <w:rsid w:val="009673E9"/>
    <w:rsid w:val="0097063D"/>
    <w:rsid w:val="0098031F"/>
    <w:rsid w:val="00997B30"/>
    <w:rsid w:val="009A3C23"/>
    <w:rsid w:val="009A7DBE"/>
    <w:rsid w:val="009B55B4"/>
    <w:rsid w:val="009B56D8"/>
    <w:rsid w:val="009C47AF"/>
    <w:rsid w:val="009C57F4"/>
    <w:rsid w:val="009D1562"/>
    <w:rsid w:val="009D217C"/>
    <w:rsid w:val="009D460B"/>
    <w:rsid w:val="009D7368"/>
    <w:rsid w:val="009E05A1"/>
    <w:rsid w:val="009E3901"/>
    <w:rsid w:val="009E56AF"/>
    <w:rsid w:val="009E693D"/>
    <w:rsid w:val="00A03859"/>
    <w:rsid w:val="00A0412E"/>
    <w:rsid w:val="00A04FBD"/>
    <w:rsid w:val="00A15B04"/>
    <w:rsid w:val="00A171D1"/>
    <w:rsid w:val="00A31D47"/>
    <w:rsid w:val="00A32117"/>
    <w:rsid w:val="00A336E3"/>
    <w:rsid w:val="00A34219"/>
    <w:rsid w:val="00A43B28"/>
    <w:rsid w:val="00A5178B"/>
    <w:rsid w:val="00A778E6"/>
    <w:rsid w:val="00A85FD1"/>
    <w:rsid w:val="00A86950"/>
    <w:rsid w:val="00A86E89"/>
    <w:rsid w:val="00A919F4"/>
    <w:rsid w:val="00AA0EAB"/>
    <w:rsid w:val="00AA1B09"/>
    <w:rsid w:val="00AA1BED"/>
    <w:rsid w:val="00AA1E08"/>
    <w:rsid w:val="00AA3AA2"/>
    <w:rsid w:val="00AB028C"/>
    <w:rsid w:val="00AD3201"/>
    <w:rsid w:val="00AE7737"/>
    <w:rsid w:val="00AE77F5"/>
    <w:rsid w:val="00B06FCF"/>
    <w:rsid w:val="00B131DE"/>
    <w:rsid w:val="00B15C61"/>
    <w:rsid w:val="00B2163B"/>
    <w:rsid w:val="00B35E9A"/>
    <w:rsid w:val="00B4450B"/>
    <w:rsid w:val="00B55B35"/>
    <w:rsid w:val="00B678C6"/>
    <w:rsid w:val="00B70455"/>
    <w:rsid w:val="00B7601A"/>
    <w:rsid w:val="00B7775E"/>
    <w:rsid w:val="00B80265"/>
    <w:rsid w:val="00B80704"/>
    <w:rsid w:val="00B8421A"/>
    <w:rsid w:val="00B91090"/>
    <w:rsid w:val="00BA1BE9"/>
    <w:rsid w:val="00BA278F"/>
    <w:rsid w:val="00BA7930"/>
    <w:rsid w:val="00BB76A7"/>
    <w:rsid w:val="00BC722C"/>
    <w:rsid w:val="00BC7562"/>
    <w:rsid w:val="00BD2E5B"/>
    <w:rsid w:val="00BD388A"/>
    <w:rsid w:val="00BD4371"/>
    <w:rsid w:val="00BD6E81"/>
    <w:rsid w:val="00BE08CB"/>
    <w:rsid w:val="00BF3FBE"/>
    <w:rsid w:val="00C063E4"/>
    <w:rsid w:val="00C13AA5"/>
    <w:rsid w:val="00C15C3C"/>
    <w:rsid w:val="00C20276"/>
    <w:rsid w:val="00C22D94"/>
    <w:rsid w:val="00C23AC2"/>
    <w:rsid w:val="00C304EE"/>
    <w:rsid w:val="00C43D7C"/>
    <w:rsid w:val="00C475F4"/>
    <w:rsid w:val="00C47B25"/>
    <w:rsid w:val="00C501BB"/>
    <w:rsid w:val="00C522B3"/>
    <w:rsid w:val="00C57BA9"/>
    <w:rsid w:val="00C62EA3"/>
    <w:rsid w:val="00C74135"/>
    <w:rsid w:val="00C75A09"/>
    <w:rsid w:val="00C83B5E"/>
    <w:rsid w:val="00C9794B"/>
    <w:rsid w:val="00CA2F1F"/>
    <w:rsid w:val="00CA42D6"/>
    <w:rsid w:val="00CA7FA6"/>
    <w:rsid w:val="00CB7AF7"/>
    <w:rsid w:val="00CC15E4"/>
    <w:rsid w:val="00CD4170"/>
    <w:rsid w:val="00CD65D3"/>
    <w:rsid w:val="00CF253D"/>
    <w:rsid w:val="00CF2B8C"/>
    <w:rsid w:val="00D064C1"/>
    <w:rsid w:val="00D259B6"/>
    <w:rsid w:val="00D27287"/>
    <w:rsid w:val="00D3450A"/>
    <w:rsid w:val="00D364A1"/>
    <w:rsid w:val="00D40778"/>
    <w:rsid w:val="00D51D3B"/>
    <w:rsid w:val="00D522C1"/>
    <w:rsid w:val="00D57244"/>
    <w:rsid w:val="00D651A0"/>
    <w:rsid w:val="00D754F0"/>
    <w:rsid w:val="00D82225"/>
    <w:rsid w:val="00D842F4"/>
    <w:rsid w:val="00D92577"/>
    <w:rsid w:val="00D95D2B"/>
    <w:rsid w:val="00D97851"/>
    <w:rsid w:val="00D97DF1"/>
    <w:rsid w:val="00DA6C72"/>
    <w:rsid w:val="00DB4CCE"/>
    <w:rsid w:val="00DB7573"/>
    <w:rsid w:val="00DC3A00"/>
    <w:rsid w:val="00DC5846"/>
    <w:rsid w:val="00DC5B0A"/>
    <w:rsid w:val="00DC70EB"/>
    <w:rsid w:val="00DD13B4"/>
    <w:rsid w:val="00DD2AB5"/>
    <w:rsid w:val="00DD4B53"/>
    <w:rsid w:val="00DE11E9"/>
    <w:rsid w:val="00DE1C65"/>
    <w:rsid w:val="00DE4B48"/>
    <w:rsid w:val="00DF0FFA"/>
    <w:rsid w:val="00DF5214"/>
    <w:rsid w:val="00E078BF"/>
    <w:rsid w:val="00E14D85"/>
    <w:rsid w:val="00E369AF"/>
    <w:rsid w:val="00E41058"/>
    <w:rsid w:val="00E44719"/>
    <w:rsid w:val="00E46470"/>
    <w:rsid w:val="00E47029"/>
    <w:rsid w:val="00E52712"/>
    <w:rsid w:val="00E5543B"/>
    <w:rsid w:val="00E565DC"/>
    <w:rsid w:val="00E57450"/>
    <w:rsid w:val="00E65FD6"/>
    <w:rsid w:val="00E76B7F"/>
    <w:rsid w:val="00E80F14"/>
    <w:rsid w:val="00E82A6C"/>
    <w:rsid w:val="00E93F23"/>
    <w:rsid w:val="00EB5AB1"/>
    <w:rsid w:val="00ED382F"/>
    <w:rsid w:val="00ED7E4F"/>
    <w:rsid w:val="00EE0F82"/>
    <w:rsid w:val="00EE6019"/>
    <w:rsid w:val="00EE66ED"/>
    <w:rsid w:val="00F000E0"/>
    <w:rsid w:val="00F05F26"/>
    <w:rsid w:val="00F13A0B"/>
    <w:rsid w:val="00F400E4"/>
    <w:rsid w:val="00F435A0"/>
    <w:rsid w:val="00F43B78"/>
    <w:rsid w:val="00F5231A"/>
    <w:rsid w:val="00F54150"/>
    <w:rsid w:val="00F770EE"/>
    <w:rsid w:val="00F87C2A"/>
    <w:rsid w:val="00F934BF"/>
    <w:rsid w:val="00F93A56"/>
    <w:rsid w:val="00FA09DA"/>
    <w:rsid w:val="00FA3788"/>
    <w:rsid w:val="00FB0715"/>
    <w:rsid w:val="00FC1FCC"/>
    <w:rsid w:val="00FC4E62"/>
    <w:rsid w:val="00FC54E5"/>
    <w:rsid w:val="00FC5529"/>
    <w:rsid w:val="00FC7A21"/>
    <w:rsid w:val="00FD0202"/>
    <w:rsid w:val="00FE5D1A"/>
    <w:rsid w:val="00FF187A"/>
    <w:rsid w:val="00FF4F74"/>
    <w:rsid w:val="00FF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65"/>
    <w:pPr>
      <w:spacing w:line="360" w:lineRule="auto"/>
      <w:ind w:left="2189" w:hanging="360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31D47"/>
    <w:pPr>
      <w:keepNext/>
      <w:spacing w:line="300" w:lineRule="auto"/>
      <w:ind w:left="0" w:firstLine="0"/>
      <w:outlineLvl w:val="1"/>
    </w:pPr>
    <w:rPr>
      <w:rFonts w:ascii="Garamond" w:eastAsia="Times New Roman" w:hAnsi="Garamond"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03965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103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965"/>
    <w:pPr>
      <w:ind w:left="720"/>
      <w:contextualSpacing/>
    </w:pPr>
  </w:style>
  <w:style w:type="paragraph" w:styleId="BodyText">
    <w:name w:val="Body Text"/>
    <w:basedOn w:val="Normal"/>
    <w:link w:val="BodyTextChar"/>
    <w:rsid w:val="00103965"/>
    <w:pPr>
      <w:spacing w:line="240" w:lineRule="auto"/>
      <w:ind w:left="0" w:firstLine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10396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">
    <w:name w:val="st"/>
    <w:basedOn w:val="DefaultParagraphFont"/>
    <w:rsid w:val="00103965"/>
  </w:style>
  <w:style w:type="paragraph" w:styleId="Footer">
    <w:name w:val="footer"/>
    <w:basedOn w:val="Normal"/>
    <w:link w:val="FooterChar"/>
    <w:uiPriority w:val="99"/>
    <w:unhideWhenUsed/>
    <w:rsid w:val="00376E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76E3E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A31D47"/>
    <w:rPr>
      <w:rFonts w:ascii="Garamond" w:eastAsia="Times New Roman" w:hAnsi="Garamond"/>
      <w:bCs/>
      <w:iCs/>
      <w:sz w:val="24"/>
    </w:rPr>
  </w:style>
  <w:style w:type="character" w:styleId="Emphasis">
    <w:name w:val="Emphasis"/>
    <w:basedOn w:val="DefaultParagraphFont"/>
    <w:uiPriority w:val="20"/>
    <w:qFormat/>
    <w:rsid w:val="00BC7562"/>
    <w:rPr>
      <w:i/>
      <w:iCs/>
    </w:rPr>
  </w:style>
  <w:style w:type="character" w:customStyle="1" w:styleId="apple-converted-space">
    <w:name w:val="apple-converted-space"/>
    <w:basedOn w:val="DefaultParagraphFont"/>
    <w:rsid w:val="00BC7562"/>
  </w:style>
  <w:style w:type="table" w:styleId="LightShading-Accent5">
    <w:name w:val="Light Shading Accent 5"/>
    <w:basedOn w:val="TableNormal"/>
    <w:uiPriority w:val="60"/>
    <w:rsid w:val="00584BE8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01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080E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65"/>
    <w:pPr>
      <w:spacing w:line="360" w:lineRule="auto"/>
      <w:ind w:left="2189" w:hanging="360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31D47"/>
    <w:pPr>
      <w:keepNext/>
      <w:spacing w:line="300" w:lineRule="auto"/>
      <w:ind w:left="0" w:firstLine="0"/>
      <w:outlineLvl w:val="1"/>
    </w:pPr>
    <w:rPr>
      <w:rFonts w:ascii="Garamond" w:eastAsia="Times New Roman" w:hAnsi="Garamond"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03965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103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3965"/>
    <w:pPr>
      <w:ind w:left="720"/>
      <w:contextualSpacing/>
    </w:pPr>
  </w:style>
  <w:style w:type="paragraph" w:styleId="BodyText">
    <w:name w:val="Body Text"/>
    <w:basedOn w:val="Normal"/>
    <w:link w:val="BodyTextChar"/>
    <w:rsid w:val="00103965"/>
    <w:pPr>
      <w:spacing w:line="240" w:lineRule="auto"/>
      <w:ind w:left="0" w:firstLine="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10396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">
    <w:name w:val="st"/>
    <w:basedOn w:val="DefaultParagraphFont"/>
    <w:rsid w:val="00103965"/>
  </w:style>
  <w:style w:type="paragraph" w:styleId="Footer">
    <w:name w:val="footer"/>
    <w:basedOn w:val="Normal"/>
    <w:link w:val="FooterChar"/>
    <w:uiPriority w:val="99"/>
    <w:unhideWhenUsed/>
    <w:rsid w:val="00376E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76E3E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A31D47"/>
    <w:rPr>
      <w:rFonts w:ascii="Garamond" w:eastAsia="Times New Roman" w:hAnsi="Garamond"/>
      <w:bCs/>
      <w:iCs/>
      <w:sz w:val="24"/>
    </w:rPr>
  </w:style>
  <w:style w:type="character" w:styleId="Emphasis">
    <w:name w:val="Emphasis"/>
    <w:basedOn w:val="DefaultParagraphFont"/>
    <w:uiPriority w:val="20"/>
    <w:qFormat/>
    <w:rsid w:val="00BC7562"/>
    <w:rPr>
      <w:i/>
      <w:iCs/>
    </w:rPr>
  </w:style>
  <w:style w:type="character" w:customStyle="1" w:styleId="apple-converted-space">
    <w:name w:val="apple-converted-space"/>
    <w:basedOn w:val="DefaultParagraphFont"/>
    <w:rsid w:val="00BC7562"/>
  </w:style>
  <w:style w:type="table" w:styleId="LightShading-Accent5">
    <w:name w:val="Light Shading Accent 5"/>
    <w:basedOn w:val="TableNormal"/>
    <w:uiPriority w:val="60"/>
    <w:rsid w:val="00584BE8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E01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080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391">
          <w:marLeft w:val="504"/>
          <w:marRight w:val="0"/>
          <w:marTop w:val="1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326">
          <w:marLeft w:val="504"/>
          <w:marRight w:val="0"/>
          <w:marTop w:val="1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689">
          <w:marLeft w:val="504"/>
          <w:marRight w:val="0"/>
          <w:marTop w:val="1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dhu.sasmondal@fiib.edu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ib%2033\Documents\Resume\Surbhitankur%20-CV.Revised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9765A-81F8-4CDE-A75A-DBEB10D8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Surbhitankur -CV.Revised..dot</Template>
  <TotalTime>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3439</CharactersWithSpaces>
  <SharedDoc>false</SharedDoc>
  <HLinks>
    <vt:vector size="6" baseType="variant">
      <vt:variant>
        <vt:i4>5636135</vt:i4>
      </vt:variant>
      <vt:variant>
        <vt:i4>0</vt:i4>
      </vt:variant>
      <vt:variant>
        <vt:i4>0</vt:i4>
      </vt:variant>
      <vt:variant>
        <vt:i4>5</vt:i4>
      </vt:variant>
      <vt:variant>
        <vt:lpwstr>mailto:surbhitankur@fiib.edu.in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fiib 33</dc:creator>
  <cp:lastModifiedBy>madhu sasmondal</cp:lastModifiedBy>
  <cp:revision>10</cp:revision>
  <cp:lastPrinted>2014-11-20T05:13:00Z</cp:lastPrinted>
  <dcterms:created xsi:type="dcterms:W3CDTF">2014-12-09T04:22:00Z</dcterms:created>
  <dcterms:modified xsi:type="dcterms:W3CDTF">2015-02-25T17:53:00Z</dcterms:modified>
</cp:coreProperties>
</file>