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 w:rsidR="00D95248" w:rsidP="00D95248">
      <w:pPr>
        <w:tabs>
          <w:tab w:val="left" w:pos="2060"/>
          <w:tab w:val="left" w:pos="5700"/>
          <w:tab w:val="left" w:pos="6700"/>
        </w:tabs>
        <w:ind w:left="1080" w:right="380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49pt;margin-left:-4.9pt;margin-top:-8.25pt;mso-height-relative:margin;mso-width-relative:margin;position:absolute;width:433.65pt;z-index:251662336" filled="f" stroked="f">
            <v:textbox>
              <w:txbxContent>
                <w:p w:rsidR="00D95248" w:rsidRPr="00D95248" w:rsidP="00D95248">
                  <w:pPr>
                    <w:spacing w:line="311" w:lineRule="auto"/>
                    <w:ind w:right="300"/>
                    <w:rPr>
                      <w:rFonts w:eastAsia="Arial" w:hAnsi="Arial" w:cs="Arial"/>
                      <w:b/>
                      <w:color w:val="222222"/>
                      <w:sz w:val="24"/>
                      <w:szCs w:val="20"/>
                    </w:rPr>
                  </w:pPr>
                  <w:r w:rsidRPr="00D95248">
                    <w:rPr>
                      <w:rFonts w:eastAsia="Arial" w:hAnsi="Arial" w:cs="Arial"/>
                      <w:b/>
                      <w:color w:val="222222"/>
                      <w:sz w:val="24"/>
                      <w:szCs w:val="20"/>
                    </w:rPr>
                    <w:t>Dipika Agarwal</w:t>
                  </w:r>
                </w:p>
                <w:p w:rsidR="00D95248" w:rsidRPr="00D95248" w:rsidP="00D95248">
                  <w:pPr>
                    <w:spacing w:line="311" w:lineRule="auto"/>
                    <w:ind w:right="300"/>
                    <w:rPr>
                      <w:rFonts w:eastAsia="Arial" w:hAnsi="Arial" w:cs="Arial"/>
                      <w:color w:val="222222"/>
                      <w:szCs w:val="20"/>
                    </w:rPr>
                  </w:pPr>
                  <w:r w:rsidRPr="00D95248">
                    <w:rPr>
                      <w:rFonts w:eastAsia="Arial" w:hAnsi="Arial" w:cs="Arial"/>
                      <w:color w:val="222222"/>
                      <w:szCs w:val="20"/>
                    </w:rPr>
                    <w:t xml:space="preserve">Female | </w:t>
                  </w:r>
                  <w:r>
                    <w:rPr>
                      <w:rFonts w:eastAsia="Arial" w:hAnsi="Arial" w:cs="Arial"/>
                      <w:color w:val="222222"/>
                      <w:szCs w:val="20"/>
                    </w:rPr>
                    <w:t xml:space="preserve">E-Mail: </w:t>
                  </w:r>
                  <w:r w:rsidRPr="00D95248">
                    <w:rPr>
                      <w:rFonts w:eastAsia="Arial" w:hAnsi="Arial" w:cs="Arial"/>
                      <w:color w:val="222222"/>
                      <w:szCs w:val="20"/>
                    </w:rPr>
                    <w:t>dipikaagarwal29@gmail.com | Mobile: +91-9831381381</w:t>
                  </w:r>
                </w:p>
              </w:txbxContent>
            </v:textbox>
          </v:shape>
        </w:pict>
      </w:r>
    </w:p>
    <w:p w:rsidR="0027334C" w:rsidP="00D95248">
      <w:pPr>
        <w:spacing w:line="200" w:lineRule="exact"/>
        <w:ind w:right="380"/>
        <w:rPr>
          <w:rFonts w:ascii="Carlito"/>
          <w:sz w:val="24"/>
          <w:szCs w:val="24"/>
        </w:rPr>
      </w:pPr>
    </w:p>
    <w:p w:rsidR="0027334C" w:rsidRPr="00D95248" w:rsidP="00D95248">
      <w:pPr>
        <w:spacing w:line="310" w:lineRule="exact"/>
        <w:ind w:right="380"/>
        <w:rPr>
          <w:rFonts w:ascii="Carlito"/>
          <w:sz w:val="18"/>
          <w:szCs w:val="24"/>
        </w:rPr>
      </w:pPr>
    </w:p>
    <w:p w:rsidR="0027334C" w:rsidRPr="00D95248" w:rsidP="00D95248">
      <w:pPr>
        <w:ind w:right="380"/>
        <w:rPr>
          <w:b/>
          <w:sz w:val="18"/>
          <w:szCs w:val="20"/>
        </w:rPr>
      </w:pPr>
      <w:r w:rsidRPr="00D95248">
        <w:rPr>
          <w:rFonts w:eastAsia="Arial" w:hAnsi="Arial" w:cs="Arial"/>
          <w:b/>
          <w:color w:val="222222"/>
          <w:sz w:val="36"/>
          <w:szCs w:val="40"/>
        </w:rPr>
        <w:t>Work E</w:t>
      </w:r>
      <w:r w:rsidRPr="00D95248" w:rsidR="004E0F04">
        <w:rPr>
          <w:rFonts w:eastAsia="Arial" w:hAnsi="Arial" w:cs="Arial"/>
          <w:b/>
          <w:color w:val="222222"/>
          <w:sz w:val="36"/>
          <w:szCs w:val="40"/>
        </w:rPr>
        <w:t>xperience</w:t>
      </w:r>
    </w:p>
    <w:p w:rsidR="0027334C" w:rsidP="00D95248">
      <w:pPr>
        <w:spacing w:line="234" w:lineRule="exact"/>
        <w:ind w:right="3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334C" w:rsidRPr="00D95248" w:rsidP="00D95248">
      <w:pPr>
        <w:tabs>
          <w:tab w:val="left" w:pos="7980"/>
        </w:tabs>
        <w:ind w:right="380"/>
        <w:rPr>
          <w:b/>
          <w:sz w:val="20"/>
          <w:szCs w:val="20"/>
        </w:rPr>
      </w:pPr>
      <w:r w:rsidRPr="00D95248">
        <w:rPr>
          <w:rFonts w:eastAsia="Arial" w:hAnsi="Arial" w:cs="Arial"/>
          <w:b/>
          <w:color w:val="222222"/>
          <w:sz w:val="28"/>
          <w:szCs w:val="28"/>
        </w:rPr>
        <w:t>ICICI Bank Limited</w:t>
      </w:r>
      <w:r w:rsidRPr="00D95248" w:rsidR="00762F8F">
        <w:rPr>
          <w:b/>
          <w:sz w:val="20"/>
          <w:szCs w:val="20"/>
        </w:rPr>
        <w:t xml:space="preserve">                                              </w:t>
      </w:r>
      <w:r w:rsidR="00D95248">
        <w:rPr>
          <w:b/>
          <w:sz w:val="20"/>
          <w:szCs w:val="20"/>
        </w:rPr>
        <w:t xml:space="preserve">                       </w:t>
      </w:r>
      <w:r w:rsidR="00D95248">
        <w:rPr>
          <w:rFonts w:eastAsia="Arial" w:hAnsi="Arial" w:cs="Arial"/>
          <w:b/>
          <w:color w:val="222222"/>
          <w:sz w:val="27"/>
          <w:szCs w:val="27"/>
        </w:rPr>
        <w:t>01/06/2015 -</w:t>
      </w:r>
      <w:r w:rsidRPr="00D95248">
        <w:rPr>
          <w:rFonts w:eastAsia="Arial" w:hAnsi="Arial" w:cs="Arial"/>
          <w:b/>
          <w:color w:val="222222"/>
          <w:sz w:val="27"/>
          <w:szCs w:val="27"/>
        </w:rPr>
        <w:t xml:space="preserve"> Present</w:t>
      </w:r>
    </w:p>
    <w:p w:rsidR="0027334C" w:rsidP="00D95248">
      <w:pPr>
        <w:spacing w:line="119" w:lineRule="exact"/>
        <w:ind w:right="380"/>
        <w:rPr>
          <w:rFonts w:ascii="Carlito"/>
          <w:sz w:val="24"/>
          <w:szCs w:val="24"/>
        </w:rPr>
      </w:pPr>
    </w:p>
    <w:p w:rsidR="0027334C" w:rsidRPr="00D95248" w:rsidP="00D95248">
      <w:pPr>
        <w:ind w:right="380"/>
        <w:rPr>
          <w:b/>
          <w:sz w:val="20"/>
          <w:szCs w:val="20"/>
        </w:rPr>
      </w:pPr>
      <w:r w:rsidRPr="00D95248">
        <w:rPr>
          <w:rFonts w:eastAsia="Arial" w:hAnsi="Arial" w:cs="Arial"/>
          <w:b/>
          <w:color w:val="222222"/>
        </w:rPr>
        <w:t>Assistant Manager - Wealth Management Division</w:t>
      </w:r>
    </w:p>
    <w:p w:rsidR="0027334C" w:rsidP="00D95248">
      <w:pPr>
        <w:spacing w:line="69" w:lineRule="exact"/>
        <w:ind w:right="380"/>
        <w:rPr>
          <w:rFonts w:ascii="Carlito"/>
          <w:sz w:val="24"/>
          <w:szCs w:val="24"/>
        </w:rPr>
      </w:pPr>
    </w:p>
    <w:p w:rsidR="0027334C" w:rsidP="00D95248">
      <w:pPr>
        <w:spacing w:line="246" w:lineRule="exact"/>
        <w:ind w:right="380"/>
        <w:rPr>
          <w:rFonts w:ascii="Carlito"/>
          <w:sz w:val="24"/>
          <w:szCs w:val="24"/>
        </w:rPr>
      </w:pPr>
    </w:p>
    <w:p w:rsidR="0027334C" w:rsidRPr="0009424B" w:rsidP="00D95248">
      <w:pPr>
        <w:pStyle w:val="ListParagraph"/>
        <w:numPr>
          <w:ilvl w:val="0"/>
          <w:numId w:val="32"/>
        </w:numPr>
        <w:spacing w:line="311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Handling HNI (High Net Worth Individual) accounts and serving as a single point contact between the bank and the customer</w:t>
      </w:r>
    </w:p>
    <w:p w:rsidR="0027334C" w:rsidRPr="0009424B" w:rsidP="00D95248">
      <w:pPr>
        <w:pStyle w:val="ListParagraph"/>
        <w:numPr>
          <w:ilvl w:val="0"/>
          <w:numId w:val="32"/>
        </w:numPr>
        <w:spacing w:line="288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Providing clients with information regarding insurance plans, loans, savings accounts and current account facilities offered by the bank</w:t>
      </w:r>
    </w:p>
    <w:p w:rsidR="0027334C" w:rsidRPr="0009424B" w:rsidP="00D95248">
      <w:pPr>
        <w:spacing w:line="1" w:lineRule="exact"/>
        <w:ind w:right="380"/>
        <w:rPr>
          <w:rFonts w:ascii="Carlito"/>
          <w:sz w:val="26"/>
          <w:szCs w:val="24"/>
        </w:rPr>
      </w:pPr>
    </w:p>
    <w:p w:rsidR="0027334C" w:rsidRPr="0009424B" w:rsidP="00D95248">
      <w:pPr>
        <w:pStyle w:val="ListParagraph"/>
        <w:numPr>
          <w:ilvl w:val="0"/>
          <w:numId w:val="32"/>
        </w:numPr>
        <w:spacing w:line="288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Handling the business development activities and chalking out business plans which will retain customers New customer acquisition</w:t>
      </w:r>
    </w:p>
    <w:p w:rsidR="0027334C" w:rsidRPr="0009424B" w:rsidP="00D95248">
      <w:pPr>
        <w:spacing w:line="1" w:lineRule="exact"/>
        <w:ind w:right="380"/>
        <w:rPr>
          <w:rFonts w:ascii="Carlito"/>
          <w:sz w:val="26"/>
          <w:szCs w:val="24"/>
        </w:rPr>
      </w:pPr>
    </w:p>
    <w:p w:rsidR="0027334C" w:rsidRPr="0009424B" w:rsidP="00D95248">
      <w:pPr>
        <w:pStyle w:val="ListParagraph"/>
        <w:numPr>
          <w:ilvl w:val="0"/>
          <w:numId w:val="32"/>
        </w:numPr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Ensuring that the bank complies with key regulations and requirements formulated by the central government</w:t>
      </w:r>
    </w:p>
    <w:p w:rsidR="0027334C" w:rsidP="00D95248">
      <w:pPr>
        <w:spacing w:line="254" w:lineRule="exact"/>
        <w:ind w:right="380"/>
        <w:rPr>
          <w:rFonts w:ascii="Carlito"/>
          <w:sz w:val="24"/>
          <w:szCs w:val="24"/>
        </w:rPr>
      </w:pPr>
    </w:p>
    <w:p w:rsidR="00D95248" w:rsidP="00D95248">
      <w:pPr>
        <w:spacing w:line="254" w:lineRule="exact"/>
        <w:ind w:right="380"/>
        <w:rPr>
          <w:rFonts w:ascii="Carlito"/>
          <w:sz w:val="24"/>
          <w:szCs w:val="24"/>
        </w:rPr>
      </w:pPr>
    </w:p>
    <w:p w:rsidR="0027334C" w:rsidRPr="00D95248" w:rsidP="00D95248">
      <w:pPr>
        <w:tabs>
          <w:tab w:val="left" w:pos="7540"/>
        </w:tabs>
        <w:ind w:right="380"/>
        <w:rPr>
          <w:b/>
          <w:sz w:val="20"/>
          <w:szCs w:val="20"/>
        </w:rPr>
      </w:pPr>
      <w:r w:rsidRPr="00D95248">
        <w:rPr>
          <w:rFonts w:eastAsia="Arial" w:hAnsi="Arial" w:cs="Arial"/>
          <w:b/>
          <w:color w:val="222222"/>
          <w:sz w:val="27"/>
          <w:szCs w:val="27"/>
        </w:rPr>
        <w:t>Titan Company Limited</w:t>
      </w:r>
      <w:r w:rsidRPr="00D95248" w:rsidR="00762F8F">
        <w:rPr>
          <w:b/>
          <w:sz w:val="20"/>
          <w:szCs w:val="20"/>
        </w:rPr>
        <w:t xml:space="preserve">                                                           </w:t>
      </w:r>
      <w:r w:rsidR="00D95248">
        <w:rPr>
          <w:rFonts w:eastAsia="Arial" w:hAnsi="Arial" w:cs="Arial"/>
          <w:b/>
          <w:color w:val="222222"/>
          <w:sz w:val="27"/>
          <w:szCs w:val="27"/>
        </w:rPr>
        <w:t>05/04/2014 -</w:t>
      </w:r>
      <w:r w:rsidRPr="00D95248">
        <w:rPr>
          <w:rFonts w:eastAsia="Arial" w:hAnsi="Arial" w:cs="Arial"/>
          <w:b/>
          <w:color w:val="222222"/>
          <w:sz w:val="27"/>
          <w:szCs w:val="27"/>
        </w:rPr>
        <w:t xml:space="preserve"> 04/06/2014</w:t>
      </w:r>
    </w:p>
    <w:p w:rsidR="0027334C" w:rsidP="00D95248">
      <w:pPr>
        <w:spacing w:line="130" w:lineRule="exact"/>
        <w:ind w:right="380"/>
        <w:rPr>
          <w:rFonts w:ascii="Carlito"/>
          <w:sz w:val="24"/>
          <w:szCs w:val="24"/>
        </w:rPr>
      </w:pPr>
    </w:p>
    <w:p w:rsidR="0027334C" w:rsidRPr="002C66AF" w:rsidP="00D95248">
      <w:pPr>
        <w:ind w:right="380"/>
        <w:rPr>
          <w:rFonts w:eastAsia="Arial" w:hAnsi="Arial" w:cs="Arial"/>
          <w:b/>
          <w:color w:val="222222"/>
        </w:rPr>
      </w:pPr>
      <w:r w:rsidRPr="00D95248">
        <w:rPr>
          <w:rFonts w:eastAsia="Arial" w:hAnsi="Arial" w:cs="Arial"/>
          <w:b/>
          <w:color w:val="222222"/>
        </w:rPr>
        <w:t>Summer Intern</w:t>
      </w:r>
    </w:p>
    <w:p w:rsidR="0027334C" w:rsidP="00D95248">
      <w:pPr>
        <w:spacing w:line="69" w:lineRule="exact"/>
        <w:ind w:right="380"/>
        <w:rPr>
          <w:rFonts w:ascii="Carlito"/>
          <w:sz w:val="24"/>
          <w:szCs w:val="24"/>
        </w:rPr>
      </w:pPr>
    </w:p>
    <w:p w:rsidR="0027334C" w:rsidP="00D95248">
      <w:pPr>
        <w:spacing w:line="246" w:lineRule="exact"/>
        <w:ind w:right="380"/>
        <w:rPr>
          <w:rFonts w:ascii="Carlito"/>
          <w:sz w:val="24"/>
          <w:szCs w:val="24"/>
        </w:rPr>
      </w:pPr>
    </w:p>
    <w:p w:rsidR="0027334C" w:rsidRPr="0009424B" w:rsidP="00D95248">
      <w:pPr>
        <w:pStyle w:val="ListParagraph"/>
        <w:numPr>
          <w:ilvl w:val="0"/>
          <w:numId w:val="33"/>
        </w:numPr>
        <w:spacing w:line="311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 xml:space="preserve">Undertaking a study on the control and process mechanisms followed in a Tanishq retail store Observing the purchase </w:t>
      </w:r>
      <w:r w:rsidRPr="0009424B" w:rsidR="00C16F3C">
        <w:rPr>
          <w:rFonts w:eastAsia="Arial" w:hAnsi="Arial" w:cs="Arial"/>
          <w:color w:val="222222"/>
          <w:szCs w:val="20"/>
        </w:rPr>
        <w:t>behavior</w:t>
      </w:r>
      <w:r w:rsidRPr="0009424B">
        <w:rPr>
          <w:rFonts w:eastAsia="Arial" w:hAnsi="Arial" w:cs="Arial"/>
          <w:color w:val="222222"/>
          <w:szCs w:val="20"/>
        </w:rPr>
        <w:t xml:space="preserve"> patterns of customers during the festive season</w:t>
      </w:r>
    </w:p>
    <w:p w:rsidR="0027334C" w:rsidRPr="0009424B" w:rsidP="00D95248">
      <w:pPr>
        <w:spacing w:line="47" w:lineRule="exact"/>
        <w:ind w:right="380"/>
        <w:rPr>
          <w:rFonts w:ascii="Carlito"/>
          <w:sz w:val="26"/>
          <w:szCs w:val="24"/>
        </w:rPr>
      </w:pPr>
    </w:p>
    <w:p w:rsidR="0027334C" w:rsidRPr="0009424B" w:rsidP="00D95248">
      <w:pPr>
        <w:pStyle w:val="ListParagraph"/>
        <w:numPr>
          <w:ilvl w:val="0"/>
          <w:numId w:val="33"/>
        </w:numPr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Undertaking a back end audit of the store in accordance with the norms specified by Tanishq</w:t>
      </w:r>
    </w:p>
    <w:p w:rsidR="0027334C" w:rsidP="00D95248">
      <w:pPr>
        <w:spacing w:line="200" w:lineRule="exact"/>
        <w:ind w:right="380"/>
        <w:rPr>
          <w:rFonts w:ascii="Carlito"/>
          <w:sz w:val="24"/>
          <w:szCs w:val="24"/>
        </w:rPr>
      </w:pPr>
    </w:p>
    <w:p w:rsidR="0027334C" w:rsidP="00D95248">
      <w:pPr>
        <w:spacing w:line="267" w:lineRule="exact"/>
        <w:ind w:right="380"/>
        <w:rPr>
          <w:rFonts w:ascii="Carlito"/>
          <w:sz w:val="24"/>
          <w:szCs w:val="24"/>
        </w:rPr>
      </w:pPr>
    </w:p>
    <w:p w:rsidR="0027334C" w:rsidRPr="00D95248" w:rsidP="00D95248">
      <w:pPr>
        <w:ind w:right="380"/>
        <w:rPr>
          <w:rFonts w:eastAsia="Arial" w:hAnsi="Arial" w:cs="Arial"/>
          <w:b/>
          <w:color w:val="222222"/>
          <w:sz w:val="36"/>
          <w:szCs w:val="40"/>
        </w:rPr>
      </w:pPr>
      <w:r w:rsidRPr="00D95248">
        <w:rPr>
          <w:rFonts w:eastAsia="Arial" w:hAnsi="Arial" w:cs="Arial"/>
          <w:b/>
          <w:color w:val="222222"/>
          <w:sz w:val="36"/>
          <w:szCs w:val="40"/>
        </w:rPr>
        <w:t>Education</w:t>
      </w:r>
    </w:p>
    <w:p w:rsidR="0027334C" w:rsidP="00D95248">
      <w:pPr>
        <w:spacing w:line="226" w:lineRule="exact"/>
        <w:ind w:right="3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383"/>
        <w:gridCol w:w="3427"/>
      </w:tblGrid>
      <w:tr w:rsidTr="002C66AF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322"/>
        </w:trPr>
        <w:tc>
          <w:tcPr>
            <w:tcW w:w="6383" w:type="dxa"/>
            <w:vAlign w:val="bottom"/>
          </w:tcPr>
          <w:p w:rsidR="0027334C" w:rsidRPr="002C66AF" w:rsidP="002C66AF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 w:rsidRPr="002C66AF">
              <w:rPr>
                <w:rFonts w:eastAsia="Arial" w:hAnsi="Arial" w:cs="Arial"/>
                <w:b/>
                <w:color w:val="222222"/>
                <w:sz w:val="24"/>
                <w:szCs w:val="28"/>
              </w:rPr>
              <w:t>Post Graduate Program in Business</w:t>
            </w:r>
            <w:r w:rsidRPr="002C66AF" w:rsidR="00D95248">
              <w:rPr>
                <w:rFonts w:eastAsia="Arial" w:hAnsi="Arial" w:cs="Arial"/>
                <w:b/>
                <w:color w:val="222222"/>
                <w:sz w:val="24"/>
                <w:szCs w:val="28"/>
              </w:rPr>
              <w:t xml:space="preserve"> Management</w:t>
            </w:r>
          </w:p>
        </w:tc>
        <w:tc>
          <w:tcPr>
            <w:tcW w:w="3427" w:type="dxa"/>
            <w:vAlign w:val="bottom"/>
          </w:tcPr>
          <w:p w:rsidR="0027334C" w:rsidRPr="002C66AF" w:rsidP="00A90D23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 w:rsidRPr="002C66AF">
              <w:rPr>
                <w:rFonts w:eastAsia="Arial" w:hAnsi="Arial" w:cs="Arial"/>
                <w:b/>
                <w:color w:val="222222"/>
                <w:sz w:val="24"/>
                <w:szCs w:val="28"/>
              </w:rPr>
              <w:t xml:space="preserve">2013 - </w:t>
            </w:r>
            <w:r w:rsidRPr="002C66AF" w:rsidR="004E0F04">
              <w:rPr>
                <w:rFonts w:eastAsia="Arial" w:hAnsi="Arial" w:cs="Arial"/>
                <w:b/>
                <w:color w:val="222222"/>
                <w:sz w:val="24"/>
                <w:szCs w:val="28"/>
              </w:rPr>
              <w:t>2015</w:t>
            </w:r>
          </w:p>
        </w:tc>
      </w:tr>
      <w:tr w:rsidTr="002C66AF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342"/>
        </w:trPr>
        <w:tc>
          <w:tcPr>
            <w:tcW w:w="6383" w:type="dxa"/>
            <w:vAlign w:val="bottom"/>
          </w:tcPr>
          <w:p w:rsidR="00A90D23" w:rsidRPr="00A90D23" w:rsidP="00D95248">
            <w:pPr>
              <w:ind w:right="380"/>
              <w:rPr>
                <w:rFonts w:eastAsia="Arial" w:hAnsi="Arial" w:cs="Arial"/>
                <w:color w:val="222222"/>
              </w:rPr>
            </w:pPr>
          </w:p>
          <w:p w:rsidR="0027334C" w:rsidRPr="00A90D23" w:rsidP="00D95248">
            <w:pPr>
              <w:ind w:right="380"/>
              <w:rPr>
                <w:sz w:val="20"/>
                <w:szCs w:val="20"/>
              </w:rPr>
            </w:pPr>
            <w:r w:rsidRPr="00A90D23">
              <w:rPr>
                <w:rFonts w:eastAsia="Arial" w:hAnsi="Arial" w:cs="Arial"/>
                <w:color w:val="222222"/>
              </w:rPr>
              <w:t>Praxis Business School, Kolkata</w:t>
            </w:r>
          </w:p>
        </w:tc>
        <w:tc>
          <w:tcPr>
            <w:tcW w:w="3427" w:type="dxa"/>
            <w:vAlign w:val="bottom"/>
          </w:tcPr>
          <w:p w:rsidR="0027334C" w:rsidRPr="00A90D23" w:rsidP="00D95248">
            <w:pPr>
              <w:ind w:right="380"/>
              <w:rPr>
                <w:rFonts w:ascii="Carlito"/>
                <w:sz w:val="24"/>
                <w:szCs w:val="24"/>
              </w:rPr>
            </w:pPr>
          </w:p>
        </w:tc>
      </w:tr>
      <w:tr w:rsidTr="002C66AF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276"/>
        </w:trPr>
        <w:tc>
          <w:tcPr>
            <w:tcW w:w="6383" w:type="dxa"/>
            <w:vAlign w:val="bottom"/>
          </w:tcPr>
          <w:p w:rsidR="0027334C" w:rsidP="00D95248">
            <w:pPr>
              <w:ind w:left="620" w:right="380"/>
              <w:rPr>
                <w:sz w:val="20"/>
                <w:szCs w:val="20"/>
              </w:rPr>
            </w:pPr>
            <w:r>
              <w:rPr>
                <w:rFonts w:eastAsia="Arial" w:hAnsi="Arial" w:cs="Arial"/>
                <w:color w:val="222222"/>
                <w:sz w:val="20"/>
                <w:szCs w:val="20"/>
              </w:rPr>
              <w:t>Specialized in Marketing Management</w:t>
            </w:r>
          </w:p>
        </w:tc>
        <w:tc>
          <w:tcPr>
            <w:tcW w:w="3427" w:type="dxa"/>
            <w:vAlign w:val="bottom"/>
          </w:tcPr>
          <w:p w:rsidR="0027334C" w:rsidP="00D95248">
            <w:pPr>
              <w:ind w:right="380"/>
              <w:rPr>
                <w:rFonts w:ascii="Carlito"/>
                <w:sz w:val="24"/>
                <w:szCs w:val="24"/>
              </w:rPr>
            </w:pPr>
          </w:p>
        </w:tc>
      </w:tr>
      <w:tr w:rsidTr="002C66AF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320"/>
        </w:trPr>
        <w:tc>
          <w:tcPr>
            <w:tcW w:w="6383" w:type="dxa"/>
            <w:vAlign w:val="bottom"/>
          </w:tcPr>
          <w:p w:rsidR="0027334C" w:rsidP="00D95248">
            <w:pPr>
              <w:ind w:left="620" w:right="380"/>
              <w:rPr>
                <w:sz w:val="20"/>
                <w:szCs w:val="20"/>
              </w:rPr>
            </w:pPr>
            <w:r>
              <w:rPr>
                <w:rFonts w:eastAsia="Arial" w:hAnsi="Arial" w:cs="Arial"/>
                <w:color w:val="222222"/>
                <w:sz w:val="20"/>
                <w:szCs w:val="20"/>
              </w:rPr>
              <w:t>Concentration - Retail Management</w:t>
            </w:r>
          </w:p>
        </w:tc>
        <w:tc>
          <w:tcPr>
            <w:tcW w:w="3427" w:type="dxa"/>
            <w:vAlign w:val="bottom"/>
          </w:tcPr>
          <w:p w:rsidR="0027334C" w:rsidP="00D95248">
            <w:pPr>
              <w:ind w:right="380"/>
              <w:rPr>
                <w:rFonts w:ascii="Carlito"/>
                <w:sz w:val="24"/>
                <w:szCs w:val="24"/>
              </w:rPr>
            </w:pPr>
          </w:p>
        </w:tc>
      </w:tr>
      <w:tr w:rsidTr="002C66AF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601"/>
        </w:trPr>
        <w:tc>
          <w:tcPr>
            <w:tcW w:w="6383" w:type="dxa"/>
            <w:vAlign w:val="bottom"/>
          </w:tcPr>
          <w:p w:rsidR="0027334C" w:rsidRPr="002C66AF" w:rsidP="002C66AF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 w:rsidRPr="002C66AF">
              <w:rPr>
                <w:rFonts w:eastAsia="Arial" w:hAnsi="Arial" w:cs="Arial"/>
                <w:b/>
                <w:color w:val="222222"/>
                <w:sz w:val="24"/>
                <w:szCs w:val="28"/>
              </w:rPr>
              <w:t>Bachelor of Commerce (Hons.)</w:t>
            </w:r>
          </w:p>
        </w:tc>
        <w:tc>
          <w:tcPr>
            <w:tcW w:w="3427" w:type="dxa"/>
            <w:vAlign w:val="bottom"/>
          </w:tcPr>
          <w:p w:rsidR="0027334C" w:rsidRPr="002C66AF" w:rsidP="002C66AF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>
              <w:rPr>
                <w:rFonts w:eastAsia="Arial" w:hAnsi="Arial" w:cs="Arial"/>
                <w:b/>
                <w:color w:val="222222"/>
                <w:sz w:val="24"/>
                <w:szCs w:val="28"/>
              </w:rPr>
              <w:t>2010 -</w:t>
            </w:r>
            <w:r w:rsidRPr="002C66AF" w:rsidR="004E0F04">
              <w:rPr>
                <w:rFonts w:eastAsia="Arial" w:hAnsi="Arial" w:cs="Arial"/>
                <w:b/>
                <w:color w:val="222222"/>
                <w:sz w:val="24"/>
                <w:szCs w:val="28"/>
              </w:rPr>
              <w:t xml:space="preserve"> 2013</w:t>
            </w:r>
          </w:p>
        </w:tc>
      </w:tr>
      <w:tr w:rsidTr="001139E2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342"/>
        </w:trPr>
        <w:tc>
          <w:tcPr>
            <w:tcW w:w="9810" w:type="dxa"/>
            <w:gridSpan w:val="2"/>
            <w:vAlign w:val="bottom"/>
          </w:tcPr>
          <w:p w:rsidR="00A90D23" w:rsidRPr="00A90D23" w:rsidP="00D95248">
            <w:pPr>
              <w:ind w:right="380"/>
              <w:rPr>
                <w:rFonts w:eastAsia="Arial" w:hAnsi="Arial" w:cs="Arial"/>
                <w:color w:val="222222"/>
              </w:rPr>
            </w:pPr>
          </w:p>
          <w:p w:rsidR="002C66AF" w:rsidRPr="00A90D23" w:rsidP="00D95248">
            <w:pPr>
              <w:ind w:right="380"/>
              <w:rPr>
                <w:rFonts w:eastAsia="Arial" w:hAnsi="Arial" w:cs="Arial"/>
                <w:color w:val="222222"/>
              </w:rPr>
            </w:pPr>
            <w:r>
              <w:rPr>
                <w:rFonts w:eastAsia="Arial" w:hAnsi="Arial" w:cs="Arial"/>
                <w:color w:val="222222"/>
              </w:rPr>
              <w:t>The Bhawanipur</w:t>
            </w:r>
            <w:r w:rsidRPr="00A90D23">
              <w:rPr>
                <w:rFonts w:eastAsia="Arial" w:hAnsi="Arial" w:cs="Arial"/>
                <w:color w:val="222222"/>
              </w:rPr>
              <w:t xml:space="preserve"> Education Society College, University of Calcutta</w:t>
            </w:r>
          </w:p>
        </w:tc>
      </w:tr>
      <w:tr w:rsidTr="00E009E4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601"/>
        </w:trPr>
        <w:tc>
          <w:tcPr>
            <w:tcW w:w="6383" w:type="dxa"/>
            <w:vAlign w:val="bottom"/>
          </w:tcPr>
          <w:p w:rsidR="0027334C" w:rsidRPr="002C66AF" w:rsidP="002C66AF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 w:rsidRPr="002C66AF">
              <w:rPr>
                <w:rFonts w:eastAsia="Arial" w:hAnsi="Arial" w:cs="Arial"/>
                <w:b/>
                <w:color w:val="222222"/>
                <w:sz w:val="24"/>
                <w:szCs w:val="28"/>
              </w:rPr>
              <w:t>ISC (Higher Secondary Course)</w:t>
            </w:r>
          </w:p>
        </w:tc>
        <w:tc>
          <w:tcPr>
            <w:tcW w:w="3427" w:type="dxa"/>
            <w:vAlign w:val="bottom"/>
          </w:tcPr>
          <w:p w:rsidR="0027334C" w:rsidRPr="002C66AF" w:rsidP="002C66AF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>
              <w:rPr>
                <w:rFonts w:eastAsia="Arial" w:hAnsi="Arial" w:cs="Arial"/>
                <w:b/>
                <w:color w:val="222222"/>
                <w:sz w:val="24"/>
                <w:szCs w:val="28"/>
              </w:rPr>
              <w:t>2009 -</w:t>
            </w:r>
            <w:r w:rsidRPr="002C66AF" w:rsidR="004E0F04">
              <w:rPr>
                <w:rFonts w:eastAsia="Arial" w:hAnsi="Arial" w:cs="Arial"/>
                <w:b/>
                <w:color w:val="222222"/>
                <w:sz w:val="24"/>
                <w:szCs w:val="28"/>
              </w:rPr>
              <w:t xml:space="preserve"> 2010</w:t>
            </w:r>
          </w:p>
        </w:tc>
      </w:tr>
      <w:tr w:rsidTr="00E009E4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342"/>
        </w:trPr>
        <w:tc>
          <w:tcPr>
            <w:tcW w:w="6383" w:type="dxa"/>
            <w:vAlign w:val="bottom"/>
          </w:tcPr>
          <w:p w:rsidR="00A90D23" w:rsidRPr="00A90D23" w:rsidP="00D95248">
            <w:pPr>
              <w:ind w:right="380"/>
              <w:rPr>
                <w:rFonts w:eastAsia="Arial" w:hAnsi="Arial" w:cs="Arial"/>
                <w:color w:val="222222"/>
              </w:rPr>
            </w:pPr>
          </w:p>
          <w:p w:rsidR="0027334C" w:rsidRPr="00A90D23" w:rsidP="00D95248">
            <w:pPr>
              <w:ind w:right="380"/>
              <w:rPr>
                <w:rFonts w:eastAsia="Arial" w:hAnsi="Arial" w:cs="Arial"/>
                <w:color w:val="222222"/>
              </w:rPr>
            </w:pPr>
            <w:r w:rsidRPr="00A90D23">
              <w:rPr>
                <w:rFonts w:eastAsia="Arial" w:hAnsi="Arial" w:cs="Arial"/>
                <w:color w:val="222222"/>
              </w:rPr>
              <w:t>Auxilium Convent School</w:t>
            </w:r>
          </w:p>
        </w:tc>
        <w:tc>
          <w:tcPr>
            <w:tcW w:w="3427" w:type="dxa"/>
            <w:vAlign w:val="bottom"/>
          </w:tcPr>
          <w:p w:rsidR="0027334C" w:rsidRPr="00A90D23" w:rsidP="00D95248">
            <w:pPr>
              <w:ind w:right="380"/>
              <w:rPr>
                <w:rFonts w:eastAsia="Arial" w:hAnsi="Arial" w:cs="Arial"/>
                <w:color w:val="222222"/>
              </w:rPr>
            </w:pPr>
          </w:p>
        </w:tc>
      </w:tr>
    </w:tbl>
    <w:p w:rsidR="0027334C" w:rsidP="00D95248">
      <w:pPr>
        <w:spacing w:line="150" w:lineRule="exact"/>
        <w:ind w:right="380"/>
        <w:rPr>
          <w:rFonts w:ascii="Carlito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390"/>
        <w:gridCol w:w="3420"/>
      </w:tblGrid>
      <w:tr w:rsidTr="00A90D23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rHeight w:val="441"/>
        </w:trPr>
        <w:tc>
          <w:tcPr>
            <w:tcW w:w="6390" w:type="dxa"/>
            <w:vAlign w:val="bottom"/>
          </w:tcPr>
          <w:p w:rsidR="0027334C" w:rsidRPr="00A90D23" w:rsidP="00A90D23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 w:rsidRPr="00A90D23">
              <w:rPr>
                <w:rFonts w:eastAsia="Arial" w:hAnsi="Arial" w:cs="Arial"/>
                <w:b/>
                <w:color w:val="222222"/>
                <w:sz w:val="24"/>
                <w:szCs w:val="28"/>
              </w:rPr>
              <w:t>ICSE (10th Standard)</w:t>
            </w:r>
          </w:p>
        </w:tc>
        <w:tc>
          <w:tcPr>
            <w:tcW w:w="3420" w:type="dxa"/>
            <w:vAlign w:val="bottom"/>
          </w:tcPr>
          <w:p w:rsidR="0027334C" w:rsidRPr="00A90D23" w:rsidP="00A90D23">
            <w:pPr>
              <w:tabs>
                <w:tab w:val="left" w:pos="7980"/>
              </w:tabs>
              <w:ind w:right="380"/>
              <w:rPr>
                <w:rFonts w:eastAsia="Arial" w:hAnsi="Arial" w:cs="Arial"/>
                <w:b/>
                <w:color w:val="222222"/>
                <w:sz w:val="24"/>
                <w:szCs w:val="28"/>
              </w:rPr>
            </w:pPr>
            <w:r w:rsidRPr="00A90D23">
              <w:rPr>
                <w:rFonts w:eastAsia="Arial" w:hAnsi="Arial" w:cs="Arial"/>
                <w:b/>
                <w:color w:val="222222"/>
                <w:sz w:val="24"/>
                <w:szCs w:val="28"/>
              </w:rPr>
              <w:t xml:space="preserve">2007 - </w:t>
            </w:r>
            <w:r w:rsidRPr="00A90D23" w:rsidR="004E0F04">
              <w:rPr>
                <w:rFonts w:eastAsia="Arial" w:hAnsi="Arial" w:cs="Arial"/>
                <w:b/>
                <w:color w:val="222222"/>
                <w:sz w:val="24"/>
                <w:szCs w:val="28"/>
              </w:rPr>
              <w:t>2008</w:t>
            </w:r>
          </w:p>
        </w:tc>
      </w:tr>
    </w:tbl>
    <w:p w:rsidR="00A90D23" w:rsidP="00D95248">
      <w:pPr>
        <w:ind w:right="380"/>
        <w:rPr>
          <w:rFonts w:eastAsia="Arial" w:hAnsi="Arial" w:cs="Arial"/>
          <w:b/>
          <w:color w:val="222222"/>
        </w:rPr>
      </w:pPr>
    </w:p>
    <w:p w:rsidR="0027334C" w:rsidRPr="00A90D23" w:rsidP="00D95248">
      <w:pPr>
        <w:ind w:right="380"/>
        <w:rPr>
          <w:rFonts w:eastAsia="Arial" w:hAnsi="Arial" w:cs="Arial"/>
          <w:color w:val="222222"/>
        </w:rPr>
      </w:pPr>
      <w:r w:rsidRPr="00A90D23">
        <w:rPr>
          <w:rFonts w:eastAsia="Arial" w:hAnsi="Arial" w:cs="Arial"/>
          <w:color w:val="222222"/>
        </w:rPr>
        <w:t>Auxilium Convent School</w:t>
      </w:r>
    </w:p>
    <w:p w:rsidR="0027334C" w:rsidP="00D95248">
      <w:pPr>
        <w:spacing w:line="192" w:lineRule="exact"/>
        <w:ind w:right="380"/>
        <w:rPr>
          <w:rFonts w:ascii="Carlito"/>
          <w:sz w:val="20"/>
          <w:szCs w:val="20"/>
        </w:rPr>
      </w:pPr>
    </w:p>
    <w:p w:rsidR="0027334C" w:rsidRPr="00654AE5" w:rsidP="00D95248">
      <w:pPr>
        <w:ind w:right="380"/>
        <w:rPr>
          <w:rFonts w:eastAsia="Arial" w:hAnsi="Arial" w:cs="Arial"/>
          <w:b/>
          <w:color w:val="222222"/>
          <w:sz w:val="36"/>
          <w:szCs w:val="40"/>
        </w:rPr>
      </w:pPr>
      <w:r w:rsidRPr="00654AE5">
        <w:rPr>
          <w:rFonts w:eastAsia="Arial" w:hAnsi="Arial" w:cs="Arial"/>
          <w:b/>
          <w:color w:val="222222"/>
          <w:sz w:val="36"/>
          <w:szCs w:val="40"/>
        </w:rPr>
        <w:t>Key Skills</w:t>
      </w:r>
    </w:p>
    <w:p w:rsidR="0027334C" w:rsidP="00D95248">
      <w:pPr>
        <w:spacing w:line="290" w:lineRule="exact"/>
        <w:ind w:right="3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334C" w:rsidRPr="0009424B" w:rsidP="005F72E4">
      <w:pPr>
        <w:pStyle w:val="ListParagraph"/>
        <w:numPr>
          <w:ilvl w:val="0"/>
          <w:numId w:val="35"/>
        </w:numPr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Good communication and presentation skills</w:t>
      </w:r>
    </w:p>
    <w:p w:rsidR="0027334C" w:rsidRPr="0009424B" w:rsidP="00D95248">
      <w:pPr>
        <w:spacing w:line="90" w:lineRule="exact"/>
        <w:ind w:right="380"/>
        <w:rPr>
          <w:rFonts w:ascii="Carlito"/>
          <w:szCs w:val="20"/>
        </w:rPr>
      </w:pPr>
    </w:p>
    <w:p w:rsidR="0027334C" w:rsidRPr="0009424B" w:rsidP="005F72E4">
      <w:pPr>
        <w:pStyle w:val="ListParagraph"/>
        <w:numPr>
          <w:ilvl w:val="0"/>
          <w:numId w:val="35"/>
        </w:numPr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Knowledge and ability to work in MS Office and Tally</w:t>
      </w:r>
    </w:p>
    <w:p w:rsidR="0027334C" w:rsidRPr="0009424B" w:rsidP="00D95248">
      <w:pPr>
        <w:spacing w:line="47" w:lineRule="exact"/>
        <w:ind w:right="380"/>
        <w:rPr>
          <w:rFonts w:ascii="Carlito"/>
          <w:szCs w:val="20"/>
        </w:rPr>
      </w:pPr>
    </w:p>
    <w:p w:rsidR="0027334C" w:rsidRPr="0009424B" w:rsidP="005F72E4">
      <w:pPr>
        <w:pStyle w:val="ListParagraph"/>
        <w:numPr>
          <w:ilvl w:val="0"/>
          <w:numId w:val="35"/>
        </w:numPr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Ability to provide market research insights which can influence business decisions</w:t>
      </w:r>
    </w:p>
    <w:p w:rsidR="0027334C" w:rsidRPr="0009424B" w:rsidP="00D95248">
      <w:pPr>
        <w:spacing w:line="47" w:lineRule="exact"/>
        <w:ind w:right="380"/>
        <w:rPr>
          <w:rFonts w:ascii="Carlito"/>
          <w:szCs w:val="20"/>
        </w:rPr>
      </w:pPr>
    </w:p>
    <w:p w:rsidR="0027334C" w:rsidRPr="0009424B" w:rsidP="005F72E4">
      <w:pPr>
        <w:pStyle w:val="ListParagraph"/>
        <w:numPr>
          <w:ilvl w:val="0"/>
          <w:numId w:val="35"/>
        </w:numPr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Conversant in English, Hindi and Bengali</w:t>
      </w:r>
    </w:p>
    <w:p w:rsidR="0027334C" w:rsidP="00D95248">
      <w:pPr>
        <w:spacing w:line="200" w:lineRule="exact"/>
        <w:ind w:right="380"/>
        <w:rPr>
          <w:rFonts w:ascii="Carlito"/>
          <w:sz w:val="20"/>
          <w:szCs w:val="20"/>
        </w:rPr>
      </w:pPr>
    </w:p>
    <w:p w:rsidR="0027334C" w:rsidP="00D95248">
      <w:pPr>
        <w:spacing w:line="267" w:lineRule="exact"/>
        <w:ind w:right="380"/>
        <w:rPr>
          <w:rFonts w:ascii="Carlito"/>
          <w:sz w:val="20"/>
          <w:szCs w:val="20"/>
        </w:rPr>
      </w:pPr>
    </w:p>
    <w:p w:rsidR="0027334C" w:rsidRPr="00654AE5" w:rsidP="00654AE5">
      <w:pPr>
        <w:ind w:right="380"/>
        <w:rPr>
          <w:rFonts w:eastAsia="Arial" w:hAnsi="Arial" w:cs="Arial"/>
          <w:b/>
          <w:color w:val="222222"/>
          <w:sz w:val="36"/>
          <w:szCs w:val="40"/>
        </w:rPr>
      </w:pPr>
      <w:r w:rsidRPr="00654AE5">
        <w:rPr>
          <w:rFonts w:eastAsia="Arial" w:hAnsi="Arial" w:cs="Arial"/>
          <w:b/>
          <w:color w:val="222222"/>
          <w:sz w:val="36"/>
          <w:szCs w:val="40"/>
        </w:rPr>
        <w:t>Projects</w:t>
      </w:r>
    </w:p>
    <w:p w:rsidR="0027334C" w:rsidP="00D95248">
      <w:pPr>
        <w:ind w:right="3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334C" w:rsidRPr="0009424B" w:rsidP="005F72E4">
      <w:pPr>
        <w:pStyle w:val="ListParagraph"/>
        <w:numPr>
          <w:ilvl w:val="0"/>
          <w:numId w:val="34"/>
        </w:numPr>
        <w:spacing w:line="311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Prepared a Brand Dossier on the Clinic Plus Shampoo Brand as a part of the Marketing Management course in the first semester</w:t>
      </w:r>
    </w:p>
    <w:p w:rsidR="0027334C" w:rsidRPr="0009424B" w:rsidP="005F72E4">
      <w:pPr>
        <w:pStyle w:val="ListParagraph"/>
        <w:numPr>
          <w:ilvl w:val="0"/>
          <w:numId w:val="34"/>
        </w:numPr>
        <w:spacing w:line="288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Conducted a market research based project on the skin cream industry and the brand Vaseline Framed a business plan for a gaming parlor as a part of the Retail Management course</w:t>
      </w:r>
    </w:p>
    <w:p w:rsidR="0027334C" w:rsidRPr="0009424B" w:rsidP="00D95248">
      <w:pPr>
        <w:spacing w:line="1" w:lineRule="exact"/>
        <w:ind w:right="380"/>
        <w:rPr>
          <w:rFonts w:ascii="Carlito"/>
          <w:szCs w:val="20"/>
        </w:rPr>
      </w:pPr>
    </w:p>
    <w:p w:rsidR="0027334C" w:rsidRPr="0009424B" w:rsidP="005F72E4">
      <w:pPr>
        <w:pStyle w:val="ListParagraph"/>
        <w:numPr>
          <w:ilvl w:val="0"/>
          <w:numId w:val="34"/>
        </w:numPr>
        <w:spacing w:line="337" w:lineRule="auto"/>
        <w:ind w:right="380"/>
        <w:rPr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>Undertook a project on the Corporate Social Responsibility activities adopted by corporates as a</w:t>
      </w:r>
      <w:r w:rsidR="00C16F3C">
        <w:rPr>
          <w:rFonts w:eastAsia="Arial" w:hAnsi="Arial" w:cs="Arial"/>
          <w:color w:val="222222"/>
          <w:szCs w:val="20"/>
        </w:rPr>
        <w:t xml:space="preserve"> </w:t>
      </w:r>
      <w:r w:rsidRPr="0009424B">
        <w:rPr>
          <w:rFonts w:eastAsia="Arial" w:hAnsi="Arial" w:cs="Arial"/>
          <w:color w:val="222222"/>
          <w:szCs w:val="20"/>
        </w:rPr>
        <w:t>part of the Undergraduate course</w:t>
      </w:r>
    </w:p>
    <w:p w:rsidR="0027334C" w:rsidP="00D95248">
      <w:pPr>
        <w:spacing w:line="327" w:lineRule="exact"/>
        <w:ind w:right="380"/>
        <w:rPr>
          <w:rFonts w:ascii="Carlito"/>
          <w:sz w:val="20"/>
          <w:szCs w:val="20"/>
        </w:rPr>
      </w:pPr>
    </w:p>
    <w:p w:rsidR="0027334C" w:rsidP="00D95248">
      <w:pPr>
        <w:ind w:right="380"/>
      </w:pPr>
    </w:p>
    <w:p w:rsidR="008C5628" w:rsidRPr="00654AE5" w:rsidP="008C5628">
      <w:pPr>
        <w:ind w:right="380"/>
        <w:rPr>
          <w:rFonts w:eastAsia="Arial" w:hAnsi="Arial" w:cs="Arial"/>
          <w:b/>
          <w:color w:val="222222"/>
          <w:sz w:val="36"/>
          <w:szCs w:val="40"/>
        </w:rPr>
      </w:pPr>
      <w:r>
        <w:rPr>
          <w:rFonts w:eastAsia="Arial" w:hAnsi="Arial" w:cs="Arial"/>
          <w:b/>
          <w:color w:val="222222"/>
          <w:sz w:val="36"/>
          <w:szCs w:val="40"/>
        </w:rPr>
        <w:t>Achievements</w:t>
      </w:r>
    </w:p>
    <w:p w:rsidR="008C5628" w:rsidP="008C5628">
      <w:pPr>
        <w:ind w:right="3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45720</wp:posOffset>
            </wp:positionV>
            <wp:extent cx="6827520" cy="9525"/>
            <wp:effectExtent l="0" t="0" r="0" b="0"/>
            <wp:wrapNone/>
            <wp:docPr id="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334C" w:rsidRPr="0009424B" w:rsidP="00D95248">
      <w:pPr>
        <w:pStyle w:val="ListParagraph"/>
        <w:numPr>
          <w:ilvl w:val="0"/>
          <w:numId w:val="34"/>
        </w:numPr>
        <w:spacing w:line="200" w:lineRule="exact"/>
        <w:ind w:right="380"/>
        <w:rPr>
          <w:rFonts w:ascii="Carlito"/>
          <w:szCs w:val="20"/>
        </w:rPr>
      </w:pPr>
      <w:r w:rsidRPr="0009424B">
        <w:rPr>
          <w:rFonts w:eastAsia="Arial" w:hAnsi="Arial" w:cs="Arial"/>
          <w:color w:val="222222"/>
          <w:szCs w:val="20"/>
        </w:rPr>
        <w:t xml:space="preserve">Among the top revenue earning Relationship Managers </w:t>
      </w:r>
      <w:r w:rsidRPr="0009424B" w:rsidR="00E10205">
        <w:rPr>
          <w:rFonts w:eastAsia="Arial" w:hAnsi="Arial" w:cs="Arial"/>
          <w:color w:val="222222"/>
          <w:szCs w:val="20"/>
        </w:rPr>
        <w:t xml:space="preserve">in the new joinee </w:t>
      </w:r>
      <w:r w:rsidRPr="0009424B">
        <w:rPr>
          <w:rFonts w:eastAsia="Arial" w:hAnsi="Arial" w:cs="Arial"/>
          <w:color w:val="222222"/>
          <w:szCs w:val="20"/>
        </w:rPr>
        <w:t>category</w:t>
      </w:r>
    </w:p>
    <w:p w:rsidR="0027334C" w:rsidP="00D95248">
      <w:pPr>
        <w:spacing w:line="200" w:lineRule="exact"/>
        <w:ind w:right="380"/>
        <w:rPr>
          <w:rFonts w:ascii="Carlito"/>
          <w:sz w:val="20"/>
          <w:szCs w:val="20"/>
        </w:rPr>
      </w:pPr>
    </w:p>
    <w:p w:rsidR="0027334C" w:rsidP="00D95248">
      <w:pPr>
        <w:spacing w:line="200" w:lineRule="exact"/>
        <w:ind w:right="380"/>
        <w:rPr>
          <w:sz w:val="40"/>
        </w:rPr>
      </w:pPr>
    </w:p>
    <w:p w:rsidR="0027334C" w:rsidRPr="00654AE5" w:rsidP="00D95248">
      <w:pPr>
        <w:ind w:right="380"/>
        <w:rPr>
          <w:rFonts w:eastAsia="Arial" w:hAnsi="Arial" w:cs="Arial"/>
          <w:b/>
          <w:color w:val="222222"/>
          <w:sz w:val="36"/>
          <w:szCs w:val="40"/>
        </w:rPr>
      </w:pPr>
      <w:r w:rsidRPr="00654AE5">
        <w:rPr>
          <w:rFonts w:eastAsia="Arial" w:hAnsi="Arial" w:cs="Arial"/>
          <w:b/>
          <w:color w:val="222222"/>
          <w:sz w:val="36"/>
          <w:szCs w:val="40"/>
        </w:rPr>
        <w:t>Extra Curricular Activities</w:t>
      </w:r>
    </w:p>
    <w:p w:rsidR="0027334C" w:rsidP="00D95248">
      <w:pPr>
        <w:ind w:right="380"/>
      </w:pPr>
    </w:p>
    <w:tbl>
      <w:tblPr>
        <w:tblW w:w="901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0"/>
        <w:gridCol w:w="2070"/>
        <w:gridCol w:w="2520"/>
        <w:gridCol w:w="2539"/>
      </w:tblGrid>
      <w:tr w:rsidTr="001B0019">
        <w:tblPrEx>
          <w:tblW w:w="9019" w:type="dxa"/>
          <w:jc w:val="center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13"/>
          <w:jc w:val="center"/>
        </w:trPr>
        <w:tc>
          <w:tcPr>
            <w:tcW w:w="1890" w:type="dxa"/>
            <w:vAlign w:val="center"/>
          </w:tcPr>
          <w:p w:rsidR="0027334C" w:rsidRPr="0009424B" w:rsidP="001B0019">
            <w:pPr>
              <w:spacing w:before="60" w:after="60"/>
              <w:ind w:right="380"/>
              <w:jc w:val="center"/>
              <w:rPr>
                <w:b/>
                <w:szCs w:val="20"/>
              </w:rPr>
            </w:pPr>
            <w:r w:rsidRPr="0009424B">
              <w:rPr>
                <w:rFonts w:ascii="Carlito"/>
                <w:b/>
                <w:szCs w:val="20"/>
              </w:rPr>
              <w:t>Institution</w:t>
            </w:r>
          </w:p>
        </w:tc>
        <w:tc>
          <w:tcPr>
            <w:tcW w:w="2070" w:type="dxa"/>
            <w:vAlign w:val="center"/>
          </w:tcPr>
          <w:p w:rsidR="0027334C" w:rsidRPr="0009424B" w:rsidP="001B0019">
            <w:pPr>
              <w:spacing w:before="60" w:after="60"/>
              <w:ind w:right="380"/>
              <w:jc w:val="center"/>
              <w:rPr>
                <w:b/>
                <w:szCs w:val="20"/>
              </w:rPr>
            </w:pPr>
            <w:r w:rsidRPr="0009424B">
              <w:rPr>
                <w:rFonts w:ascii="Carlito"/>
                <w:b/>
                <w:szCs w:val="20"/>
              </w:rPr>
              <w:t>Position</w:t>
            </w:r>
          </w:p>
        </w:tc>
        <w:tc>
          <w:tcPr>
            <w:tcW w:w="2520" w:type="dxa"/>
            <w:vAlign w:val="center"/>
          </w:tcPr>
          <w:p w:rsidR="0027334C" w:rsidRPr="0009424B" w:rsidP="001B0019">
            <w:pPr>
              <w:spacing w:before="60" w:after="60"/>
              <w:ind w:right="380"/>
              <w:jc w:val="center"/>
              <w:rPr>
                <w:b/>
                <w:szCs w:val="20"/>
              </w:rPr>
            </w:pPr>
            <w:r w:rsidRPr="0009424B">
              <w:rPr>
                <w:rFonts w:ascii="Carlito"/>
                <w:b/>
                <w:szCs w:val="20"/>
              </w:rPr>
              <w:t>Activity Details</w:t>
            </w:r>
          </w:p>
        </w:tc>
        <w:tc>
          <w:tcPr>
            <w:tcW w:w="2539" w:type="dxa"/>
            <w:vAlign w:val="center"/>
          </w:tcPr>
          <w:p w:rsidR="0027334C" w:rsidRPr="0009424B" w:rsidP="001B0019">
            <w:pPr>
              <w:spacing w:before="60" w:after="60"/>
              <w:ind w:right="380"/>
              <w:jc w:val="center"/>
              <w:rPr>
                <w:b/>
                <w:szCs w:val="20"/>
              </w:rPr>
            </w:pPr>
            <w:r w:rsidRPr="0009424B">
              <w:rPr>
                <w:rFonts w:ascii="Carlito"/>
                <w:b/>
                <w:szCs w:val="20"/>
              </w:rPr>
              <w:t>Contribution</w:t>
            </w:r>
          </w:p>
        </w:tc>
      </w:tr>
      <w:tr w:rsidTr="001B0019">
        <w:tblPrEx>
          <w:tblW w:w="9019" w:type="dxa"/>
          <w:jc w:val="center"/>
          <w:tblInd w:w="108" w:type="dxa"/>
          <w:tblLook w:val="04A0"/>
        </w:tblPrEx>
        <w:trPr>
          <w:trHeight w:val="377"/>
          <w:jc w:val="center"/>
        </w:trPr>
        <w:tc>
          <w:tcPr>
            <w:tcW w:w="189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Praxis Business School</w:t>
            </w:r>
          </w:p>
        </w:tc>
        <w:tc>
          <w:tcPr>
            <w:tcW w:w="207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Participant</w:t>
            </w:r>
          </w:p>
        </w:tc>
        <w:tc>
          <w:tcPr>
            <w:tcW w:w="252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Acted in a skit in Rang Manch</w:t>
            </w:r>
          </w:p>
        </w:tc>
        <w:tc>
          <w:tcPr>
            <w:tcW w:w="2539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Secured 2</w:t>
            </w:r>
            <w:r w:rsidRPr="0009424B">
              <w:rPr>
                <w:rFonts w:ascii="Carlito"/>
                <w:szCs w:val="20"/>
                <w:vertAlign w:val="superscript"/>
              </w:rPr>
              <w:t>nd</w:t>
            </w:r>
            <w:r w:rsidRPr="0009424B">
              <w:rPr>
                <w:rFonts w:ascii="Carlito"/>
                <w:szCs w:val="20"/>
              </w:rPr>
              <w:t xml:space="preserve"> </w:t>
            </w:r>
            <w:r w:rsidRPr="0009424B" w:rsidR="004E0F04">
              <w:rPr>
                <w:rFonts w:ascii="Carlito"/>
                <w:szCs w:val="20"/>
              </w:rPr>
              <w:t>position in the event</w:t>
            </w:r>
          </w:p>
        </w:tc>
      </w:tr>
      <w:tr w:rsidTr="001B0019">
        <w:tblPrEx>
          <w:tblW w:w="9019" w:type="dxa"/>
          <w:jc w:val="center"/>
          <w:tblInd w:w="108" w:type="dxa"/>
          <w:tblLook w:val="04A0"/>
        </w:tblPrEx>
        <w:trPr>
          <w:trHeight w:val="377"/>
          <w:jc w:val="center"/>
        </w:trPr>
        <w:tc>
          <w:tcPr>
            <w:tcW w:w="189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Praxis Business School</w:t>
            </w:r>
          </w:p>
        </w:tc>
        <w:tc>
          <w:tcPr>
            <w:tcW w:w="207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BOSS!!!! Member (convenience store at Praxis)</w:t>
            </w:r>
          </w:p>
        </w:tc>
        <w:tc>
          <w:tcPr>
            <w:tcW w:w="252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Procurement, Storing, Selling of goods and keeping records</w:t>
            </w:r>
          </w:p>
        </w:tc>
        <w:tc>
          <w:tcPr>
            <w:tcW w:w="2539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Active member and responsible for selling and maintaining records</w:t>
            </w:r>
          </w:p>
        </w:tc>
      </w:tr>
      <w:tr w:rsidTr="001B0019">
        <w:tblPrEx>
          <w:tblW w:w="9019" w:type="dxa"/>
          <w:jc w:val="center"/>
          <w:tblInd w:w="108" w:type="dxa"/>
          <w:tblLook w:val="04A0"/>
        </w:tblPrEx>
        <w:trPr>
          <w:trHeight w:val="1596"/>
          <w:jc w:val="center"/>
        </w:trPr>
        <w:tc>
          <w:tcPr>
            <w:tcW w:w="189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Praxis Business School</w:t>
            </w:r>
          </w:p>
        </w:tc>
        <w:tc>
          <w:tcPr>
            <w:tcW w:w="207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House Captain</w:t>
            </w:r>
          </w:p>
        </w:tc>
        <w:tc>
          <w:tcPr>
            <w:tcW w:w="2520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In charge of all the house activities</w:t>
            </w:r>
            <w:r w:rsidR="008605E5">
              <w:rPr>
                <w:rFonts w:ascii="Carlito"/>
                <w:szCs w:val="20"/>
              </w:rPr>
              <w:t xml:space="preserve"> (</w:t>
            </w:r>
            <w:r w:rsidRPr="0009424B">
              <w:rPr>
                <w:rFonts w:ascii="Carlito"/>
                <w:szCs w:val="20"/>
              </w:rPr>
              <w:t>cultural and sports)</w:t>
            </w:r>
          </w:p>
        </w:tc>
        <w:tc>
          <w:tcPr>
            <w:tcW w:w="2539" w:type="dxa"/>
            <w:vAlign w:val="center"/>
          </w:tcPr>
          <w:p w:rsidR="0027334C" w:rsidRPr="0009424B" w:rsidP="001B0019">
            <w:pPr>
              <w:ind w:right="380"/>
              <w:jc w:val="center"/>
              <w:rPr>
                <w:szCs w:val="20"/>
              </w:rPr>
            </w:pPr>
            <w:r w:rsidRPr="0009424B">
              <w:rPr>
                <w:rFonts w:ascii="Carlito"/>
                <w:szCs w:val="20"/>
              </w:rPr>
              <w:t>Ensure</w:t>
            </w:r>
            <w:r w:rsidRPr="0009424B" w:rsidR="006F771B">
              <w:rPr>
                <w:rFonts w:ascii="Carlito"/>
                <w:szCs w:val="20"/>
              </w:rPr>
              <w:t>d</w:t>
            </w:r>
            <w:r w:rsidRPr="0009424B">
              <w:rPr>
                <w:rFonts w:ascii="Carlito"/>
                <w:szCs w:val="20"/>
              </w:rPr>
              <w:t xml:space="preserve"> proper functioning of the house</w:t>
            </w:r>
          </w:p>
        </w:tc>
      </w:tr>
    </w:tbl>
    <w:p w:rsidR="0027334C" w:rsidP="0009424B">
      <w:pPr>
        <w:ind w:left="720" w:right="380"/>
        <w:rPr>
          <w:rFonts w:ascii="Carlito"/>
          <w:sz w:val="20"/>
          <w:szCs w:val="20"/>
          <w:u w:val="single"/>
        </w:rPr>
      </w:pPr>
    </w:p>
    <w:sectPr w:rsidSect="008C5628">
      <w:type w:val="continuous"/>
      <w:pgSz w:w="11900" w:h="16856"/>
      <w:pgMar w:top="1170" w:right="920" w:bottom="1980" w:left="1170" w:header="0" w:footer="0" w:gutter="0"/>
      <w:cols w:space="0" w:equalWidth="0">
        <w:col w:w="98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7145"/>
    <w:multiLevelType w:val="hybridMultilevel"/>
    <w:tmpl w:val="8194A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9546F"/>
    <w:multiLevelType w:val="hybridMultilevel"/>
    <w:tmpl w:val="D982E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45891"/>
    <w:multiLevelType w:val="hybridMultilevel"/>
    <w:tmpl w:val="E83E34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1F6997"/>
    <w:multiLevelType w:val="hybridMultilevel"/>
    <w:tmpl w:val="0284E6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9226A"/>
    <w:multiLevelType w:val="hybridMultilevel"/>
    <w:tmpl w:val="03CE4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56182"/>
    <w:multiLevelType w:val="hybridMultilevel"/>
    <w:tmpl w:val="E93E9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37CFD"/>
    <w:multiLevelType w:val="hybridMultilevel"/>
    <w:tmpl w:val="AB846A44"/>
    <w:lvl w:ilvl="0">
      <w:start w:val="1"/>
      <w:numFmt w:val="bullet"/>
      <w:lvlText w:val=""/>
      <w:lvlJc w:val="left"/>
      <w:pPr>
        <w:tabs>
          <w:tab w:val="left" w:pos="0"/>
        </w:tabs>
        <w:ind w:left="1440" w:hanging="504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7C26E6"/>
    <w:multiLevelType w:val="hybridMultilevel"/>
    <w:tmpl w:val="E108736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4C39E1"/>
    <w:multiLevelType w:val="hybridMultilevel"/>
    <w:tmpl w:val="526EBE7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D472B"/>
    <w:multiLevelType w:val="hybridMultilevel"/>
    <w:tmpl w:val="F8B61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01B65"/>
    <w:multiLevelType w:val="hybridMultilevel"/>
    <w:tmpl w:val="45CE7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E10A9"/>
    <w:multiLevelType w:val="hybridMultilevel"/>
    <w:tmpl w:val="CC9E4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F7686"/>
    <w:multiLevelType w:val="hybridMultilevel"/>
    <w:tmpl w:val="ADF04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315FB"/>
    <w:multiLevelType w:val="hybridMultilevel"/>
    <w:tmpl w:val="FFEA6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5A3125"/>
    <w:multiLevelType w:val="hybridMultilevel"/>
    <w:tmpl w:val="426EF02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F00E9"/>
    <w:multiLevelType w:val="hybridMultilevel"/>
    <w:tmpl w:val="469E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94485"/>
    <w:multiLevelType w:val="hybridMultilevel"/>
    <w:tmpl w:val="1BD87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A3026"/>
    <w:multiLevelType w:val="hybridMultilevel"/>
    <w:tmpl w:val="DA7C57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F57C69"/>
    <w:multiLevelType w:val="hybridMultilevel"/>
    <w:tmpl w:val="37BA3F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E14AD"/>
    <w:multiLevelType w:val="hybridMultilevel"/>
    <w:tmpl w:val="A79C8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F239E"/>
    <w:multiLevelType w:val="hybridMultilevel"/>
    <w:tmpl w:val="3F843F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170DC"/>
    <w:multiLevelType w:val="hybridMultilevel"/>
    <w:tmpl w:val="0DC22E3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707B26"/>
    <w:multiLevelType w:val="hybridMultilevel"/>
    <w:tmpl w:val="694014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E559F"/>
    <w:multiLevelType w:val="hybridMultilevel"/>
    <w:tmpl w:val="F66E76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A60B0"/>
    <w:multiLevelType w:val="hybridMultilevel"/>
    <w:tmpl w:val="08B42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8136B"/>
    <w:multiLevelType w:val="hybridMultilevel"/>
    <w:tmpl w:val="2892B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4E161F"/>
    <w:multiLevelType w:val="hybridMultilevel"/>
    <w:tmpl w:val="CC4299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"/>
      <w:lvlJc w:val="left"/>
      <w:pPr>
        <w:ind w:left="1080" w:hanging="360"/>
      </w:pPr>
    </w:lvl>
    <w:lvl w:ilvl="2">
      <w:start w:val="1"/>
      <w:numFmt w:val="lowerRoman"/>
      <w:lvlText w:val="%3"/>
      <w:lvlJc w:val="right"/>
      <w:pPr>
        <w:ind w:left="1440" w:hanging="18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lowerLetter"/>
      <w:lvlText w:val="%5"/>
      <w:lvlJc w:val="left"/>
      <w:pPr>
        <w:ind w:left="2160" w:hanging="360"/>
      </w:pPr>
    </w:lvl>
    <w:lvl w:ilvl="5">
      <w:start w:val="1"/>
      <w:numFmt w:val="lowerRoman"/>
      <w:lvlText w:val="%6"/>
      <w:lvlJc w:val="right"/>
      <w:pPr>
        <w:ind w:left="2520" w:hanging="18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lowerLetter"/>
      <w:lvlText w:val="%8"/>
      <w:lvlJc w:val="left"/>
      <w:pPr>
        <w:ind w:left="3240" w:hanging="360"/>
      </w:pPr>
    </w:lvl>
    <w:lvl w:ilvl="8">
      <w:start w:val="1"/>
      <w:numFmt w:val="lowerRoman"/>
      <w:lvlText w:val="%9"/>
      <w:lvlJc w:val="right"/>
      <w:pPr>
        <w:ind w:left="3600" w:hanging="180"/>
      </w:pPr>
    </w:lvl>
  </w:abstractNum>
  <w:abstractNum w:abstractNumId="27">
    <w:nsid w:val="6BE80305"/>
    <w:multiLevelType w:val="hybridMultilevel"/>
    <w:tmpl w:val="EEF4B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017F0"/>
    <w:multiLevelType w:val="hybridMultilevel"/>
    <w:tmpl w:val="FC640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BB2475"/>
    <w:multiLevelType w:val="hybridMultilevel"/>
    <w:tmpl w:val="ABAEDAC0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987E0A"/>
    <w:multiLevelType w:val="hybridMultilevel"/>
    <w:tmpl w:val="2280D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EB6281"/>
    <w:multiLevelType w:val="hybridMultilevel"/>
    <w:tmpl w:val="80C0CC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B08FD"/>
    <w:multiLevelType w:val="hybridMultilevel"/>
    <w:tmpl w:val="082E1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C1287"/>
    <w:multiLevelType w:val="hybridMultilevel"/>
    <w:tmpl w:val="E370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2B6561"/>
    <w:multiLevelType w:val="hybridMultilevel"/>
    <w:tmpl w:val="14008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4"/>
  </w:num>
  <w:num w:numId="4">
    <w:abstractNumId w:val="31"/>
  </w:num>
  <w:num w:numId="5">
    <w:abstractNumId w:val="22"/>
  </w:num>
  <w:num w:numId="6">
    <w:abstractNumId w:val="27"/>
  </w:num>
  <w:num w:numId="7">
    <w:abstractNumId w:val="2"/>
  </w:num>
  <w:num w:numId="8">
    <w:abstractNumId w:val="29"/>
  </w:num>
  <w:num w:numId="9">
    <w:abstractNumId w:val="8"/>
  </w:num>
  <w:num w:numId="10">
    <w:abstractNumId w:val="14"/>
  </w:num>
  <w:num w:numId="11">
    <w:abstractNumId w:val="21"/>
  </w:num>
  <w:num w:numId="12">
    <w:abstractNumId w:val="18"/>
  </w:num>
  <w:num w:numId="13">
    <w:abstractNumId w:val="7"/>
  </w:num>
  <w:num w:numId="14">
    <w:abstractNumId w:val="3"/>
  </w:num>
  <w:num w:numId="15">
    <w:abstractNumId w:val="17"/>
  </w:num>
  <w:num w:numId="16">
    <w:abstractNumId w:val="28"/>
  </w:num>
  <w:num w:numId="17">
    <w:abstractNumId w:val="12"/>
  </w:num>
  <w:num w:numId="18">
    <w:abstractNumId w:val="5"/>
  </w:num>
  <w:num w:numId="19">
    <w:abstractNumId w:val="15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 w:numId="24">
    <w:abstractNumId w:val="33"/>
  </w:num>
  <w:num w:numId="25">
    <w:abstractNumId w:val="4"/>
  </w:num>
  <w:num w:numId="26">
    <w:abstractNumId w:val="19"/>
  </w:num>
  <w:num w:numId="27">
    <w:abstractNumId w:val="0"/>
  </w:num>
  <w:num w:numId="28">
    <w:abstractNumId w:val="24"/>
  </w:num>
  <w:num w:numId="29">
    <w:abstractNumId w:val="10"/>
  </w:num>
  <w:num w:numId="30">
    <w:abstractNumId w:val="25"/>
  </w:num>
  <w:num w:numId="31">
    <w:abstractNumId w:val="26"/>
  </w:num>
  <w:num w:numId="32">
    <w:abstractNumId w:val="11"/>
  </w:num>
  <w:num w:numId="33">
    <w:abstractNumId w:val="32"/>
  </w:num>
  <w:num w:numId="34">
    <w:abstractNumId w:val="30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2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18</cp:revision>
  <dcterms:created xsi:type="dcterms:W3CDTF">2015-12-07T15:03:00Z</dcterms:created>
  <dcterms:modified xsi:type="dcterms:W3CDTF">2016-10-28T18:35:00Z</dcterms:modified>
</cp:coreProperties>
</file>