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2AD" w:rsidRPr="00617CD4" w:rsidRDefault="000212AD" w:rsidP="004B4035">
      <w:pPr>
        <w:jc w:val="center"/>
        <w:rPr>
          <w:b/>
          <w:sz w:val="26"/>
          <w:szCs w:val="26"/>
          <w:u w:val="single"/>
        </w:rPr>
      </w:pPr>
      <w:r w:rsidRPr="00617CD4">
        <w:rPr>
          <w:b/>
          <w:sz w:val="26"/>
          <w:szCs w:val="26"/>
          <w:u w:val="single"/>
        </w:rPr>
        <w:t>CURRICULUM VITAE</w:t>
      </w:r>
    </w:p>
    <w:p w:rsidR="000212AD" w:rsidRPr="00A96A85" w:rsidRDefault="000212AD">
      <w:pPr>
        <w:tabs>
          <w:tab w:val="left" w:pos="900"/>
          <w:tab w:val="left" w:pos="1620"/>
          <w:tab w:val="left" w:pos="1980"/>
          <w:tab w:val="left" w:pos="2340"/>
          <w:tab w:val="left" w:pos="2520"/>
          <w:tab w:val="left" w:pos="2700"/>
          <w:tab w:val="left" w:pos="3060"/>
        </w:tabs>
        <w:rPr>
          <w:u w:val="single"/>
        </w:rPr>
      </w:pPr>
    </w:p>
    <w:p w:rsidR="000212AD" w:rsidRPr="00A96A85" w:rsidRDefault="001619F4">
      <w:pPr>
        <w:tabs>
          <w:tab w:val="left" w:pos="900"/>
          <w:tab w:val="left" w:pos="1620"/>
          <w:tab w:val="left" w:pos="1980"/>
          <w:tab w:val="left" w:pos="2340"/>
          <w:tab w:val="left" w:pos="2520"/>
          <w:tab w:val="left" w:pos="2700"/>
          <w:tab w:val="left" w:pos="3060"/>
        </w:tabs>
        <w:rPr>
          <w:b/>
        </w:rPr>
      </w:pPr>
      <w:r>
        <w:rPr>
          <w:rStyle w:val="CharAttribute3"/>
          <w:rFonts w:eastAsia="Batang"/>
        </w:rPr>
        <w:t>PRAVEEN</w:t>
      </w:r>
      <w:r w:rsidR="00F93F5E" w:rsidRPr="00A96A85">
        <w:rPr>
          <w:rStyle w:val="CharAttribute3"/>
          <w:rFonts w:eastAsia="Batang"/>
        </w:rPr>
        <w:t xml:space="preserve"> P</w:t>
      </w:r>
    </w:p>
    <w:p w:rsidR="00F93F5E" w:rsidRPr="00A96A85" w:rsidRDefault="00ED75EF" w:rsidP="00ED75EF">
      <w:pPr>
        <w:spacing w:line="276" w:lineRule="auto"/>
        <w:rPr>
          <w:b/>
        </w:rPr>
      </w:pPr>
      <w:r>
        <w:rPr>
          <w:rStyle w:val="CharAttribute2"/>
          <w:rFonts w:eastAsia="Batang"/>
        </w:rPr>
        <w:t xml:space="preserve">                                                               </w:t>
      </w:r>
      <w:r w:rsidR="00DE27D4">
        <w:rPr>
          <w:rStyle w:val="CharAttribute2"/>
          <w:rFonts w:eastAsia="Batang"/>
        </w:rPr>
        <w:t xml:space="preserve">                             </w:t>
      </w:r>
      <w:r w:rsidR="0079690B">
        <w:rPr>
          <w:rStyle w:val="CharAttribute2"/>
          <w:rFonts w:eastAsia="Batang"/>
        </w:rPr>
        <w:t>#8</w:t>
      </w:r>
      <w:r w:rsidR="0061290A">
        <w:rPr>
          <w:rStyle w:val="CharAttribute2"/>
          <w:rFonts w:eastAsia="Batang"/>
        </w:rPr>
        <w:t>9, Ground Floor,</w:t>
      </w:r>
    </w:p>
    <w:p w:rsidR="00F93F5E" w:rsidRPr="00A96A85" w:rsidRDefault="00ED75EF" w:rsidP="00F93F5E">
      <w:pPr>
        <w:pStyle w:val="ParaAttribute4"/>
        <w:spacing w:line="276" w:lineRule="auto"/>
        <w:rPr>
          <w:rStyle w:val="CharAttribute2"/>
          <w:rFonts w:eastAsia="Batang"/>
          <w:szCs w:val="24"/>
        </w:rPr>
      </w:pPr>
      <w:r>
        <w:rPr>
          <w:rStyle w:val="CharAttribute2"/>
          <w:rFonts w:eastAsia="Batang"/>
          <w:szCs w:val="24"/>
        </w:rPr>
        <w:t xml:space="preserve">                                  </w:t>
      </w:r>
      <w:r w:rsidR="00DE27D4">
        <w:rPr>
          <w:rStyle w:val="CharAttribute2"/>
          <w:rFonts w:eastAsia="Batang"/>
          <w:szCs w:val="24"/>
        </w:rPr>
        <w:tab/>
      </w:r>
      <w:r w:rsidR="00DE27D4">
        <w:rPr>
          <w:rStyle w:val="CharAttribute2"/>
          <w:rFonts w:eastAsia="Batang"/>
          <w:szCs w:val="24"/>
        </w:rPr>
        <w:tab/>
      </w:r>
      <w:r w:rsidR="00DE27D4">
        <w:rPr>
          <w:rStyle w:val="CharAttribute2"/>
          <w:rFonts w:eastAsia="Batang"/>
          <w:szCs w:val="24"/>
        </w:rPr>
        <w:tab/>
      </w:r>
      <w:r w:rsidR="00DE27D4">
        <w:rPr>
          <w:rStyle w:val="CharAttribute2"/>
          <w:rFonts w:eastAsia="Batang"/>
          <w:szCs w:val="24"/>
        </w:rPr>
        <w:tab/>
      </w:r>
      <w:r w:rsidR="00DE27D4">
        <w:rPr>
          <w:rStyle w:val="CharAttribute2"/>
          <w:rFonts w:eastAsia="Batang"/>
          <w:szCs w:val="24"/>
        </w:rPr>
        <w:tab/>
        <w:t xml:space="preserve">       </w:t>
      </w:r>
      <w:r w:rsidR="0061290A">
        <w:rPr>
          <w:rStyle w:val="CharAttribute2"/>
          <w:rFonts w:eastAsia="Batang"/>
          <w:szCs w:val="24"/>
        </w:rPr>
        <w:t xml:space="preserve"> Hutting Colony, </w:t>
      </w:r>
      <w:r w:rsidR="00F93F5E" w:rsidRPr="00A96A85">
        <w:rPr>
          <w:rStyle w:val="CharAttribute2"/>
          <w:rFonts w:eastAsia="Batang"/>
          <w:szCs w:val="24"/>
        </w:rPr>
        <w:br/>
      </w:r>
      <w:r w:rsidR="00F93F5E" w:rsidRPr="00A96A85">
        <w:rPr>
          <w:rStyle w:val="CharAttribute2"/>
          <w:rFonts w:eastAsia="Batang"/>
          <w:szCs w:val="24"/>
        </w:rPr>
        <w:tab/>
      </w:r>
      <w:r w:rsidR="00F93F5E" w:rsidRPr="00A96A85">
        <w:rPr>
          <w:rStyle w:val="CharAttribute2"/>
          <w:rFonts w:eastAsia="Batang"/>
          <w:szCs w:val="24"/>
        </w:rPr>
        <w:tab/>
      </w:r>
      <w:r w:rsidR="00F93F5E" w:rsidRPr="00A96A85">
        <w:rPr>
          <w:rStyle w:val="CharAttribute2"/>
          <w:rFonts w:eastAsia="Batang"/>
          <w:szCs w:val="24"/>
        </w:rPr>
        <w:tab/>
      </w:r>
      <w:r w:rsidR="00F93F5E" w:rsidRPr="00A96A85">
        <w:rPr>
          <w:rStyle w:val="CharAttribute2"/>
          <w:rFonts w:eastAsia="Batang"/>
          <w:szCs w:val="24"/>
        </w:rPr>
        <w:tab/>
      </w:r>
      <w:r w:rsidR="00F93F5E" w:rsidRPr="00A96A85">
        <w:rPr>
          <w:rStyle w:val="CharAttribute2"/>
          <w:rFonts w:eastAsia="Batang"/>
          <w:szCs w:val="24"/>
        </w:rPr>
        <w:tab/>
      </w:r>
      <w:r w:rsidR="00F93F5E" w:rsidRPr="00A96A85">
        <w:rPr>
          <w:rStyle w:val="CharAttribute2"/>
          <w:rFonts w:eastAsia="Batang"/>
          <w:szCs w:val="24"/>
        </w:rPr>
        <w:tab/>
      </w:r>
      <w:r>
        <w:rPr>
          <w:rStyle w:val="CharAttribute2"/>
          <w:rFonts w:eastAsia="Batang"/>
          <w:szCs w:val="24"/>
        </w:rPr>
        <w:t xml:space="preserve">           </w:t>
      </w:r>
      <w:r w:rsidR="00DE27D4">
        <w:rPr>
          <w:rStyle w:val="CharAttribute2"/>
          <w:rFonts w:eastAsia="Batang"/>
          <w:szCs w:val="24"/>
        </w:rPr>
        <w:t xml:space="preserve">         </w:t>
      </w:r>
      <w:r w:rsidR="0061290A">
        <w:rPr>
          <w:rStyle w:val="CharAttribute2"/>
          <w:rFonts w:eastAsia="Batang"/>
          <w:szCs w:val="24"/>
        </w:rPr>
        <w:t>Indiranagar 1</w:t>
      </w:r>
      <w:r w:rsidR="0061290A" w:rsidRPr="0061290A">
        <w:rPr>
          <w:rStyle w:val="CharAttribute2"/>
          <w:rFonts w:eastAsia="Batang"/>
          <w:szCs w:val="24"/>
          <w:vertAlign w:val="superscript"/>
        </w:rPr>
        <w:t>st</w:t>
      </w:r>
      <w:r w:rsidR="0061290A">
        <w:rPr>
          <w:rStyle w:val="CharAttribute2"/>
          <w:rFonts w:eastAsia="Batang"/>
          <w:szCs w:val="24"/>
        </w:rPr>
        <w:t xml:space="preserve"> Stage, </w:t>
      </w:r>
      <w:r>
        <w:rPr>
          <w:rStyle w:val="CharAttribute2"/>
          <w:rFonts w:eastAsia="Batang"/>
          <w:szCs w:val="24"/>
        </w:rPr>
        <w:t xml:space="preserve"> </w:t>
      </w:r>
    </w:p>
    <w:p w:rsidR="00F93F5E" w:rsidRPr="00A96A85" w:rsidRDefault="00ED75EF" w:rsidP="00ED75EF">
      <w:pPr>
        <w:pStyle w:val="ParaAttribute4"/>
        <w:spacing w:line="276" w:lineRule="auto"/>
        <w:rPr>
          <w:rStyle w:val="CharAttribute2"/>
          <w:rFonts w:eastAsia="Batang"/>
          <w:szCs w:val="24"/>
        </w:rPr>
      </w:pPr>
      <w:r>
        <w:rPr>
          <w:rStyle w:val="CharAttribute2"/>
          <w:rFonts w:eastAsia="Batang"/>
          <w:szCs w:val="24"/>
        </w:rPr>
        <w:t xml:space="preserve">                                                              </w:t>
      </w:r>
      <w:r w:rsidR="00DE27D4">
        <w:rPr>
          <w:rStyle w:val="CharAttribute2"/>
          <w:rFonts w:eastAsia="Batang"/>
          <w:szCs w:val="24"/>
        </w:rPr>
        <w:t xml:space="preserve">                              </w:t>
      </w:r>
      <w:r w:rsidR="0061290A">
        <w:rPr>
          <w:rStyle w:val="CharAttribute2"/>
          <w:rFonts w:eastAsia="Batang"/>
          <w:szCs w:val="24"/>
        </w:rPr>
        <w:t>Bangalore</w:t>
      </w:r>
      <w:r>
        <w:rPr>
          <w:rStyle w:val="CharAttribute2"/>
          <w:rFonts w:eastAsia="Batang"/>
          <w:szCs w:val="24"/>
        </w:rPr>
        <w:t xml:space="preserve">, </w:t>
      </w:r>
      <w:r w:rsidR="0061290A">
        <w:rPr>
          <w:rStyle w:val="CharAttribute2"/>
          <w:rFonts w:eastAsia="Batang"/>
          <w:szCs w:val="24"/>
        </w:rPr>
        <w:t>560038</w:t>
      </w:r>
    </w:p>
    <w:p w:rsidR="00F93F5E" w:rsidRPr="00A96A85" w:rsidRDefault="00DE27D4" w:rsidP="00ED75EF">
      <w:pPr>
        <w:spacing w:line="276" w:lineRule="auto"/>
        <w:ind w:left="5040" w:right="-540"/>
        <w:rPr>
          <w:rStyle w:val="CharAttribute2"/>
          <w:rFonts w:eastAsia="Batang"/>
        </w:rPr>
      </w:pPr>
      <w:r>
        <w:rPr>
          <w:rStyle w:val="CharAttribute2"/>
          <w:rFonts w:eastAsia="Batang"/>
        </w:rPr>
        <w:t xml:space="preserve">       </w:t>
      </w:r>
      <w:r w:rsidR="00ED75EF">
        <w:rPr>
          <w:rStyle w:val="CharAttribute2"/>
          <w:rFonts w:eastAsia="Batang"/>
        </w:rPr>
        <w:t xml:space="preserve"> </w:t>
      </w:r>
      <w:r>
        <w:rPr>
          <w:rStyle w:val="CharAttribute2"/>
          <w:rFonts w:eastAsia="Batang"/>
        </w:rPr>
        <w:t>Mobile:</w:t>
      </w:r>
      <w:r w:rsidR="00ED75EF">
        <w:rPr>
          <w:rStyle w:val="CharAttribute2"/>
          <w:rFonts w:eastAsia="Batang"/>
        </w:rPr>
        <w:t xml:space="preserve"> </w:t>
      </w:r>
      <w:r w:rsidR="007C200F">
        <w:rPr>
          <w:rStyle w:val="CharAttribute2"/>
          <w:rFonts w:eastAsia="Batang"/>
          <w:b/>
        </w:rPr>
        <w:t>9886830100</w:t>
      </w:r>
    </w:p>
    <w:p w:rsidR="000212AD" w:rsidRPr="00A96A85" w:rsidRDefault="00DE27D4" w:rsidP="00441F2A">
      <w:pPr>
        <w:spacing w:line="276" w:lineRule="auto"/>
        <w:ind w:left="5040" w:right="-540"/>
        <w:rPr>
          <w:b/>
        </w:rPr>
      </w:pPr>
      <w:r>
        <w:rPr>
          <w:rStyle w:val="CharAttribute2"/>
          <w:rFonts w:eastAsia="Batang"/>
        </w:rPr>
        <w:t xml:space="preserve">        </w:t>
      </w:r>
      <w:r w:rsidR="00F93F5E" w:rsidRPr="00A96A85">
        <w:rPr>
          <w:rStyle w:val="CharAttribute2"/>
          <w:rFonts w:eastAsia="Batang"/>
        </w:rPr>
        <w:t>E-mail</w:t>
      </w:r>
      <w:r>
        <w:rPr>
          <w:rStyle w:val="CharAttribute2"/>
          <w:rFonts w:eastAsia="Batang"/>
        </w:rPr>
        <w:t xml:space="preserve"> id</w:t>
      </w:r>
      <w:r w:rsidR="00F93F5E" w:rsidRPr="00A96A85">
        <w:rPr>
          <w:rStyle w:val="CharAttribute2"/>
          <w:rFonts w:eastAsia="Batang"/>
        </w:rPr>
        <w:t xml:space="preserve">: </w:t>
      </w:r>
      <w:r w:rsidR="00F93F5E" w:rsidRPr="00441F2A">
        <w:rPr>
          <w:rStyle w:val="CharAttribute2"/>
          <w:rFonts w:eastAsia="Batang"/>
        </w:rPr>
        <w:t>praveenpdeva@gmail.com</w:t>
      </w:r>
    </w:p>
    <w:p w:rsidR="000212AD" w:rsidRPr="00A96A85" w:rsidRDefault="003068A5">
      <w:pPr>
        <w:ind w:right="-540"/>
        <w:rPr>
          <w:b/>
        </w:rPr>
      </w:pPr>
      <w:r>
        <w:rPr>
          <w:b/>
          <w:noProof/>
        </w:rPr>
        <w:pict>
          <v:line id="Line 2" o:spid="_x0000_s1026" style="position:absolute;z-index:251657728;visibility:visible" from="-8.5pt,9pt" to="46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5cd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M7S6dMi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"/>
        </w:pict>
      </w:r>
    </w:p>
    <w:p w:rsidR="000212AD" w:rsidRPr="00A96A85" w:rsidRDefault="000212AD" w:rsidP="00986AB1">
      <w:pPr>
        <w:pStyle w:val="MessageHeader"/>
        <w:pBdr>
          <w:right w:val="single" w:sz="6" w:space="31" w:color="auto"/>
        </w:pBdr>
        <w:ind w:left="0" w:firstLine="0"/>
        <w:rPr>
          <w:rFonts w:ascii="Times New Roman" w:hAnsi="Times New Roman" w:cs="Times New Roman"/>
          <w:b/>
          <w:i/>
        </w:rPr>
      </w:pPr>
      <w:r w:rsidRPr="00A96A85">
        <w:rPr>
          <w:rFonts w:ascii="Times New Roman" w:hAnsi="Times New Roman" w:cs="Times New Roman"/>
          <w:b/>
          <w:i/>
        </w:rPr>
        <w:t>Objective</w:t>
      </w:r>
      <w:r w:rsidR="00212B95" w:rsidRPr="00A96A85">
        <w:rPr>
          <w:rFonts w:ascii="Times New Roman" w:hAnsi="Times New Roman" w:cs="Times New Roman"/>
          <w:b/>
          <w:i/>
        </w:rPr>
        <w:t>:-</w:t>
      </w:r>
    </w:p>
    <w:p w:rsidR="000212AD" w:rsidRPr="00A96A85" w:rsidRDefault="000212AD">
      <w:pPr>
        <w:ind w:right="-540"/>
        <w:rPr>
          <w:b/>
        </w:rPr>
      </w:pPr>
    </w:p>
    <w:p w:rsidR="0061290A" w:rsidRPr="004B4035" w:rsidRDefault="00F93F5E" w:rsidP="004B4035">
      <w:pPr>
        <w:rPr>
          <w:b/>
          <w:i/>
        </w:rPr>
      </w:pPr>
      <w:r w:rsidRPr="00A96A85">
        <w:rPr>
          <w:b/>
          <w:i/>
        </w:rPr>
        <w:t>To accomplish a challenging work environment, which would provide me valuable learning and professional growth, at the same time help me in contributing meaningfully to the growth of the organization.</w:t>
      </w:r>
    </w:p>
    <w:p w:rsidR="006D7155" w:rsidRPr="00A96A85" w:rsidRDefault="006D7155" w:rsidP="006D7155">
      <w:pPr>
        <w:pStyle w:val="ListParagraph"/>
        <w:rPr>
          <w:b/>
          <w:i/>
          <w:szCs w:val="24"/>
        </w:rPr>
      </w:pPr>
    </w:p>
    <w:p w:rsidR="0042058C" w:rsidRPr="00A96A85" w:rsidRDefault="000212AD" w:rsidP="00986AB1">
      <w:pPr>
        <w:pStyle w:val="MessageHeader"/>
        <w:pBdr>
          <w:right w:val="single" w:sz="6" w:space="11" w:color="auto"/>
        </w:pBdr>
        <w:ind w:left="0" w:right="-452" w:firstLine="0"/>
        <w:rPr>
          <w:rFonts w:ascii="Times New Roman" w:hAnsi="Times New Roman" w:cs="Times New Roman"/>
          <w:b/>
          <w:i/>
        </w:rPr>
      </w:pPr>
      <w:r w:rsidRPr="00A96A85">
        <w:rPr>
          <w:rFonts w:ascii="Times New Roman" w:hAnsi="Times New Roman" w:cs="Times New Roman"/>
          <w:b/>
          <w:i/>
        </w:rPr>
        <w:t>Working Experiences</w:t>
      </w:r>
      <w:r w:rsidR="00212B95" w:rsidRPr="00A96A85">
        <w:rPr>
          <w:rFonts w:ascii="Times New Roman" w:hAnsi="Times New Roman" w:cs="Times New Roman"/>
          <w:b/>
          <w:i/>
        </w:rPr>
        <w:t>:-</w:t>
      </w:r>
    </w:p>
    <w:p w:rsidR="00357C01" w:rsidRDefault="00357C01" w:rsidP="003F6870">
      <w:pPr>
        <w:rPr>
          <w:b/>
        </w:rPr>
      </w:pPr>
    </w:p>
    <w:p w:rsidR="004B4035" w:rsidRPr="004B4035" w:rsidRDefault="004B4035" w:rsidP="004B4035">
      <w:pPr>
        <w:spacing w:line="276" w:lineRule="auto"/>
      </w:pPr>
      <w:r w:rsidRPr="004B4035">
        <w:rPr>
          <w:b/>
          <w:bCs/>
          <w:color w:val="000000"/>
          <w:u w:val="single"/>
        </w:rPr>
        <w:t>Current Organization</w:t>
      </w:r>
      <w:r w:rsidRPr="004B4035">
        <w:rPr>
          <w:b/>
          <w:bCs/>
          <w:color w:val="000000"/>
        </w:rPr>
        <w:t>:</w:t>
      </w:r>
      <w:r>
        <w:rPr>
          <w:b/>
          <w:bCs/>
          <w:color w:val="000000"/>
        </w:rPr>
        <w:t xml:space="preserve"> </w:t>
      </w:r>
      <w:r w:rsidRPr="004B4035">
        <w:rPr>
          <w:bCs/>
          <w:color w:val="000000"/>
          <w:u w:val="single"/>
        </w:rPr>
        <w:t>Imedz Systems Pvt. Ltd.</w:t>
      </w:r>
    </w:p>
    <w:p w:rsidR="004B4035" w:rsidRDefault="004B4035" w:rsidP="004B4035">
      <w:pPr>
        <w:spacing w:line="276" w:lineRule="auto"/>
        <w:rPr>
          <w:b/>
          <w:bCs/>
          <w:color w:val="000000"/>
        </w:rPr>
      </w:pPr>
    </w:p>
    <w:p w:rsidR="004B4035" w:rsidRDefault="004B4035" w:rsidP="004B4035">
      <w:pPr>
        <w:spacing w:line="276" w:lineRule="auto"/>
        <w:rPr>
          <w:b/>
        </w:rPr>
      </w:pPr>
      <w:r w:rsidRPr="0061290A">
        <w:rPr>
          <w:b/>
          <w:bCs/>
          <w:color w:val="000000"/>
        </w:rPr>
        <w:t>Designation</w:t>
      </w:r>
      <w:r>
        <w:rPr>
          <w:b/>
          <w:bCs/>
          <w:color w:val="000000"/>
        </w:rPr>
        <w:t xml:space="preserve">                 : </w:t>
      </w:r>
      <w:r w:rsidRPr="004B4035">
        <w:rPr>
          <w:bCs/>
          <w:color w:val="000000"/>
          <w:u w:val="single"/>
        </w:rPr>
        <w:t>Business Development Executive</w:t>
      </w:r>
    </w:p>
    <w:p w:rsidR="004B4035" w:rsidRDefault="004B4035" w:rsidP="004B4035">
      <w:pPr>
        <w:spacing w:line="276" w:lineRule="auto"/>
        <w:rPr>
          <w:b/>
          <w:bCs/>
          <w:color w:val="000000"/>
        </w:rPr>
      </w:pPr>
    </w:p>
    <w:p w:rsidR="004B4035" w:rsidRDefault="004B4035" w:rsidP="004B4035">
      <w:pPr>
        <w:spacing w:line="276" w:lineRule="auto"/>
        <w:rPr>
          <w:b/>
          <w:bCs/>
          <w:color w:val="000000"/>
          <w:u w:val="single"/>
        </w:rPr>
      </w:pPr>
      <w:r w:rsidRPr="0061290A">
        <w:rPr>
          <w:b/>
          <w:bCs/>
          <w:color w:val="000000"/>
        </w:rPr>
        <w:t>Duration</w:t>
      </w:r>
      <w:r>
        <w:rPr>
          <w:b/>
          <w:bCs/>
          <w:color w:val="000000"/>
        </w:rPr>
        <w:t xml:space="preserve">                     : </w:t>
      </w:r>
      <w:r w:rsidR="009811A0">
        <w:rPr>
          <w:bCs/>
          <w:color w:val="000000"/>
        </w:rPr>
        <w:t xml:space="preserve">February 2014 – </w:t>
      </w:r>
      <w:r w:rsidR="007C200F">
        <w:rPr>
          <w:bCs/>
          <w:color w:val="000000"/>
        </w:rPr>
        <w:t>Till to Date</w:t>
      </w:r>
      <w:r>
        <w:rPr>
          <w:b/>
          <w:bCs/>
          <w:color w:val="000000"/>
        </w:rPr>
        <w:br/>
      </w:r>
    </w:p>
    <w:p w:rsidR="004B4035" w:rsidRDefault="004B4035" w:rsidP="004B4035">
      <w:pPr>
        <w:spacing w:line="360" w:lineRule="auto"/>
        <w:rPr>
          <w:b/>
          <w:bCs/>
          <w:color w:val="000000"/>
          <w:u w:val="single"/>
        </w:rPr>
      </w:pPr>
      <w:r w:rsidRPr="004B4035">
        <w:rPr>
          <w:b/>
          <w:bCs/>
          <w:color w:val="000000"/>
          <w:u w:val="single"/>
        </w:rPr>
        <w:t>About company</w:t>
      </w:r>
      <w:r>
        <w:rPr>
          <w:b/>
          <w:bCs/>
          <w:color w:val="000000"/>
          <w:u w:val="single"/>
        </w:rPr>
        <w:t>:</w:t>
      </w:r>
      <w:r>
        <w:rPr>
          <w:b/>
          <w:bCs/>
          <w:color w:val="000000"/>
        </w:rPr>
        <w:t xml:space="preserve">       </w:t>
      </w:r>
      <w:r>
        <w:rPr>
          <w:b/>
          <w:bCs/>
          <w:color w:val="000000"/>
        </w:rPr>
        <w:br/>
        <w:t xml:space="preserve">    </w:t>
      </w:r>
      <w:r>
        <w:t>An Information Technology platform company, connecting all stake holders of the medical and healthcare ecosystem by leveraging Web, Desktop and Mobile technology platforms to make all Medical information available on real time basis to all users through a web based cloud system. The product portfolio addresses the needs of Doctors, Hospitals, Pharmacies, Diagnostic Laboratories and Radiology by integrating them on common platform.</w:t>
      </w:r>
    </w:p>
    <w:p w:rsidR="004B4035" w:rsidRPr="004B4035" w:rsidRDefault="004B4035" w:rsidP="004B4035">
      <w:pPr>
        <w:spacing w:line="360" w:lineRule="auto"/>
        <w:rPr>
          <w:b/>
          <w:bCs/>
          <w:color w:val="000000"/>
          <w:u w:val="single"/>
        </w:rPr>
      </w:pPr>
      <w:r w:rsidRPr="004B4035">
        <w:rPr>
          <w:b/>
          <w:u w:val="single"/>
        </w:rPr>
        <w:t xml:space="preserve">Roles &amp; Responsibilities: </w:t>
      </w:r>
      <w:r>
        <w:rPr>
          <w:b/>
          <w:u w:val="single"/>
        </w:rPr>
        <w:br/>
      </w:r>
      <w:r>
        <w:t>1. Shortlist the prospective hospital/clinic and ensure logical close of sales</w:t>
      </w:r>
      <w:r>
        <w:rPr>
          <w:b/>
          <w:bCs/>
          <w:color w:val="000000"/>
          <w:u w:val="single"/>
        </w:rPr>
        <w:br/>
      </w:r>
      <w:r>
        <w:t>2. Ensure sales of the product to hospitals/clinics as per the prospective client requirement.</w:t>
      </w:r>
      <w:r>
        <w:rPr>
          <w:b/>
          <w:bCs/>
          <w:color w:val="000000"/>
          <w:u w:val="single"/>
        </w:rPr>
        <w:br/>
      </w:r>
      <w:r>
        <w:t>3. Co-ordinate for Post sale support to the client at the initial stages for better product utilization and response</w:t>
      </w:r>
      <w:r>
        <w:rPr>
          <w:b/>
          <w:bCs/>
          <w:color w:val="000000"/>
          <w:u w:val="single"/>
        </w:rPr>
        <w:br/>
      </w:r>
      <w:r>
        <w:t>4. Gain reference from various hospitals HNI doctors for sale of enterprise product.</w:t>
      </w:r>
      <w:r>
        <w:rPr>
          <w:b/>
          <w:bCs/>
          <w:color w:val="000000"/>
          <w:u w:val="single"/>
        </w:rPr>
        <w:br/>
      </w:r>
      <w:r>
        <w:t>5. Tie up with associations which are specific to the Medical Business and services.</w:t>
      </w:r>
      <w:r>
        <w:rPr>
          <w:b/>
          <w:bCs/>
          <w:color w:val="000000"/>
          <w:u w:val="single"/>
        </w:rPr>
        <w:br/>
      </w:r>
      <w:r>
        <w:t>6. Strategic Alliances with the Project Management consultants in the Medical/Hospital/Pharmacy Projects</w:t>
      </w:r>
    </w:p>
    <w:p w:rsidR="004B4035" w:rsidRPr="004B4035" w:rsidRDefault="004B4035" w:rsidP="004B4035">
      <w:pPr>
        <w:spacing w:line="276" w:lineRule="auto"/>
        <w:rPr>
          <w:b/>
          <w:bCs/>
          <w:color w:val="000000"/>
          <w:u w:val="single"/>
        </w:rPr>
      </w:pPr>
      <w:r w:rsidRPr="004B4035">
        <w:rPr>
          <w:b/>
          <w:bCs/>
          <w:color w:val="000000"/>
          <w:u w:val="single"/>
        </w:rPr>
        <w:lastRenderedPageBreak/>
        <w:t>Previous Organization 1</w:t>
      </w:r>
      <w:r>
        <w:rPr>
          <w:b/>
          <w:bCs/>
          <w:color w:val="000000"/>
        </w:rPr>
        <w:t>:</w:t>
      </w:r>
      <w:r w:rsidRPr="004B4035">
        <w:rPr>
          <w:b/>
          <w:bCs/>
          <w:color w:val="000000"/>
        </w:rPr>
        <w:t xml:space="preserve"> </w:t>
      </w:r>
      <w:r w:rsidRPr="004B4035">
        <w:rPr>
          <w:bCs/>
          <w:color w:val="000000"/>
          <w:u w:val="single"/>
        </w:rPr>
        <w:t>Vittals Medicare Pvt. Ltd</w:t>
      </w:r>
    </w:p>
    <w:p w:rsidR="004B4035" w:rsidRPr="004B4035" w:rsidRDefault="004B4035" w:rsidP="004B4035">
      <w:pPr>
        <w:spacing w:before="100" w:beforeAutospacing="1" w:after="100" w:afterAutospacing="1" w:line="276" w:lineRule="auto"/>
        <w:rPr>
          <w:bCs/>
          <w:color w:val="000000"/>
        </w:rPr>
      </w:pPr>
      <w:r w:rsidRPr="0061290A">
        <w:rPr>
          <w:b/>
          <w:bCs/>
          <w:color w:val="000000"/>
        </w:rPr>
        <w:t>Designation</w:t>
      </w:r>
      <w:r>
        <w:rPr>
          <w:b/>
          <w:bCs/>
          <w:color w:val="000000"/>
        </w:rPr>
        <w:t xml:space="preserve">                 :</w:t>
      </w:r>
      <w:r w:rsidRPr="004B4035">
        <w:rPr>
          <w:b/>
          <w:bCs/>
          <w:color w:val="000000"/>
        </w:rPr>
        <w:t xml:space="preserve"> </w:t>
      </w:r>
      <w:r w:rsidRPr="004B4035">
        <w:rPr>
          <w:bCs/>
          <w:color w:val="000000"/>
          <w:u w:val="single"/>
        </w:rPr>
        <w:t>Corporate Business Development Executive</w:t>
      </w:r>
    </w:p>
    <w:p w:rsidR="004B4035" w:rsidRPr="004B4035" w:rsidRDefault="004B4035" w:rsidP="004B4035">
      <w:pPr>
        <w:spacing w:before="100" w:beforeAutospacing="1" w:after="100" w:afterAutospacing="1" w:line="360" w:lineRule="auto"/>
        <w:rPr>
          <w:b/>
          <w:bCs/>
          <w:color w:val="000000"/>
          <w:u w:val="single"/>
        </w:rPr>
      </w:pPr>
      <w:r w:rsidRPr="0061290A">
        <w:rPr>
          <w:b/>
          <w:bCs/>
          <w:color w:val="000000"/>
        </w:rPr>
        <w:t xml:space="preserve"> </w:t>
      </w:r>
      <w:proofErr w:type="gramStart"/>
      <w:r w:rsidRPr="0061290A">
        <w:rPr>
          <w:b/>
          <w:bCs/>
          <w:color w:val="000000"/>
        </w:rPr>
        <w:t>Duration</w:t>
      </w:r>
      <w:r>
        <w:rPr>
          <w:b/>
          <w:bCs/>
          <w:color w:val="000000"/>
        </w:rPr>
        <w:t xml:space="preserve">                     : </w:t>
      </w:r>
      <w:r w:rsidRPr="004B4035">
        <w:rPr>
          <w:bCs/>
          <w:color w:val="000000"/>
        </w:rPr>
        <w:t>July 2011 -February 2014</w:t>
      </w:r>
      <w:r>
        <w:rPr>
          <w:b/>
          <w:bCs/>
          <w:color w:val="000000"/>
        </w:rPr>
        <w:br/>
      </w:r>
      <w:r>
        <w:rPr>
          <w:b/>
          <w:bCs/>
          <w:color w:val="000000"/>
          <w:u w:val="single"/>
        </w:rPr>
        <w:br/>
        <w:t>A</w:t>
      </w:r>
      <w:r w:rsidRPr="004B4035">
        <w:rPr>
          <w:b/>
          <w:bCs/>
          <w:color w:val="000000"/>
          <w:u w:val="single"/>
        </w:rPr>
        <w:t>bout company</w:t>
      </w:r>
      <w:proofErr w:type="gramEnd"/>
      <w:r>
        <w:rPr>
          <w:b/>
          <w:bCs/>
          <w:color w:val="000000"/>
          <w:u w:val="single"/>
        </w:rPr>
        <w:t>:</w:t>
      </w:r>
      <w:r>
        <w:rPr>
          <w:b/>
          <w:bCs/>
          <w:color w:val="000000"/>
        </w:rPr>
        <w:t xml:space="preserve">   </w:t>
      </w:r>
      <w:r>
        <w:rPr>
          <w:b/>
          <w:bCs/>
          <w:color w:val="000000"/>
          <w:u w:val="single"/>
        </w:rPr>
        <w:br/>
      </w:r>
      <w:r>
        <w:t xml:space="preserve">Vittals Medicare Pvt Ltd is a preventive healthcare services provider which enable </w:t>
      </w:r>
      <w:proofErr w:type="spellStart"/>
      <w:r>
        <w:t>Corporates</w:t>
      </w:r>
      <w:proofErr w:type="spellEnd"/>
      <w:r>
        <w:t xml:space="preserve"> and other individuals to make decision to improve health. It have uniquely positioned to build on the expertise and strengths of both hospitals and community laboratories,</w:t>
      </w:r>
      <w:r w:rsidRPr="004B4035">
        <w:t xml:space="preserve"> </w:t>
      </w:r>
      <w:r>
        <w:t>it offers customized Pre – Employment and Annual Health Check – UP to Corporate Houses under Employee Health Optimization Scheme.</w:t>
      </w:r>
      <w:r>
        <w:rPr>
          <w:b/>
          <w:bCs/>
          <w:color w:val="000000"/>
          <w:u w:val="single"/>
        </w:rPr>
        <w:br/>
      </w:r>
      <w:r w:rsidRPr="004B4035">
        <w:rPr>
          <w:b/>
          <w:u w:val="single"/>
        </w:rPr>
        <w:t xml:space="preserve">Roles &amp; Responsibilities: </w:t>
      </w:r>
      <w:r>
        <w:rPr>
          <w:b/>
          <w:bCs/>
          <w:color w:val="000000"/>
          <w:u w:val="single"/>
        </w:rPr>
        <w:br/>
      </w:r>
      <w:r>
        <w:t>1.</w:t>
      </w:r>
      <w:r w:rsidRPr="004B4035">
        <w:t xml:space="preserve"> Meeting and weekly following up </w:t>
      </w:r>
      <w:r>
        <w:t>doctors</w:t>
      </w:r>
      <w:r w:rsidRPr="004B4035">
        <w:t xml:space="preserve">, in </w:t>
      </w:r>
      <w:r>
        <w:t xml:space="preserve">hospitals, </w:t>
      </w:r>
      <w:r w:rsidRPr="004B4035">
        <w:t xml:space="preserve">Laboratories, nursing homes </w:t>
      </w:r>
      <w:r>
        <w:t xml:space="preserve">and </w:t>
      </w:r>
      <w:r w:rsidRPr="004B4035">
        <w:t xml:space="preserve">corporate HR/Admin </w:t>
      </w:r>
      <w:r>
        <w:br/>
        <w:t xml:space="preserve">2. </w:t>
      </w:r>
      <w:r w:rsidRPr="004B4035">
        <w:t xml:space="preserve">Develop rapport with patients, family staff and physicians </w:t>
      </w:r>
      <w:r>
        <w:rPr>
          <w:b/>
          <w:bCs/>
          <w:color w:val="000000"/>
          <w:u w:val="single"/>
        </w:rPr>
        <w:br/>
      </w:r>
      <w:r>
        <w:t>4.</w:t>
      </w:r>
      <w:r w:rsidRPr="004B4035">
        <w:t xml:space="preserve"> Interacting and handling query when there is corporate clients walk in for investigation </w:t>
      </w:r>
      <w:r>
        <w:rPr>
          <w:b/>
          <w:bCs/>
          <w:color w:val="000000"/>
          <w:u w:val="single"/>
        </w:rPr>
        <w:br/>
      </w:r>
      <w:r>
        <w:t>5.</w:t>
      </w:r>
      <w:r w:rsidRPr="004B4035">
        <w:t xml:space="preserve"> </w:t>
      </w:r>
      <w:proofErr w:type="gramStart"/>
      <w:r w:rsidRPr="004B4035">
        <w:t>Fixing appointment with Corporate HR</w:t>
      </w:r>
      <w:r>
        <w:t xml:space="preserve"> to give corporate presentation.</w:t>
      </w:r>
      <w:proofErr w:type="gramEnd"/>
      <w:r>
        <w:rPr>
          <w:b/>
          <w:bCs/>
          <w:color w:val="000000"/>
          <w:u w:val="single"/>
        </w:rPr>
        <w:br/>
      </w:r>
      <w:r>
        <w:t>6.</w:t>
      </w:r>
      <w:r w:rsidRPr="004B4035">
        <w:t xml:space="preserve"> Documentation of </w:t>
      </w:r>
      <w:proofErr w:type="spellStart"/>
      <w:r w:rsidRPr="004B4035">
        <w:t>MoU</w:t>
      </w:r>
      <w:proofErr w:type="spellEnd"/>
      <w:r w:rsidRPr="004B4035">
        <w:t xml:space="preserve"> and Company profile </w:t>
      </w:r>
      <w:r>
        <w:t>&amp;</w:t>
      </w:r>
      <w:r w:rsidRPr="004B4035">
        <w:t>Pres</w:t>
      </w:r>
      <w:r>
        <w:t>entation to the</w:t>
      </w:r>
      <w:r w:rsidRPr="004B4035">
        <w:t xml:space="preserve"> HR/Admin </w:t>
      </w:r>
      <w:r>
        <w:rPr>
          <w:b/>
          <w:bCs/>
          <w:color w:val="000000"/>
          <w:u w:val="single"/>
        </w:rPr>
        <w:br/>
      </w:r>
      <w:r>
        <w:t>7.</w:t>
      </w:r>
      <w:r w:rsidRPr="004B4035">
        <w:t xml:space="preserve"> Making and sending the quotation according to the corporate requirements </w:t>
      </w:r>
      <w:r>
        <w:rPr>
          <w:b/>
          <w:bCs/>
          <w:color w:val="000000"/>
          <w:u w:val="single"/>
        </w:rPr>
        <w:br/>
      </w:r>
      <w:r>
        <w:t>8.</w:t>
      </w:r>
      <w:r w:rsidRPr="004B4035">
        <w:t xml:space="preserve"> Follow up calls/Visit with Corporate/Hospitals for payment </w:t>
      </w:r>
      <w:r>
        <w:rPr>
          <w:b/>
          <w:bCs/>
          <w:color w:val="000000"/>
          <w:u w:val="single"/>
        </w:rPr>
        <w:br/>
      </w:r>
      <w:r>
        <w:rPr>
          <w:b/>
          <w:bCs/>
          <w:color w:val="000000"/>
          <w:u w:val="single"/>
        </w:rPr>
        <w:br/>
      </w:r>
      <w:r w:rsidRPr="004B4035">
        <w:rPr>
          <w:b/>
          <w:bCs/>
          <w:color w:val="000000"/>
          <w:u w:val="single"/>
        </w:rPr>
        <w:t>Previous Organization 2</w:t>
      </w:r>
      <w:r>
        <w:rPr>
          <w:b/>
          <w:bCs/>
          <w:color w:val="000000"/>
        </w:rPr>
        <w:t>:</w:t>
      </w:r>
      <w:r w:rsidRPr="004B4035">
        <w:rPr>
          <w:b/>
          <w:bCs/>
          <w:color w:val="000000"/>
        </w:rPr>
        <w:t xml:space="preserve"> </w:t>
      </w:r>
      <w:r w:rsidRPr="004B4035">
        <w:rPr>
          <w:bCs/>
          <w:color w:val="000000"/>
          <w:u w:val="single"/>
        </w:rPr>
        <w:t>Reliance BPO Pvt. Ltd.</w:t>
      </w:r>
    </w:p>
    <w:p w:rsidR="004B4035" w:rsidRDefault="004B4035" w:rsidP="004B4035">
      <w:pPr>
        <w:spacing w:line="276" w:lineRule="auto"/>
        <w:rPr>
          <w:b/>
        </w:rPr>
      </w:pPr>
      <w:r w:rsidRPr="0061290A">
        <w:rPr>
          <w:b/>
          <w:bCs/>
          <w:color w:val="000000"/>
        </w:rPr>
        <w:t>Designation</w:t>
      </w:r>
      <w:r>
        <w:rPr>
          <w:b/>
          <w:bCs/>
          <w:color w:val="000000"/>
        </w:rPr>
        <w:t xml:space="preserve">                 :</w:t>
      </w:r>
      <w:r w:rsidRPr="004B4035">
        <w:rPr>
          <w:b/>
          <w:bCs/>
          <w:color w:val="000000"/>
        </w:rPr>
        <w:t xml:space="preserve"> </w:t>
      </w:r>
      <w:r w:rsidRPr="004B4035">
        <w:rPr>
          <w:bCs/>
          <w:color w:val="000000"/>
          <w:u w:val="single"/>
        </w:rPr>
        <w:t>Customer Service Executive</w:t>
      </w:r>
    </w:p>
    <w:p w:rsidR="004B4035" w:rsidRDefault="004B4035" w:rsidP="004B4035">
      <w:pPr>
        <w:spacing w:line="276" w:lineRule="auto"/>
        <w:rPr>
          <w:b/>
        </w:rPr>
      </w:pPr>
    </w:p>
    <w:p w:rsidR="004B4035" w:rsidRDefault="004B4035" w:rsidP="004B4035">
      <w:pPr>
        <w:spacing w:line="276" w:lineRule="auto"/>
        <w:rPr>
          <w:b/>
        </w:rPr>
      </w:pPr>
      <w:r w:rsidRPr="0061290A">
        <w:rPr>
          <w:b/>
          <w:bCs/>
          <w:color w:val="000000"/>
        </w:rPr>
        <w:t>Duration</w:t>
      </w:r>
      <w:r>
        <w:rPr>
          <w:b/>
          <w:bCs/>
          <w:color w:val="000000"/>
        </w:rPr>
        <w:t xml:space="preserve">                      : November 2008</w:t>
      </w:r>
      <w:r w:rsidRPr="00A96A85">
        <w:rPr>
          <w:b/>
          <w:bCs/>
          <w:color w:val="000000"/>
        </w:rPr>
        <w:t xml:space="preserve"> - </w:t>
      </w:r>
      <w:r>
        <w:rPr>
          <w:b/>
          <w:bCs/>
          <w:color w:val="000000"/>
        </w:rPr>
        <w:t>September</w:t>
      </w:r>
      <w:r w:rsidRPr="00A96A85">
        <w:rPr>
          <w:b/>
          <w:bCs/>
          <w:color w:val="000000"/>
        </w:rPr>
        <w:t xml:space="preserve"> 2009</w:t>
      </w:r>
    </w:p>
    <w:p w:rsidR="004B4035" w:rsidRDefault="004B4035" w:rsidP="004B4035">
      <w:pPr>
        <w:spacing w:line="276" w:lineRule="auto"/>
        <w:rPr>
          <w:b/>
          <w:bCs/>
          <w:color w:val="000000"/>
          <w:u w:val="single"/>
        </w:rPr>
      </w:pPr>
    </w:p>
    <w:p w:rsidR="004B4035" w:rsidRDefault="004B4035" w:rsidP="004B4035">
      <w:pPr>
        <w:spacing w:line="276" w:lineRule="auto"/>
        <w:rPr>
          <w:b/>
          <w:bCs/>
          <w:color w:val="000000"/>
        </w:rPr>
      </w:pPr>
      <w:r w:rsidRPr="004B4035">
        <w:rPr>
          <w:b/>
          <w:bCs/>
          <w:color w:val="000000"/>
          <w:u w:val="single"/>
        </w:rPr>
        <w:t>About company</w:t>
      </w:r>
      <w:r>
        <w:rPr>
          <w:b/>
          <w:bCs/>
          <w:color w:val="000000"/>
          <w:u w:val="single"/>
        </w:rPr>
        <w:t>:</w:t>
      </w:r>
      <w:r>
        <w:rPr>
          <w:b/>
          <w:bCs/>
          <w:color w:val="000000"/>
        </w:rPr>
        <w:t xml:space="preserve">           </w:t>
      </w:r>
    </w:p>
    <w:p w:rsidR="003E3098" w:rsidRPr="004B4035" w:rsidRDefault="004B4035" w:rsidP="004B4035">
      <w:pPr>
        <w:spacing w:line="360" w:lineRule="auto"/>
      </w:pPr>
      <w:r>
        <w:t xml:space="preserve">RCIL BPO is a premium business process outsourcing services provider of the Reliance Group. One of India's largest state-of-the-art service providers, RCIL BPO offers end-to-end solutions focusing on Telecom, BFSI, </w:t>
      </w:r>
      <w:proofErr w:type="gramStart"/>
      <w:r>
        <w:t>Utility</w:t>
      </w:r>
      <w:proofErr w:type="gramEnd"/>
      <w:r>
        <w:t xml:space="preserve"> and Entertainment industry verticals. Clients prefer it for both quality and cost advantages. </w:t>
      </w:r>
      <w:r>
        <w:br/>
      </w:r>
      <w:r w:rsidRPr="004B4035">
        <w:rPr>
          <w:b/>
          <w:u w:val="single"/>
        </w:rPr>
        <w:t xml:space="preserve"> Roles &amp; Responsibilities: </w:t>
      </w:r>
      <w:r>
        <w:br/>
      </w:r>
      <w:r w:rsidRPr="004B4035">
        <w:t>1.</w:t>
      </w:r>
      <w:r w:rsidRPr="004B4035">
        <w:rPr>
          <w:bCs/>
          <w:color w:val="000000"/>
        </w:rPr>
        <w:t xml:space="preserve"> </w:t>
      </w:r>
      <w:r>
        <w:rPr>
          <w:bCs/>
          <w:color w:val="000000"/>
        </w:rPr>
        <w:t>Query handling inbound calls of Reliance GSM &amp; CDMA Mobile customer.</w:t>
      </w:r>
      <w:r>
        <w:rPr>
          <w:bCs/>
          <w:color w:val="000000"/>
        </w:rPr>
        <w:br/>
        <w:t>2. Registering complaints about the products or services offered.</w:t>
      </w:r>
      <w:r>
        <w:br/>
      </w:r>
      <w:r>
        <w:rPr>
          <w:bCs/>
          <w:color w:val="000000"/>
        </w:rPr>
        <w:t>3. Taking feedback about the existing product and services for improvement.</w:t>
      </w:r>
    </w:p>
    <w:p w:rsidR="00412BC6" w:rsidRPr="00A96A85" w:rsidRDefault="00A125EA" w:rsidP="004B4035">
      <w:pPr>
        <w:pStyle w:val="MessageHeader"/>
        <w:pBdr>
          <w:top w:val="single" w:sz="6" w:space="0" w:color="auto"/>
          <w:right w:val="single" w:sz="6" w:space="11" w:color="auto"/>
        </w:pBdr>
        <w:ind w:left="0" w:firstLine="0"/>
        <w:rPr>
          <w:rFonts w:ascii="Times New Roman" w:hAnsi="Times New Roman" w:cs="Times New Roman"/>
          <w:b/>
          <w:i/>
        </w:rPr>
      </w:pPr>
      <w:r w:rsidRPr="00A96A85">
        <w:rPr>
          <w:rFonts w:ascii="Times New Roman" w:hAnsi="Times New Roman" w:cs="Times New Roman"/>
          <w:b/>
          <w:i/>
        </w:rPr>
        <w:lastRenderedPageBreak/>
        <w:t>Educational Qualification:-</w:t>
      </w:r>
    </w:p>
    <w:p w:rsidR="00412BC6" w:rsidRPr="00A96A85" w:rsidRDefault="00412BC6" w:rsidP="00402032">
      <w:pPr>
        <w:ind w:right="-182"/>
        <w:rPr>
          <w:b/>
          <w:i/>
        </w:rPr>
      </w:pPr>
    </w:p>
    <w:tbl>
      <w:tblPr>
        <w:tblW w:w="8927" w:type="dxa"/>
        <w:tblInd w:w="91" w:type="dxa"/>
        <w:tblLook w:val="04A0"/>
      </w:tblPr>
      <w:tblGrid>
        <w:gridCol w:w="1472"/>
        <w:gridCol w:w="3585"/>
        <w:gridCol w:w="1703"/>
        <w:gridCol w:w="2167"/>
      </w:tblGrid>
      <w:tr w:rsidR="00A125EA" w:rsidRPr="00A96A85" w:rsidTr="00FB4D8C">
        <w:trPr>
          <w:trHeight w:val="300"/>
        </w:trPr>
        <w:tc>
          <w:tcPr>
            <w:tcW w:w="1472" w:type="dxa"/>
            <w:tcBorders>
              <w:top w:val="single" w:sz="8" w:space="0" w:color="auto"/>
              <w:left w:val="single" w:sz="8" w:space="0" w:color="auto"/>
              <w:bottom w:val="single" w:sz="4" w:space="0" w:color="auto"/>
              <w:right w:val="single" w:sz="4" w:space="0" w:color="auto"/>
            </w:tcBorders>
            <w:shd w:val="clear" w:color="000000" w:fill="D8D8D8"/>
            <w:noWrap/>
            <w:vAlign w:val="bottom"/>
            <w:hideMark/>
          </w:tcPr>
          <w:p w:rsidR="00A125EA" w:rsidRPr="00A96A85" w:rsidRDefault="00BC7DF7" w:rsidP="00A125EA">
            <w:pPr>
              <w:rPr>
                <w:b/>
                <w:bCs/>
                <w:color w:val="000000"/>
              </w:rPr>
            </w:pPr>
            <w:r w:rsidRPr="00A96A85">
              <w:rPr>
                <w:b/>
                <w:bCs/>
                <w:color w:val="000000"/>
              </w:rPr>
              <w:t>Std / Degree</w:t>
            </w:r>
          </w:p>
        </w:tc>
        <w:tc>
          <w:tcPr>
            <w:tcW w:w="3585" w:type="dxa"/>
            <w:tcBorders>
              <w:top w:val="single" w:sz="8" w:space="0" w:color="auto"/>
              <w:left w:val="nil"/>
              <w:bottom w:val="single" w:sz="4" w:space="0" w:color="auto"/>
              <w:right w:val="single" w:sz="4" w:space="0" w:color="auto"/>
            </w:tcBorders>
            <w:shd w:val="clear" w:color="000000" w:fill="D8D8D8"/>
            <w:noWrap/>
            <w:vAlign w:val="bottom"/>
            <w:hideMark/>
          </w:tcPr>
          <w:p w:rsidR="00A125EA" w:rsidRPr="00A96A85" w:rsidRDefault="00A125EA" w:rsidP="00A125EA">
            <w:pPr>
              <w:rPr>
                <w:b/>
                <w:bCs/>
                <w:color w:val="000000"/>
              </w:rPr>
            </w:pPr>
            <w:r w:rsidRPr="00A96A85">
              <w:rPr>
                <w:b/>
                <w:bCs/>
                <w:color w:val="000000"/>
              </w:rPr>
              <w:t>Institution</w:t>
            </w:r>
          </w:p>
        </w:tc>
        <w:tc>
          <w:tcPr>
            <w:tcW w:w="1703" w:type="dxa"/>
            <w:tcBorders>
              <w:top w:val="single" w:sz="8" w:space="0" w:color="auto"/>
              <w:left w:val="nil"/>
              <w:bottom w:val="single" w:sz="4" w:space="0" w:color="auto"/>
              <w:right w:val="single" w:sz="4" w:space="0" w:color="auto"/>
            </w:tcBorders>
            <w:shd w:val="clear" w:color="000000" w:fill="D8D8D8"/>
            <w:noWrap/>
            <w:vAlign w:val="bottom"/>
            <w:hideMark/>
          </w:tcPr>
          <w:p w:rsidR="00A125EA" w:rsidRPr="00A96A85" w:rsidRDefault="00BC7DF7" w:rsidP="00A125EA">
            <w:pPr>
              <w:rPr>
                <w:b/>
                <w:bCs/>
                <w:color w:val="000000"/>
              </w:rPr>
            </w:pPr>
            <w:r w:rsidRPr="00A96A85">
              <w:rPr>
                <w:b/>
                <w:bCs/>
                <w:color w:val="000000"/>
              </w:rPr>
              <w:t>Year of Passing</w:t>
            </w:r>
          </w:p>
        </w:tc>
        <w:tc>
          <w:tcPr>
            <w:tcW w:w="2167" w:type="dxa"/>
            <w:tcBorders>
              <w:top w:val="single" w:sz="8" w:space="0" w:color="auto"/>
              <w:left w:val="nil"/>
              <w:bottom w:val="single" w:sz="4" w:space="0" w:color="auto"/>
              <w:right w:val="single" w:sz="8" w:space="0" w:color="auto"/>
            </w:tcBorders>
            <w:shd w:val="clear" w:color="000000" w:fill="D8D8D8"/>
            <w:noWrap/>
            <w:vAlign w:val="bottom"/>
            <w:hideMark/>
          </w:tcPr>
          <w:p w:rsidR="00A125EA" w:rsidRPr="00A96A85" w:rsidRDefault="00BC7DF7" w:rsidP="00A125EA">
            <w:pPr>
              <w:rPr>
                <w:b/>
                <w:bCs/>
                <w:color w:val="000000"/>
              </w:rPr>
            </w:pPr>
            <w:r w:rsidRPr="00A96A85">
              <w:rPr>
                <w:b/>
                <w:bCs/>
                <w:color w:val="000000"/>
              </w:rPr>
              <w:t>Board / University</w:t>
            </w:r>
          </w:p>
        </w:tc>
      </w:tr>
      <w:tr w:rsidR="00A125EA" w:rsidRPr="00A96A85" w:rsidTr="00FB4D8C">
        <w:trPr>
          <w:trHeight w:val="570"/>
        </w:trPr>
        <w:tc>
          <w:tcPr>
            <w:tcW w:w="1472" w:type="dxa"/>
            <w:tcBorders>
              <w:top w:val="nil"/>
              <w:left w:val="single" w:sz="8" w:space="0" w:color="auto"/>
              <w:bottom w:val="single" w:sz="4" w:space="0" w:color="auto"/>
              <w:right w:val="single" w:sz="4" w:space="0" w:color="auto"/>
            </w:tcBorders>
            <w:shd w:val="clear" w:color="auto" w:fill="auto"/>
            <w:noWrap/>
            <w:vAlign w:val="bottom"/>
            <w:hideMark/>
          </w:tcPr>
          <w:p w:rsidR="00A125EA" w:rsidRPr="00A96A85" w:rsidRDefault="008B5C09" w:rsidP="00A125EA">
            <w:pPr>
              <w:rPr>
                <w:b/>
                <w:bCs/>
                <w:color w:val="000000"/>
              </w:rPr>
            </w:pPr>
            <w:r w:rsidRPr="00A96A85">
              <w:rPr>
                <w:b/>
                <w:bCs/>
                <w:color w:val="000000"/>
              </w:rPr>
              <w:t>M.B.A</w:t>
            </w:r>
          </w:p>
        </w:tc>
        <w:tc>
          <w:tcPr>
            <w:tcW w:w="3585" w:type="dxa"/>
            <w:tcBorders>
              <w:top w:val="nil"/>
              <w:left w:val="nil"/>
              <w:bottom w:val="single" w:sz="4" w:space="0" w:color="auto"/>
              <w:right w:val="single" w:sz="4" w:space="0" w:color="auto"/>
            </w:tcBorders>
            <w:shd w:val="clear" w:color="auto" w:fill="auto"/>
            <w:noWrap/>
            <w:vAlign w:val="bottom"/>
            <w:hideMark/>
          </w:tcPr>
          <w:p w:rsidR="008B5C09" w:rsidRPr="00A96A85" w:rsidRDefault="008B5C09" w:rsidP="00BC7DF7">
            <w:pPr>
              <w:pStyle w:val="ParaAttribute8"/>
              <w:spacing w:line="276" w:lineRule="auto"/>
              <w:jc w:val="left"/>
              <w:rPr>
                <w:rFonts w:eastAsia="Times New Roman"/>
                <w:b/>
                <w:bCs/>
                <w:color w:val="000000"/>
                <w:sz w:val="24"/>
                <w:szCs w:val="24"/>
              </w:rPr>
            </w:pPr>
            <w:r w:rsidRPr="00A96A85">
              <w:rPr>
                <w:rFonts w:eastAsia="Times New Roman"/>
                <w:b/>
                <w:bCs/>
                <w:color w:val="000000"/>
                <w:sz w:val="24"/>
                <w:szCs w:val="24"/>
              </w:rPr>
              <w:t>C K Institute of Management</w:t>
            </w:r>
          </w:p>
          <w:p w:rsidR="00A125EA" w:rsidRPr="00A96A85" w:rsidRDefault="008B5C09" w:rsidP="008B5C09">
            <w:pPr>
              <w:rPr>
                <w:b/>
                <w:bCs/>
                <w:color w:val="000000"/>
              </w:rPr>
            </w:pPr>
            <w:r w:rsidRPr="00A96A85">
              <w:rPr>
                <w:b/>
                <w:bCs/>
                <w:color w:val="000000"/>
              </w:rPr>
              <w:t>Coimbatore</w:t>
            </w:r>
          </w:p>
        </w:tc>
        <w:tc>
          <w:tcPr>
            <w:tcW w:w="1703" w:type="dxa"/>
            <w:tcBorders>
              <w:top w:val="nil"/>
              <w:left w:val="nil"/>
              <w:bottom w:val="single" w:sz="4" w:space="0" w:color="auto"/>
              <w:right w:val="single" w:sz="4" w:space="0" w:color="auto"/>
            </w:tcBorders>
            <w:shd w:val="clear" w:color="auto" w:fill="auto"/>
            <w:noWrap/>
            <w:vAlign w:val="bottom"/>
            <w:hideMark/>
          </w:tcPr>
          <w:p w:rsidR="00A125EA" w:rsidRPr="00A96A85" w:rsidRDefault="00BC7DF7" w:rsidP="00A125EA">
            <w:pPr>
              <w:rPr>
                <w:b/>
                <w:bCs/>
                <w:color w:val="000000"/>
              </w:rPr>
            </w:pPr>
            <w:r w:rsidRPr="00A96A85">
              <w:rPr>
                <w:b/>
                <w:bCs/>
                <w:color w:val="000000"/>
              </w:rPr>
              <w:t>2011</w:t>
            </w:r>
          </w:p>
        </w:tc>
        <w:tc>
          <w:tcPr>
            <w:tcW w:w="2167" w:type="dxa"/>
            <w:tcBorders>
              <w:top w:val="nil"/>
              <w:left w:val="nil"/>
              <w:bottom w:val="single" w:sz="4" w:space="0" w:color="auto"/>
              <w:right w:val="single" w:sz="8" w:space="0" w:color="auto"/>
            </w:tcBorders>
            <w:shd w:val="clear" w:color="auto" w:fill="auto"/>
            <w:vAlign w:val="bottom"/>
            <w:hideMark/>
          </w:tcPr>
          <w:p w:rsidR="00BC7DF7" w:rsidRPr="00A96A85" w:rsidRDefault="00BC7DF7" w:rsidP="00BC7DF7">
            <w:pPr>
              <w:pStyle w:val="ParaAttribute8"/>
              <w:spacing w:line="276" w:lineRule="auto"/>
              <w:jc w:val="left"/>
              <w:rPr>
                <w:rFonts w:eastAsia="Times New Roman"/>
                <w:b/>
                <w:bCs/>
                <w:color w:val="000000"/>
                <w:sz w:val="24"/>
                <w:szCs w:val="24"/>
              </w:rPr>
            </w:pPr>
            <w:proofErr w:type="spellStart"/>
            <w:r w:rsidRPr="00A96A85">
              <w:rPr>
                <w:rFonts w:eastAsia="Times New Roman"/>
                <w:b/>
                <w:bCs/>
                <w:color w:val="000000"/>
                <w:sz w:val="24"/>
                <w:szCs w:val="24"/>
              </w:rPr>
              <w:t>Bharathiar</w:t>
            </w:r>
            <w:proofErr w:type="spellEnd"/>
          </w:p>
          <w:p w:rsidR="00A125EA" w:rsidRPr="00A96A85" w:rsidRDefault="00BC7DF7" w:rsidP="00BC7DF7">
            <w:pPr>
              <w:rPr>
                <w:b/>
                <w:bCs/>
                <w:color w:val="000000"/>
              </w:rPr>
            </w:pPr>
            <w:r w:rsidRPr="00A96A85">
              <w:rPr>
                <w:b/>
                <w:bCs/>
                <w:color w:val="000000"/>
              </w:rPr>
              <w:t>University</w:t>
            </w:r>
          </w:p>
        </w:tc>
      </w:tr>
      <w:tr w:rsidR="00A125EA" w:rsidRPr="00A96A85" w:rsidTr="00FB4D8C">
        <w:trPr>
          <w:trHeight w:val="300"/>
        </w:trPr>
        <w:tc>
          <w:tcPr>
            <w:tcW w:w="1472" w:type="dxa"/>
            <w:tcBorders>
              <w:top w:val="nil"/>
              <w:left w:val="single" w:sz="8" w:space="0" w:color="auto"/>
              <w:bottom w:val="single" w:sz="4" w:space="0" w:color="auto"/>
              <w:right w:val="single" w:sz="4" w:space="0" w:color="auto"/>
            </w:tcBorders>
            <w:shd w:val="clear" w:color="auto" w:fill="auto"/>
            <w:noWrap/>
            <w:vAlign w:val="bottom"/>
            <w:hideMark/>
          </w:tcPr>
          <w:p w:rsidR="00A125EA" w:rsidRPr="00A96A85" w:rsidRDefault="008B5C09" w:rsidP="00A125EA">
            <w:pPr>
              <w:rPr>
                <w:b/>
                <w:bCs/>
                <w:color w:val="000000"/>
              </w:rPr>
            </w:pPr>
            <w:r w:rsidRPr="00A96A85">
              <w:rPr>
                <w:b/>
                <w:bCs/>
                <w:color w:val="000000"/>
              </w:rPr>
              <w:t>B.com</w:t>
            </w:r>
          </w:p>
        </w:tc>
        <w:tc>
          <w:tcPr>
            <w:tcW w:w="3585" w:type="dxa"/>
            <w:tcBorders>
              <w:top w:val="nil"/>
              <w:left w:val="nil"/>
              <w:bottom w:val="single" w:sz="4" w:space="0" w:color="auto"/>
              <w:right w:val="single" w:sz="4" w:space="0" w:color="auto"/>
            </w:tcBorders>
            <w:shd w:val="clear" w:color="auto" w:fill="auto"/>
            <w:noWrap/>
            <w:vAlign w:val="bottom"/>
            <w:hideMark/>
          </w:tcPr>
          <w:p w:rsidR="008B5C09" w:rsidRPr="00A96A85" w:rsidRDefault="008B5C09" w:rsidP="00BC7DF7">
            <w:pPr>
              <w:pStyle w:val="ParaAttribute8"/>
              <w:spacing w:line="276" w:lineRule="auto"/>
              <w:jc w:val="left"/>
              <w:rPr>
                <w:rFonts w:eastAsia="Times New Roman"/>
                <w:b/>
                <w:bCs/>
                <w:color w:val="000000"/>
                <w:sz w:val="24"/>
                <w:szCs w:val="24"/>
              </w:rPr>
            </w:pPr>
            <w:proofErr w:type="spellStart"/>
            <w:r w:rsidRPr="00A96A85">
              <w:rPr>
                <w:rFonts w:eastAsia="Times New Roman"/>
                <w:b/>
                <w:bCs/>
                <w:color w:val="000000"/>
                <w:sz w:val="24"/>
                <w:szCs w:val="24"/>
              </w:rPr>
              <w:t>Farook</w:t>
            </w:r>
            <w:proofErr w:type="spellEnd"/>
            <w:r w:rsidRPr="00A96A85">
              <w:rPr>
                <w:rFonts w:eastAsia="Times New Roman"/>
                <w:b/>
                <w:bCs/>
                <w:color w:val="000000"/>
                <w:sz w:val="24"/>
                <w:szCs w:val="24"/>
              </w:rPr>
              <w:t xml:space="preserve"> college</w:t>
            </w:r>
          </w:p>
          <w:p w:rsidR="00A125EA" w:rsidRPr="00A96A85" w:rsidRDefault="008B5C09" w:rsidP="008B5C09">
            <w:pPr>
              <w:rPr>
                <w:b/>
                <w:bCs/>
                <w:color w:val="000000"/>
              </w:rPr>
            </w:pPr>
            <w:r w:rsidRPr="00A96A85">
              <w:rPr>
                <w:b/>
                <w:bCs/>
                <w:color w:val="000000"/>
              </w:rPr>
              <w:t>Kerala</w:t>
            </w:r>
          </w:p>
        </w:tc>
        <w:tc>
          <w:tcPr>
            <w:tcW w:w="1703" w:type="dxa"/>
            <w:tcBorders>
              <w:top w:val="nil"/>
              <w:left w:val="nil"/>
              <w:bottom w:val="single" w:sz="4" w:space="0" w:color="auto"/>
              <w:right w:val="single" w:sz="4" w:space="0" w:color="auto"/>
            </w:tcBorders>
            <w:shd w:val="clear" w:color="auto" w:fill="auto"/>
            <w:noWrap/>
            <w:vAlign w:val="bottom"/>
            <w:hideMark/>
          </w:tcPr>
          <w:p w:rsidR="00A125EA" w:rsidRPr="00A96A85" w:rsidRDefault="00BC7DF7" w:rsidP="00A125EA">
            <w:pPr>
              <w:rPr>
                <w:b/>
                <w:bCs/>
                <w:color w:val="000000"/>
              </w:rPr>
            </w:pPr>
            <w:r w:rsidRPr="00A96A85">
              <w:rPr>
                <w:b/>
                <w:bCs/>
                <w:color w:val="000000"/>
              </w:rPr>
              <w:t>2008</w:t>
            </w:r>
          </w:p>
        </w:tc>
        <w:tc>
          <w:tcPr>
            <w:tcW w:w="2167" w:type="dxa"/>
            <w:tcBorders>
              <w:top w:val="nil"/>
              <w:left w:val="nil"/>
              <w:bottom w:val="single" w:sz="4" w:space="0" w:color="auto"/>
              <w:right w:val="single" w:sz="8" w:space="0" w:color="auto"/>
            </w:tcBorders>
            <w:shd w:val="clear" w:color="auto" w:fill="auto"/>
            <w:noWrap/>
            <w:vAlign w:val="bottom"/>
            <w:hideMark/>
          </w:tcPr>
          <w:p w:rsidR="00BC7DF7" w:rsidRPr="00A96A85" w:rsidRDefault="00BC7DF7" w:rsidP="00BC7DF7">
            <w:pPr>
              <w:pStyle w:val="ParaAttribute8"/>
              <w:spacing w:line="276" w:lineRule="auto"/>
              <w:jc w:val="left"/>
              <w:rPr>
                <w:rFonts w:eastAsia="Times New Roman"/>
                <w:b/>
                <w:bCs/>
                <w:color w:val="000000"/>
                <w:sz w:val="24"/>
                <w:szCs w:val="24"/>
              </w:rPr>
            </w:pPr>
            <w:r w:rsidRPr="00A96A85">
              <w:rPr>
                <w:rFonts w:eastAsia="Times New Roman"/>
                <w:b/>
                <w:bCs/>
                <w:color w:val="000000"/>
                <w:sz w:val="24"/>
                <w:szCs w:val="24"/>
              </w:rPr>
              <w:t>Calicut</w:t>
            </w:r>
          </w:p>
          <w:p w:rsidR="00A125EA" w:rsidRPr="00A96A85" w:rsidRDefault="00BC7DF7" w:rsidP="00BC7DF7">
            <w:pPr>
              <w:rPr>
                <w:b/>
                <w:bCs/>
                <w:color w:val="000000"/>
              </w:rPr>
            </w:pPr>
            <w:r w:rsidRPr="00A96A85">
              <w:rPr>
                <w:b/>
                <w:bCs/>
                <w:color w:val="000000"/>
              </w:rPr>
              <w:t>University</w:t>
            </w:r>
          </w:p>
        </w:tc>
      </w:tr>
      <w:tr w:rsidR="008B5C09" w:rsidRPr="00A96A85" w:rsidTr="00FB4D8C">
        <w:trPr>
          <w:trHeight w:val="315"/>
        </w:trPr>
        <w:tc>
          <w:tcPr>
            <w:tcW w:w="1472" w:type="dxa"/>
            <w:tcBorders>
              <w:top w:val="nil"/>
              <w:left w:val="single" w:sz="8" w:space="0" w:color="auto"/>
              <w:bottom w:val="single" w:sz="8" w:space="0" w:color="auto"/>
              <w:right w:val="single" w:sz="4" w:space="0" w:color="auto"/>
            </w:tcBorders>
            <w:shd w:val="clear" w:color="auto" w:fill="auto"/>
            <w:noWrap/>
            <w:vAlign w:val="center"/>
            <w:hideMark/>
          </w:tcPr>
          <w:p w:rsidR="008B5C09" w:rsidRPr="00A96A85" w:rsidRDefault="008B5C09" w:rsidP="008B5C09">
            <w:pPr>
              <w:rPr>
                <w:b/>
                <w:bCs/>
                <w:color w:val="000000"/>
              </w:rPr>
            </w:pPr>
            <w:r w:rsidRPr="00A96A85">
              <w:rPr>
                <w:b/>
                <w:bCs/>
                <w:color w:val="000000"/>
              </w:rPr>
              <w:t>HSC</w:t>
            </w:r>
          </w:p>
        </w:tc>
        <w:tc>
          <w:tcPr>
            <w:tcW w:w="3585" w:type="dxa"/>
            <w:tcBorders>
              <w:top w:val="nil"/>
              <w:left w:val="nil"/>
              <w:bottom w:val="single" w:sz="8" w:space="0" w:color="auto"/>
              <w:right w:val="single" w:sz="4" w:space="0" w:color="auto"/>
            </w:tcBorders>
            <w:shd w:val="clear" w:color="auto" w:fill="auto"/>
            <w:noWrap/>
            <w:vAlign w:val="bottom"/>
            <w:hideMark/>
          </w:tcPr>
          <w:p w:rsidR="008B5C09" w:rsidRPr="00A96A85" w:rsidRDefault="008B5C09" w:rsidP="008B5C09">
            <w:pPr>
              <w:rPr>
                <w:b/>
                <w:bCs/>
                <w:color w:val="000000"/>
              </w:rPr>
            </w:pPr>
            <w:proofErr w:type="spellStart"/>
            <w:r w:rsidRPr="00A96A85">
              <w:rPr>
                <w:b/>
                <w:bCs/>
                <w:color w:val="000000"/>
              </w:rPr>
              <w:t>Jawahar</w:t>
            </w:r>
            <w:proofErr w:type="spellEnd"/>
            <w:r w:rsidRPr="00A96A85">
              <w:rPr>
                <w:b/>
                <w:bCs/>
                <w:color w:val="000000"/>
              </w:rPr>
              <w:t xml:space="preserve"> </w:t>
            </w:r>
            <w:proofErr w:type="spellStart"/>
            <w:r w:rsidRPr="00A96A85">
              <w:rPr>
                <w:b/>
                <w:bCs/>
                <w:color w:val="000000"/>
              </w:rPr>
              <w:t>Navodaya</w:t>
            </w:r>
            <w:proofErr w:type="spellEnd"/>
            <w:r w:rsidRPr="00A96A85">
              <w:rPr>
                <w:b/>
                <w:bCs/>
                <w:color w:val="000000"/>
              </w:rPr>
              <w:t xml:space="preserve"> </w:t>
            </w:r>
            <w:proofErr w:type="spellStart"/>
            <w:r w:rsidRPr="00A96A85">
              <w:rPr>
                <w:b/>
                <w:bCs/>
                <w:color w:val="000000"/>
              </w:rPr>
              <w:t>Vidyalaya</w:t>
            </w:r>
            <w:proofErr w:type="spellEnd"/>
            <w:r w:rsidRPr="00A96A85">
              <w:rPr>
                <w:b/>
                <w:bCs/>
                <w:color w:val="000000"/>
              </w:rPr>
              <w:t>, Kerala</w:t>
            </w:r>
          </w:p>
        </w:tc>
        <w:tc>
          <w:tcPr>
            <w:tcW w:w="1703" w:type="dxa"/>
            <w:tcBorders>
              <w:top w:val="nil"/>
              <w:left w:val="nil"/>
              <w:bottom w:val="single" w:sz="8" w:space="0" w:color="auto"/>
              <w:right w:val="single" w:sz="4" w:space="0" w:color="auto"/>
            </w:tcBorders>
            <w:shd w:val="clear" w:color="auto" w:fill="auto"/>
            <w:noWrap/>
            <w:vAlign w:val="bottom"/>
            <w:hideMark/>
          </w:tcPr>
          <w:p w:rsidR="008B5C09" w:rsidRPr="00A96A85" w:rsidRDefault="00BC7DF7" w:rsidP="00A125EA">
            <w:pPr>
              <w:rPr>
                <w:b/>
                <w:bCs/>
                <w:color w:val="000000"/>
              </w:rPr>
            </w:pPr>
            <w:r w:rsidRPr="00A96A85">
              <w:rPr>
                <w:b/>
                <w:bCs/>
                <w:color w:val="000000"/>
              </w:rPr>
              <w:t>2005</w:t>
            </w:r>
          </w:p>
        </w:tc>
        <w:tc>
          <w:tcPr>
            <w:tcW w:w="2167" w:type="dxa"/>
            <w:tcBorders>
              <w:top w:val="nil"/>
              <w:left w:val="nil"/>
              <w:bottom w:val="single" w:sz="8" w:space="0" w:color="auto"/>
              <w:right w:val="single" w:sz="8" w:space="0" w:color="auto"/>
            </w:tcBorders>
            <w:shd w:val="clear" w:color="auto" w:fill="auto"/>
            <w:noWrap/>
            <w:vAlign w:val="bottom"/>
            <w:hideMark/>
          </w:tcPr>
          <w:p w:rsidR="008B5C09" w:rsidRPr="00A96A85" w:rsidRDefault="00BC7DF7" w:rsidP="00A125EA">
            <w:pPr>
              <w:rPr>
                <w:b/>
                <w:bCs/>
                <w:color w:val="000000"/>
              </w:rPr>
            </w:pPr>
            <w:r w:rsidRPr="00A96A85">
              <w:rPr>
                <w:b/>
                <w:bCs/>
                <w:color w:val="000000"/>
              </w:rPr>
              <w:t>CBSE</w:t>
            </w:r>
          </w:p>
        </w:tc>
      </w:tr>
    </w:tbl>
    <w:p w:rsidR="00C847B0" w:rsidRPr="00A96A85" w:rsidRDefault="00C847B0" w:rsidP="0026427D">
      <w:pPr>
        <w:ind w:right="-182"/>
        <w:rPr>
          <w:b/>
        </w:rPr>
      </w:pPr>
    </w:p>
    <w:p w:rsidR="00C07325" w:rsidRPr="00A96A85" w:rsidRDefault="00FB4D8C" w:rsidP="00FB4D8C">
      <w:pPr>
        <w:pStyle w:val="MessageHeader"/>
        <w:pBdr>
          <w:right w:val="single" w:sz="6" w:space="11" w:color="auto"/>
        </w:pBdr>
        <w:ind w:left="0" w:firstLine="0"/>
        <w:rPr>
          <w:rFonts w:ascii="Times New Roman" w:hAnsi="Times New Roman" w:cs="Times New Roman"/>
          <w:b/>
          <w:i/>
        </w:rPr>
      </w:pPr>
      <w:r w:rsidRPr="00A96A85">
        <w:rPr>
          <w:rFonts w:ascii="Times New Roman" w:hAnsi="Times New Roman" w:cs="Times New Roman"/>
          <w:b/>
          <w:i/>
        </w:rPr>
        <w:t xml:space="preserve"> Achievements:-</w:t>
      </w:r>
    </w:p>
    <w:p w:rsidR="00C07325" w:rsidRPr="00A96A85" w:rsidRDefault="00C07325" w:rsidP="00C07325">
      <w:pPr>
        <w:ind w:right="-182"/>
        <w:rPr>
          <w:b/>
          <w:i/>
        </w:rPr>
      </w:pPr>
    </w:p>
    <w:p w:rsidR="00FB4D8C" w:rsidRPr="00A96A85" w:rsidRDefault="00FB4D8C" w:rsidP="00FB4D8C">
      <w:pPr>
        <w:pStyle w:val="ListParagraph"/>
        <w:widowControl w:val="0"/>
        <w:numPr>
          <w:ilvl w:val="0"/>
          <w:numId w:val="31"/>
        </w:numPr>
        <w:suppressAutoHyphens w:val="0"/>
        <w:wordWrap w:val="0"/>
        <w:autoSpaceDE w:val="0"/>
        <w:autoSpaceDN w:val="0"/>
        <w:spacing w:line="360" w:lineRule="auto"/>
        <w:contextualSpacing w:val="0"/>
        <w:rPr>
          <w:b/>
          <w:i/>
          <w:szCs w:val="24"/>
        </w:rPr>
      </w:pPr>
      <w:r w:rsidRPr="00A96A85">
        <w:rPr>
          <w:b/>
          <w:i/>
          <w:szCs w:val="24"/>
        </w:rPr>
        <w:t xml:space="preserve">Won second prize in marketing game in GESTION’10 at </w:t>
      </w:r>
      <w:proofErr w:type="spellStart"/>
      <w:r w:rsidRPr="00A96A85">
        <w:rPr>
          <w:b/>
          <w:i/>
          <w:szCs w:val="24"/>
        </w:rPr>
        <w:t>Kumaraguru</w:t>
      </w:r>
      <w:proofErr w:type="spellEnd"/>
      <w:r w:rsidRPr="00A96A85">
        <w:rPr>
          <w:b/>
          <w:i/>
          <w:szCs w:val="24"/>
        </w:rPr>
        <w:t xml:space="preserve"> College of Technology, Coimbatore.</w:t>
      </w:r>
    </w:p>
    <w:p w:rsidR="00FB4D8C" w:rsidRPr="00A96A85" w:rsidRDefault="00FB4D8C" w:rsidP="00FB4D8C">
      <w:pPr>
        <w:pStyle w:val="ListParagraph"/>
        <w:widowControl w:val="0"/>
        <w:numPr>
          <w:ilvl w:val="0"/>
          <w:numId w:val="31"/>
        </w:numPr>
        <w:suppressAutoHyphens w:val="0"/>
        <w:wordWrap w:val="0"/>
        <w:autoSpaceDE w:val="0"/>
        <w:autoSpaceDN w:val="0"/>
        <w:spacing w:line="360" w:lineRule="auto"/>
        <w:contextualSpacing w:val="0"/>
        <w:rPr>
          <w:b/>
          <w:i/>
          <w:szCs w:val="24"/>
        </w:rPr>
      </w:pPr>
      <w:r w:rsidRPr="00A96A85">
        <w:rPr>
          <w:b/>
          <w:i/>
          <w:szCs w:val="24"/>
        </w:rPr>
        <w:t>Completed Va</w:t>
      </w:r>
      <w:r w:rsidR="001E29BF" w:rsidRPr="00A96A85">
        <w:rPr>
          <w:b/>
          <w:i/>
          <w:szCs w:val="24"/>
        </w:rPr>
        <w:t>lue added courses - DBMS</w:t>
      </w:r>
      <w:r w:rsidRPr="00A96A85">
        <w:rPr>
          <w:b/>
          <w:i/>
          <w:szCs w:val="24"/>
        </w:rPr>
        <w:t>, ERP Frame work, Project Management, Cross Cultural Management.</w:t>
      </w:r>
    </w:p>
    <w:p w:rsidR="004B4035" w:rsidRPr="00A96A85" w:rsidRDefault="004B4035" w:rsidP="004B4035">
      <w:pPr>
        <w:pStyle w:val="MessageHeader"/>
        <w:pBdr>
          <w:right w:val="single" w:sz="6" w:space="11" w:color="auto"/>
        </w:pBdr>
        <w:ind w:left="0" w:right="-542" w:firstLine="0"/>
        <w:rPr>
          <w:rFonts w:ascii="Times New Roman" w:hAnsi="Times New Roman" w:cs="Times New Roman"/>
          <w:b/>
          <w:i/>
        </w:rPr>
      </w:pPr>
      <w:r w:rsidRPr="00A96A85">
        <w:rPr>
          <w:rFonts w:ascii="Times New Roman" w:hAnsi="Times New Roman" w:cs="Times New Roman"/>
          <w:b/>
          <w:i/>
        </w:rPr>
        <w:t>Projects:-</w:t>
      </w:r>
    </w:p>
    <w:p w:rsidR="004B4035" w:rsidRPr="00A96A85" w:rsidRDefault="004B4035" w:rsidP="004B4035"/>
    <w:p w:rsidR="004B4035" w:rsidRPr="00A96A85" w:rsidRDefault="004B4035" w:rsidP="004B4035">
      <w:pPr>
        <w:pStyle w:val="ListParagraph"/>
        <w:numPr>
          <w:ilvl w:val="0"/>
          <w:numId w:val="28"/>
        </w:numPr>
        <w:rPr>
          <w:b/>
          <w:i/>
          <w:szCs w:val="24"/>
        </w:rPr>
      </w:pPr>
      <w:r w:rsidRPr="00A96A85">
        <w:rPr>
          <w:b/>
          <w:i/>
          <w:szCs w:val="24"/>
        </w:rPr>
        <w:t>Comparative study between PIZZAHUT and DOMINOS</w:t>
      </w:r>
      <w:r>
        <w:rPr>
          <w:b/>
          <w:i/>
          <w:szCs w:val="24"/>
        </w:rPr>
        <w:t xml:space="preserve"> promotional strategies.</w:t>
      </w:r>
    </w:p>
    <w:p w:rsidR="00CE1132" w:rsidRPr="004B4035" w:rsidRDefault="004B4035" w:rsidP="004B4035">
      <w:pPr>
        <w:pStyle w:val="ListParagraph"/>
        <w:numPr>
          <w:ilvl w:val="0"/>
          <w:numId w:val="28"/>
        </w:numPr>
        <w:rPr>
          <w:b/>
          <w:i/>
          <w:szCs w:val="24"/>
        </w:rPr>
      </w:pPr>
      <w:r w:rsidRPr="00A96A85">
        <w:rPr>
          <w:b/>
          <w:i/>
          <w:szCs w:val="24"/>
        </w:rPr>
        <w:t>An assessment of customer satisfaction levels and loyalty in YCH SEZ warehouse logistics Pvt ltd, Chennai.</w:t>
      </w:r>
    </w:p>
    <w:p w:rsidR="00A842AF" w:rsidRPr="00A96A85" w:rsidRDefault="00A842AF">
      <w:pPr>
        <w:ind w:right="-540"/>
      </w:pPr>
    </w:p>
    <w:p w:rsidR="00EC641A" w:rsidRPr="00A96A85" w:rsidRDefault="007E2473" w:rsidP="007E2473">
      <w:pPr>
        <w:pStyle w:val="MessageHeader"/>
        <w:rPr>
          <w:rFonts w:ascii="Times New Roman" w:hAnsi="Times New Roman" w:cs="Times New Roman"/>
          <w:b/>
          <w:i/>
        </w:rPr>
      </w:pPr>
      <w:r w:rsidRPr="00A96A85">
        <w:rPr>
          <w:rFonts w:ascii="Times New Roman" w:hAnsi="Times New Roman" w:cs="Times New Roman"/>
          <w:b/>
          <w:i/>
        </w:rPr>
        <w:t>Personal Skills:-</w:t>
      </w:r>
      <w:r w:rsidRPr="00A96A85">
        <w:rPr>
          <w:rFonts w:ascii="Times New Roman" w:hAnsi="Times New Roman" w:cs="Times New Roman"/>
          <w:b/>
          <w:i/>
        </w:rPr>
        <w:tab/>
      </w:r>
    </w:p>
    <w:p w:rsidR="007E2473" w:rsidRPr="00A96A85" w:rsidRDefault="007E2473" w:rsidP="007E2473">
      <w:pPr>
        <w:pStyle w:val="ListParagraph"/>
        <w:ind w:left="1440"/>
        <w:rPr>
          <w:b/>
          <w:szCs w:val="24"/>
        </w:rPr>
      </w:pPr>
    </w:p>
    <w:p w:rsidR="0061290A" w:rsidRDefault="0061290A" w:rsidP="007E2473">
      <w:pPr>
        <w:pStyle w:val="ListParagraph"/>
        <w:numPr>
          <w:ilvl w:val="0"/>
          <w:numId w:val="26"/>
        </w:numPr>
        <w:rPr>
          <w:b/>
          <w:i/>
          <w:szCs w:val="24"/>
        </w:rPr>
      </w:pPr>
      <w:r>
        <w:rPr>
          <w:b/>
          <w:i/>
          <w:szCs w:val="24"/>
        </w:rPr>
        <w:t>High commitment &amp; Responsibility.</w:t>
      </w:r>
    </w:p>
    <w:p w:rsidR="00575E24" w:rsidRDefault="00575E24" w:rsidP="007E2473">
      <w:pPr>
        <w:pStyle w:val="ListParagraph"/>
        <w:numPr>
          <w:ilvl w:val="0"/>
          <w:numId w:val="26"/>
        </w:numPr>
        <w:rPr>
          <w:b/>
          <w:i/>
          <w:szCs w:val="24"/>
        </w:rPr>
      </w:pPr>
      <w:r>
        <w:rPr>
          <w:b/>
          <w:i/>
          <w:szCs w:val="24"/>
        </w:rPr>
        <w:t>Communication skills</w:t>
      </w:r>
    </w:p>
    <w:p w:rsidR="0061290A" w:rsidRPr="004B4035" w:rsidRDefault="0061290A" w:rsidP="004B4035">
      <w:pPr>
        <w:pStyle w:val="ListParagraph"/>
        <w:numPr>
          <w:ilvl w:val="0"/>
          <w:numId w:val="26"/>
        </w:numPr>
        <w:rPr>
          <w:b/>
          <w:i/>
          <w:szCs w:val="24"/>
        </w:rPr>
      </w:pPr>
      <w:r>
        <w:rPr>
          <w:b/>
          <w:i/>
          <w:szCs w:val="24"/>
        </w:rPr>
        <w:t>U</w:t>
      </w:r>
      <w:r w:rsidRPr="0061290A">
        <w:rPr>
          <w:b/>
          <w:i/>
          <w:szCs w:val="24"/>
        </w:rPr>
        <w:t>rge to extent maximum satisfaction for the clients</w:t>
      </w:r>
    </w:p>
    <w:p w:rsidR="0061290A" w:rsidRPr="00A96A85" w:rsidRDefault="0061290A" w:rsidP="00986AB1">
      <w:pPr>
        <w:pStyle w:val="ListParagraph"/>
        <w:ind w:left="1440"/>
        <w:rPr>
          <w:b/>
          <w:i/>
          <w:szCs w:val="24"/>
        </w:rPr>
      </w:pPr>
    </w:p>
    <w:p w:rsidR="000212AD" w:rsidRPr="00A96A85" w:rsidRDefault="000212AD">
      <w:pPr>
        <w:pStyle w:val="MessageHeader"/>
        <w:rPr>
          <w:rFonts w:ascii="Times New Roman" w:hAnsi="Times New Roman" w:cs="Times New Roman"/>
          <w:b/>
          <w:i/>
        </w:rPr>
      </w:pPr>
      <w:r w:rsidRPr="00A96A85">
        <w:rPr>
          <w:rFonts w:ascii="Times New Roman" w:hAnsi="Times New Roman" w:cs="Times New Roman"/>
          <w:b/>
          <w:i/>
        </w:rPr>
        <w:t>Personal Details</w:t>
      </w:r>
      <w:r w:rsidR="007E2473" w:rsidRPr="00A96A85">
        <w:rPr>
          <w:rFonts w:ascii="Times New Roman" w:hAnsi="Times New Roman" w:cs="Times New Roman"/>
          <w:b/>
          <w:i/>
        </w:rPr>
        <w:t>:-</w:t>
      </w:r>
    </w:p>
    <w:p w:rsidR="000212AD" w:rsidRPr="00A96A85" w:rsidRDefault="000212AD"/>
    <w:p w:rsidR="000212AD" w:rsidRPr="00A96A85" w:rsidRDefault="004956D0">
      <w:pPr>
        <w:rPr>
          <w:b/>
          <w:i/>
        </w:rPr>
      </w:pPr>
      <w:r w:rsidRPr="00A96A85">
        <w:rPr>
          <w:b/>
        </w:rPr>
        <w:tab/>
      </w:r>
      <w:r w:rsidR="007E2473" w:rsidRPr="00A96A85">
        <w:rPr>
          <w:b/>
          <w:i/>
        </w:rPr>
        <w:t>Father’s Name</w:t>
      </w:r>
      <w:r w:rsidR="007E2473" w:rsidRPr="00A96A85">
        <w:rPr>
          <w:b/>
          <w:i/>
        </w:rPr>
        <w:tab/>
      </w:r>
      <w:r w:rsidR="00441F2A">
        <w:rPr>
          <w:b/>
          <w:i/>
        </w:rPr>
        <w:t xml:space="preserve">        </w:t>
      </w:r>
      <w:r w:rsidR="00AE5E91">
        <w:rPr>
          <w:b/>
          <w:i/>
        </w:rPr>
        <w:t xml:space="preserve"> </w:t>
      </w:r>
      <w:r w:rsidR="00AE5E91" w:rsidRPr="00441F2A">
        <w:rPr>
          <w:b/>
        </w:rPr>
        <w:t>:</w:t>
      </w:r>
      <w:r w:rsidR="00AE5E91">
        <w:rPr>
          <w:b/>
          <w:i/>
        </w:rPr>
        <w:t xml:space="preserve">        </w:t>
      </w:r>
      <w:proofErr w:type="spellStart"/>
      <w:r w:rsidR="00FB4D8C" w:rsidRPr="00A96A85">
        <w:rPr>
          <w:b/>
          <w:i/>
        </w:rPr>
        <w:t>Devadasan</w:t>
      </w:r>
      <w:proofErr w:type="spellEnd"/>
      <w:r w:rsidR="007E2473" w:rsidRPr="00A96A85">
        <w:rPr>
          <w:b/>
          <w:i/>
        </w:rPr>
        <w:t xml:space="preserve"> P</w:t>
      </w:r>
    </w:p>
    <w:p w:rsidR="004956D0" w:rsidRPr="00A96A85" w:rsidRDefault="00FB4D8C">
      <w:pPr>
        <w:rPr>
          <w:b/>
          <w:i/>
        </w:rPr>
      </w:pPr>
      <w:r w:rsidRPr="00A96A85">
        <w:rPr>
          <w:b/>
          <w:i/>
        </w:rPr>
        <w:tab/>
        <w:t>Date of Birth</w:t>
      </w:r>
      <w:r w:rsidRPr="00A96A85">
        <w:rPr>
          <w:b/>
          <w:i/>
        </w:rPr>
        <w:tab/>
      </w:r>
      <w:r w:rsidRPr="00A96A85">
        <w:rPr>
          <w:b/>
          <w:i/>
        </w:rPr>
        <w:tab/>
      </w:r>
      <w:r w:rsidR="00441F2A">
        <w:rPr>
          <w:b/>
          <w:i/>
        </w:rPr>
        <w:t xml:space="preserve">         </w:t>
      </w:r>
      <w:r w:rsidR="00AE5E91" w:rsidRPr="00441F2A">
        <w:rPr>
          <w:b/>
        </w:rPr>
        <w:t>:</w:t>
      </w:r>
      <w:r w:rsidR="00AE5E91">
        <w:rPr>
          <w:b/>
          <w:i/>
        </w:rPr>
        <w:t xml:space="preserve">        </w:t>
      </w:r>
      <w:r w:rsidRPr="00A96A85">
        <w:rPr>
          <w:b/>
          <w:i/>
        </w:rPr>
        <w:t>05/01/1988</w:t>
      </w:r>
    </w:p>
    <w:p w:rsidR="004956D0" w:rsidRPr="00A96A85" w:rsidRDefault="004956D0">
      <w:pPr>
        <w:rPr>
          <w:b/>
          <w:i/>
        </w:rPr>
      </w:pPr>
      <w:r w:rsidRPr="00A96A85">
        <w:rPr>
          <w:b/>
          <w:i/>
        </w:rPr>
        <w:tab/>
        <w:t>Religion</w:t>
      </w:r>
      <w:r w:rsidRPr="00A96A85">
        <w:rPr>
          <w:b/>
          <w:i/>
        </w:rPr>
        <w:tab/>
      </w:r>
      <w:r w:rsidRPr="00A96A85">
        <w:rPr>
          <w:b/>
          <w:i/>
        </w:rPr>
        <w:tab/>
      </w:r>
      <w:r w:rsidR="00441F2A">
        <w:rPr>
          <w:b/>
          <w:i/>
        </w:rPr>
        <w:t xml:space="preserve">        </w:t>
      </w:r>
      <w:r w:rsidR="00AE5E91">
        <w:rPr>
          <w:b/>
          <w:i/>
        </w:rPr>
        <w:t xml:space="preserve"> </w:t>
      </w:r>
      <w:r w:rsidR="00AE5E91" w:rsidRPr="00441F2A">
        <w:rPr>
          <w:b/>
        </w:rPr>
        <w:t>:</w:t>
      </w:r>
      <w:r w:rsidR="00AE5E91">
        <w:rPr>
          <w:b/>
          <w:i/>
        </w:rPr>
        <w:t xml:space="preserve">        </w:t>
      </w:r>
      <w:r w:rsidR="006041C9" w:rsidRPr="00A96A85">
        <w:rPr>
          <w:b/>
          <w:i/>
        </w:rPr>
        <w:t>Hindu</w:t>
      </w:r>
    </w:p>
    <w:p w:rsidR="000212AD" w:rsidRPr="00A96A85" w:rsidRDefault="000212AD" w:rsidP="00441F2A">
      <w:pPr>
        <w:ind w:firstLine="720"/>
        <w:rPr>
          <w:b/>
          <w:i/>
        </w:rPr>
      </w:pPr>
      <w:r w:rsidRPr="00A96A85">
        <w:rPr>
          <w:b/>
          <w:i/>
        </w:rPr>
        <w:t>Hobbies</w:t>
      </w:r>
      <w:r w:rsidR="004956D0" w:rsidRPr="00A96A85">
        <w:rPr>
          <w:b/>
          <w:i/>
        </w:rPr>
        <w:tab/>
      </w:r>
      <w:r w:rsidR="004956D0" w:rsidRPr="00A96A85">
        <w:rPr>
          <w:b/>
          <w:i/>
        </w:rPr>
        <w:tab/>
      </w:r>
      <w:r w:rsidR="00441F2A">
        <w:rPr>
          <w:b/>
          <w:i/>
        </w:rPr>
        <w:t xml:space="preserve">        </w:t>
      </w:r>
      <w:r w:rsidR="00AE5E91">
        <w:rPr>
          <w:b/>
          <w:i/>
        </w:rPr>
        <w:t xml:space="preserve"> </w:t>
      </w:r>
      <w:r w:rsidR="00AE5E91" w:rsidRPr="00441F2A">
        <w:rPr>
          <w:b/>
        </w:rPr>
        <w:t>:</w:t>
      </w:r>
      <w:r w:rsidR="00AE5E91">
        <w:rPr>
          <w:b/>
          <w:i/>
        </w:rPr>
        <w:t xml:space="preserve">        </w:t>
      </w:r>
      <w:r w:rsidR="00A96A85" w:rsidRPr="00A96A85">
        <w:rPr>
          <w:b/>
          <w:i/>
        </w:rPr>
        <w:t xml:space="preserve">Listening </w:t>
      </w:r>
      <w:r w:rsidR="00441F2A" w:rsidRPr="00A96A85">
        <w:rPr>
          <w:b/>
          <w:i/>
        </w:rPr>
        <w:t>Music, Travelling</w:t>
      </w:r>
      <w:r w:rsidR="00A96A85" w:rsidRPr="00A96A85">
        <w:rPr>
          <w:b/>
          <w:i/>
        </w:rPr>
        <w:t>.</w:t>
      </w:r>
    </w:p>
    <w:p w:rsidR="004956D0" w:rsidRDefault="000212AD" w:rsidP="004956D0">
      <w:pPr>
        <w:ind w:firstLine="720"/>
        <w:rPr>
          <w:b/>
          <w:i/>
        </w:rPr>
      </w:pPr>
      <w:r w:rsidRPr="00A96A85">
        <w:rPr>
          <w:b/>
          <w:i/>
        </w:rPr>
        <w:t>Languag</w:t>
      </w:r>
      <w:r w:rsidR="0042483F" w:rsidRPr="00A96A85">
        <w:rPr>
          <w:b/>
          <w:i/>
        </w:rPr>
        <w:t>es known</w:t>
      </w:r>
      <w:r w:rsidR="004956D0" w:rsidRPr="00A96A85">
        <w:rPr>
          <w:b/>
          <w:i/>
        </w:rPr>
        <w:tab/>
      </w:r>
      <w:r w:rsidR="00441F2A">
        <w:rPr>
          <w:b/>
          <w:i/>
        </w:rPr>
        <w:t xml:space="preserve">         </w:t>
      </w:r>
      <w:r w:rsidR="0042483F" w:rsidRPr="00441F2A">
        <w:rPr>
          <w:b/>
        </w:rPr>
        <w:t>:</w:t>
      </w:r>
      <w:r w:rsidR="0042483F" w:rsidRPr="00A96A85">
        <w:rPr>
          <w:b/>
          <w:i/>
        </w:rPr>
        <w:tab/>
      </w:r>
      <w:r w:rsidR="00441F2A">
        <w:rPr>
          <w:b/>
          <w:i/>
        </w:rPr>
        <w:t xml:space="preserve">       </w:t>
      </w:r>
      <w:r w:rsidR="0042483F" w:rsidRPr="00A96A85">
        <w:rPr>
          <w:b/>
          <w:i/>
        </w:rPr>
        <w:t>English, Malayalam,</w:t>
      </w:r>
      <w:r w:rsidR="00FB4D8C" w:rsidRPr="00A96A85">
        <w:rPr>
          <w:b/>
          <w:i/>
        </w:rPr>
        <w:t xml:space="preserve"> Hindi,</w:t>
      </w:r>
      <w:r w:rsidR="0042483F" w:rsidRPr="00A96A85">
        <w:rPr>
          <w:b/>
          <w:i/>
        </w:rPr>
        <w:t xml:space="preserve"> Tamil</w:t>
      </w:r>
      <w:r w:rsidR="00FB4D8C" w:rsidRPr="00A96A85">
        <w:rPr>
          <w:b/>
          <w:i/>
        </w:rPr>
        <w:t>&amp;</w:t>
      </w:r>
      <w:r w:rsidR="00875FFE" w:rsidRPr="00A96A85">
        <w:rPr>
          <w:b/>
          <w:i/>
        </w:rPr>
        <w:t xml:space="preserve"> Kannada </w:t>
      </w:r>
    </w:p>
    <w:p w:rsidR="00266501" w:rsidRPr="004B4035" w:rsidRDefault="00AE5E91" w:rsidP="004B4035">
      <w:pPr>
        <w:ind w:firstLine="720"/>
        <w:rPr>
          <w:b/>
        </w:rPr>
      </w:pPr>
      <w:r>
        <w:rPr>
          <w:b/>
          <w:i/>
        </w:rPr>
        <w:t xml:space="preserve">Passport No                         </w:t>
      </w:r>
      <w:r w:rsidRPr="00441F2A">
        <w:rPr>
          <w:b/>
        </w:rPr>
        <w:t>:</w:t>
      </w:r>
      <w:r w:rsidRPr="00A96A85">
        <w:rPr>
          <w:b/>
          <w:i/>
        </w:rPr>
        <w:tab/>
      </w:r>
      <w:r>
        <w:rPr>
          <w:b/>
          <w:i/>
        </w:rPr>
        <w:t xml:space="preserve">      L3517743</w:t>
      </w:r>
    </w:p>
    <w:p w:rsidR="006735DF" w:rsidRPr="004B4035" w:rsidRDefault="0087708D" w:rsidP="004B4035">
      <w:pPr>
        <w:pStyle w:val="MessageHeader"/>
        <w:rPr>
          <w:rFonts w:ascii="Times New Roman" w:hAnsi="Times New Roman" w:cs="Times New Roman"/>
          <w:b/>
          <w:i/>
        </w:rPr>
      </w:pPr>
      <w:r w:rsidRPr="00A96A85">
        <w:rPr>
          <w:rFonts w:ascii="Times New Roman" w:hAnsi="Times New Roman" w:cs="Times New Roman"/>
          <w:b/>
          <w:i/>
        </w:rPr>
        <w:t>Declaration:-</w:t>
      </w:r>
    </w:p>
    <w:p w:rsidR="000212AD" w:rsidRPr="004B4035" w:rsidRDefault="000212AD" w:rsidP="004B4035">
      <w:pPr>
        <w:spacing w:before="120"/>
        <w:ind w:left="360" w:firstLine="360"/>
        <w:rPr>
          <w:b/>
          <w:i/>
        </w:rPr>
      </w:pPr>
      <w:r w:rsidRPr="00A96A85">
        <w:rPr>
          <w:b/>
          <w:i/>
        </w:rPr>
        <w:t xml:space="preserve">  I hereby declare that the above information and facts are true to the best of my knowledge and belief. </w:t>
      </w:r>
      <w:r w:rsidR="004B4035">
        <w:rPr>
          <w:b/>
          <w:i/>
        </w:rPr>
        <w:br/>
      </w:r>
      <w:r w:rsidR="004B4035">
        <w:rPr>
          <w:b/>
          <w:i/>
        </w:rPr>
        <w:br/>
      </w:r>
      <w:r w:rsidRPr="00A96A85">
        <w:t xml:space="preserve"> </w:t>
      </w:r>
      <w:r w:rsidR="0061290A" w:rsidRPr="00A96A85">
        <w:t>Place</w:t>
      </w:r>
      <w:r w:rsidR="0061290A">
        <w:t>: Bangalore</w:t>
      </w:r>
      <w:r w:rsidR="00ED75EF">
        <w:t xml:space="preserve"> </w:t>
      </w:r>
      <w:r w:rsidR="00441F2A">
        <w:t xml:space="preserve">                </w:t>
      </w:r>
      <w:r w:rsidR="0061290A">
        <w:tab/>
      </w:r>
      <w:r w:rsidR="0061290A">
        <w:tab/>
      </w:r>
      <w:r w:rsidR="0061290A">
        <w:tab/>
      </w:r>
      <w:r w:rsidR="0061290A">
        <w:tab/>
      </w:r>
      <w:r w:rsidR="0061290A">
        <w:tab/>
        <w:t>yours</w:t>
      </w:r>
      <w:r w:rsidR="00441F2A">
        <w:t xml:space="preserve"> </w:t>
      </w:r>
      <w:r w:rsidRPr="00A96A85">
        <w:t xml:space="preserve">faithfully  </w:t>
      </w:r>
      <w:r w:rsidRPr="00A96A85">
        <w:tab/>
      </w:r>
    </w:p>
    <w:p w:rsidR="000212AD" w:rsidRPr="00A96A85" w:rsidRDefault="000212AD">
      <w:pPr>
        <w:spacing w:before="120"/>
        <w:ind w:left="360"/>
        <w:jc w:val="both"/>
      </w:pPr>
      <w:r w:rsidRPr="00A96A85">
        <w:t xml:space="preserve"> Date</w:t>
      </w:r>
      <w:r w:rsidR="009D115F" w:rsidRPr="00A96A85">
        <w:t>:</w:t>
      </w:r>
      <w:r w:rsidRPr="00A96A85">
        <w:tab/>
      </w:r>
      <w:r w:rsidRPr="00A96A85">
        <w:tab/>
      </w:r>
      <w:r w:rsidRPr="00A96A85">
        <w:tab/>
      </w:r>
      <w:r w:rsidRPr="00A96A85">
        <w:tab/>
      </w:r>
      <w:r w:rsidRPr="00A96A85">
        <w:tab/>
      </w:r>
    </w:p>
    <w:p w:rsidR="000212AD" w:rsidRPr="00A96A85" w:rsidRDefault="006041C9">
      <w:pPr>
        <w:spacing w:before="120"/>
        <w:ind w:left="6120" w:firstLine="360"/>
        <w:jc w:val="both"/>
        <w:rPr>
          <w:b/>
        </w:rPr>
      </w:pPr>
      <w:r w:rsidRPr="00A96A85">
        <w:rPr>
          <w:b/>
        </w:rPr>
        <w:t>P</w:t>
      </w:r>
      <w:r w:rsidR="00E161B7">
        <w:rPr>
          <w:b/>
        </w:rPr>
        <w:t>RAVEEN</w:t>
      </w:r>
      <w:r w:rsidRPr="00A96A85">
        <w:rPr>
          <w:b/>
        </w:rPr>
        <w:t xml:space="preserve"> P</w:t>
      </w:r>
    </w:p>
    <w:p w:rsidR="000212AD" w:rsidRPr="00A96A85" w:rsidRDefault="00412BC6" w:rsidP="00412BC6">
      <w:pPr>
        <w:rPr>
          <w:vertAlign w:val="subscript"/>
        </w:rPr>
      </w:pPr>
      <w:r w:rsidRPr="00A96A85">
        <w:softHyphen/>
      </w:r>
    </w:p>
    <w:sectPr w:rsidR="000212AD" w:rsidRPr="00A96A85" w:rsidSect="0061290A">
      <w:pgSz w:w="11907" w:h="16840" w:code="9"/>
      <w:pgMar w:top="1584" w:right="1642" w:bottom="720" w:left="1627"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C3A647E0"/>
    <w:lvl w:ilvl="0" w:tplc="04090001">
      <w:start w:val="1"/>
      <w:numFmt w:val="bullet"/>
      <w:lvlText w:val=""/>
      <w:lvlJc w:val="left"/>
      <w:pPr>
        <w:ind w:left="360" w:hanging="360"/>
      </w:pPr>
      <w:rPr>
        <w:rFonts w:ascii="Symbol" w:hAnsi="Symbol" w:hint="default"/>
        <w:sz w:val="24"/>
      </w:rPr>
    </w:lvl>
    <w:lvl w:ilvl="1" w:tplc="7AA47038">
      <w:start w:val="1"/>
      <w:numFmt w:val="bullet"/>
      <w:lvlText w:val=""/>
      <w:lvlJc w:val="left"/>
      <w:pPr>
        <w:ind w:left="360" w:hanging="360"/>
      </w:pPr>
      <w:rPr>
        <w:rFonts w:ascii="Wingdings" w:eastAsia="Wingdings" w:hAnsi="Wingdings" w:hint="default"/>
        <w:sz w:val="24"/>
      </w:rPr>
    </w:lvl>
    <w:lvl w:ilvl="2" w:tplc="71EC034E">
      <w:start w:val="1"/>
      <w:numFmt w:val="bullet"/>
      <w:lvlText w:val=""/>
      <w:lvlJc w:val="left"/>
      <w:pPr>
        <w:ind w:left="360" w:hanging="360"/>
      </w:pPr>
      <w:rPr>
        <w:rFonts w:ascii="Wingdings" w:eastAsia="Wingdings" w:hAnsi="Wingdings" w:hint="default"/>
        <w:sz w:val="24"/>
      </w:rPr>
    </w:lvl>
    <w:lvl w:ilvl="3" w:tplc="45CE7F4C">
      <w:start w:val="1"/>
      <w:numFmt w:val="bullet"/>
      <w:lvlText w:val=""/>
      <w:lvlJc w:val="left"/>
      <w:pPr>
        <w:ind w:left="360" w:hanging="360"/>
      </w:pPr>
      <w:rPr>
        <w:rFonts w:ascii="Wingdings" w:eastAsia="Wingdings" w:hAnsi="Wingdings" w:hint="default"/>
        <w:sz w:val="24"/>
      </w:rPr>
    </w:lvl>
    <w:lvl w:ilvl="4" w:tplc="2C90F312">
      <w:start w:val="1"/>
      <w:numFmt w:val="bullet"/>
      <w:lvlText w:val=""/>
      <w:lvlJc w:val="left"/>
      <w:pPr>
        <w:ind w:left="360" w:hanging="360"/>
      </w:pPr>
      <w:rPr>
        <w:rFonts w:ascii="Wingdings" w:eastAsia="Wingdings" w:hAnsi="Wingdings" w:hint="default"/>
        <w:sz w:val="24"/>
      </w:rPr>
    </w:lvl>
    <w:lvl w:ilvl="5" w:tplc="96E4354E">
      <w:start w:val="1"/>
      <w:numFmt w:val="bullet"/>
      <w:lvlText w:val=""/>
      <w:lvlJc w:val="left"/>
      <w:pPr>
        <w:ind w:left="360" w:hanging="360"/>
      </w:pPr>
      <w:rPr>
        <w:rFonts w:ascii="Wingdings" w:eastAsia="Wingdings" w:hAnsi="Wingdings" w:hint="default"/>
        <w:sz w:val="24"/>
      </w:rPr>
    </w:lvl>
    <w:lvl w:ilvl="6" w:tplc="5A8651E2">
      <w:start w:val="1"/>
      <w:numFmt w:val="bullet"/>
      <w:lvlText w:val=""/>
      <w:lvlJc w:val="left"/>
      <w:pPr>
        <w:ind w:left="360" w:hanging="360"/>
      </w:pPr>
      <w:rPr>
        <w:rFonts w:ascii="Wingdings" w:eastAsia="Wingdings" w:hAnsi="Wingdings" w:hint="default"/>
        <w:sz w:val="24"/>
      </w:rPr>
    </w:lvl>
    <w:lvl w:ilvl="7" w:tplc="E42AAB40">
      <w:start w:val="1"/>
      <w:numFmt w:val="bullet"/>
      <w:lvlText w:val=""/>
      <w:lvlJc w:val="left"/>
      <w:pPr>
        <w:ind w:left="360" w:hanging="360"/>
      </w:pPr>
      <w:rPr>
        <w:rFonts w:ascii="Wingdings" w:eastAsia="Wingdings" w:hAnsi="Wingdings" w:hint="default"/>
        <w:sz w:val="24"/>
      </w:rPr>
    </w:lvl>
    <w:lvl w:ilvl="8" w:tplc="42809E7A">
      <w:start w:val="1"/>
      <w:numFmt w:val="bullet"/>
      <w:lvlText w:val=""/>
      <w:lvlJc w:val="left"/>
      <w:pPr>
        <w:ind w:left="360" w:hanging="360"/>
      </w:pPr>
      <w:rPr>
        <w:rFonts w:ascii="Wingdings" w:eastAsia="Wingdings" w:hAnsi="Wingdings" w:hint="default"/>
        <w:sz w:val="24"/>
      </w:rPr>
    </w:lvl>
  </w:abstractNum>
  <w:abstractNum w:abstractNumId="1">
    <w:nsid w:val="03CF5065"/>
    <w:multiLevelType w:val="hybridMultilevel"/>
    <w:tmpl w:val="F1C24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2353D"/>
    <w:multiLevelType w:val="hybridMultilevel"/>
    <w:tmpl w:val="46A22C3C"/>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3">
    <w:nsid w:val="0A161442"/>
    <w:multiLevelType w:val="hybridMultilevel"/>
    <w:tmpl w:val="25E8AE64"/>
    <w:lvl w:ilvl="0" w:tplc="AF90DDB6">
      <w:start w:val="1"/>
      <w:numFmt w:val="decimal"/>
      <w:lvlText w:val="%1."/>
      <w:lvlJc w:val="left"/>
      <w:pPr>
        <w:tabs>
          <w:tab w:val="num" w:pos="720"/>
        </w:tabs>
        <w:ind w:left="720" w:hanging="360"/>
      </w:pPr>
      <w:rPr>
        <w:rFonts w:hint="default"/>
        <w:b/>
      </w:rPr>
    </w:lvl>
    <w:lvl w:ilvl="1" w:tplc="4009000F">
      <w:start w:val="1"/>
      <w:numFmt w:val="decimal"/>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70633B"/>
    <w:multiLevelType w:val="hybridMultilevel"/>
    <w:tmpl w:val="18B079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850566"/>
    <w:multiLevelType w:val="hybridMultilevel"/>
    <w:tmpl w:val="AA6A5A4C"/>
    <w:lvl w:ilvl="0" w:tplc="FFFFFFFF">
      <w:start w:val="1"/>
      <w:numFmt w:val="bullet"/>
      <w:lvlText w:val=""/>
      <w:lvlJc w:val="left"/>
      <w:pPr>
        <w:tabs>
          <w:tab w:val="num" w:pos="432"/>
        </w:tabs>
        <w:ind w:left="144" w:hanging="72"/>
      </w:pPr>
      <w:rPr>
        <w:rFonts w:ascii="Wingdings" w:hAnsi="Wingdings" w:hint="default"/>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BB810F8"/>
    <w:multiLevelType w:val="hybridMultilevel"/>
    <w:tmpl w:val="490A532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ED04007"/>
    <w:multiLevelType w:val="hybridMultilevel"/>
    <w:tmpl w:val="02D02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C187B"/>
    <w:multiLevelType w:val="hybridMultilevel"/>
    <w:tmpl w:val="D0DAD29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5D03DF"/>
    <w:multiLevelType w:val="hybridMultilevel"/>
    <w:tmpl w:val="5056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D505BD"/>
    <w:multiLevelType w:val="hybridMultilevel"/>
    <w:tmpl w:val="10179277"/>
    <w:lvl w:ilvl="0" w:tplc="3B7A26DA">
      <w:start w:val="1"/>
      <w:numFmt w:val="bullet"/>
      <w:lvlText w:val=""/>
      <w:lvlJc w:val="left"/>
      <w:pPr>
        <w:ind w:left="360" w:hanging="360"/>
      </w:pPr>
      <w:rPr>
        <w:rFonts w:ascii="Wingdings" w:eastAsia="Wingdings" w:hAnsi="Wingdings" w:hint="default"/>
        <w:b/>
        <w:sz w:val="24"/>
      </w:rPr>
    </w:lvl>
    <w:lvl w:ilvl="1" w:tplc="DB9A6504">
      <w:start w:val="1"/>
      <w:numFmt w:val="bullet"/>
      <w:lvlText w:val=""/>
      <w:lvlJc w:val="left"/>
      <w:pPr>
        <w:ind w:left="360" w:hanging="360"/>
      </w:pPr>
      <w:rPr>
        <w:rFonts w:ascii="Wingdings" w:eastAsia="Wingdings" w:hAnsi="Wingdings" w:hint="default"/>
        <w:b/>
        <w:sz w:val="24"/>
      </w:rPr>
    </w:lvl>
    <w:lvl w:ilvl="2" w:tplc="CAF01622">
      <w:start w:val="1"/>
      <w:numFmt w:val="bullet"/>
      <w:lvlText w:val=""/>
      <w:lvlJc w:val="left"/>
      <w:pPr>
        <w:ind w:left="360" w:hanging="360"/>
      </w:pPr>
      <w:rPr>
        <w:rFonts w:ascii="Wingdings" w:eastAsia="Wingdings" w:hAnsi="Wingdings" w:hint="default"/>
        <w:b/>
        <w:sz w:val="24"/>
      </w:rPr>
    </w:lvl>
    <w:lvl w:ilvl="3" w:tplc="7CA2C08E">
      <w:start w:val="1"/>
      <w:numFmt w:val="bullet"/>
      <w:lvlText w:val=""/>
      <w:lvlJc w:val="left"/>
      <w:pPr>
        <w:ind w:left="360" w:hanging="360"/>
      </w:pPr>
      <w:rPr>
        <w:rFonts w:ascii="Wingdings" w:eastAsia="Wingdings" w:hAnsi="Wingdings" w:hint="default"/>
        <w:b/>
        <w:sz w:val="24"/>
      </w:rPr>
    </w:lvl>
    <w:lvl w:ilvl="4" w:tplc="95D236B0">
      <w:start w:val="1"/>
      <w:numFmt w:val="bullet"/>
      <w:lvlText w:val=""/>
      <w:lvlJc w:val="left"/>
      <w:pPr>
        <w:ind w:left="360" w:hanging="360"/>
      </w:pPr>
      <w:rPr>
        <w:rFonts w:ascii="Wingdings" w:eastAsia="Wingdings" w:hAnsi="Wingdings" w:hint="default"/>
        <w:b/>
        <w:sz w:val="24"/>
      </w:rPr>
    </w:lvl>
    <w:lvl w:ilvl="5" w:tplc="8758BE12">
      <w:start w:val="1"/>
      <w:numFmt w:val="bullet"/>
      <w:lvlText w:val=""/>
      <w:lvlJc w:val="left"/>
      <w:pPr>
        <w:ind w:left="360" w:hanging="360"/>
      </w:pPr>
      <w:rPr>
        <w:rFonts w:ascii="Wingdings" w:eastAsia="Wingdings" w:hAnsi="Wingdings" w:hint="default"/>
        <w:b/>
        <w:sz w:val="24"/>
      </w:rPr>
    </w:lvl>
    <w:lvl w:ilvl="6" w:tplc="427600E8">
      <w:start w:val="1"/>
      <w:numFmt w:val="bullet"/>
      <w:lvlText w:val=""/>
      <w:lvlJc w:val="left"/>
      <w:pPr>
        <w:ind w:left="360" w:hanging="360"/>
      </w:pPr>
      <w:rPr>
        <w:rFonts w:ascii="Wingdings" w:eastAsia="Wingdings" w:hAnsi="Wingdings" w:hint="default"/>
        <w:b/>
        <w:sz w:val="24"/>
      </w:rPr>
    </w:lvl>
    <w:lvl w:ilvl="7" w:tplc="3F16C294">
      <w:start w:val="1"/>
      <w:numFmt w:val="bullet"/>
      <w:lvlText w:val=""/>
      <w:lvlJc w:val="left"/>
      <w:pPr>
        <w:ind w:left="360" w:hanging="360"/>
      </w:pPr>
      <w:rPr>
        <w:rFonts w:ascii="Wingdings" w:eastAsia="Wingdings" w:hAnsi="Wingdings" w:hint="default"/>
        <w:b/>
        <w:sz w:val="24"/>
      </w:rPr>
    </w:lvl>
    <w:lvl w:ilvl="8" w:tplc="32CAFAD2">
      <w:start w:val="1"/>
      <w:numFmt w:val="bullet"/>
      <w:lvlText w:val=""/>
      <w:lvlJc w:val="left"/>
      <w:pPr>
        <w:ind w:left="360" w:hanging="360"/>
      </w:pPr>
      <w:rPr>
        <w:rFonts w:ascii="Wingdings" w:eastAsia="Wingdings" w:hAnsi="Wingdings" w:hint="default"/>
        <w:b/>
        <w:sz w:val="24"/>
      </w:rPr>
    </w:lvl>
  </w:abstractNum>
  <w:abstractNum w:abstractNumId="11">
    <w:nsid w:val="2B341C66"/>
    <w:multiLevelType w:val="hybridMultilevel"/>
    <w:tmpl w:val="4CD2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BE17DC"/>
    <w:multiLevelType w:val="hybridMultilevel"/>
    <w:tmpl w:val="FEC0AAE4"/>
    <w:lvl w:ilvl="0" w:tplc="40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3">
    <w:nsid w:val="31B403C5"/>
    <w:multiLevelType w:val="hybridMultilevel"/>
    <w:tmpl w:val="653AC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684753"/>
    <w:multiLevelType w:val="hybridMultilevel"/>
    <w:tmpl w:val="1E9CB60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35A10EEE"/>
    <w:multiLevelType w:val="hybridMultilevel"/>
    <w:tmpl w:val="FF82C7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65221EE"/>
    <w:multiLevelType w:val="singleLevel"/>
    <w:tmpl w:val="04090001"/>
    <w:lvl w:ilvl="0">
      <w:start w:val="1"/>
      <w:numFmt w:val="bullet"/>
      <w:lvlText w:val=""/>
      <w:lvlJc w:val="left"/>
      <w:pPr>
        <w:ind w:left="720" w:hanging="360"/>
      </w:pPr>
      <w:rPr>
        <w:rFonts w:ascii="Symbol" w:hAnsi="Symbol" w:hint="default"/>
      </w:rPr>
    </w:lvl>
  </w:abstractNum>
  <w:abstractNum w:abstractNumId="17">
    <w:nsid w:val="405965D0"/>
    <w:multiLevelType w:val="hybridMultilevel"/>
    <w:tmpl w:val="C53875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4A487DD5"/>
    <w:multiLevelType w:val="hybridMultilevel"/>
    <w:tmpl w:val="74344FEE"/>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E571E2"/>
    <w:multiLevelType w:val="hybridMultilevel"/>
    <w:tmpl w:val="952C530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062120B"/>
    <w:multiLevelType w:val="hybridMultilevel"/>
    <w:tmpl w:val="A16C2508"/>
    <w:lvl w:ilvl="0" w:tplc="B770E4D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1364955"/>
    <w:multiLevelType w:val="hybridMultilevel"/>
    <w:tmpl w:val="187A4B0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82C5E0A"/>
    <w:multiLevelType w:val="hybridMultilevel"/>
    <w:tmpl w:val="0038D8D6"/>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3">
    <w:nsid w:val="5A843646"/>
    <w:multiLevelType w:val="hybridMultilevel"/>
    <w:tmpl w:val="91FA882E"/>
    <w:lvl w:ilvl="0" w:tplc="0409000B">
      <w:start w:val="1"/>
      <w:numFmt w:val="bullet"/>
      <w:lvlText w:val=""/>
      <w:lvlJc w:val="left"/>
      <w:pPr>
        <w:ind w:left="1473" w:hanging="360"/>
      </w:pPr>
      <w:rPr>
        <w:rFonts w:ascii="Wingdings" w:hAnsi="Wingdings"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24">
    <w:nsid w:val="5F5631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06B3EA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6">
    <w:nsid w:val="688A487E"/>
    <w:multiLevelType w:val="hybridMultilevel"/>
    <w:tmpl w:val="9202BC3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nsid w:val="6C6C3ABB"/>
    <w:multiLevelType w:val="hybridMultilevel"/>
    <w:tmpl w:val="C46CFB2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737F1D4B"/>
    <w:multiLevelType w:val="hybridMultilevel"/>
    <w:tmpl w:val="4F5E2156"/>
    <w:lvl w:ilvl="0" w:tplc="04090005">
      <w:start w:val="1"/>
      <w:numFmt w:val="bullet"/>
      <w:lvlText w:val=""/>
      <w:lvlJc w:val="left"/>
      <w:pPr>
        <w:tabs>
          <w:tab w:val="num" w:pos="1020"/>
        </w:tabs>
        <w:ind w:left="1020" w:hanging="360"/>
      </w:pPr>
      <w:rPr>
        <w:rFonts w:ascii="Wingdings" w:hAnsi="Wingdings"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29">
    <w:nsid w:val="7D46478D"/>
    <w:multiLevelType w:val="hybridMultilevel"/>
    <w:tmpl w:val="697C23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D6B49A9"/>
    <w:multiLevelType w:val="hybridMultilevel"/>
    <w:tmpl w:val="50DC59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8"/>
  </w:num>
  <w:num w:numId="3">
    <w:abstractNumId w:val="15"/>
  </w:num>
  <w:num w:numId="4">
    <w:abstractNumId w:val="27"/>
  </w:num>
  <w:num w:numId="5">
    <w:abstractNumId w:val="4"/>
  </w:num>
  <w:num w:numId="6">
    <w:abstractNumId w:val="19"/>
  </w:num>
  <w:num w:numId="7">
    <w:abstractNumId w:val="12"/>
  </w:num>
  <w:num w:numId="8">
    <w:abstractNumId w:val="3"/>
  </w:num>
  <w:num w:numId="9">
    <w:abstractNumId w:val="26"/>
  </w:num>
  <w:num w:numId="10">
    <w:abstractNumId w:val="5"/>
  </w:num>
  <w:num w:numId="11">
    <w:abstractNumId w:val="14"/>
  </w:num>
  <w:num w:numId="12">
    <w:abstractNumId w:val="17"/>
  </w:num>
  <w:num w:numId="13">
    <w:abstractNumId w:val="25"/>
  </w:num>
  <w:num w:numId="14">
    <w:abstractNumId w:val="22"/>
  </w:num>
  <w:num w:numId="15">
    <w:abstractNumId w:val="2"/>
  </w:num>
  <w:num w:numId="16">
    <w:abstractNumId w:val="21"/>
  </w:num>
  <w:num w:numId="1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6"/>
  </w:num>
  <w:num w:numId="20">
    <w:abstractNumId w:val="24"/>
  </w:num>
  <w:num w:numId="21">
    <w:abstractNumId w:val="1"/>
  </w:num>
  <w:num w:numId="22">
    <w:abstractNumId w:val="18"/>
  </w:num>
  <w:num w:numId="23">
    <w:abstractNumId w:val="7"/>
  </w:num>
  <w:num w:numId="24">
    <w:abstractNumId w:val="23"/>
  </w:num>
  <w:num w:numId="25">
    <w:abstractNumId w:val="29"/>
  </w:num>
  <w:num w:numId="26">
    <w:abstractNumId w:val="30"/>
  </w:num>
  <w:num w:numId="27">
    <w:abstractNumId w:val="10"/>
  </w:num>
  <w:num w:numId="28">
    <w:abstractNumId w:val="11"/>
  </w:num>
  <w:num w:numId="29">
    <w:abstractNumId w:val="13"/>
  </w:num>
  <w:num w:numId="30">
    <w:abstractNumId w:val="8"/>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720"/>
  <w:characterSpacingControl w:val="doNotCompress"/>
  <w:compat/>
  <w:rsids>
    <w:rsidRoot w:val="0035177E"/>
    <w:rsid w:val="0001190B"/>
    <w:rsid w:val="0001587D"/>
    <w:rsid w:val="000212AD"/>
    <w:rsid w:val="00047F6A"/>
    <w:rsid w:val="00050A2E"/>
    <w:rsid w:val="000644C0"/>
    <w:rsid w:val="00092F28"/>
    <w:rsid w:val="000C1230"/>
    <w:rsid w:val="000D3FAE"/>
    <w:rsid w:val="000F39B1"/>
    <w:rsid w:val="001008A0"/>
    <w:rsid w:val="0010110E"/>
    <w:rsid w:val="00114A65"/>
    <w:rsid w:val="001309CF"/>
    <w:rsid w:val="0013642E"/>
    <w:rsid w:val="001424A7"/>
    <w:rsid w:val="001504E7"/>
    <w:rsid w:val="001619F4"/>
    <w:rsid w:val="00175E5D"/>
    <w:rsid w:val="001A7F3A"/>
    <w:rsid w:val="001E29BF"/>
    <w:rsid w:val="001F3968"/>
    <w:rsid w:val="00212B95"/>
    <w:rsid w:val="002519A5"/>
    <w:rsid w:val="00256BA0"/>
    <w:rsid w:val="0026427D"/>
    <w:rsid w:val="00266501"/>
    <w:rsid w:val="00282A06"/>
    <w:rsid w:val="002914CA"/>
    <w:rsid w:val="002944A7"/>
    <w:rsid w:val="002A3D48"/>
    <w:rsid w:val="002B4BAC"/>
    <w:rsid w:val="002E0DFE"/>
    <w:rsid w:val="003068A5"/>
    <w:rsid w:val="0035177E"/>
    <w:rsid w:val="00357C01"/>
    <w:rsid w:val="003706F1"/>
    <w:rsid w:val="003711FB"/>
    <w:rsid w:val="003735AC"/>
    <w:rsid w:val="00386920"/>
    <w:rsid w:val="003B50F2"/>
    <w:rsid w:val="003C305D"/>
    <w:rsid w:val="003D5FBA"/>
    <w:rsid w:val="003E3098"/>
    <w:rsid w:val="003E4B68"/>
    <w:rsid w:val="003F6870"/>
    <w:rsid w:val="00402032"/>
    <w:rsid w:val="004028E3"/>
    <w:rsid w:val="00404863"/>
    <w:rsid w:val="00412BC6"/>
    <w:rsid w:val="0041590C"/>
    <w:rsid w:val="0042058C"/>
    <w:rsid w:val="0042483F"/>
    <w:rsid w:val="00441F2A"/>
    <w:rsid w:val="004465FD"/>
    <w:rsid w:val="00460ED4"/>
    <w:rsid w:val="00484AE9"/>
    <w:rsid w:val="004937FC"/>
    <w:rsid w:val="004956D0"/>
    <w:rsid w:val="004A3AE1"/>
    <w:rsid w:val="004B4035"/>
    <w:rsid w:val="004D59E8"/>
    <w:rsid w:val="004E03D9"/>
    <w:rsid w:val="004E2199"/>
    <w:rsid w:val="0053764A"/>
    <w:rsid w:val="00575E24"/>
    <w:rsid w:val="00582C64"/>
    <w:rsid w:val="00587DF0"/>
    <w:rsid w:val="005A20C4"/>
    <w:rsid w:val="005E02CA"/>
    <w:rsid w:val="006041C9"/>
    <w:rsid w:val="0060625A"/>
    <w:rsid w:val="0061290A"/>
    <w:rsid w:val="00613826"/>
    <w:rsid w:val="006148CA"/>
    <w:rsid w:val="0061797A"/>
    <w:rsid w:val="00617CD4"/>
    <w:rsid w:val="00671489"/>
    <w:rsid w:val="006735DF"/>
    <w:rsid w:val="006945F9"/>
    <w:rsid w:val="006D7155"/>
    <w:rsid w:val="006E5197"/>
    <w:rsid w:val="00736685"/>
    <w:rsid w:val="007515F5"/>
    <w:rsid w:val="00757147"/>
    <w:rsid w:val="00795E52"/>
    <w:rsid w:val="0079690B"/>
    <w:rsid w:val="007A40D9"/>
    <w:rsid w:val="007B519B"/>
    <w:rsid w:val="007C200F"/>
    <w:rsid w:val="007C5A21"/>
    <w:rsid w:val="007D1DD5"/>
    <w:rsid w:val="007E0AD6"/>
    <w:rsid w:val="007E2473"/>
    <w:rsid w:val="007E65D0"/>
    <w:rsid w:val="007E7654"/>
    <w:rsid w:val="007F4B22"/>
    <w:rsid w:val="008425C8"/>
    <w:rsid w:val="0084390E"/>
    <w:rsid w:val="00847B7E"/>
    <w:rsid w:val="00856442"/>
    <w:rsid w:val="00867ADF"/>
    <w:rsid w:val="00875FFE"/>
    <w:rsid w:val="0087708D"/>
    <w:rsid w:val="00887322"/>
    <w:rsid w:val="00892D28"/>
    <w:rsid w:val="008B5C09"/>
    <w:rsid w:val="008B6C80"/>
    <w:rsid w:val="00911A09"/>
    <w:rsid w:val="009252BA"/>
    <w:rsid w:val="00945DDE"/>
    <w:rsid w:val="00963B85"/>
    <w:rsid w:val="00966216"/>
    <w:rsid w:val="009811A0"/>
    <w:rsid w:val="00985440"/>
    <w:rsid w:val="00986AB1"/>
    <w:rsid w:val="009A250E"/>
    <w:rsid w:val="009A43B2"/>
    <w:rsid w:val="009C4BB7"/>
    <w:rsid w:val="009D115F"/>
    <w:rsid w:val="009E123A"/>
    <w:rsid w:val="009F6147"/>
    <w:rsid w:val="00A06251"/>
    <w:rsid w:val="00A125EA"/>
    <w:rsid w:val="00A16D1D"/>
    <w:rsid w:val="00A23A77"/>
    <w:rsid w:val="00A3049A"/>
    <w:rsid w:val="00A33CAE"/>
    <w:rsid w:val="00A40733"/>
    <w:rsid w:val="00A507A0"/>
    <w:rsid w:val="00A842AF"/>
    <w:rsid w:val="00A902D2"/>
    <w:rsid w:val="00A912C9"/>
    <w:rsid w:val="00A96A85"/>
    <w:rsid w:val="00AA73E4"/>
    <w:rsid w:val="00AD133B"/>
    <w:rsid w:val="00AE59AB"/>
    <w:rsid w:val="00AE5E91"/>
    <w:rsid w:val="00AF5A05"/>
    <w:rsid w:val="00B06559"/>
    <w:rsid w:val="00B5490C"/>
    <w:rsid w:val="00B55413"/>
    <w:rsid w:val="00B61C59"/>
    <w:rsid w:val="00B679DF"/>
    <w:rsid w:val="00B809FA"/>
    <w:rsid w:val="00B90CEF"/>
    <w:rsid w:val="00B94052"/>
    <w:rsid w:val="00B95626"/>
    <w:rsid w:val="00BA00B1"/>
    <w:rsid w:val="00BB087E"/>
    <w:rsid w:val="00BC7DF7"/>
    <w:rsid w:val="00BD4916"/>
    <w:rsid w:val="00C0405E"/>
    <w:rsid w:val="00C07325"/>
    <w:rsid w:val="00C12105"/>
    <w:rsid w:val="00C35559"/>
    <w:rsid w:val="00C76E5A"/>
    <w:rsid w:val="00C847B0"/>
    <w:rsid w:val="00CB3EA1"/>
    <w:rsid w:val="00CC55D5"/>
    <w:rsid w:val="00CE1132"/>
    <w:rsid w:val="00CE4E11"/>
    <w:rsid w:val="00CF1121"/>
    <w:rsid w:val="00D22F1F"/>
    <w:rsid w:val="00D230F3"/>
    <w:rsid w:val="00DA772F"/>
    <w:rsid w:val="00DC4E28"/>
    <w:rsid w:val="00DC561A"/>
    <w:rsid w:val="00DD172C"/>
    <w:rsid w:val="00DE27D4"/>
    <w:rsid w:val="00DE66DA"/>
    <w:rsid w:val="00DF1559"/>
    <w:rsid w:val="00E12C0E"/>
    <w:rsid w:val="00E161B7"/>
    <w:rsid w:val="00E16812"/>
    <w:rsid w:val="00E20751"/>
    <w:rsid w:val="00E2604D"/>
    <w:rsid w:val="00E27DCF"/>
    <w:rsid w:val="00E310A6"/>
    <w:rsid w:val="00E328A7"/>
    <w:rsid w:val="00E33264"/>
    <w:rsid w:val="00E465B0"/>
    <w:rsid w:val="00E65A80"/>
    <w:rsid w:val="00E6762F"/>
    <w:rsid w:val="00EB1F11"/>
    <w:rsid w:val="00EB5258"/>
    <w:rsid w:val="00EC0704"/>
    <w:rsid w:val="00EC11CC"/>
    <w:rsid w:val="00EC641A"/>
    <w:rsid w:val="00ED0AC1"/>
    <w:rsid w:val="00ED75EF"/>
    <w:rsid w:val="00ED7B5E"/>
    <w:rsid w:val="00EF6B22"/>
    <w:rsid w:val="00F00078"/>
    <w:rsid w:val="00F030CA"/>
    <w:rsid w:val="00F06862"/>
    <w:rsid w:val="00F26850"/>
    <w:rsid w:val="00F404D8"/>
    <w:rsid w:val="00F93F5E"/>
    <w:rsid w:val="00F97DA3"/>
    <w:rsid w:val="00FA44FB"/>
    <w:rsid w:val="00FB4484"/>
    <w:rsid w:val="00FB4D8C"/>
    <w:rsid w:val="00FC070A"/>
    <w:rsid w:val="00FC38C7"/>
    <w:rsid w:val="00FC4443"/>
    <w:rsid w:val="00FC53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863"/>
    <w:rPr>
      <w:sz w:val="24"/>
      <w:szCs w:val="24"/>
      <w:lang w:val="en-US" w:eastAsia="en-US"/>
    </w:rPr>
  </w:style>
  <w:style w:type="paragraph" w:styleId="Heading3">
    <w:name w:val="heading 3"/>
    <w:basedOn w:val="Normal"/>
    <w:next w:val="Normal"/>
    <w:link w:val="Heading3Char"/>
    <w:uiPriority w:val="9"/>
    <w:unhideWhenUsed/>
    <w:qFormat/>
    <w:rsid w:val="008B5C09"/>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qFormat/>
    <w:rsid w:val="00404863"/>
    <w:pPr>
      <w:keepNext/>
      <w:spacing w:line="360" w:lineRule="auto"/>
      <w:outlineLvl w:val="5"/>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ssageHeader">
    <w:name w:val="Message Header"/>
    <w:basedOn w:val="Normal"/>
    <w:rsid w:val="0040486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Hyperlink">
    <w:name w:val="Hyperlink"/>
    <w:rsid w:val="00404863"/>
    <w:rPr>
      <w:color w:val="0000FF"/>
      <w:u w:val="single"/>
    </w:rPr>
  </w:style>
  <w:style w:type="paragraph" w:customStyle="1" w:styleId="Objective">
    <w:name w:val="Objective"/>
    <w:basedOn w:val="Normal"/>
    <w:next w:val="BodyText"/>
    <w:rsid w:val="00404863"/>
    <w:pPr>
      <w:spacing w:before="240" w:after="220" w:line="220" w:lineRule="atLeast"/>
    </w:pPr>
    <w:rPr>
      <w:rFonts w:ascii="Arial" w:hAnsi="Arial"/>
      <w:sz w:val="20"/>
      <w:szCs w:val="20"/>
    </w:rPr>
  </w:style>
  <w:style w:type="paragraph" w:styleId="BodyText">
    <w:name w:val="Body Text"/>
    <w:basedOn w:val="Normal"/>
    <w:rsid w:val="00404863"/>
    <w:pPr>
      <w:spacing w:after="120"/>
    </w:pPr>
  </w:style>
  <w:style w:type="character" w:styleId="FollowedHyperlink">
    <w:name w:val="FollowedHyperlink"/>
    <w:rsid w:val="00404863"/>
    <w:rPr>
      <w:color w:val="800080"/>
      <w:u w:val="single"/>
    </w:rPr>
  </w:style>
  <w:style w:type="paragraph" w:styleId="BodyTextIndent2">
    <w:name w:val="Body Text Indent 2"/>
    <w:basedOn w:val="Normal"/>
    <w:rsid w:val="00404863"/>
    <w:pPr>
      <w:spacing w:after="120" w:line="480" w:lineRule="auto"/>
      <w:ind w:left="283"/>
    </w:pPr>
  </w:style>
  <w:style w:type="paragraph" w:styleId="ListParagraph">
    <w:name w:val="List Paragraph"/>
    <w:basedOn w:val="Normal"/>
    <w:uiPriority w:val="34"/>
    <w:qFormat/>
    <w:rsid w:val="00B95626"/>
    <w:pPr>
      <w:suppressAutoHyphens/>
      <w:ind w:left="720"/>
      <w:contextualSpacing/>
    </w:pPr>
    <w:rPr>
      <w:szCs w:val="20"/>
    </w:rPr>
  </w:style>
  <w:style w:type="paragraph" w:styleId="NoSpacing">
    <w:name w:val="No Spacing"/>
    <w:uiPriority w:val="1"/>
    <w:qFormat/>
    <w:rsid w:val="00587DF0"/>
    <w:rPr>
      <w:sz w:val="24"/>
      <w:szCs w:val="24"/>
      <w:lang w:val="en-US" w:eastAsia="en-US"/>
    </w:rPr>
  </w:style>
  <w:style w:type="character" w:customStyle="1" w:styleId="CharAttribute3">
    <w:name w:val="CharAttribute3"/>
    <w:rsid w:val="00F93F5E"/>
    <w:rPr>
      <w:rFonts w:ascii="Times New Roman" w:eastAsia="Times New Roman"/>
      <w:b/>
      <w:sz w:val="24"/>
    </w:rPr>
  </w:style>
  <w:style w:type="character" w:customStyle="1" w:styleId="CharAttribute2">
    <w:name w:val="CharAttribute2"/>
    <w:rsid w:val="00F93F5E"/>
    <w:rPr>
      <w:rFonts w:ascii="Times New Roman" w:eastAsia="Times New Roman"/>
      <w:sz w:val="24"/>
    </w:rPr>
  </w:style>
  <w:style w:type="paragraph" w:customStyle="1" w:styleId="ParaAttribute4">
    <w:name w:val="ParaAttribute4"/>
    <w:rsid w:val="00F93F5E"/>
    <w:pPr>
      <w:widowControl w:val="0"/>
    </w:pPr>
    <w:rPr>
      <w:rFonts w:eastAsia="Batang"/>
      <w:lang w:val="en-US" w:eastAsia="en-US"/>
    </w:rPr>
  </w:style>
  <w:style w:type="paragraph" w:customStyle="1" w:styleId="ParaAttribute6">
    <w:name w:val="ParaAttribute6"/>
    <w:rsid w:val="00F93F5E"/>
    <w:pPr>
      <w:jc w:val="both"/>
    </w:pPr>
    <w:rPr>
      <w:rFonts w:eastAsia="Batang"/>
      <w:lang w:val="en-US" w:eastAsia="en-US"/>
    </w:rPr>
  </w:style>
  <w:style w:type="character" w:customStyle="1" w:styleId="CharAttribute6">
    <w:name w:val="CharAttribute6"/>
    <w:rsid w:val="00F93F5E"/>
    <w:rPr>
      <w:rFonts w:ascii="Times New Roman" w:eastAsia="Times New Roman"/>
      <w:sz w:val="26"/>
    </w:rPr>
  </w:style>
  <w:style w:type="paragraph" w:customStyle="1" w:styleId="ParaAttribute5">
    <w:name w:val="ParaAttribute5"/>
    <w:rsid w:val="00F93F5E"/>
    <w:pPr>
      <w:widowControl w:val="0"/>
    </w:pPr>
    <w:rPr>
      <w:rFonts w:eastAsia="Batang"/>
      <w:lang w:val="en-US" w:eastAsia="en-US"/>
    </w:rPr>
  </w:style>
  <w:style w:type="character" w:customStyle="1" w:styleId="Heading3Char">
    <w:name w:val="Heading 3 Char"/>
    <w:basedOn w:val="DefaultParagraphFont"/>
    <w:link w:val="Heading3"/>
    <w:uiPriority w:val="9"/>
    <w:rsid w:val="008B5C09"/>
    <w:rPr>
      <w:rFonts w:asciiTheme="majorHAnsi" w:eastAsiaTheme="majorEastAsia" w:hAnsiTheme="majorHAnsi" w:cstheme="majorBidi"/>
      <w:b/>
      <w:bCs/>
      <w:color w:val="4F81BD" w:themeColor="accent1"/>
      <w:sz w:val="24"/>
      <w:szCs w:val="24"/>
      <w:lang w:val="en-US" w:eastAsia="en-US"/>
    </w:rPr>
  </w:style>
  <w:style w:type="paragraph" w:customStyle="1" w:styleId="ParaAttribute14">
    <w:name w:val="ParaAttribute14"/>
    <w:rsid w:val="008B5C09"/>
    <w:pPr>
      <w:widowControl w:val="0"/>
      <w:ind w:firstLine="180"/>
    </w:pPr>
    <w:rPr>
      <w:rFonts w:eastAsia="Batang"/>
      <w:lang w:val="en-US" w:eastAsia="en-US"/>
    </w:rPr>
  </w:style>
  <w:style w:type="paragraph" w:customStyle="1" w:styleId="ParaAttribute8">
    <w:name w:val="ParaAttribute8"/>
    <w:rsid w:val="008B5C09"/>
    <w:pPr>
      <w:widowControl w:val="0"/>
      <w:jc w:val="center"/>
    </w:pPr>
    <w:rPr>
      <w:rFonts w:eastAsia="Batang"/>
      <w:lang w:val="en-US" w:eastAsia="en-US"/>
    </w:rPr>
  </w:style>
  <w:style w:type="paragraph" w:customStyle="1" w:styleId="ParaAttribute15">
    <w:name w:val="ParaAttribute15"/>
    <w:rsid w:val="00FB4D8C"/>
    <w:pPr>
      <w:widowControl w:val="0"/>
      <w:jc w:val="both"/>
    </w:pPr>
    <w:rPr>
      <w:rFonts w:eastAsia="Batang"/>
      <w:lang w:val="en-US" w:eastAsia="en-US"/>
    </w:rPr>
  </w:style>
  <w:style w:type="paragraph" w:styleId="DocumentMap">
    <w:name w:val="Document Map"/>
    <w:basedOn w:val="Normal"/>
    <w:link w:val="DocumentMapChar"/>
    <w:uiPriority w:val="99"/>
    <w:semiHidden/>
    <w:unhideWhenUsed/>
    <w:rsid w:val="0061290A"/>
    <w:rPr>
      <w:rFonts w:ascii="Tahoma" w:hAnsi="Tahoma" w:cs="Tahoma"/>
      <w:sz w:val="16"/>
      <w:szCs w:val="16"/>
    </w:rPr>
  </w:style>
  <w:style w:type="character" w:customStyle="1" w:styleId="DocumentMapChar">
    <w:name w:val="Document Map Char"/>
    <w:basedOn w:val="DefaultParagraphFont"/>
    <w:link w:val="DocumentMap"/>
    <w:uiPriority w:val="99"/>
    <w:semiHidden/>
    <w:rsid w:val="0061290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Message Header"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863"/>
    <w:rPr>
      <w:sz w:val="24"/>
      <w:szCs w:val="24"/>
      <w:lang w:val="en-US" w:eastAsia="en-US"/>
    </w:rPr>
  </w:style>
  <w:style w:type="paragraph" w:styleId="Heading3">
    <w:name w:val="heading 3"/>
    <w:basedOn w:val="Normal"/>
    <w:next w:val="Normal"/>
    <w:link w:val="Heading3Char"/>
    <w:uiPriority w:val="9"/>
    <w:unhideWhenUsed/>
    <w:qFormat/>
    <w:rsid w:val="008B5C09"/>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qFormat/>
    <w:rsid w:val="00404863"/>
    <w:pPr>
      <w:keepNext/>
      <w:spacing w:line="360" w:lineRule="auto"/>
      <w:outlineLvl w:val="5"/>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ssageHeader">
    <w:name w:val="Message Header"/>
    <w:basedOn w:val="Normal"/>
    <w:rsid w:val="0040486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Hyperlink">
    <w:name w:val="Hyperlink"/>
    <w:rsid w:val="00404863"/>
    <w:rPr>
      <w:color w:val="0000FF"/>
      <w:u w:val="single"/>
    </w:rPr>
  </w:style>
  <w:style w:type="paragraph" w:customStyle="1" w:styleId="Objective">
    <w:name w:val="Objective"/>
    <w:basedOn w:val="Normal"/>
    <w:next w:val="BodyText"/>
    <w:rsid w:val="00404863"/>
    <w:pPr>
      <w:spacing w:before="240" w:after="220" w:line="220" w:lineRule="atLeast"/>
    </w:pPr>
    <w:rPr>
      <w:rFonts w:ascii="Arial" w:hAnsi="Arial"/>
      <w:sz w:val="20"/>
      <w:szCs w:val="20"/>
    </w:rPr>
  </w:style>
  <w:style w:type="paragraph" w:styleId="BodyText">
    <w:name w:val="Body Text"/>
    <w:basedOn w:val="Normal"/>
    <w:rsid w:val="00404863"/>
    <w:pPr>
      <w:spacing w:after="120"/>
    </w:pPr>
  </w:style>
  <w:style w:type="character" w:styleId="FollowedHyperlink">
    <w:name w:val="FollowedHyperlink"/>
    <w:rsid w:val="00404863"/>
    <w:rPr>
      <w:color w:val="800080"/>
      <w:u w:val="single"/>
    </w:rPr>
  </w:style>
  <w:style w:type="paragraph" w:styleId="BodyTextIndent2">
    <w:name w:val="Body Text Indent 2"/>
    <w:basedOn w:val="Normal"/>
    <w:rsid w:val="00404863"/>
    <w:pPr>
      <w:spacing w:after="120" w:line="480" w:lineRule="auto"/>
      <w:ind w:left="283"/>
    </w:pPr>
  </w:style>
  <w:style w:type="paragraph" w:styleId="ListParagraph">
    <w:name w:val="List Paragraph"/>
    <w:basedOn w:val="Normal"/>
    <w:uiPriority w:val="34"/>
    <w:qFormat/>
    <w:rsid w:val="00B95626"/>
    <w:pPr>
      <w:suppressAutoHyphens/>
      <w:ind w:left="720"/>
      <w:contextualSpacing/>
    </w:pPr>
    <w:rPr>
      <w:szCs w:val="20"/>
    </w:rPr>
  </w:style>
  <w:style w:type="paragraph" w:styleId="NoSpacing">
    <w:name w:val="No Spacing"/>
    <w:uiPriority w:val="1"/>
    <w:qFormat/>
    <w:rsid w:val="00587DF0"/>
    <w:rPr>
      <w:sz w:val="24"/>
      <w:szCs w:val="24"/>
      <w:lang w:val="en-US" w:eastAsia="en-US"/>
    </w:rPr>
  </w:style>
  <w:style w:type="character" w:customStyle="1" w:styleId="CharAttribute3">
    <w:name w:val="CharAttribute3"/>
    <w:rsid w:val="00F93F5E"/>
    <w:rPr>
      <w:rFonts w:ascii="Times New Roman" w:eastAsia="Times New Roman"/>
      <w:b/>
      <w:sz w:val="24"/>
    </w:rPr>
  </w:style>
  <w:style w:type="character" w:customStyle="1" w:styleId="CharAttribute2">
    <w:name w:val="CharAttribute2"/>
    <w:rsid w:val="00F93F5E"/>
    <w:rPr>
      <w:rFonts w:ascii="Times New Roman" w:eastAsia="Times New Roman"/>
      <w:sz w:val="24"/>
    </w:rPr>
  </w:style>
  <w:style w:type="paragraph" w:customStyle="1" w:styleId="ParaAttribute4">
    <w:name w:val="ParaAttribute4"/>
    <w:rsid w:val="00F93F5E"/>
    <w:pPr>
      <w:widowControl w:val="0"/>
    </w:pPr>
    <w:rPr>
      <w:rFonts w:eastAsia="Batang"/>
      <w:lang w:val="en-US" w:eastAsia="en-US"/>
    </w:rPr>
  </w:style>
  <w:style w:type="paragraph" w:customStyle="1" w:styleId="ParaAttribute6">
    <w:name w:val="ParaAttribute6"/>
    <w:rsid w:val="00F93F5E"/>
    <w:pPr>
      <w:jc w:val="both"/>
    </w:pPr>
    <w:rPr>
      <w:rFonts w:eastAsia="Batang"/>
      <w:lang w:val="en-US" w:eastAsia="en-US"/>
    </w:rPr>
  </w:style>
  <w:style w:type="character" w:customStyle="1" w:styleId="CharAttribute6">
    <w:name w:val="CharAttribute6"/>
    <w:rsid w:val="00F93F5E"/>
    <w:rPr>
      <w:rFonts w:ascii="Times New Roman" w:eastAsia="Times New Roman"/>
      <w:sz w:val="26"/>
    </w:rPr>
  </w:style>
  <w:style w:type="paragraph" w:customStyle="1" w:styleId="ParaAttribute5">
    <w:name w:val="ParaAttribute5"/>
    <w:rsid w:val="00F93F5E"/>
    <w:pPr>
      <w:widowControl w:val="0"/>
    </w:pPr>
    <w:rPr>
      <w:rFonts w:eastAsia="Batang"/>
      <w:lang w:val="en-US" w:eastAsia="en-US"/>
    </w:rPr>
  </w:style>
  <w:style w:type="character" w:customStyle="1" w:styleId="Heading3Char">
    <w:name w:val="Heading 3 Char"/>
    <w:basedOn w:val="DefaultParagraphFont"/>
    <w:link w:val="Heading3"/>
    <w:uiPriority w:val="9"/>
    <w:rsid w:val="008B5C09"/>
    <w:rPr>
      <w:rFonts w:asciiTheme="majorHAnsi" w:eastAsiaTheme="majorEastAsia" w:hAnsiTheme="majorHAnsi" w:cstheme="majorBidi"/>
      <w:b/>
      <w:bCs/>
      <w:color w:val="4F81BD" w:themeColor="accent1"/>
      <w:sz w:val="24"/>
      <w:szCs w:val="24"/>
      <w:lang w:val="en-US" w:eastAsia="en-US"/>
    </w:rPr>
  </w:style>
  <w:style w:type="paragraph" w:customStyle="1" w:styleId="ParaAttribute14">
    <w:name w:val="ParaAttribute14"/>
    <w:rsid w:val="008B5C09"/>
    <w:pPr>
      <w:widowControl w:val="0"/>
      <w:ind w:firstLine="180"/>
    </w:pPr>
    <w:rPr>
      <w:rFonts w:eastAsia="Batang"/>
      <w:lang w:val="en-US" w:eastAsia="en-US"/>
    </w:rPr>
  </w:style>
  <w:style w:type="paragraph" w:customStyle="1" w:styleId="ParaAttribute8">
    <w:name w:val="ParaAttribute8"/>
    <w:rsid w:val="008B5C09"/>
    <w:pPr>
      <w:widowControl w:val="0"/>
      <w:jc w:val="center"/>
    </w:pPr>
    <w:rPr>
      <w:rFonts w:eastAsia="Batang"/>
      <w:lang w:val="en-US" w:eastAsia="en-US"/>
    </w:rPr>
  </w:style>
  <w:style w:type="paragraph" w:customStyle="1" w:styleId="ParaAttribute15">
    <w:name w:val="ParaAttribute15"/>
    <w:rsid w:val="00FB4D8C"/>
    <w:pPr>
      <w:widowControl w:val="0"/>
      <w:jc w:val="both"/>
    </w:pPr>
    <w:rPr>
      <w:rFonts w:eastAsia="Batang"/>
      <w:lang w:val="en-US" w:eastAsia="en-US"/>
    </w:rPr>
  </w:style>
</w:styles>
</file>

<file path=word/webSettings.xml><?xml version="1.0" encoding="utf-8"?>
<w:webSettings xmlns:r="http://schemas.openxmlformats.org/officeDocument/2006/relationships" xmlns:w="http://schemas.openxmlformats.org/wordprocessingml/2006/main">
  <w:divs>
    <w:div w:id="158278488">
      <w:bodyDiv w:val="1"/>
      <w:marLeft w:val="0"/>
      <w:marRight w:val="0"/>
      <w:marTop w:val="0"/>
      <w:marBottom w:val="0"/>
      <w:divBdr>
        <w:top w:val="none" w:sz="0" w:space="0" w:color="auto"/>
        <w:left w:val="none" w:sz="0" w:space="0" w:color="auto"/>
        <w:bottom w:val="none" w:sz="0" w:space="0" w:color="auto"/>
        <w:right w:val="none" w:sz="0" w:space="0" w:color="auto"/>
      </w:divBdr>
    </w:div>
    <w:div w:id="345525449">
      <w:bodyDiv w:val="1"/>
      <w:marLeft w:val="0"/>
      <w:marRight w:val="0"/>
      <w:marTop w:val="0"/>
      <w:marBottom w:val="0"/>
      <w:divBdr>
        <w:top w:val="none" w:sz="0" w:space="0" w:color="auto"/>
        <w:left w:val="none" w:sz="0" w:space="0" w:color="auto"/>
        <w:bottom w:val="none" w:sz="0" w:space="0" w:color="auto"/>
        <w:right w:val="none" w:sz="0" w:space="0" w:color="auto"/>
      </w:divBdr>
    </w:div>
    <w:div w:id="564223470">
      <w:bodyDiv w:val="1"/>
      <w:marLeft w:val="0"/>
      <w:marRight w:val="0"/>
      <w:marTop w:val="0"/>
      <w:marBottom w:val="0"/>
      <w:divBdr>
        <w:top w:val="none" w:sz="0" w:space="0" w:color="auto"/>
        <w:left w:val="none" w:sz="0" w:space="0" w:color="auto"/>
        <w:bottom w:val="none" w:sz="0" w:space="0" w:color="auto"/>
        <w:right w:val="none" w:sz="0" w:space="0" w:color="auto"/>
      </w:divBdr>
    </w:div>
    <w:div w:id="733157980">
      <w:bodyDiv w:val="1"/>
      <w:marLeft w:val="0"/>
      <w:marRight w:val="0"/>
      <w:marTop w:val="0"/>
      <w:marBottom w:val="0"/>
      <w:divBdr>
        <w:top w:val="none" w:sz="0" w:space="0" w:color="auto"/>
        <w:left w:val="none" w:sz="0" w:space="0" w:color="auto"/>
        <w:bottom w:val="none" w:sz="0" w:space="0" w:color="auto"/>
        <w:right w:val="none" w:sz="0" w:space="0" w:color="auto"/>
      </w:divBdr>
    </w:div>
    <w:div w:id="919295861">
      <w:bodyDiv w:val="1"/>
      <w:marLeft w:val="0"/>
      <w:marRight w:val="0"/>
      <w:marTop w:val="0"/>
      <w:marBottom w:val="0"/>
      <w:divBdr>
        <w:top w:val="none" w:sz="0" w:space="0" w:color="auto"/>
        <w:left w:val="none" w:sz="0" w:space="0" w:color="auto"/>
        <w:bottom w:val="none" w:sz="0" w:space="0" w:color="auto"/>
        <w:right w:val="none" w:sz="0" w:space="0" w:color="auto"/>
      </w:divBdr>
    </w:div>
    <w:div w:id="925647704">
      <w:bodyDiv w:val="1"/>
      <w:marLeft w:val="0"/>
      <w:marRight w:val="0"/>
      <w:marTop w:val="0"/>
      <w:marBottom w:val="0"/>
      <w:divBdr>
        <w:top w:val="none" w:sz="0" w:space="0" w:color="auto"/>
        <w:left w:val="none" w:sz="0" w:space="0" w:color="auto"/>
        <w:bottom w:val="none" w:sz="0" w:space="0" w:color="auto"/>
        <w:right w:val="none" w:sz="0" w:space="0" w:color="auto"/>
      </w:divBdr>
    </w:div>
    <w:div w:id="176888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CAB6</dc:creator>
  <cp:lastModifiedBy>PCPCPCPCPC</cp:lastModifiedBy>
  <cp:revision>4</cp:revision>
  <cp:lastPrinted>2014-07-09T09:45:00Z</cp:lastPrinted>
  <dcterms:created xsi:type="dcterms:W3CDTF">2014-08-01T07:20:00Z</dcterms:created>
  <dcterms:modified xsi:type="dcterms:W3CDTF">2015-02-11T11:14:00Z</dcterms:modified>
</cp:coreProperties>
</file>